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4CA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 AI system handover — for the Azure AI Foundry rebuild</w:t>
      </w:r>
    </w:p>
    <w:p w14:paraId="5E008C2A" w14:textId="77777777" w:rsidR="006C33AA" w:rsidRPr="006C33AA" w:rsidRDefault="006C33AA" w:rsidP="006C33AA">
      <w:pPr>
        <w:rPr>
          <w:sz w:val="20"/>
          <w:szCs w:val="20"/>
        </w:rPr>
      </w:pPr>
    </w:p>
    <w:p w14:paraId="560E1DD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&gt; **Read this first.** This document is the engineering handover for sweetspot's AI substrate. It covers the architecture, the client pattern, voice rules, context system, the full prompt registry (with per-prompt analysis), the schema-validated output discipline, every feature that calls AI, and what changes when the rebuild targets Azure AI Foundry instead of Anthropic direct.</w:t>
      </w:r>
    </w:p>
    <w:p w14:paraId="769CBC1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&gt;</w:t>
      </w:r>
    </w:p>
    <w:p w14:paraId="75E8B48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&gt; Treat the prototype's behaviour as the contract. The architecture is portable; the SDK is not.</w:t>
      </w:r>
    </w:p>
    <w:p w14:paraId="7B6217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&gt;</w:t>
      </w:r>
    </w:p>
    <w:p w14:paraId="7D1A30B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&gt; **Audience:** the engineering team rebuilding sweetspot on Microsoft stack. You have Angular + Azure + AI Foundry + Event Hubs. We have Next.js + Supabase + Anthropic direct + Inngest. The AI work in this doc is largely SDK-agnostic and ports well; the points where it doesn't are called out.</w:t>
      </w:r>
    </w:p>
    <w:p w14:paraId="70CCFB0E" w14:textId="77777777" w:rsidR="006C33AA" w:rsidRPr="006C33AA" w:rsidRDefault="006C33AA" w:rsidP="006C33AA">
      <w:pPr>
        <w:rPr>
          <w:sz w:val="20"/>
          <w:szCs w:val="20"/>
        </w:rPr>
      </w:pPr>
    </w:p>
    <w:p w14:paraId="02C8490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58A6CF56" w14:textId="77777777" w:rsidR="006C33AA" w:rsidRPr="006C33AA" w:rsidRDefault="006C33AA" w:rsidP="006C33AA">
      <w:pPr>
        <w:rPr>
          <w:sz w:val="20"/>
          <w:szCs w:val="20"/>
        </w:rPr>
      </w:pPr>
    </w:p>
    <w:p w14:paraId="126CF3C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1. What the AI system does</w:t>
      </w:r>
    </w:p>
    <w:p w14:paraId="78D017F7" w14:textId="77777777" w:rsidR="006C33AA" w:rsidRPr="006C33AA" w:rsidRDefault="006C33AA" w:rsidP="006C33AA">
      <w:pPr>
        <w:rPr>
          <w:sz w:val="20"/>
          <w:szCs w:val="20"/>
        </w:rPr>
      </w:pPr>
    </w:p>
    <w:p w14:paraId="62344B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sweetspot uses AI across **seven surfaces**:</w:t>
      </w:r>
    </w:p>
    <w:p w14:paraId="0B39AA75" w14:textId="77777777" w:rsidR="006C33AA" w:rsidRPr="006C33AA" w:rsidRDefault="006C33AA" w:rsidP="006C33AA">
      <w:pPr>
        <w:rPr>
          <w:sz w:val="20"/>
          <w:szCs w:val="20"/>
        </w:rPr>
      </w:pPr>
    </w:p>
    <w:p w14:paraId="3E4D0A0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Surface | What AI produces | Where |</w:t>
      </w:r>
    </w:p>
    <w:p w14:paraId="2C87230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|---|---|---|</w:t>
      </w:r>
    </w:p>
    <w:p w14:paraId="5757DE5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**Email generation + refinement** | Subject + preview + HTML body + plain-text alt | [src/lib/ai/prompts/email-generate.ts](../../../src/lib/ai/prompts/email-generate.ts), [src/lib/ai/prompts/email-refine.ts](../../../src/lib/ai/prompts/email-refine.ts), [src/components/ai/AIEmailModal.tsx](../../../src/components/ai/AIEmailModal.tsx) |</w:t>
      </w:r>
    </w:p>
    <w:p w14:paraId="60F9BA2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**Email import** | Cleaned + merge-tag-normalised HTML from pasted source | [src/lib/ai/prompts/email-generate.ts](../../../src/lib/ai/prompts/email-generate.ts), [src/app/api/email/import-html/route.ts](../../../src/app/api/email/import-html/route.ts) |</w:t>
      </w:r>
    </w:p>
    <w:p w14:paraId="676718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**Forms v2 generation + refinement** | Form definition (heading, description, fields, CTA, consent statement) | [src/lib/ai/prompts/forms-v2-generate.ts](../../../src/lib/ai/prompts/forms-v2-generate.ts), [src/lib/ai/prompts/forms-v2-refine.ts](../../../src/lib/ai/prompts/forms-v2-refine.ts) |</w:t>
      </w:r>
    </w:p>
    <w:p w14:paraId="79117E4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**Forms v2 field mapping** | Map / create-new / don't-capture suggestions for captured-form fields | [src/lib/ai/prompts/forms-v2-field-mapping.ts](../../../src/lib/ai/prompts/forms-v2-field-mapping.ts) |</w:t>
      </w:r>
    </w:p>
    <w:p w14:paraId="2F279EA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| **Landing pages generation + refinement + layout switching** | Page def with hero/body/image/cta/form blocks + per-layout recipe filling | [src/lib/ai/prompts/landing-page-generate.ts](../../../src/lib/ai/prompts/landing-page-generate.ts), [-refine.ts](../../../src/lib/ai/prompts/landing-page-refine.ts), [-fill-blocks.ts](../../../src/lib/ai/prompts/landing-page-fill-blocks.ts) |</w:t>
      </w:r>
    </w:p>
    <w:p w14:paraId="1DFD38C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**Events Create-with-AI** | Field extraction → journey structure → per-email content for invitations / confirm / followup journeys | [src/lib/ai/prompts/event-*.ts](../../../src/lib/ai/prompts/) (4 files) |</w:t>
      </w:r>
    </w:p>
    <w:p w14:paraId="16778C7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**Chat agent (website chatbot)** | Visitor replies grounded in brand + knowledge base | [src/lib/ai/prompts/chat.ts](../../../src/lib/ai/prompts/chat.ts), [src/lib/ai/agents/runChatTurn.ts](../../../src/lib/ai/agents/runChatTurn.ts) |</w:t>
      </w:r>
    </w:p>
    <w:p w14:paraId="0354CC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**Profile research** | Structured organisation profile drafts extracted from scraped pages | [src/lib/ai/prompts/profile-research.ts](../../../src/lib/ai/prompts/profile-research.ts) |</w:t>
      </w:r>
    </w:p>
    <w:p w14:paraId="6738522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**Insights + others** | Q&amp;A over org data, social-post copy, inbound-reply classification | [src/app/api/insights/ask/route.ts](../../../src/app/api/insights/ask/route.ts), [src/app/api/social/generate-route/route.ts](../../../src/app/api/social/generate-route/route.ts), [src/app/api/email/inbound/route.ts](../../../src/app/api/email/inbound/route.ts) |</w:t>
      </w:r>
    </w:p>
    <w:p w14:paraId="76B58C72" w14:textId="77777777" w:rsidR="006C33AA" w:rsidRPr="006C33AA" w:rsidRDefault="006C33AA" w:rsidP="006C33AA">
      <w:pPr>
        <w:rPr>
          <w:sz w:val="20"/>
          <w:szCs w:val="20"/>
        </w:rPr>
      </w:pPr>
    </w:p>
    <w:p w14:paraId="2DD9EB2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All of these flow through a **single client** ([src/lib/ai/client.ts](../../../src/lib/ai/client.ts)) that enforces the spend cap, validates structured output, retries transient failures, and logs every call to a cost ledger. There is no other place that talks to the Anthropic SDK.</w:t>
      </w:r>
    </w:p>
    <w:p w14:paraId="1C1FD745" w14:textId="77777777" w:rsidR="006C33AA" w:rsidRPr="006C33AA" w:rsidRDefault="006C33AA" w:rsidP="006C33AA">
      <w:pPr>
        <w:rPr>
          <w:sz w:val="20"/>
          <w:szCs w:val="20"/>
        </w:rPr>
      </w:pPr>
    </w:p>
    <w:p w14:paraId="0C92353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600FDC23" w14:textId="77777777" w:rsidR="006C33AA" w:rsidRPr="006C33AA" w:rsidRDefault="006C33AA" w:rsidP="006C33AA">
      <w:pPr>
        <w:rPr>
          <w:sz w:val="20"/>
          <w:szCs w:val="20"/>
        </w:rPr>
      </w:pPr>
    </w:p>
    <w:p w14:paraId="5B7D192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2. Architecture</w:t>
      </w:r>
    </w:p>
    <w:p w14:paraId="693B09B1" w14:textId="77777777" w:rsidR="006C33AA" w:rsidRPr="006C33AA" w:rsidRDefault="006C33AA" w:rsidP="006C33AA">
      <w:pPr>
        <w:rPr>
          <w:sz w:val="20"/>
          <w:szCs w:val="20"/>
        </w:rPr>
      </w:pPr>
    </w:p>
    <w:p w14:paraId="18EFB6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3F316A2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┌─────────────────────────────────────────┐</w:t>
      </w:r>
    </w:p>
    <w:p w14:paraId="65C1831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│  FEATURE ROUTES                         │</w:t>
      </w:r>
    </w:p>
    <w:p w14:paraId="4BCF53B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│  /api/email/generate, /api/forms-v2/    │</w:t>
      </w:r>
    </w:p>
    <w:p w14:paraId="6BCC449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│  generate, /api/events/..., chat, etc.  │</w:t>
      </w:r>
    </w:p>
    <w:p w14:paraId="167020E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└─────────────────────────────────────────┘</w:t>
      </w:r>
    </w:p>
    <w:p w14:paraId="66AB4C3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                  │</w:t>
      </w:r>
    </w:p>
    <w:p w14:paraId="549764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 xml:space="preserve">                                  </w:t>
      </w:r>
      <w:r w:rsidRPr="006C33AA">
        <w:rPr>
          <w:rFonts w:ascii="Arial" w:hAnsi="Arial" w:cs="Arial"/>
          <w:sz w:val="20"/>
          <w:szCs w:val="20"/>
        </w:rPr>
        <w:t>▼</w:t>
      </w:r>
    </w:p>
    <w:p w14:paraId="4EFBF9A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┌──────────────────────────────────────────────────────┐</w:t>
      </w:r>
    </w:p>
    <w:p w14:paraId="33A5905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CONTEXT LOADERS                                     │</w:t>
      </w:r>
    </w:p>
    <w:p w14:paraId="719EA86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      │  loadOrgContext, loadBrandContext,                   │</w:t>
      </w:r>
    </w:p>
    <w:p w14:paraId="6EAE5E1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loadIndustryContext, loadProfileContext,            │</w:t>
      </w:r>
    </w:p>
    <w:p w14:paraId="325D66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loadKnowledgeContext, loadEventContext,             │</w:t>
      </w:r>
    </w:p>
    <w:p w14:paraId="4430944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loadBriefContext, loadContactFieldsContext          │</w:t>
      </w:r>
    </w:p>
    <w:p w14:paraId="16B6739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Each returns { ...typed fields, toPromptString() }  │</w:t>
      </w:r>
    </w:p>
    <w:p w14:paraId="707C457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└──────────────────────────────────────────────────────┘</w:t>
      </w:r>
    </w:p>
    <w:p w14:paraId="6A828EA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                  │</w:t>
      </w:r>
    </w:p>
    <w:p w14:paraId="2DA73F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 xml:space="preserve">                                  </w:t>
      </w:r>
      <w:r w:rsidRPr="006C33AA">
        <w:rPr>
          <w:rFonts w:ascii="Arial" w:hAnsi="Arial" w:cs="Arial"/>
          <w:sz w:val="20"/>
          <w:szCs w:val="20"/>
        </w:rPr>
        <w:t>▼</w:t>
      </w:r>
    </w:p>
    <w:p w14:paraId="0442099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┌──────────────────────────────────────────────────────┐</w:t>
      </w:r>
    </w:p>
    <w:p w14:paraId="7475CAF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PROMPT BUILDERS                                     │</w:t>
      </w:r>
    </w:p>
    <w:p w14:paraId="65F8C7B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buildXxxPrompt({ contexts, inputs }) →              │</w:t>
      </w:r>
    </w:p>
    <w:p w14:paraId="14128AB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  { system: string, user: string }                  │</w:t>
      </w:r>
    </w:p>
    <w:p w14:paraId="2660D3D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All composed with VOICE_INSTRUCTIONS as the floor.  │</w:t>
      </w:r>
    </w:p>
    <w:p w14:paraId="6BABC9E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└──────────────────────────────────────────────────────┘</w:t>
      </w:r>
    </w:p>
    <w:p w14:paraId="386C905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                  │</w:t>
      </w:r>
    </w:p>
    <w:p w14:paraId="37EAE82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 xml:space="preserve">                                  </w:t>
      </w:r>
      <w:r w:rsidRPr="006C33AA">
        <w:rPr>
          <w:rFonts w:ascii="Arial" w:hAnsi="Arial" w:cs="Arial"/>
          <w:sz w:val="20"/>
          <w:szCs w:val="20"/>
        </w:rPr>
        <w:t>▼</w:t>
      </w:r>
    </w:p>
    <w:p w14:paraId="49D9B62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┌──────────────────────────────────────────────────────┐</w:t>
      </w:r>
    </w:p>
    <w:p w14:paraId="402DCB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AI CLIENT — generate()                              │</w:t>
      </w:r>
    </w:p>
    <w:p w14:paraId="37EAF5E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checkSpendCap()                                   │</w:t>
      </w:r>
    </w:p>
    <w:p w14:paraId="4BE85AC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model dispatch by class (Sonnet/Haiku/Opus)       │</w:t>
      </w:r>
    </w:p>
    <w:p w14:paraId="2BEFAFE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call Anthropic                                    │</w:t>
      </w:r>
    </w:p>
    <w:p w14:paraId="253B22E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extract JSON, validate against Zod schema         │</w:t>
      </w:r>
    </w:p>
    <w:p w14:paraId="68B7D64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retry with corrective prompt on validation fail   │</w:t>
      </w:r>
    </w:p>
    <w:p w14:paraId="6FA46F7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- log every attempt to ai_usage                     │</w:t>
      </w:r>
    </w:p>
    <w:p w14:paraId="1255AE0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└──────────────────────────────────────────────────────┘</w:t>
      </w:r>
    </w:p>
    <w:p w14:paraId="7C02358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                  │</w:t>
      </w:r>
    </w:p>
    <w:p w14:paraId="7BCD81D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        ┌─────────────────</w:t>
      </w:r>
      <w:r w:rsidRPr="006C33AA">
        <w:rPr>
          <w:rFonts w:ascii="MS Gothic" w:eastAsia="MS Gothic" w:hAnsi="MS Gothic" w:cs="MS Gothic" w:hint="eastAsia"/>
          <w:sz w:val="20"/>
          <w:szCs w:val="20"/>
        </w:rPr>
        <w:t>┴</w:t>
      </w:r>
      <w:r w:rsidRPr="006C33AA">
        <w:rPr>
          <w:rFonts w:cs="Aptos"/>
          <w:sz w:val="20"/>
          <w:szCs w:val="20"/>
        </w:rPr>
        <w:t>─────────────────┐</w:t>
      </w:r>
    </w:p>
    <w:p w14:paraId="15FA2B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 xml:space="preserve">                </w:t>
      </w:r>
      <w:r w:rsidRPr="006C33AA">
        <w:rPr>
          <w:rFonts w:ascii="Arial" w:hAnsi="Arial" w:cs="Arial"/>
          <w:sz w:val="20"/>
          <w:szCs w:val="20"/>
        </w:rPr>
        <w:t>▼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cs="Aptos"/>
          <w:sz w:val="20"/>
          <w:szCs w:val="20"/>
        </w:rPr>
        <w:t> </w:t>
      </w:r>
      <w:r w:rsidRPr="006C33AA">
        <w:rPr>
          <w:sz w:val="20"/>
          <w:szCs w:val="20"/>
        </w:rPr>
        <w:t xml:space="preserve"> </w:t>
      </w:r>
      <w:r w:rsidRPr="006C33AA">
        <w:rPr>
          <w:rFonts w:ascii="Arial" w:hAnsi="Arial" w:cs="Arial"/>
          <w:sz w:val="20"/>
          <w:szCs w:val="20"/>
        </w:rPr>
        <w:t>▼</w:t>
      </w:r>
    </w:p>
    <w:p w14:paraId="39595D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┌──────────────┐                  ┌─────────────────┐</w:t>
      </w:r>
    </w:p>
    <w:p w14:paraId="3463485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      │  ai_usage    │                  │  Parsed output  │</w:t>
      </w:r>
    </w:p>
    <w:p w14:paraId="5FDB0E9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│  ledger      │                  │  (Zod-typed)    │</w:t>
      </w:r>
    </w:p>
    <w:p w14:paraId="71CBA0A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└──────────────┘                  └─────────────────┘</w:t>
      </w:r>
    </w:p>
    <w:p w14:paraId="2BDF12C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27E0AD6B" w14:textId="77777777" w:rsidR="006C33AA" w:rsidRPr="006C33AA" w:rsidRDefault="006C33AA" w:rsidP="006C33AA">
      <w:pPr>
        <w:rPr>
          <w:sz w:val="20"/>
          <w:szCs w:val="20"/>
        </w:rPr>
      </w:pPr>
    </w:p>
    <w:p w14:paraId="7169BA2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**The funnel is sacred.** Every feature route loads its context, builds the prompt, calls `generate()`, gets typed output, surfaces results to the user. Adding a new AI feature means a new prompt builder + a new schema; the funnel does not change.</w:t>
      </w:r>
    </w:p>
    <w:p w14:paraId="0016A982" w14:textId="77777777" w:rsidR="006C33AA" w:rsidRPr="006C33AA" w:rsidRDefault="006C33AA" w:rsidP="006C33AA">
      <w:pPr>
        <w:rPr>
          <w:sz w:val="20"/>
          <w:szCs w:val="20"/>
        </w:rPr>
      </w:pPr>
    </w:p>
    <w:p w14:paraId="00719D2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Files:</w:t>
      </w:r>
    </w:p>
    <w:p w14:paraId="21A661C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Client: [src/lib/ai/client.ts](../../../src/lib/ai/client.ts) (562 lines)</w:t>
      </w:r>
    </w:p>
    <w:p w14:paraId="0701951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Usage ledger: [src/lib/ai/usage/log.ts](../../../src/lib/ai/usage/log.ts)</w:t>
      </w:r>
    </w:p>
    <w:p w14:paraId="62C1125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Legacy shim (8 routes still using it): [src/lib/track-ai-usage.ts](../../../src/lib/track-ai-usage.ts)</w:t>
      </w:r>
    </w:p>
    <w:p w14:paraId="23E995A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Prompts: [src/lib/ai/prompts/](../../../src/lib/ai/prompts/) (15 files)</w:t>
      </w:r>
    </w:p>
    <w:p w14:paraId="531EAA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Context loaders: [src/lib/ai/context/](../../../src/lib/ai/context/) (12 files)</w:t>
      </w:r>
    </w:p>
    <w:p w14:paraId="5A861FC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Schemas: [src/lib/ai/schemas/](../../../src/lib/ai/schemas/) (3 files for events, 1 for emails)</w:t>
      </w:r>
    </w:p>
    <w:p w14:paraId="667E4E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Templates: [src/lib/ai/templates/](../../../src/lib/ai/templates/) (scaffolds for event-invite and newsletter)</w:t>
      </w:r>
    </w:p>
    <w:p w14:paraId="169CB823" w14:textId="77777777" w:rsidR="006C33AA" w:rsidRPr="006C33AA" w:rsidRDefault="006C33AA" w:rsidP="006C33AA">
      <w:pPr>
        <w:rPr>
          <w:sz w:val="20"/>
          <w:szCs w:val="20"/>
        </w:rPr>
      </w:pPr>
    </w:p>
    <w:p w14:paraId="1550CB2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578EE9CA" w14:textId="77777777" w:rsidR="006C33AA" w:rsidRPr="006C33AA" w:rsidRDefault="006C33AA" w:rsidP="006C33AA">
      <w:pPr>
        <w:rPr>
          <w:sz w:val="20"/>
          <w:szCs w:val="20"/>
        </w:rPr>
      </w:pPr>
    </w:p>
    <w:p w14:paraId="20ABDAE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3. The AI client (`generate()`)</w:t>
      </w:r>
    </w:p>
    <w:p w14:paraId="7BFA8931" w14:textId="77777777" w:rsidR="006C33AA" w:rsidRPr="006C33AA" w:rsidRDefault="006C33AA" w:rsidP="006C33AA">
      <w:pPr>
        <w:rPr>
          <w:sz w:val="20"/>
          <w:szCs w:val="20"/>
        </w:rPr>
      </w:pPr>
    </w:p>
    <w:p w14:paraId="556E077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[src/lib/ai/client.ts:325-563](../../../src/lib/ai/client.ts#L325)</w:t>
      </w:r>
    </w:p>
    <w:p w14:paraId="79228626" w14:textId="77777777" w:rsidR="006C33AA" w:rsidRPr="006C33AA" w:rsidRDefault="006C33AA" w:rsidP="006C33AA">
      <w:pPr>
        <w:rPr>
          <w:sz w:val="20"/>
          <w:szCs w:val="20"/>
        </w:rPr>
      </w:pPr>
    </w:p>
    <w:p w14:paraId="3C81590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```typescript</w:t>
      </w:r>
    </w:p>
    <w:p w14:paraId="4941AA9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generate&lt;T = unknown&gt;(input: {</w:t>
      </w:r>
    </w:p>
    <w:p w14:paraId="7739B05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orgId:          string                  // every call is org-scoped</w:t>
      </w:r>
    </w:p>
    <w:p w14:paraId="7B2F5C8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userId?:        string | null</w:t>
      </w:r>
    </w:p>
    <w:p w14:paraId="62FEE17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feature:        string                  // ai_usage key — see §9</w:t>
      </w:r>
    </w:p>
    <w:p w14:paraId="671D8F3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system:         string                  // composed via prompt builders</w:t>
      </w:r>
    </w:p>
    <w:p w14:paraId="740D09A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messages:       Message[]               // user + optional prior turns</w:t>
      </w:r>
    </w:p>
    <w:p w14:paraId="3338142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modelClass?:    'generation' | 'classification' | 'reasoning'</w:t>
      </w:r>
    </w:p>
    <w:p w14:paraId="0968DBF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maxTokens?:    number                  // default 4096</w:t>
      </w:r>
    </w:p>
    <w:p w14:paraId="16CBE32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temperature?:   number</w:t>
      </w:r>
    </w:p>
    <w:p w14:paraId="26D741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schema?:        z.ZodType&lt;T&gt;            // when present: validate + retry</w:t>
      </w:r>
    </w:p>
    <w:p w14:paraId="2B0B5E6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metadata?:      Record&lt;string, unknown&gt; // logged with the call</w:t>
      </w:r>
    </w:p>
    <w:p w14:paraId="6E325B6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consentStatus?: string | null           // logged for GDPR</w:t>
      </w:r>
    </w:p>
    <w:p w14:paraId="1CEA710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traceId?:       string | null</w:t>
      </w:r>
    </w:p>
    <w:p w14:paraId="68FE693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}): Promise&lt;{</w:t>
      </w:r>
    </w:p>
    <w:p w14:paraId="031736C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content:   string                       // raw text</w:t>
      </w:r>
    </w:p>
    <w:p w14:paraId="2C9C407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parsed:    T | null                     // schema-validated when schema set</w:t>
      </w:r>
    </w:p>
    <w:p w14:paraId="0160D6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model:     string</w:t>
      </w:r>
    </w:p>
    <w:p w14:paraId="7B16324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usage:     { inputTokens, outputTokens }</w:t>
      </w:r>
    </w:p>
    <w:p w14:paraId="1D93C78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latencyMs: number</w:t>
      </w:r>
    </w:p>
    <w:p w14:paraId="495B580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traceId:   string | null</w:t>
      </w:r>
    </w:p>
    <w:p w14:paraId="504D867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}&gt;</w:t>
      </w:r>
    </w:p>
    <w:p w14:paraId="492BA53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2A6D4A94" w14:textId="77777777" w:rsidR="006C33AA" w:rsidRPr="006C33AA" w:rsidRDefault="006C33AA" w:rsidP="006C33AA">
      <w:pPr>
        <w:rPr>
          <w:sz w:val="20"/>
          <w:szCs w:val="20"/>
        </w:rPr>
      </w:pPr>
    </w:p>
    <w:p w14:paraId="3DD2DA5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What it does, in order</w:t>
      </w:r>
    </w:p>
    <w:p w14:paraId="5D0E4B5D" w14:textId="77777777" w:rsidR="006C33AA" w:rsidRPr="006C33AA" w:rsidRDefault="006C33AA" w:rsidP="006C33AA">
      <w:pPr>
        <w:rPr>
          <w:sz w:val="20"/>
          <w:szCs w:val="20"/>
        </w:rPr>
      </w:pPr>
    </w:p>
    <w:p w14:paraId="086E04E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**`checkSpendCap(orgId)`** — short-circuits BEFORE any AI cost is incurred. Reads `organizations.ai_daily_spend_cap_usd` (per-org override) or env `AI_DAILY_SPEND_CAP_USD` (default 50). RPC `get_org_ai_spend_today` returns spend-so-far. Throws `AiSpendCapExceededError` if over.</w:t>
      </w:r>
    </w:p>
    <w:p w14:paraId="7FBDFA42" w14:textId="77777777" w:rsidR="006C33AA" w:rsidRPr="006C33AA" w:rsidRDefault="006C33AA" w:rsidP="006C33AA">
      <w:pPr>
        <w:rPr>
          <w:sz w:val="20"/>
          <w:szCs w:val="20"/>
        </w:rPr>
      </w:pPr>
    </w:p>
    <w:p w14:paraId="3636C3F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**Model dispatch** — `MODEL_BY_CLASS` resolves the class to a concrete model id:</w:t>
      </w:r>
    </w:p>
    <w:p w14:paraId="6E08BC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```</w:t>
      </w:r>
    </w:p>
    <w:p w14:paraId="603A88B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generation     → claude-sonnet-4-6</w:t>
      </w:r>
    </w:p>
    <w:p w14:paraId="409CC9D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classification → claude-haiku-4-5</w:t>
      </w:r>
    </w:p>
    <w:p w14:paraId="59F8681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reasoning      → claude-opus-4-7</w:t>
      </w:r>
    </w:p>
    <w:p w14:paraId="29BE278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```</w:t>
      </w:r>
    </w:p>
    <w:p w14:paraId="7EFF32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 Single source of truth. Changing models means changing this table.</w:t>
      </w:r>
    </w:p>
    <w:p w14:paraId="1F4009ED" w14:textId="77777777" w:rsidR="006C33AA" w:rsidRPr="006C33AA" w:rsidRDefault="006C33AA" w:rsidP="006C33AA">
      <w:pPr>
        <w:rPr>
          <w:sz w:val="20"/>
          <w:szCs w:val="20"/>
        </w:rPr>
      </w:pPr>
    </w:p>
    <w:p w14:paraId="76C984F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**Call the SDK** — `anthropic.messages.create({ model, system, messages, max_tokens })`. Sweetspot's role `'agent'` (human agent replies in chat inbox) is normalised to `'assistant'` before sending — Claude sees them as prior assistant turns.</w:t>
      </w:r>
    </w:p>
    <w:p w14:paraId="2BFED697" w14:textId="77777777" w:rsidR="006C33AA" w:rsidRPr="006C33AA" w:rsidRDefault="006C33AA" w:rsidP="006C33AA">
      <w:pPr>
        <w:rPr>
          <w:sz w:val="20"/>
          <w:szCs w:val="20"/>
        </w:rPr>
      </w:pPr>
    </w:p>
    <w:p w14:paraId="6A7B373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**Schema validation** — when `schema` is supplied, strip ```` ```json ```` fences, parse JSON, run `schema.safeParse`. On validation failure, **retry up to 2 more times with a corrective prompt** that appends the rejected response and a "fix these issues" message. If retries are exhausted, throw `AiOutputValidationError`.</w:t>
      </w:r>
    </w:p>
    <w:p w14:paraId="140158ED" w14:textId="77777777" w:rsidR="006C33AA" w:rsidRPr="006C33AA" w:rsidRDefault="006C33AA" w:rsidP="006C33AA">
      <w:pPr>
        <w:rPr>
          <w:sz w:val="20"/>
          <w:szCs w:val="20"/>
        </w:rPr>
      </w:pPr>
    </w:p>
    <w:p w14:paraId="12BD34D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5. **Log to `ai_usage`** on EVERY attempt (success or failure). Records org_id, user_id, feature, model, input/output tokens, latency, success, error_message, prompt_hash, output_hash, consent_status, metadata (which includes the attempt number and validation issues on failure).</w:t>
      </w:r>
    </w:p>
    <w:p w14:paraId="7FA02305" w14:textId="77777777" w:rsidR="006C33AA" w:rsidRPr="006C33AA" w:rsidRDefault="006C33AA" w:rsidP="006C33AA">
      <w:pPr>
        <w:rPr>
          <w:sz w:val="20"/>
          <w:szCs w:val="20"/>
        </w:rPr>
      </w:pPr>
    </w:p>
    <w:p w14:paraId="3D6C62A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6. **Return** `{ content, parsed, model, usage, latencyMs, traceId }`.</w:t>
      </w:r>
    </w:p>
    <w:p w14:paraId="0210EFBE" w14:textId="77777777" w:rsidR="006C33AA" w:rsidRPr="006C33AA" w:rsidRDefault="006C33AA" w:rsidP="006C33AA">
      <w:pPr>
        <w:rPr>
          <w:sz w:val="20"/>
          <w:szCs w:val="20"/>
        </w:rPr>
      </w:pPr>
    </w:p>
    <w:p w14:paraId="5ECA0E6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Three error classes that callers must understand</w:t>
      </w:r>
    </w:p>
    <w:p w14:paraId="0897A971" w14:textId="77777777" w:rsidR="006C33AA" w:rsidRPr="006C33AA" w:rsidRDefault="006C33AA" w:rsidP="006C33AA">
      <w:pPr>
        <w:rPr>
          <w:sz w:val="20"/>
          <w:szCs w:val="20"/>
        </w:rPr>
      </w:pPr>
    </w:p>
    <w:p w14:paraId="3D4C0F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Error | When | What to do |</w:t>
      </w:r>
    </w:p>
    <w:p w14:paraId="2A0009C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|---|---|---|</w:t>
      </w:r>
    </w:p>
    <w:p w14:paraId="5E82CD0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`AiSpendCapExceededError` | Org is over daily AI spend cap | Route returns 503 with "AI features paused for today". NO cost incurred (short-circuited before SDK call). |</w:t>
      </w:r>
    </w:p>
    <w:p w14:paraId="5B01AF2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`AiGenerationError` | All retry attempts on transient API errors exhausted (5xx, 429) | Route returns 500 OR a feature-specific fallback (placeholder content). NEVER leak the raw error to the user. |</w:t>
      </w:r>
    </w:p>
    <w:p w14:paraId="6AA8A0C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`AiOutputValidationError` | Schema validation failed after 2 corrective retries | Route returns a "couldn't generate cleanly, try rephrasing" message. The cost is incurred — the AI did emit output, it just didn't validate. |</w:t>
      </w:r>
    </w:p>
    <w:p w14:paraId="622C4AE1" w14:textId="77777777" w:rsidR="006C33AA" w:rsidRPr="006C33AA" w:rsidRDefault="006C33AA" w:rsidP="006C33AA">
      <w:pPr>
        <w:rPr>
          <w:sz w:val="20"/>
          <w:szCs w:val="20"/>
        </w:rPr>
      </w:pPr>
    </w:p>
    <w:p w14:paraId="5841851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Retry semantics</w:t>
      </w:r>
    </w:p>
    <w:p w14:paraId="649C682C" w14:textId="77777777" w:rsidR="006C33AA" w:rsidRPr="006C33AA" w:rsidRDefault="006C33AA" w:rsidP="006C33AA">
      <w:pPr>
        <w:rPr>
          <w:sz w:val="20"/>
          <w:szCs w:val="20"/>
        </w:rPr>
      </w:pPr>
    </w:p>
    <w:p w14:paraId="5F555A7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**Transient API errors** (status &gt;= 500 OR 429): exponential backoff (500ms × 2^attempt), up to 2 retries.</w:t>
      </w:r>
    </w:p>
    <w:p w14:paraId="687D6CF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**Validation errors**: append rejected response + corrective prompt, retry. Up to 2 corrective retries. The corrective shape is:</w:t>
      </w:r>
    </w:p>
    <w:p w14:paraId="2EC912D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```</w:t>
      </w:r>
    </w:p>
    <w:p w14:paraId="72E5CD2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Your previous response failed schema validation:</w:t>
      </w:r>
    </w:p>
    <w:p w14:paraId="74FB35D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- subject: required</w:t>
      </w:r>
    </w:p>
    <w:p w14:paraId="644D64A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- blocks.2.headline: too long</w:t>
      </w:r>
    </w:p>
    <w:p w14:paraId="081A4125" w14:textId="77777777" w:rsidR="006C33AA" w:rsidRPr="006C33AA" w:rsidRDefault="006C33AA" w:rsidP="006C33AA">
      <w:pPr>
        <w:rPr>
          <w:sz w:val="20"/>
          <w:szCs w:val="20"/>
        </w:rPr>
      </w:pPr>
    </w:p>
    <w:p w14:paraId="7241D4F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Return ONLY a JSON object that matches the schema. Fix every issue above.</w:t>
      </w:r>
    </w:p>
    <w:p w14:paraId="6293441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No preamble, no commentary, no code fences.</w:t>
      </w:r>
    </w:p>
    <w:p w14:paraId="46A73FA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```</w:t>
      </w:r>
    </w:p>
    <w:p w14:paraId="1940DC3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**Non-transient API errors** (4xx other than 429): break immediately, log, throw `AiGenerationError`.</w:t>
      </w:r>
    </w:p>
    <w:p w14:paraId="684C9320" w14:textId="77777777" w:rsidR="006C33AA" w:rsidRPr="006C33AA" w:rsidRDefault="006C33AA" w:rsidP="006C33AA">
      <w:pPr>
        <w:rPr>
          <w:sz w:val="20"/>
          <w:szCs w:val="20"/>
        </w:rPr>
      </w:pPr>
    </w:p>
    <w:p w14:paraId="5CB523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Why the funnel matters</w:t>
      </w:r>
    </w:p>
    <w:p w14:paraId="2C1E7B33" w14:textId="77777777" w:rsidR="006C33AA" w:rsidRPr="006C33AA" w:rsidRDefault="006C33AA" w:rsidP="006C33AA">
      <w:pPr>
        <w:rPr>
          <w:sz w:val="20"/>
          <w:szCs w:val="20"/>
        </w:rPr>
      </w:pPr>
    </w:p>
    <w:p w14:paraId="28692DB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Without it, every feature would re-implement spend tracking, schema validation, voice rules, model dispatch. Sweetspot had ~8 routes calling Anthropic directly before consolidation; each one had different bugs, different retry semantics, different cost tracking. The funnel is what made the system manageable.</w:t>
      </w:r>
    </w:p>
    <w:p w14:paraId="660CA02C" w14:textId="77777777" w:rsidR="006C33AA" w:rsidRPr="006C33AA" w:rsidRDefault="006C33AA" w:rsidP="006C33AA">
      <w:pPr>
        <w:rPr>
          <w:sz w:val="20"/>
          <w:szCs w:val="20"/>
        </w:rPr>
      </w:pPr>
    </w:p>
    <w:p w14:paraId="0D69A32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**For AI Foundry rebuild**: the `generate()` shape is the contract. The internals (which SDK, which models) can change. Don't expose Foundry-specific types in the public API — keep the swap surface narrow.</w:t>
      </w:r>
    </w:p>
    <w:p w14:paraId="28A41F74" w14:textId="77777777" w:rsidR="006C33AA" w:rsidRPr="006C33AA" w:rsidRDefault="006C33AA" w:rsidP="006C33AA">
      <w:pPr>
        <w:rPr>
          <w:sz w:val="20"/>
          <w:szCs w:val="20"/>
        </w:rPr>
      </w:pPr>
    </w:p>
    <w:p w14:paraId="3B575F4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21EF4B90" w14:textId="77777777" w:rsidR="006C33AA" w:rsidRPr="006C33AA" w:rsidRDefault="006C33AA" w:rsidP="006C33AA">
      <w:pPr>
        <w:rPr>
          <w:sz w:val="20"/>
          <w:szCs w:val="20"/>
        </w:rPr>
      </w:pPr>
    </w:p>
    <w:p w14:paraId="7432973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4. Voice and safety rules</w:t>
      </w:r>
    </w:p>
    <w:p w14:paraId="53DF48BB" w14:textId="77777777" w:rsidR="006C33AA" w:rsidRPr="006C33AA" w:rsidRDefault="006C33AA" w:rsidP="006C33AA">
      <w:pPr>
        <w:rPr>
          <w:sz w:val="20"/>
          <w:szCs w:val="20"/>
        </w:rPr>
      </w:pPr>
    </w:p>
    <w:p w14:paraId="37F6199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[src/lib/ai/prompts/voice.ts](../../../src/lib/ai/prompts/voice.ts)</w:t>
      </w:r>
    </w:p>
    <w:p w14:paraId="774129D2" w14:textId="77777777" w:rsidR="006C33AA" w:rsidRPr="006C33AA" w:rsidRDefault="006C33AA" w:rsidP="006C33AA">
      <w:pPr>
        <w:rPr>
          <w:sz w:val="20"/>
          <w:szCs w:val="20"/>
        </w:rPr>
      </w:pPr>
    </w:p>
    <w:p w14:paraId="19EE475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A single exported constant `VOICE_INSTRUCTIONS` (one ~600-word string) that is composed into the system prompt of **every content-generation call**. Rules:</w:t>
      </w:r>
    </w:p>
    <w:p w14:paraId="6532A2CC" w14:textId="77777777" w:rsidR="006C33AA" w:rsidRPr="006C33AA" w:rsidRDefault="006C33AA" w:rsidP="006C33AA">
      <w:pPr>
        <w:rPr>
          <w:sz w:val="20"/>
          <w:szCs w:val="20"/>
        </w:rPr>
      </w:pPr>
    </w:p>
    <w:p w14:paraId="629C6B0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**Brand name is always lowercase `sweetspot`.** Never `Sweetspot` or `SweetSpot`.</w:t>
      </w:r>
    </w:p>
    <w:p w14:paraId="25C32CE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**sweetspot is the actor, not "AI".** "sweetspot writes your follow-up" not "AI generates the follow-up".</w:t>
      </w:r>
    </w:p>
    <w:p w14:paraId="4B9F9F8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**No em-dashes or en-dashes** anywhere. Use commas, periods, colons, parentheses, or rewrite. Hyphens in compound words are fine.</w:t>
      </w:r>
    </w:p>
    <w:p w14:paraId="45B885B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 "not X, it's Y"** sentence shapes.</w:t>
      </w:r>
    </w:p>
    <w:p w14:paraId="52EE9EB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 rule-of-three padding** ("fast, simple, and powerful").</w:t>
      </w:r>
    </w:p>
    <w:p w14:paraId="274C89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 throat-clearing openers** ("in today's fast-paced...").</w:t>
      </w:r>
    </w:p>
    <w:p w14:paraId="3E49D96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**Banned filler words**: leverage, seamless, robust, elevate, unlock, empower, delve, dive in, tapestry, testament, realm, navigate (figurative), supercharge, game-changer, journey (figurative).</w:t>
      </w:r>
    </w:p>
    <w:p w14:paraId="3227444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 hedges** ("it's worth noting", "at the end of the day").</w:t>
      </w:r>
    </w:p>
    <w:p w14:paraId="2773202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**No wrap-up summaries** ("in conclusion", "ultimately").</w:t>
      </w:r>
    </w:p>
    <w:p w14:paraId="06A623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**Vary sentence length. Be specific. Commit.**</w:t>
      </w:r>
    </w:p>
    <w:p w14:paraId="2EB2BE8C" w14:textId="77777777" w:rsidR="006C33AA" w:rsidRPr="006C33AA" w:rsidRDefault="006C33AA" w:rsidP="006C33AA">
      <w:pPr>
        <w:rPr>
          <w:sz w:val="20"/>
          <w:szCs w:val="20"/>
        </w:rPr>
      </w:pPr>
    </w:p>
    <w:p w14:paraId="1A44C48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The prompt ships with a before/after example that grounds the rules in concrete writing.</w:t>
      </w:r>
    </w:p>
    <w:p w14:paraId="5B33FCFA" w14:textId="77777777" w:rsidR="006C33AA" w:rsidRPr="006C33AA" w:rsidRDefault="006C33AA" w:rsidP="006C33AA">
      <w:pPr>
        <w:rPr>
          <w:sz w:val="20"/>
          <w:szCs w:val="20"/>
        </w:rPr>
      </w:pPr>
    </w:p>
    <w:p w14:paraId="747CFAC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Belt-and-braces: `stripAiDashes` post-processor</w:t>
      </w:r>
    </w:p>
    <w:p w14:paraId="79AD9D13" w14:textId="77777777" w:rsidR="006C33AA" w:rsidRPr="006C33AA" w:rsidRDefault="006C33AA" w:rsidP="006C33AA">
      <w:pPr>
        <w:rPr>
          <w:sz w:val="20"/>
          <w:szCs w:val="20"/>
        </w:rPr>
      </w:pPr>
    </w:p>
    <w:p w14:paraId="146FDA9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[src/lib/ai/sanitize-dashes.ts](../../../src/lib/ai/sanitize-dashes.ts)</w:t>
      </w:r>
    </w:p>
    <w:p w14:paraId="2222847D" w14:textId="77777777" w:rsidR="006C33AA" w:rsidRPr="006C33AA" w:rsidRDefault="006C33AA" w:rsidP="006C33AA">
      <w:pPr>
        <w:rPr>
          <w:sz w:val="20"/>
          <w:szCs w:val="20"/>
        </w:rPr>
      </w:pPr>
    </w:p>
    <w:p w14:paraId="214185E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Even with the prompt rule, Claude occasionally emits em-dashes. Every text-bearing field in AI output passes through `stripAiDashes` before persistence. The prompt is the front door; the scrubber is the safety net.</w:t>
      </w:r>
    </w:p>
    <w:p w14:paraId="69B9D3BD" w14:textId="77777777" w:rsidR="006C33AA" w:rsidRPr="006C33AA" w:rsidRDefault="006C33AA" w:rsidP="006C33AA">
      <w:pPr>
        <w:rPr>
          <w:sz w:val="20"/>
          <w:szCs w:val="20"/>
        </w:rPr>
      </w:pPr>
    </w:p>
    <w:p w14:paraId="18FCF30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**For AI Foundry rebuild**: VOICE_INSTRUCTIONS is plain text — copy it verbatim. The dash-strip post-processor is ~10 lines of pure TypeScript that ports unchanged.</w:t>
      </w:r>
    </w:p>
    <w:p w14:paraId="3B04D0BA" w14:textId="77777777" w:rsidR="006C33AA" w:rsidRPr="006C33AA" w:rsidRDefault="006C33AA" w:rsidP="006C33AA">
      <w:pPr>
        <w:rPr>
          <w:sz w:val="20"/>
          <w:szCs w:val="20"/>
        </w:rPr>
      </w:pPr>
    </w:p>
    <w:p w14:paraId="42C8405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Why this matters for AI Foundry specifically</w:t>
      </w:r>
    </w:p>
    <w:p w14:paraId="17594278" w14:textId="77777777" w:rsidR="006C33AA" w:rsidRPr="006C33AA" w:rsidRDefault="006C33AA" w:rsidP="006C33AA">
      <w:pPr>
        <w:rPr>
          <w:sz w:val="20"/>
          <w:szCs w:val="20"/>
        </w:rPr>
      </w:pPr>
    </w:p>
    <w:p w14:paraId="5657A88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AI Foundry routes you through OpenAI models by default (GPT-4o, GPT-4o-mini, etc.). Claude is available there via Microsoft's partnership, but if engineering chooses OpenAI models for cost reasons, **voice rules become MORE important, not less**. GPT models default to a different voice (more enthusiastic, more rule-of-three, more "in today's..."). The prompt rules and the scrubber together keep product feel consistent regardless of which model is behind AI Foundry.</w:t>
      </w:r>
    </w:p>
    <w:p w14:paraId="7BE9CA1D" w14:textId="77777777" w:rsidR="006C33AA" w:rsidRPr="006C33AA" w:rsidRDefault="006C33AA" w:rsidP="006C33AA">
      <w:pPr>
        <w:rPr>
          <w:sz w:val="20"/>
          <w:szCs w:val="20"/>
        </w:rPr>
      </w:pPr>
    </w:p>
    <w:p w14:paraId="52FBB0C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1CB967AF" w14:textId="77777777" w:rsidR="006C33AA" w:rsidRPr="006C33AA" w:rsidRDefault="006C33AA" w:rsidP="006C33AA">
      <w:pPr>
        <w:rPr>
          <w:sz w:val="20"/>
          <w:szCs w:val="20"/>
        </w:rPr>
      </w:pPr>
    </w:p>
    <w:p w14:paraId="0FCB708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5. Context loaders</w:t>
      </w:r>
    </w:p>
    <w:p w14:paraId="0AA9B21C" w14:textId="77777777" w:rsidR="006C33AA" w:rsidRPr="006C33AA" w:rsidRDefault="006C33AA" w:rsidP="006C33AA">
      <w:pPr>
        <w:rPr>
          <w:sz w:val="20"/>
          <w:szCs w:val="20"/>
        </w:rPr>
      </w:pPr>
    </w:p>
    <w:p w14:paraId="2B228A5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[src/lib/ai/context/](../../../src/lib/ai/context/) — 12 files. Each loader follows the same pattern:</w:t>
      </w:r>
    </w:p>
    <w:p w14:paraId="67218E28" w14:textId="77777777" w:rsidR="006C33AA" w:rsidRPr="006C33AA" w:rsidRDefault="006C33AA" w:rsidP="006C33AA">
      <w:pPr>
        <w:rPr>
          <w:sz w:val="20"/>
          <w:szCs w:val="20"/>
        </w:rPr>
      </w:pPr>
    </w:p>
    <w:p w14:paraId="0D5785F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```typescript</w:t>
      </w:r>
    </w:p>
    <w:p w14:paraId="71BB7B7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loadXxxContext(orgId, ...): Promise&lt;XxxContext&gt;</w:t>
      </w:r>
    </w:p>
    <w:p w14:paraId="407BA4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// where XxxContext = {</w:t>
      </w:r>
    </w:p>
    <w:p w14:paraId="62504B5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//   exists:   boolean       // true when the underlying data is populated</w:t>
      </w:r>
    </w:p>
    <w:p w14:paraId="3D66A47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//   ...fields,              // typed fields the route may read directly</w:t>
      </w:r>
    </w:p>
    <w:p w14:paraId="25C13A7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//   toPromptString():string // formatted block ready to drop into a system prompt</w:t>
      </w:r>
    </w:p>
    <w:p w14:paraId="00ED702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// }</w:t>
      </w:r>
    </w:p>
    <w:p w14:paraId="2FF552F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717D187C" w14:textId="77777777" w:rsidR="006C33AA" w:rsidRPr="006C33AA" w:rsidRDefault="006C33AA" w:rsidP="006C33AA">
      <w:pPr>
        <w:rPr>
          <w:sz w:val="20"/>
          <w:szCs w:val="20"/>
        </w:rPr>
      </w:pPr>
    </w:p>
    <w:p w14:paraId="6721465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The pattern lets prompt builders compose contexts by string concat without coupling to the underlying schema. Adding a field to brand_settings means updating `brand.ts` + the prompt's expectations; nothing else changes.</w:t>
      </w:r>
    </w:p>
    <w:p w14:paraId="02937E00" w14:textId="77777777" w:rsidR="006C33AA" w:rsidRPr="006C33AA" w:rsidRDefault="006C33AA" w:rsidP="006C33AA">
      <w:pPr>
        <w:rPr>
          <w:sz w:val="20"/>
          <w:szCs w:val="20"/>
        </w:rPr>
      </w:pPr>
    </w:p>
    <w:p w14:paraId="6F55810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Per-loader analysis</w:t>
      </w:r>
    </w:p>
    <w:p w14:paraId="3E4461EF" w14:textId="77777777" w:rsidR="006C33AA" w:rsidRPr="006C33AA" w:rsidRDefault="006C33AA" w:rsidP="006C33AA">
      <w:pPr>
        <w:rPr>
          <w:sz w:val="20"/>
          <w:szCs w:val="20"/>
        </w:rPr>
      </w:pPr>
    </w:p>
    <w:p w14:paraId="606DDD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Loader | File | What it reads | Notes for AI Foundry |</w:t>
      </w:r>
    </w:p>
    <w:p w14:paraId="71DC07C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|---|---|---|---|</w:t>
      </w:r>
    </w:p>
    <w:p w14:paraId="2122860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**org** | [org.ts](../../../src/lib/ai/context/org.ts) | `organizations`: name, industry_template, address (CAN-SPAM), privacy_policy_url | Reads canonical `industry_template`, NOT legacy `org_type`. Required by every content-generating prompt. |</w:t>
      </w:r>
    </w:p>
    <w:p w14:paraId="447B96D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**brand** | [brand.ts](../../../src/lib/ai/context/brand.ts) | `brand_settings` + `organisation_profile`: voice, tone, values, tagline, fonts, palette | The brand voice from `organisation_profile.voice_description` is the strongest single signal — leads every prompt, sits above VOICE_INSTRUCTIONS. |</w:t>
      </w:r>
    </w:p>
    <w:p w14:paraId="5455FAE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**industry** | [industry.ts](../../../src/lib/ai/context/industry.ts) | `industry_template_configs`: vocabulary (member vs customer), recurring-value labels (membership vs subscription vs donation) | Always returns a valid context — falls back to hardcoded defaults so AI works for orgs without a seeded config row. |</w:t>
      </w:r>
    </w:p>
    <w:p w14:paraId="0187A9D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| **profile** | [profile.ts](../../../src/lib/ai/context/profile.ts) | `organisation_profile`: audience served, offerings, programmes, phrasing preferences, sample writing | Substantive product knowledge curated by the customer in /dashboard/organisation-profile. Complements brand.ts. |</w:t>
      </w:r>
    </w:p>
    <w:p w14:paraId="4C8A835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**knowledge** | [knowledge.ts](../../../src/lib/ai/context/knowledge.ts) | `kb_chunks` retrieved by semantic relevance | RAG layer for chat. Only used when `.exists = true` — kill switch for empty corpus / off-topic intent. |</w:t>
      </w:r>
    </w:p>
    <w:p w14:paraId="78DDF8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**event** | [event.ts](../../../src/lib/ai/context/event.ts) | `webinars` row for a specific event | URLs (registration_url, recording_url) exposed as typed fields but NEVER in toPromptString() — routes inject URLs into CTAs at commit time. |</w:t>
      </w:r>
    </w:p>
    <w:p w14:paraId="7680EBC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**brief** | [brief.ts](../../../src/lib/ai/context/brief.ts) | `event_briefs` for a specific event: purpose, audience, key message, value props, tone, do-not-mention rules | The marketer's authoritative editorial input. Empty briefs degrade to industry defaults. |</w:t>
      </w:r>
    </w:p>
    <w:p w14:paraId="4AE2E76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**contact-fields** | [contact-fields.ts](../../../src/lib/ai/context/contact-fields.ts) | `contact_field_definitions` + system-field allowlist | Tells the email AI which merge tags `{{first_name}}`, `{{chapter_name}}`, etc. it can use. Mirrored client-side via `/api/contacts/field-keys` so the editor's personalization indicator validates tags. |</w:t>
      </w:r>
    </w:p>
    <w:p w14:paraId="7DD4ECE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**event-from-draft** | [event-from-draft.ts](../../../src/lib/ai/context/event-from-draft.ts) | An in-flight draft's basics (used before the event row exists) | Parallel to `event.ts` but sources from a draft, not a DB row. Lets AI generate before the marketer commits. |</w:t>
      </w:r>
    </w:p>
    <w:p w14:paraId="6C905A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**brief-from-draft** | [brief-from-draft.ts](../../../src/lib/ai/context/brief-from-draft.ts) | An in-flight draft's brief inputs | Parallel to `brief.ts`. Same pattern. |</w:t>
      </w:r>
    </w:p>
    <w:p w14:paraId="78FF816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**industry-examples** | [industry-examples.ts](../../../src/lib/ai/context/industry-examples.ts) | `industry_template_configs.examples` — chip prompts in the email canvas | Client-side reader, not a server context. Reads canonical `template_key` first, falls back to legacy `industry_template`. |</w:t>
      </w:r>
    </w:p>
    <w:p w14:paraId="7D15845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**index** | [index.ts](../../../src/lib/ai/context/index.ts) | Re-exports | Single import surface for routes. |</w:t>
      </w:r>
    </w:p>
    <w:p w14:paraId="3D822783" w14:textId="77777777" w:rsidR="006C33AA" w:rsidRPr="006C33AA" w:rsidRDefault="006C33AA" w:rsidP="006C33AA">
      <w:pPr>
        <w:rPr>
          <w:sz w:val="20"/>
          <w:szCs w:val="20"/>
        </w:rPr>
      </w:pPr>
    </w:p>
    <w:p w14:paraId="4532B1D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Composition pattern</w:t>
      </w:r>
    </w:p>
    <w:p w14:paraId="44DC87FA" w14:textId="77777777" w:rsidR="006C33AA" w:rsidRPr="006C33AA" w:rsidRDefault="006C33AA" w:rsidP="006C33AA">
      <w:pPr>
        <w:rPr>
          <w:sz w:val="20"/>
          <w:szCs w:val="20"/>
        </w:rPr>
      </w:pPr>
    </w:p>
    <w:p w14:paraId="5B594E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```typescript</w:t>
      </w:r>
    </w:p>
    <w:p w14:paraId="0C2A0A9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[orgCtx, brandCtx, industryCtx, profileCtx] = await Promise.all([</w:t>
      </w:r>
    </w:p>
    <w:p w14:paraId="43E4509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loadOrgContext(orgId),</w:t>
      </w:r>
    </w:p>
    <w:p w14:paraId="28F48A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loadBrandContext(orgId),</w:t>
      </w:r>
    </w:p>
    <w:p w14:paraId="4876C0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loadIndustryContext(orgId),</w:t>
      </w:r>
    </w:p>
    <w:p w14:paraId="0EC272B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loadProfileContext(orgId),</w:t>
      </w:r>
    </w:p>
    <w:p w14:paraId="54B8B0D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])</w:t>
      </w:r>
    </w:p>
    <w:p w14:paraId="4C6650A6" w14:textId="77777777" w:rsidR="006C33AA" w:rsidRPr="006C33AA" w:rsidRDefault="006C33AA" w:rsidP="006C33AA">
      <w:pPr>
        <w:rPr>
          <w:sz w:val="20"/>
          <w:szCs w:val="20"/>
        </w:rPr>
      </w:pPr>
    </w:p>
    <w:p w14:paraId="0C30D0E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userMessage = buildPromptString({</w:t>
      </w:r>
    </w:p>
    <w:p w14:paraId="47CA737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brief: prompt,</w:t>
      </w:r>
    </w:p>
    <w:p w14:paraId="3CBCCF1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org:       orgCtx.toPromptString(),</w:t>
      </w:r>
    </w:p>
    <w:p w14:paraId="3261489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brand:     brandCtx.toPromptString(),</w:t>
      </w:r>
    </w:p>
    <w:p w14:paraId="5929F11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industry:  industryCtx.toPromptString(),</w:t>
      </w:r>
    </w:p>
    <w:p w14:paraId="3913CAD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profile:   profileCtx.toPromptString(),</w:t>
      </w:r>
    </w:p>
    <w:p w14:paraId="475963C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})</w:t>
      </w:r>
    </w:p>
    <w:p w14:paraId="4B54F885" w14:textId="77777777" w:rsidR="006C33AA" w:rsidRPr="006C33AA" w:rsidRDefault="006C33AA" w:rsidP="006C33AA">
      <w:pPr>
        <w:rPr>
          <w:sz w:val="20"/>
          <w:szCs w:val="20"/>
        </w:rPr>
      </w:pPr>
    </w:p>
    <w:p w14:paraId="15CEE78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result = await generate({</w:t>
      </w:r>
    </w:p>
    <w:p w14:paraId="3D93E38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orgId, feature: 'email_generate',</w:t>
      </w:r>
    </w:p>
    <w:p w14:paraId="6D8C9D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system: SYSTEM_PROMPT,</w:t>
      </w:r>
    </w:p>
    <w:p w14:paraId="4685904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messages: [{ role: 'user', content: userMessage }],</w:t>
      </w:r>
    </w:p>
    <w:p w14:paraId="0CFBD9A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schema: emailOutputSchema,</w:t>
      </w:r>
    </w:p>
    <w:p w14:paraId="34DA369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})</w:t>
      </w:r>
    </w:p>
    <w:p w14:paraId="326DCF1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39ADBB8F" w14:textId="77777777" w:rsidR="006C33AA" w:rsidRPr="006C33AA" w:rsidRDefault="006C33AA" w:rsidP="006C33AA">
      <w:pPr>
        <w:rPr>
          <w:sz w:val="20"/>
          <w:szCs w:val="20"/>
        </w:rPr>
      </w:pPr>
    </w:p>
    <w:p w14:paraId="5901248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**For AI Foundry rebuild**: this entire layer is pure TypeScript with `@supabase/supabase-js`. Replace the Supabase client with the team's chosen DB client; the context-shape contracts (the `toPromptString()` output) port verbatim because they're just strings.</w:t>
      </w:r>
    </w:p>
    <w:p w14:paraId="1BE2549D" w14:textId="77777777" w:rsidR="006C33AA" w:rsidRPr="006C33AA" w:rsidRDefault="006C33AA" w:rsidP="006C33AA">
      <w:pPr>
        <w:rPr>
          <w:sz w:val="20"/>
          <w:szCs w:val="20"/>
        </w:rPr>
      </w:pPr>
    </w:p>
    <w:p w14:paraId="54D4C62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01C2AC13" w14:textId="77777777" w:rsidR="006C33AA" w:rsidRPr="006C33AA" w:rsidRDefault="006C33AA" w:rsidP="006C33AA">
      <w:pPr>
        <w:rPr>
          <w:sz w:val="20"/>
          <w:szCs w:val="20"/>
        </w:rPr>
      </w:pPr>
    </w:p>
    <w:p w14:paraId="2450099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6. Prompt registry — per-prompt analysis</w:t>
      </w:r>
    </w:p>
    <w:p w14:paraId="2D8C40D8" w14:textId="77777777" w:rsidR="006C33AA" w:rsidRPr="006C33AA" w:rsidRDefault="006C33AA" w:rsidP="006C33AA">
      <w:pPr>
        <w:rPr>
          <w:sz w:val="20"/>
          <w:szCs w:val="20"/>
        </w:rPr>
      </w:pPr>
    </w:p>
    <w:p w14:paraId="78A0734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[src/lib/ai/prompts/](../../../src/lib/ai/prompts/) — 15 files. The convention: **one prompt per file**, no inline prompts anywhere in the codebase. Most files export either a constant string (`XXX_SYSTEM_PROMPT`) or a builder function (`buildXxxPrompt(args)`). Every prompt composes `VOICE_INSTRUCTIONS` at the top of the system message.</w:t>
      </w:r>
    </w:p>
    <w:p w14:paraId="3E73A909" w14:textId="77777777" w:rsidR="006C33AA" w:rsidRPr="006C33AA" w:rsidRDefault="006C33AA" w:rsidP="006C33AA">
      <w:pPr>
        <w:rPr>
          <w:sz w:val="20"/>
          <w:szCs w:val="20"/>
        </w:rPr>
      </w:pPr>
    </w:p>
    <w:p w14:paraId="76289F4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voice.ts</w:t>
      </w:r>
    </w:p>
    <w:p w14:paraId="0F742F6F" w14:textId="77777777" w:rsidR="006C33AA" w:rsidRPr="006C33AA" w:rsidRDefault="006C33AA" w:rsidP="006C33AA">
      <w:pPr>
        <w:rPr>
          <w:sz w:val="20"/>
          <w:szCs w:val="20"/>
        </w:rPr>
      </w:pPr>
    </w:p>
    <w:p w14:paraId="774C5C8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the floor of every content-generating prompt. Lowercase sweetspot, no em-dashes, ban list, before/after example. Not invoked directly — composed into other prompts via string concat.</w:t>
      </w:r>
    </w:p>
    <w:p w14:paraId="4785E75B" w14:textId="77777777" w:rsidR="006C33AA" w:rsidRPr="006C33AA" w:rsidRDefault="006C33AA" w:rsidP="006C33AA">
      <w:pPr>
        <w:rPr>
          <w:sz w:val="20"/>
          <w:szCs w:val="20"/>
        </w:rPr>
      </w:pPr>
    </w:p>
    <w:p w14:paraId="770958E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copy verbatim. The string is framework-agnostic.</w:t>
      </w:r>
    </w:p>
    <w:p w14:paraId="3CA4CE18" w14:textId="77777777" w:rsidR="006C33AA" w:rsidRPr="006C33AA" w:rsidRDefault="006C33AA" w:rsidP="006C33AA">
      <w:pPr>
        <w:rPr>
          <w:sz w:val="20"/>
          <w:szCs w:val="20"/>
        </w:rPr>
      </w:pPr>
    </w:p>
    <w:p w14:paraId="1983347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59810A47" w14:textId="77777777" w:rsidR="006C33AA" w:rsidRPr="006C33AA" w:rsidRDefault="006C33AA" w:rsidP="006C33AA">
      <w:pPr>
        <w:rPr>
          <w:sz w:val="20"/>
          <w:szCs w:val="20"/>
        </w:rPr>
      </w:pPr>
    </w:p>
    <w:p w14:paraId="46743D7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email-generate.ts</w:t>
      </w:r>
    </w:p>
    <w:p w14:paraId="7466680D" w14:textId="77777777" w:rsidR="006C33AA" w:rsidRPr="006C33AA" w:rsidRDefault="006C33AA" w:rsidP="006C33AA">
      <w:pPr>
        <w:rPr>
          <w:sz w:val="20"/>
          <w:szCs w:val="20"/>
        </w:rPr>
      </w:pPr>
    </w:p>
    <w:p w14:paraId="17B29D8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[src/lib/ai/prompts/email-generate.ts](../../../src/lib/ai/prompts/email-generate.ts)</w:t>
      </w:r>
    </w:p>
    <w:p w14:paraId="3A531A8A" w14:textId="77777777" w:rsidR="006C33AA" w:rsidRPr="006C33AA" w:rsidRDefault="006C33AA" w:rsidP="006C33AA">
      <w:pPr>
        <w:rPr>
          <w:sz w:val="20"/>
          <w:szCs w:val="20"/>
        </w:rPr>
      </w:pPr>
    </w:p>
    <w:p w14:paraId="212E04B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Generates an email's subject + preview_text + html_content + plain_text_content from a marketer's brief.</w:t>
      </w:r>
    </w:p>
    <w:p w14:paraId="7D76A4A2" w14:textId="77777777" w:rsidR="006C33AA" w:rsidRPr="006C33AA" w:rsidRDefault="006C33AA" w:rsidP="006C33AA">
      <w:pPr>
        <w:rPr>
          <w:sz w:val="20"/>
          <w:szCs w:val="20"/>
        </w:rPr>
      </w:pPr>
    </w:p>
    <w:p w14:paraId="4B96CCB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 to the builder**:</w:t>
      </w:r>
    </w:p>
    <w:p w14:paraId="7339727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Marketer's description (the prompt)</w:t>
      </w:r>
    </w:p>
    <w:p w14:paraId="7DE8DFB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CTA label + URL (optional, otherwise the AI proposes one)</w:t>
      </w:r>
    </w:p>
    <w:p w14:paraId="69DC9C4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Recipient segment description</w:t>
      </w:r>
    </w:p>
    <w:p w14:paraId="4F64D7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Brand, Org, Industry, Event (optional), Brief (optional), ContactFields, Knowledge (optional) contexts</w:t>
      </w:r>
    </w:p>
    <w:p w14:paraId="6AAAD17C" w14:textId="77777777" w:rsidR="006C33AA" w:rsidRPr="006C33AA" w:rsidRDefault="006C33AA" w:rsidP="006C33AA">
      <w:pPr>
        <w:rPr>
          <w:sz w:val="20"/>
          <w:szCs w:val="20"/>
        </w:rPr>
      </w:pPr>
    </w:p>
    <w:p w14:paraId="3633796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`emailOutputSchema` ([src/lib/ai/schemas/email-output.ts](../../../src/lib/ai/schemas/email-output.ts))</w:t>
      </w:r>
    </w:p>
    <w:p w14:paraId="6FC5722E" w14:textId="77777777" w:rsidR="006C33AA" w:rsidRPr="006C33AA" w:rsidRDefault="006C33AA" w:rsidP="006C33AA">
      <w:pPr>
        <w:rPr>
          <w:sz w:val="20"/>
          <w:szCs w:val="20"/>
        </w:rPr>
      </w:pPr>
    </w:p>
    <w:p w14:paraId="04BA420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7883CEFF" w14:textId="77777777" w:rsidR="006C33AA" w:rsidRPr="006C33AA" w:rsidRDefault="006C33AA" w:rsidP="006C33AA">
      <w:pPr>
        <w:rPr>
          <w:sz w:val="20"/>
          <w:szCs w:val="20"/>
        </w:rPr>
      </w:pPr>
    </w:p>
    <w:p w14:paraId="73A8FF4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35561D5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Event + brief contexts go BEFORE brand context: "what to write about" precedes "how to style it".</w:t>
      </w:r>
    </w:p>
    <w:p w14:paraId="43B03E4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prompt instructs Claude to emit a 600px wrapper table, inline styles only, no `&lt;script&gt;`, no external CSS — matches what email clients accept.</w:t>
      </w:r>
    </w:p>
    <w:p w14:paraId="5B5272C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Merge tags use `{{field_name}}` shape — the prompt lists the available field keys from `contact-fields.ts` so the AI doesn't invent tags that won't substitute at send time.</w:t>
      </w:r>
    </w:p>
    <w:p w14:paraId="05090FB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For events the AI is told URLs come from context (`registrationUrl`) and to use a placeholder `{{event_registration_url}}` — the route injects the real URL at commit time.</w:t>
      </w:r>
    </w:p>
    <w:p w14:paraId="47AD6CEC" w14:textId="77777777" w:rsidR="006C33AA" w:rsidRPr="006C33AA" w:rsidRDefault="006C33AA" w:rsidP="006C33AA">
      <w:pPr>
        <w:rPr>
          <w:sz w:val="20"/>
          <w:szCs w:val="20"/>
        </w:rPr>
      </w:pPr>
    </w:p>
    <w:p w14:paraId="63387A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email creation (via AIEmailModal generate button). Refinements use a separate prompt.</w:t>
      </w:r>
    </w:p>
    <w:p w14:paraId="08BF142E" w14:textId="77777777" w:rsidR="006C33AA" w:rsidRPr="006C33AA" w:rsidRDefault="006C33AA" w:rsidP="006C33AA">
      <w:pPr>
        <w:rPr>
          <w:sz w:val="20"/>
          <w:szCs w:val="20"/>
        </w:rPr>
      </w:pPr>
    </w:p>
    <w:p w14:paraId="2575E0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The prompt string is portable. The Zod schema ports unchanged. The route at [src/app/api/email/generate/route.ts](../../../src/app/api/email/generate/route.ts) is Next.js-specific but the logic transfers to any HTTP framework.</w:t>
      </w:r>
    </w:p>
    <w:p w14:paraId="36282820" w14:textId="77777777" w:rsidR="006C33AA" w:rsidRPr="006C33AA" w:rsidRDefault="006C33AA" w:rsidP="006C33AA">
      <w:pPr>
        <w:rPr>
          <w:sz w:val="20"/>
          <w:szCs w:val="20"/>
        </w:rPr>
      </w:pPr>
    </w:p>
    <w:p w14:paraId="3D9834A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1328F37D" w14:textId="77777777" w:rsidR="006C33AA" w:rsidRPr="006C33AA" w:rsidRDefault="006C33AA" w:rsidP="006C33AA">
      <w:pPr>
        <w:rPr>
          <w:sz w:val="20"/>
          <w:szCs w:val="20"/>
        </w:rPr>
      </w:pPr>
    </w:p>
    <w:p w14:paraId="2511CFD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email-refine.ts</w:t>
      </w:r>
    </w:p>
    <w:p w14:paraId="375E2A64" w14:textId="77777777" w:rsidR="006C33AA" w:rsidRPr="006C33AA" w:rsidRDefault="006C33AA" w:rsidP="006C33AA">
      <w:pPr>
        <w:rPr>
          <w:sz w:val="20"/>
          <w:szCs w:val="20"/>
        </w:rPr>
      </w:pPr>
    </w:p>
    <w:p w14:paraId="328D114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[src/lib/ai/prompts/email-refine.ts](../../../src/lib/ai/prompts/email-refine.ts)</w:t>
      </w:r>
    </w:p>
    <w:p w14:paraId="68DC8730" w14:textId="77777777" w:rsidR="006C33AA" w:rsidRPr="006C33AA" w:rsidRDefault="006C33AA" w:rsidP="006C33AA">
      <w:pPr>
        <w:rPr>
          <w:sz w:val="20"/>
          <w:szCs w:val="20"/>
        </w:rPr>
      </w:pPr>
    </w:p>
    <w:p w14:paraId="6F3B37B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Apply a marketer's refinement instruction ("shorter subject", "warmer tone", "more about pricing") to an existing email. Returns the FULL updated definition.</w:t>
      </w:r>
    </w:p>
    <w:p w14:paraId="4DD479C9" w14:textId="77777777" w:rsidR="006C33AA" w:rsidRPr="006C33AA" w:rsidRDefault="006C33AA" w:rsidP="006C33AA">
      <w:pPr>
        <w:rPr>
          <w:sz w:val="20"/>
          <w:szCs w:val="20"/>
        </w:rPr>
      </w:pPr>
    </w:p>
    <w:p w14:paraId="6B50F0D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Current email content (subject, preview, html) + marketer instruction + brand/org/industry/profile/colour-role contexts.</w:t>
      </w:r>
    </w:p>
    <w:p w14:paraId="1B34DD6C" w14:textId="77777777" w:rsidR="006C33AA" w:rsidRPr="006C33AA" w:rsidRDefault="006C33AA" w:rsidP="006C33AA">
      <w:pPr>
        <w:rPr>
          <w:sz w:val="20"/>
          <w:szCs w:val="20"/>
        </w:rPr>
      </w:pPr>
    </w:p>
    <w:p w14:paraId="561F466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Same `emailOutputSchema` as generate.</w:t>
      </w:r>
    </w:p>
    <w:p w14:paraId="08DC08C1" w14:textId="77777777" w:rsidR="006C33AA" w:rsidRPr="006C33AA" w:rsidRDefault="006C33AA" w:rsidP="006C33AA">
      <w:pPr>
        <w:rPr>
          <w:sz w:val="20"/>
          <w:szCs w:val="20"/>
        </w:rPr>
      </w:pPr>
    </w:p>
    <w:p w14:paraId="7C487DD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0410CE58" w14:textId="77777777" w:rsidR="006C33AA" w:rsidRPr="006C33AA" w:rsidRDefault="006C33AA" w:rsidP="006C33AA">
      <w:pPr>
        <w:rPr>
          <w:sz w:val="20"/>
          <w:szCs w:val="20"/>
        </w:rPr>
      </w:pPr>
    </w:p>
    <w:p w14:paraId="13C8B7A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163A1F3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system prompt explicitly instructs "make the minimum change consistent with the instruction; preserve everything else." Without this, refinements regenerate the whole email.</w:t>
      </w:r>
    </w:p>
    <w:p w14:paraId="4ECB640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HTML wrapper rules and color-role rules are re-stated. Refinements would otherwise produce HTML that drifts from the canonical structure.</w:t>
      </w:r>
    </w:p>
    <w:p w14:paraId="6BC865F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Mirrors generate's HTML constraints (600px, inline styles) so refinements don't degrade structure.</w:t>
      </w:r>
    </w:p>
    <w:p w14:paraId="01FC61EB" w14:textId="77777777" w:rsidR="006C33AA" w:rsidRPr="006C33AA" w:rsidRDefault="006C33AA" w:rsidP="006C33AA">
      <w:pPr>
        <w:rPr>
          <w:sz w:val="20"/>
          <w:szCs w:val="20"/>
        </w:rPr>
      </w:pPr>
    </w:p>
    <w:p w14:paraId="4A4515D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Multiple times per email. UI-driven from the Refine panel in AIEmailModal.</w:t>
      </w:r>
    </w:p>
    <w:p w14:paraId="5764A08B" w14:textId="77777777" w:rsidR="006C33AA" w:rsidRPr="006C33AA" w:rsidRDefault="006C33AA" w:rsidP="006C33AA">
      <w:pPr>
        <w:rPr>
          <w:sz w:val="20"/>
          <w:szCs w:val="20"/>
        </w:rPr>
      </w:pPr>
    </w:p>
    <w:p w14:paraId="4A6FDC7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Same as generate.</w:t>
      </w:r>
    </w:p>
    <w:p w14:paraId="406AD279" w14:textId="77777777" w:rsidR="006C33AA" w:rsidRPr="006C33AA" w:rsidRDefault="006C33AA" w:rsidP="006C33AA">
      <w:pPr>
        <w:rPr>
          <w:sz w:val="20"/>
          <w:szCs w:val="20"/>
        </w:rPr>
      </w:pPr>
    </w:p>
    <w:p w14:paraId="5D1939B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2BC8A99B" w14:textId="77777777" w:rsidR="006C33AA" w:rsidRPr="006C33AA" w:rsidRDefault="006C33AA" w:rsidP="006C33AA">
      <w:pPr>
        <w:rPr>
          <w:sz w:val="20"/>
          <w:szCs w:val="20"/>
        </w:rPr>
      </w:pPr>
    </w:p>
    <w:p w14:paraId="4C1F5DA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email-import-html (uses email-generate prompt builder, distinct feature key)</w:t>
      </w:r>
    </w:p>
    <w:p w14:paraId="6A5887F0" w14:textId="77777777" w:rsidR="006C33AA" w:rsidRPr="006C33AA" w:rsidRDefault="006C33AA" w:rsidP="006C33AA">
      <w:pPr>
        <w:rPr>
          <w:sz w:val="20"/>
          <w:szCs w:val="20"/>
        </w:rPr>
      </w:pPr>
    </w:p>
    <w:p w14:paraId="6163EBD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Cleans + normalises pasted HTML from third-party tools (Mailchimp, ClickDimensions exports). Applies the merge-tag map to convert vendor-specific tags to sweetspot's canonical `{{field}}` shape. Falls back to AI for the cleanup pass when juice's PostCSS fails.</w:t>
      </w:r>
    </w:p>
    <w:p w14:paraId="515B4EED" w14:textId="77777777" w:rsidR="006C33AA" w:rsidRPr="006C33AA" w:rsidRDefault="006C33AA" w:rsidP="006C33AA">
      <w:pPr>
        <w:rPr>
          <w:sz w:val="20"/>
          <w:szCs w:val="20"/>
        </w:rPr>
      </w:pPr>
    </w:p>
    <w:p w14:paraId="36EFC0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Raw pasted HTML.</w:t>
      </w:r>
    </w:p>
    <w:p w14:paraId="26B11A86" w14:textId="77777777" w:rsidR="006C33AA" w:rsidRPr="006C33AA" w:rsidRDefault="006C33AA" w:rsidP="006C33AA">
      <w:pPr>
        <w:rPr>
          <w:sz w:val="20"/>
          <w:szCs w:val="20"/>
        </w:rPr>
      </w:pPr>
    </w:p>
    <w:p w14:paraId="7353444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**Output**: Normalised HTML + plain-text alt.</w:t>
      </w:r>
    </w:p>
    <w:p w14:paraId="5C6EF0BE" w14:textId="77777777" w:rsidR="006C33AA" w:rsidRPr="006C33AA" w:rsidRDefault="006C33AA" w:rsidP="006C33AA">
      <w:pPr>
        <w:rPr>
          <w:sz w:val="20"/>
          <w:szCs w:val="20"/>
        </w:rPr>
      </w:pPr>
    </w:p>
    <w:p w14:paraId="2716959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2875C9A1" w14:textId="77777777" w:rsidR="006C33AA" w:rsidRPr="006C33AA" w:rsidRDefault="006C33AA" w:rsidP="006C33AA">
      <w:pPr>
        <w:rPr>
          <w:sz w:val="20"/>
          <w:szCs w:val="20"/>
        </w:rPr>
      </w:pPr>
    </w:p>
    <w:p w14:paraId="49C4DE0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2087C49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Runs `applyMergeTagMap` BEFORE the AI call, so the AI sees sweetspot tags, not vendor ones.</w:t>
      </w:r>
    </w:p>
    <w:p w14:paraId="138E626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Juice CSS inlining happens before the AI; AI only fires for cleanup when juice throws on malformed `@media` tokens.</w:t>
      </w:r>
    </w:p>
    <w:p w14:paraId="5860BE36" w14:textId="77777777" w:rsidR="006C33AA" w:rsidRPr="006C33AA" w:rsidRDefault="006C33AA" w:rsidP="006C33AA">
      <w:pPr>
        <w:rPr>
          <w:sz w:val="20"/>
          <w:szCs w:val="20"/>
        </w:rPr>
      </w:pPr>
    </w:p>
    <w:p w14:paraId="126E067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The merge-tag map + juice fallback are pure TypeScript, port unchanged.</w:t>
      </w:r>
    </w:p>
    <w:p w14:paraId="21F9FB50" w14:textId="77777777" w:rsidR="006C33AA" w:rsidRPr="006C33AA" w:rsidRDefault="006C33AA" w:rsidP="006C33AA">
      <w:pPr>
        <w:rPr>
          <w:sz w:val="20"/>
          <w:szCs w:val="20"/>
        </w:rPr>
      </w:pPr>
    </w:p>
    <w:p w14:paraId="0E2AF2E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20B42171" w14:textId="77777777" w:rsidR="006C33AA" w:rsidRPr="006C33AA" w:rsidRDefault="006C33AA" w:rsidP="006C33AA">
      <w:pPr>
        <w:rPr>
          <w:sz w:val="20"/>
          <w:szCs w:val="20"/>
        </w:rPr>
      </w:pPr>
    </w:p>
    <w:p w14:paraId="3973AA0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### forms-v2-generate.ts</w:t>
      </w:r>
    </w:p>
    <w:p w14:paraId="254E3D9C" w14:textId="77777777" w:rsidR="006C33AA" w:rsidRPr="006C33AA" w:rsidRDefault="006C33AA" w:rsidP="006C33AA">
      <w:pPr>
        <w:rPr>
          <w:sz w:val="20"/>
          <w:szCs w:val="20"/>
        </w:rPr>
      </w:pPr>
    </w:p>
    <w:p w14:paraId="459E61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[src/lib/ai/prompts/forms-v2-generate.ts](../../../src/lib/ai/prompts/forms-v2-generate.ts)</w:t>
      </w:r>
    </w:p>
    <w:p w14:paraId="6811AD9F" w14:textId="77777777" w:rsidR="006C33AA" w:rsidRPr="006C33AA" w:rsidRDefault="006C33AA" w:rsidP="006C33AA">
      <w:pPr>
        <w:rPr>
          <w:sz w:val="20"/>
          <w:szCs w:val="20"/>
        </w:rPr>
      </w:pPr>
    </w:p>
    <w:p w14:paraId="093EA49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Generate a native web form (heading, description, fields, CTA text, inline confirmation, consent statement) from a free-text prompt.</w:t>
      </w:r>
    </w:p>
    <w:p w14:paraId="433C5FE3" w14:textId="77777777" w:rsidR="006C33AA" w:rsidRPr="006C33AA" w:rsidRDefault="006C33AA" w:rsidP="006C33AA">
      <w:pPr>
        <w:rPr>
          <w:sz w:val="20"/>
          <w:szCs w:val="20"/>
        </w:rPr>
      </w:pPr>
    </w:p>
    <w:p w14:paraId="7E37620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Marketer prompt + org/brand/industry/profile + the org's `contact_field_definitions` (so the form uses keys the contacts table actually has).</w:t>
      </w:r>
    </w:p>
    <w:p w14:paraId="2DB97DB7" w14:textId="77777777" w:rsidR="006C33AA" w:rsidRPr="006C33AA" w:rsidRDefault="006C33AA" w:rsidP="006C33AA">
      <w:pPr>
        <w:rPr>
          <w:sz w:val="20"/>
          <w:szCs w:val="20"/>
        </w:rPr>
      </w:pPr>
    </w:p>
    <w:p w14:paraId="4018AC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`GeneratedFormDefinitionSchema` ([src/lib/forms-v2/generate/schema.ts](../../../src/lib/forms-v2/generate/schema.ts))</w:t>
      </w:r>
    </w:p>
    <w:p w14:paraId="0D8C3428" w14:textId="77777777" w:rsidR="006C33AA" w:rsidRPr="006C33AA" w:rsidRDefault="006C33AA" w:rsidP="006C33AA">
      <w:pPr>
        <w:rPr>
          <w:sz w:val="20"/>
          <w:szCs w:val="20"/>
        </w:rPr>
      </w:pPr>
    </w:p>
    <w:p w14:paraId="56B98B1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2718EF48" w14:textId="77777777" w:rsidR="006C33AA" w:rsidRPr="006C33AA" w:rsidRDefault="006C33AA" w:rsidP="006C33AA">
      <w:pPr>
        <w:rPr>
          <w:sz w:val="20"/>
          <w:szCs w:val="20"/>
        </w:rPr>
      </w:pPr>
    </w:p>
    <w:p w14:paraId="02A06A6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5F1EFC0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Fields reference contact column names (`first_name`, `email`, custom `chapter_name`). The prompt lists available fields so the AI doesn't propose a name that won't map to a contact column at submission time.</w:t>
      </w:r>
    </w:p>
    <w:p w14:paraId="42B7C0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Consent statement is GENERATED per-org (each org has different membership-org tone). Not a template.</w:t>
      </w:r>
    </w:p>
    <w:p w14:paraId="1E5F3B8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`inline_confirmation` is the thanks message; the prompt asks for one warm sentence, not a paragraph.</w:t>
      </w:r>
    </w:p>
    <w:p w14:paraId="467B3030" w14:textId="77777777" w:rsidR="006C33AA" w:rsidRPr="006C33AA" w:rsidRDefault="006C33AA" w:rsidP="006C33AA">
      <w:pPr>
        <w:rPr>
          <w:sz w:val="20"/>
          <w:szCs w:val="20"/>
        </w:rPr>
      </w:pPr>
    </w:p>
    <w:p w14:paraId="7EF4773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form, via the Forms v2 "new form" flow.</w:t>
      </w:r>
    </w:p>
    <w:p w14:paraId="038EEB74" w14:textId="77777777" w:rsidR="006C33AA" w:rsidRPr="006C33AA" w:rsidRDefault="006C33AA" w:rsidP="006C33AA">
      <w:pPr>
        <w:rPr>
          <w:sz w:val="20"/>
          <w:szCs w:val="20"/>
        </w:rPr>
      </w:pPr>
    </w:p>
    <w:p w14:paraId="1CEB6C8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Schema + prompt port. The route + downstream "createForm" persistence flow is Next.js-specific but the AI surface is portable.</w:t>
      </w:r>
    </w:p>
    <w:p w14:paraId="0EAF310A" w14:textId="77777777" w:rsidR="006C33AA" w:rsidRPr="006C33AA" w:rsidRDefault="006C33AA" w:rsidP="006C33AA">
      <w:pPr>
        <w:rPr>
          <w:sz w:val="20"/>
          <w:szCs w:val="20"/>
        </w:rPr>
      </w:pPr>
    </w:p>
    <w:p w14:paraId="71F916B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7BEA1CC9" w14:textId="77777777" w:rsidR="006C33AA" w:rsidRPr="006C33AA" w:rsidRDefault="006C33AA" w:rsidP="006C33AA">
      <w:pPr>
        <w:rPr>
          <w:sz w:val="20"/>
          <w:szCs w:val="20"/>
        </w:rPr>
      </w:pPr>
    </w:p>
    <w:p w14:paraId="5F5F39D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forms-v2-refine.ts</w:t>
      </w:r>
    </w:p>
    <w:p w14:paraId="633AB975" w14:textId="77777777" w:rsidR="006C33AA" w:rsidRPr="006C33AA" w:rsidRDefault="006C33AA" w:rsidP="006C33AA">
      <w:pPr>
        <w:rPr>
          <w:sz w:val="20"/>
          <w:szCs w:val="20"/>
        </w:rPr>
      </w:pPr>
    </w:p>
    <w:p w14:paraId="5EE99AD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[src/lib/ai/prompts/forms-v2-refine.ts](../../../src/lib/ai/prompts/forms-v2-refine.ts)</w:t>
      </w:r>
    </w:p>
    <w:p w14:paraId="42E6F690" w14:textId="77777777" w:rsidR="006C33AA" w:rsidRPr="006C33AA" w:rsidRDefault="006C33AA" w:rsidP="006C33AA">
      <w:pPr>
        <w:rPr>
          <w:sz w:val="20"/>
          <w:szCs w:val="20"/>
        </w:rPr>
      </w:pPr>
    </w:p>
    <w:p w14:paraId="318DC9D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Apply a refinement instruction to an existing form ("add phone", "make first name optional", "shorter description").</w:t>
      </w:r>
    </w:p>
    <w:p w14:paraId="2784A9DA" w14:textId="77777777" w:rsidR="006C33AA" w:rsidRPr="006C33AA" w:rsidRDefault="006C33AA" w:rsidP="006C33AA">
      <w:pPr>
        <w:rPr>
          <w:sz w:val="20"/>
          <w:szCs w:val="20"/>
        </w:rPr>
      </w:pPr>
    </w:p>
    <w:p w14:paraId="2774CFE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Current form definition + marketer instruction + contexts.</w:t>
      </w:r>
    </w:p>
    <w:p w14:paraId="4757FA13" w14:textId="77777777" w:rsidR="006C33AA" w:rsidRPr="006C33AA" w:rsidRDefault="006C33AA" w:rsidP="006C33AA">
      <w:pPr>
        <w:rPr>
          <w:sz w:val="20"/>
          <w:szCs w:val="20"/>
        </w:rPr>
      </w:pPr>
    </w:p>
    <w:p w14:paraId="1521971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Same as generate.</w:t>
      </w:r>
    </w:p>
    <w:p w14:paraId="44AE7F03" w14:textId="77777777" w:rsidR="006C33AA" w:rsidRPr="006C33AA" w:rsidRDefault="006C33AA" w:rsidP="006C33AA">
      <w:pPr>
        <w:rPr>
          <w:sz w:val="20"/>
          <w:szCs w:val="20"/>
        </w:rPr>
      </w:pPr>
    </w:p>
    <w:p w14:paraId="754B634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classification (Haiku) — refinements are scope-limited, no need for Sonnet's writing depth.</w:t>
      </w:r>
    </w:p>
    <w:p w14:paraId="682C04FD" w14:textId="77777777" w:rsidR="006C33AA" w:rsidRPr="006C33AA" w:rsidRDefault="006C33AA" w:rsidP="006C33AA">
      <w:pPr>
        <w:rPr>
          <w:sz w:val="20"/>
          <w:szCs w:val="20"/>
        </w:rPr>
      </w:pPr>
    </w:p>
    <w:p w14:paraId="7BC83D4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4BE448D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Same "minimum change" framing as email-refine.</w:t>
      </w:r>
    </w:p>
    <w:p w14:paraId="0FCBAE8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Refinement is the ONLY way to change form fields — the form-editor UI is read-only for the field list. This is the brief's "edit via refine, not direct" rule.</w:t>
      </w:r>
    </w:p>
    <w:p w14:paraId="13F3815C" w14:textId="77777777" w:rsidR="006C33AA" w:rsidRPr="006C33AA" w:rsidRDefault="006C33AA" w:rsidP="006C33AA">
      <w:pPr>
        <w:rPr>
          <w:sz w:val="20"/>
          <w:szCs w:val="20"/>
        </w:rPr>
      </w:pPr>
    </w:p>
    <w:p w14:paraId="7FB653C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Same pattern as email refine.</w:t>
      </w:r>
    </w:p>
    <w:p w14:paraId="10B7E8D6" w14:textId="77777777" w:rsidR="006C33AA" w:rsidRPr="006C33AA" w:rsidRDefault="006C33AA" w:rsidP="006C33AA">
      <w:pPr>
        <w:rPr>
          <w:sz w:val="20"/>
          <w:szCs w:val="20"/>
        </w:rPr>
      </w:pPr>
    </w:p>
    <w:p w14:paraId="7A6C056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1D18FC78" w14:textId="77777777" w:rsidR="006C33AA" w:rsidRPr="006C33AA" w:rsidRDefault="006C33AA" w:rsidP="006C33AA">
      <w:pPr>
        <w:rPr>
          <w:sz w:val="20"/>
          <w:szCs w:val="20"/>
        </w:rPr>
      </w:pPr>
    </w:p>
    <w:p w14:paraId="629A415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forms-v2-field-mapping.ts</w:t>
      </w:r>
    </w:p>
    <w:p w14:paraId="52CA6859" w14:textId="77777777" w:rsidR="006C33AA" w:rsidRPr="006C33AA" w:rsidRDefault="006C33AA" w:rsidP="006C33AA">
      <w:pPr>
        <w:rPr>
          <w:sz w:val="20"/>
          <w:szCs w:val="20"/>
        </w:rPr>
      </w:pPr>
    </w:p>
    <w:p w14:paraId="3A11F6D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[src/lib/ai/prompts/forms-v2-field-mapping.ts](../../../src/lib/ai/prompts/forms-v2-field-mapping.ts)</w:t>
      </w:r>
    </w:p>
    <w:p w14:paraId="5E36C3FC" w14:textId="77777777" w:rsidR="006C33AA" w:rsidRPr="006C33AA" w:rsidRDefault="006C33AA" w:rsidP="006C33AA">
      <w:pPr>
        <w:rPr>
          <w:sz w:val="20"/>
          <w:szCs w:val="20"/>
        </w:rPr>
      </w:pPr>
    </w:p>
    <w:p w14:paraId="7609716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For CAPTURED forms (detected on customer's site via track.js, not generated by sweetspot), the system tries to map each form field to a sweetspot contact field. Passes 1 (exact match) and 2 (synonym lookup) settle the obvious cases. Pass 3 is THIS AI call, which suggests `map_existing` / `create_new` / `dont_capture` for each remaining field.</w:t>
      </w:r>
    </w:p>
    <w:p w14:paraId="634FD0CF" w14:textId="77777777" w:rsidR="006C33AA" w:rsidRPr="006C33AA" w:rsidRDefault="006C33AA" w:rsidP="006C33AA">
      <w:pPr>
        <w:rPr>
          <w:sz w:val="20"/>
          <w:szCs w:val="20"/>
        </w:rPr>
      </w:pPr>
    </w:p>
    <w:p w14:paraId="080A7A2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List of unmapped fields + org's existing contact field definitions + brand/org/industry context.</w:t>
      </w:r>
    </w:p>
    <w:p w14:paraId="14FC112B" w14:textId="77777777" w:rsidR="006C33AA" w:rsidRPr="006C33AA" w:rsidRDefault="006C33AA" w:rsidP="006C33AA">
      <w:pPr>
        <w:rPr>
          <w:sz w:val="20"/>
          <w:szCs w:val="20"/>
        </w:rPr>
      </w:pPr>
    </w:p>
    <w:p w14:paraId="252B558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**Output schema**: Defined in [src/lib/forms-v2/mapping/run-mapping.ts](../../../src/lib/forms-v2/mapping/run-mapping.ts).</w:t>
      </w:r>
    </w:p>
    <w:p w14:paraId="0A7D94CF" w14:textId="77777777" w:rsidR="006C33AA" w:rsidRPr="006C33AA" w:rsidRDefault="006C33AA" w:rsidP="006C33AA">
      <w:pPr>
        <w:rPr>
          <w:sz w:val="20"/>
          <w:szCs w:val="20"/>
        </w:rPr>
      </w:pPr>
    </w:p>
    <w:p w14:paraId="0EC27E7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classification (Haiku). Simple discrete decision, no writing.</w:t>
      </w:r>
    </w:p>
    <w:p w14:paraId="567AC76A" w14:textId="77777777" w:rsidR="006C33AA" w:rsidRPr="006C33AA" w:rsidRDefault="006C33AA" w:rsidP="006C33AA">
      <w:pPr>
        <w:rPr>
          <w:sz w:val="20"/>
          <w:szCs w:val="20"/>
        </w:rPr>
      </w:pPr>
    </w:p>
    <w:p w14:paraId="3F41171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3F1F57D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Three actions are encoded as a discriminated union. The AI returns one per field with confidence.</w:t>
      </w:r>
    </w:p>
    <w:p w14:paraId="3079E3C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`dont_capture` exists explicitly so the AI has a way to say "this looks like a CAPTCHA / tracking pixel / hidden marketing field" rather than forcing a map.</w:t>
      </w:r>
    </w:p>
    <w:p w14:paraId="4F24B2E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route batches all unmapped fields into ONE call rather than per-field.</w:t>
      </w:r>
    </w:p>
    <w:p w14:paraId="4DF0C8D9" w14:textId="77777777" w:rsidR="006C33AA" w:rsidRPr="006C33AA" w:rsidRDefault="006C33AA" w:rsidP="006C33AA">
      <w:pPr>
        <w:rPr>
          <w:sz w:val="20"/>
          <w:szCs w:val="20"/>
        </w:rPr>
      </w:pPr>
    </w:p>
    <w:p w14:paraId="295600C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Schema + prompt port. The pass-1/pass-2 logic (exact + synonym) is pure TypeScript.</w:t>
      </w:r>
    </w:p>
    <w:p w14:paraId="6367B05F" w14:textId="77777777" w:rsidR="006C33AA" w:rsidRPr="006C33AA" w:rsidRDefault="006C33AA" w:rsidP="006C33AA">
      <w:pPr>
        <w:rPr>
          <w:sz w:val="20"/>
          <w:szCs w:val="20"/>
        </w:rPr>
      </w:pPr>
    </w:p>
    <w:p w14:paraId="1BE618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6548FCF0" w14:textId="77777777" w:rsidR="006C33AA" w:rsidRPr="006C33AA" w:rsidRDefault="006C33AA" w:rsidP="006C33AA">
      <w:pPr>
        <w:rPr>
          <w:sz w:val="20"/>
          <w:szCs w:val="20"/>
        </w:rPr>
      </w:pPr>
    </w:p>
    <w:p w14:paraId="3C1C7EF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landing-page-generate.ts</w:t>
      </w:r>
    </w:p>
    <w:p w14:paraId="2C3FCCA2" w14:textId="77777777" w:rsidR="006C33AA" w:rsidRPr="006C33AA" w:rsidRDefault="006C33AA" w:rsidP="006C33AA">
      <w:pPr>
        <w:rPr>
          <w:sz w:val="20"/>
          <w:szCs w:val="20"/>
        </w:rPr>
      </w:pPr>
    </w:p>
    <w:p w14:paraId="269A22D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[src/lib/ai/prompts/landing-page-generate.ts](../../../src/lib/ai/prompts/landing-page-generate.ts)</w:t>
      </w:r>
    </w:p>
    <w:p w14:paraId="02377098" w14:textId="77777777" w:rsidR="006C33AA" w:rsidRPr="006C33AA" w:rsidRDefault="006C33AA" w:rsidP="006C33AA">
      <w:pPr>
        <w:rPr>
          <w:sz w:val="20"/>
          <w:szCs w:val="20"/>
        </w:rPr>
      </w:pPr>
    </w:p>
    <w:p w14:paraId="23E72C9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Generates a landing page (page_title + layout + ordered blocks) from a marketer's prompt. The orchestrator either picks the layout via chip (signup / lead_magnet / membership_drive / event / content) OR passes "auto" and asks the AI to infer.</w:t>
      </w:r>
    </w:p>
    <w:p w14:paraId="76A59D1A" w14:textId="77777777" w:rsidR="006C33AA" w:rsidRPr="006C33AA" w:rsidRDefault="006C33AA" w:rsidP="006C33AA">
      <w:pPr>
        <w:rPr>
          <w:sz w:val="20"/>
          <w:szCs w:val="20"/>
        </w:rPr>
      </w:pPr>
    </w:p>
    <w:p w14:paraId="4A88EAE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Marketer prompt + the form's heading + field list (if any) + org/brand/industry/profile contexts + layout directive.</w:t>
      </w:r>
    </w:p>
    <w:p w14:paraId="01A86E86" w14:textId="77777777" w:rsidR="006C33AA" w:rsidRPr="006C33AA" w:rsidRDefault="006C33AA" w:rsidP="006C33AA">
      <w:pPr>
        <w:rPr>
          <w:sz w:val="20"/>
          <w:szCs w:val="20"/>
        </w:rPr>
      </w:pPr>
    </w:p>
    <w:p w14:paraId="35A4AC8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`GeneratedLandingPageGenSchema` ([src/lib/forms-v2/landing-pages/schema.ts](../../../src/lib/forms-v2/landing-pages/schema.ts)) — id-less variant; server stamps uuids after parsing.</w:t>
      </w:r>
    </w:p>
    <w:p w14:paraId="097C5499" w14:textId="77777777" w:rsidR="006C33AA" w:rsidRPr="006C33AA" w:rsidRDefault="006C33AA" w:rsidP="006C33AA">
      <w:pPr>
        <w:rPr>
          <w:sz w:val="20"/>
          <w:szCs w:val="20"/>
        </w:rPr>
      </w:pPr>
    </w:p>
    <w:p w14:paraId="01C6397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2C965EF2" w14:textId="77777777" w:rsidR="006C33AA" w:rsidRPr="006C33AA" w:rsidRDefault="006C33AA" w:rsidP="006C33AA">
      <w:pPr>
        <w:rPr>
          <w:sz w:val="20"/>
          <w:szCs w:val="20"/>
        </w:rPr>
      </w:pPr>
    </w:p>
    <w:p w14:paraId="1FC53AE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**Non-obvious decisions**:</w:t>
      </w:r>
    </w:p>
    <w:p w14:paraId="6C71FB0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prompt lists all five layouts with their recipes (hero → form → body, etc.) so the AI produces blocks matching the recipe's slot order and variants.</w:t>
      </w:r>
    </w:p>
    <w:p w14:paraId="6BB8E59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Body block variants (`trust`, `benefits`, `social_proof`, `why_attend`, `agenda`, `generic`) and CTA variants (`primary`, `final`) are emitted with the block so the renderer + future layout switcher can match by role+variant.</w:t>
      </w:r>
    </w:p>
    <w:p w14:paraId="2F4D5B0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Block ids are NOT emitted by the AI. The orchestrator stamps uuids server-side. Why: the AI emits uuid-shaped strings that fail Zod's `.uuid()` check. This was a production bug we discovered and fixed.</w:t>
      </w:r>
    </w:p>
    <w:p w14:paraId="45A9EEC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CTA's `href` and image's `asset_id` come back null — the editor's picker UI fills them in.</w:t>
      </w:r>
    </w:p>
    <w:p w14:paraId="233A8DA8" w14:textId="77777777" w:rsidR="006C33AA" w:rsidRPr="006C33AA" w:rsidRDefault="006C33AA" w:rsidP="006C33AA">
      <w:pPr>
        <w:rPr>
          <w:sz w:val="20"/>
          <w:szCs w:val="20"/>
        </w:rPr>
      </w:pPr>
    </w:p>
    <w:p w14:paraId="18592A7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page generation.</w:t>
      </w:r>
    </w:p>
    <w:p w14:paraId="2FBE04AC" w14:textId="77777777" w:rsidR="006C33AA" w:rsidRPr="006C33AA" w:rsidRDefault="006C33AA" w:rsidP="006C33AA">
      <w:pPr>
        <w:rPr>
          <w:sz w:val="20"/>
          <w:szCs w:val="20"/>
        </w:rPr>
      </w:pPr>
    </w:p>
    <w:p w14:paraId="27C609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Schema + prompt port. The server-side id stamping is a critical pattern — replicate it in the rebuild.</w:t>
      </w:r>
    </w:p>
    <w:p w14:paraId="735D18F6" w14:textId="77777777" w:rsidR="006C33AA" w:rsidRPr="006C33AA" w:rsidRDefault="006C33AA" w:rsidP="006C33AA">
      <w:pPr>
        <w:rPr>
          <w:sz w:val="20"/>
          <w:szCs w:val="20"/>
        </w:rPr>
      </w:pPr>
    </w:p>
    <w:p w14:paraId="5593913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19371B4A" w14:textId="77777777" w:rsidR="006C33AA" w:rsidRPr="006C33AA" w:rsidRDefault="006C33AA" w:rsidP="006C33AA">
      <w:pPr>
        <w:rPr>
          <w:sz w:val="20"/>
          <w:szCs w:val="20"/>
        </w:rPr>
      </w:pPr>
    </w:p>
    <w:p w14:paraId="721EA8B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landing-page-refine.ts</w:t>
      </w:r>
    </w:p>
    <w:p w14:paraId="1D3B7596" w14:textId="77777777" w:rsidR="006C33AA" w:rsidRPr="006C33AA" w:rsidRDefault="006C33AA" w:rsidP="006C33AA">
      <w:pPr>
        <w:rPr>
          <w:sz w:val="20"/>
          <w:szCs w:val="20"/>
        </w:rPr>
      </w:pPr>
    </w:p>
    <w:p w14:paraId="0D1AADC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[src/lib/ai/prompts/landing-page-refine.ts](../../../src/lib/ai/prompts/landing-page-refine.ts)</w:t>
      </w:r>
    </w:p>
    <w:p w14:paraId="538933D5" w14:textId="77777777" w:rsidR="006C33AA" w:rsidRPr="006C33AA" w:rsidRDefault="006C33AA" w:rsidP="006C33AA">
      <w:pPr>
        <w:rPr>
          <w:sz w:val="20"/>
          <w:szCs w:val="20"/>
        </w:rPr>
      </w:pPr>
    </w:p>
    <w:p w14:paraId="5196675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Apply a refinement to the page's content blocks. NEVER changes the layout (the orchestrator preserves the input layout regardless of what AI emits).</w:t>
      </w:r>
    </w:p>
    <w:p w14:paraId="12076334" w14:textId="77777777" w:rsidR="006C33AA" w:rsidRPr="006C33AA" w:rsidRDefault="006C33AA" w:rsidP="006C33AA">
      <w:pPr>
        <w:rPr>
          <w:sz w:val="20"/>
          <w:szCs w:val="20"/>
        </w:rPr>
      </w:pPr>
    </w:p>
    <w:p w14:paraId="4075794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Current page definition + marketer instruction.</w:t>
      </w:r>
    </w:p>
    <w:p w14:paraId="75B9E218" w14:textId="77777777" w:rsidR="006C33AA" w:rsidRPr="006C33AA" w:rsidRDefault="006C33AA" w:rsidP="006C33AA">
      <w:pPr>
        <w:rPr>
          <w:sz w:val="20"/>
          <w:szCs w:val="20"/>
        </w:rPr>
      </w:pPr>
    </w:p>
    <w:p w14:paraId="77239B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Same as generate.</w:t>
      </w:r>
    </w:p>
    <w:p w14:paraId="2C24410E" w14:textId="77777777" w:rsidR="006C33AA" w:rsidRPr="006C33AA" w:rsidRDefault="006C33AA" w:rsidP="006C33AA">
      <w:pPr>
        <w:rPr>
          <w:sz w:val="20"/>
          <w:szCs w:val="20"/>
        </w:rPr>
      </w:pPr>
    </w:p>
    <w:p w14:paraId="05E0919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classification (Haiku).</w:t>
      </w:r>
    </w:p>
    <w:p w14:paraId="133D85ED" w14:textId="77777777" w:rsidR="006C33AA" w:rsidRPr="006C33AA" w:rsidRDefault="006C33AA" w:rsidP="006C33AA">
      <w:pPr>
        <w:rPr>
          <w:sz w:val="20"/>
          <w:szCs w:val="20"/>
        </w:rPr>
      </w:pPr>
    </w:p>
    <w:p w14:paraId="3A47A08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68E717B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Refine NEVER changes the form fields. The AI is told to wrap the page_title with `[form change needed: &lt;reason&gt;]` if the marketer's instruction implies form changes — the route detects this prefix and surfaces a notice to the marketer.</w:t>
      </w:r>
    </w:p>
    <w:p w14:paraId="0484AC4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Refine NEVER changes block ids. Server reconciles ids by position from the input definition.</w:t>
      </w:r>
    </w:p>
    <w:p w14:paraId="70D2FF5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Block ids are intentionally omitted from the AI output — reconciled server-side.</w:t>
      </w:r>
    </w:p>
    <w:p w14:paraId="699B29C9" w14:textId="77777777" w:rsidR="006C33AA" w:rsidRPr="006C33AA" w:rsidRDefault="006C33AA" w:rsidP="006C33AA">
      <w:pPr>
        <w:rPr>
          <w:sz w:val="20"/>
          <w:szCs w:val="20"/>
        </w:rPr>
      </w:pPr>
    </w:p>
    <w:p w14:paraId="009EFB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Same pattern. The `[form change needed: ...]` convention is a UX detail worth preserving.</w:t>
      </w:r>
    </w:p>
    <w:p w14:paraId="6E18DFE5" w14:textId="77777777" w:rsidR="006C33AA" w:rsidRPr="006C33AA" w:rsidRDefault="006C33AA" w:rsidP="006C33AA">
      <w:pPr>
        <w:rPr>
          <w:sz w:val="20"/>
          <w:szCs w:val="20"/>
        </w:rPr>
      </w:pPr>
    </w:p>
    <w:p w14:paraId="4B524FC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2FCA4BFF" w14:textId="77777777" w:rsidR="006C33AA" w:rsidRPr="006C33AA" w:rsidRDefault="006C33AA" w:rsidP="006C33AA">
      <w:pPr>
        <w:rPr>
          <w:sz w:val="20"/>
          <w:szCs w:val="20"/>
        </w:rPr>
      </w:pPr>
    </w:p>
    <w:p w14:paraId="7ED247E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landing-page-fill-blocks.ts</w:t>
      </w:r>
    </w:p>
    <w:p w14:paraId="641D7A0D" w14:textId="77777777" w:rsidR="006C33AA" w:rsidRPr="006C33AA" w:rsidRDefault="006C33AA" w:rsidP="006C33AA">
      <w:pPr>
        <w:rPr>
          <w:sz w:val="20"/>
          <w:szCs w:val="20"/>
        </w:rPr>
      </w:pPr>
    </w:p>
    <w:p w14:paraId="59E03EC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[src/lib/ai/prompts/landing-page-fill-blocks.ts](../../../src/lib/ai/prompts/landing-page-fill-blocks.ts)</w:t>
      </w:r>
    </w:p>
    <w:p w14:paraId="0AD55461" w14:textId="77777777" w:rsidR="006C33AA" w:rsidRPr="006C33AA" w:rsidRDefault="006C33AA" w:rsidP="006C33AA">
      <w:pPr>
        <w:rPr>
          <w:sz w:val="20"/>
          <w:szCs w:val="20"/>
        </w:rPr>
      </w:pPr>
    </w:p>
    <w:p w14:paraId="3512B8E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When a marketer switches the page's layout (e.g. Content → Signup), the new recipe needs blocks the page didn't have before. This prompt asks the AI to write JUST those missing blocks, in continuity with the existing content.</w:t>
      </w:r>
    </w:p>
    <w:p w14:paraId="2A4D0B9B" w14:textId="77777777" w:rsidR="006C33AA" w:rsidRPr="006C33AA" w:rsidRDefault="006C33AA" w:rsidP="006C33AA">
      <w:pPr>
        <w:rPr>
          <w:sz w:val="20"/>
          <w:szCs w:val="20"/>
        </w:rPr>
      </w:pPr>
    </w:p>
    <w:p w14:paraId="68C2F2E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List of existing blocks (read-only context for tone) + list of missing slots (what to produce) + brand/org/industry/profile contexts + new layout name.</w:t>
      </w:r>
    </w:p>
    <w:p w14:paraId="19EE6217" w14:textId="77777777" w:rsidR="006C33AA" w:rsidRPr="006C33AA" w:rsidRDefault="006C33AA" w:rsidP="006C33AA">
      <w:pPr>
        <w:rPr>
          <w:sz w:val="20"/>
          <w:szCs w:val="20"/>
        </w:rPr>
      </w:pPr>
    </w:p>
    <w:p w14:paraId="6935C6B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An array of blocks ONLY (not a full page def).</w:t>
      </w:r>
    </w:p>
    <w:p w14:paraId="4F159427" w14:textId="77777777" w:rsidR="006C33AA" w:rsidRPr="006C33AA" w:rsidRDefault="006C33AA" w:rsidP="006C33AA">
      <w:pPr>
        <w:rPr>
          <w:sz w:val="20"/>
          <w:szCs w:val="20"/>
        </w:rPr>
      </w:pPr>
    </w:p>
    <w:p w14:paraId="09E17A0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classification (Haiku). Narrow scope, cheap.</w:t>
      </w:r>
    </w:p>
    <w:p w14:paraId="2A14356B" w14:textId="77777777" w:rsidR="006C33AA" w:rsidRPr="006C33AA" w:rsidRDefault="006C33AA" w:rsidP="006C33AA">
      <w:pPr>
        <w:rPr>
          <w:sz w:val="20"/>
          <w:szCs w:val="20"/>
        </w:rPr>
      </w:pPr>
    </w:p>
    <w:p w14:paraId="6452048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3985049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prompt explicitly says "return ONLY the missing blocks, NOT the full page." Without this, the AI re-generates the whole page.</w:t>
      </w:r>
    </w:p>
    <w:p w14:paraId="3F0DE24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Existing blocks are passed as context for tone continuity — same vocabulary, same audience, same voice.</w:t>
      </w:r>
    </w:p>
    <w:p w14:paraId="12ADC9C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orchestrator appends the new blocks to storage as a "bag" (the bag-of-blocks storage model). Blocks not used by the current layout stay in storage for free reuse on future switches.</w:t>
      </w:r>
    </w:p>
    <w:p w14:paraId="3023B6C8" w14:textId="77777777" w:rsidR="006C33AA" w:rsidRPr="006C33AA" w:rsidRDefault="006C33AA" w:rsidP="006C33AA">
      <w:pPr>
        <w:rPr>
          <w:sz w:val="20"/>
          <w:szCs w:val="20"/>
        </w:rPr>
      </w:pPr>
    </w:p>
    <w:p w14:paraId="6527F36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**Migration**: This is the most architecturally interesting prompt in the system — preserve the bag-of-blocks pattern.</w:t>
      </w:r>
    </w:p>
    <w:p w14:paraId="48B224C4" w14:textId="77777777" w:rsidR="006C33AA" w:rsidRPr="006C33AA" w:rsidRDefault="006C33AA" w:rsidP="006C33AA">
      <w:pPr>
        <w:rPr>
          <w:sz w:val="20"/>
          <w:szCs w:val="20"/>
        </w:rPr>
      </w:pPr>
    </w:p>
    <w:p w14:paraId="7539455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31255DFD" w14:textId="77777777" w:rsidR="006C33AA" w:rsidRPr="006C33AA" w:rsidRDefault="006C33AA" w:rsidP="006C33AA">
      <w:pPr>
        <w:rPr>
          <w:sz w:val="20"/>
          <w:szCs w:val="20"/>
        </w:rPr>
      </w:pPr>
    </w:p>
    <w:p w14:paraId="01938ED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event-field-extraction.ts</w:t>
      </w:r>
    </w:p>
    <w:p w14:paraId="14DBEFCE" w14:textId="77777777" w:rsidR="006C33AA" w:rsidRPr="006C33AA" w:rsidRDefault="006C33AA" w:rsidP="006C33AA">
      <w:pPr>
        <w:rPr>
          <w:sz w:val="20"/>
          <w:szCs w:val="20"/>
        </w:rPr>
      </w:pPr>
    </w:p>
    <w:p w14:paraId="548B64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[src/lib/ai/prompts/event-field-extraction.ts](../../../src/lib/ai/prompts/event-field-extraction.ts)</w:t>
      </w:r>
    </w:p>
    <w:p w14:paraId="029DCC88" w14:textId="77777777" w:rsidR="006C33AA" w:rsidRPr="006C33AA" w:rsidRDefault="006C33AA" w:rsidP="006C33AA">
      <w:pPr>
        <w:rPr>
          <w:sz w:val="20"/>
          <w:szCs w:val="20"/>
        </w:rPr>
      </w:pPr>
    </w:p>
    <w:p w14:paraId="7ABC41E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The marketer pastes a free-form brief into a textarea ("Webinar on member retention, June 15, 2pm UK, Zoom, capacity 200, speakers TBA"). The AI extracts TWO field sets in one call: operational basics (title, description, platform, start, end, timezone, capacity) and marketing brief (purpose, audience, tone, value props, speaker).</w:t>
      </w:r>
    </w:p>
    <w:p w14:paraId="2338A26C" w14:textId="77777777" w:rsidR="006C33AA" w:rsidRPr="006C33AA" w:rsidRDefault="006C33AA" w:rsidP="006C33AA">
      <w:pPr>
        <w:rPr>
          <w:sz w:val="20"/>
          <w:szCs w:val="20"/>
        </w:rPr>
      </w:pPr>
    </w:p>
    <w:p w14:paraId="4EBBC48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The marketer's paste + the current platform value (a hint) + today's date (for year inference).</w:t>
      </w:r>
    </w:p>
    <w:p w14:paraId="146E5658" w14:textId="77777777" w:rsidR="006C33AA" w:rsidRPr="006C33AA" w:rsidRDefault="006C33AA" w:rsidP="006C33AA">
      <w:pPr>
        <w:rPr>
          <w:sz w:val="20"/>
          <w:szCs w:val="20"/>
        </w:rPr>
      </w:pPr>
    </w:p>
    <w:p w14:paraId="67F31A6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`ExtractedBasics + ExtractedBrief` ([src/lib/ai/schemas/event-extraction.ts](../../../src/lib/ai/schemas/event-extraction.ts)) — every field nullable.</w:t>
      </w:r>
    </w:p>
    <w:p w14:paraId="7448B03D" w14:textId="77777777" w:rsidR="006C33AA" w:rsidRPr="006C33AA" w:rsidRDefault="006C33AA" w:rsidP="006C33AA">
      <w:pPr>
        <w:rPr>
          <w:sz w:val="20"/>
          <w:szCs w:val="20"/>
        </w:rPr>
      </w:pPr>
    </w:p>
    <w:p w14:paraId="239E17A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classification (Haiku). Single extraction call, cheap.</w:t>
      </w:r>
    </w:p>
    <w:p w14:paraId="02FE7FD8" w14:textId="77777777" w:rsidR="006C33AA" w:rsidRPr="006C33AA" w:rsidRDefault="006C33AA" w:rsidP="006C33AA">
      <w:pPr>
        <w:rPr>
          <w:sz w:val="20"/>
          <w:szCs w:val="20"/>
        </w:rPr>
      </w:pPr>
    </w:p>
    <w:p w14:paraId="787B45F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2C377C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Conservative bias: the prompt repeatedly emphasises returning null rather than guessing. Misses are cheap (user fills in manually); false positives are expensive (user has to undo).</w:t>
      </w:r>
    </w:p>
    <w:p w14:paraId="67A5C51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`current_date` is injected at call time to handle year inference without a stale knowledge cutoff.</w:t>
      </w:r>
    </w:p>
    <w:p w14:paraId="5D85EAA6" w14:textId="77777777" w:rsidR="006C33AA" w:rsidRPr="006C33AA" w:rsidRDefault="006C33AA" w:rsidP="006C33AA">
      <w:pPr>
        <w:rPr>
          <w:sz w:val="20"/>
          <w:szCs w:val="20"/>
        </w:rPr>
      </w:pPr>
    </w:p>
    <w:p w14:paraId="7587DB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Create-with-AI event flow.</w:t>
      </w:r>
    </w:p>
    <w:p w14:paraId="77FB330D" w14:textId="77777777" w:rsidR="006C33AA" w:rsidRPr="006C33AA" w:rsidRDefault="006C33AA" w:rsidP="006C33AA">
      <w:pPr>
        <w:rPr>
          <w:sz w:val="20"/>
          <w:szCs w:val="20"/>
        </w:rPr>
      </w:pPr>
    </w:p>
    <w:p w14:paraId="7AE27D3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Port unchanged. The pure-text-extraction shape is ideal for AI Foundry.</w:t>
      </w:r>
    </w:p>
    <w:p w14:paraId="5DEAC527" w14:textId="77777777" w:rsidR="006C33AA" w:rsidRPr="006C33AA" w:rsidRDefault="006C33AA" w:rsidP="006C33AA">
      <w:pPr>
        <w:rPr>
          <w:sz w:val="20"/>
          <w:szCs w:val="20"/>
        </w:rPr>
      </w:pPr>
    </w:p>
    <w:p w14:paraId="129A541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4598D7E9" w14:textId="77777777" w:rsidR="006C33AA" w:rsidRPr="006C33AA" w:rsidRDefault="006C33AA" w:rsidP="006C33AA">
      <w:pPr>
        <w:rPr>
          <w:sz w:val="20"/>
          <w:szCs w:val="20"/>
        </w:rPr>
      </w:pPr>
    </w:p>
    <w:p w14:paraId="139FF28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event-journey-structure.ts</w:t>
      </w:r>
    </w:p>
    <w:p w14:paraId="7A2788DE" w14:textId="77777777" w:rsidR="006C33AA" w:rsidRPr="006C33AA" w:rsidRDefault="006C33AA" w:rsidP="006C33AA">
      <w:pPr>
        <w:rPr>
          <w:sz w:val="20"/>
          <w:szCs w:val="20"/>
        </w:rPr>
      </w:pPr>
    </w:p>
    <w:p w14:paraId="59BAA1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[src/lib/ai/prompts/event-journey-structure.ts](../../../src/lib/ai/prompts/event-journey-structure.ts)</w:t>
      </w:r>
    </w:p>
    <w:p w14:paraId="67D10C99" w14:textId="77777777" w:rsidR="006C33AA" w:rsidRPr="006C33AA" w:rsidRDefault="006C33AA" w:rsidP="006C33AA">
      <w:pPr>
        <w:rPr>
          <w:sz w:val="20"/>
          <w:szCs w:val="20"/>
        </w:rPr>
      </w:pPr>
    </w:p>
    <w:p w14:paraId="59DD368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For an event, produces the structure of THREE journeys: Invitations (pre-registration nurture), Confirm (post-registration attendance drive), Followup (post-event, branched by attendance).</w:t>
      </w:r>
    </w:p>
    <w:p w14:paraId="1681B6EE" w14:textId="77777777" w:rsidR="006C33AA" w:rsidRPr="006C33AA" w:rsidRDefault="006C33AA" w:rsidP="006C33AA">
      <w:pPr>
        <w:rPr>
          <w:sz w:val="20"/>
          <w:szCs w:val="20"/>
        </w:rPr>
      </w:pPr>
    </w:p>
    <w:p w14:paraId="095392C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Event basics + brief + industry context.</w:t>
      </w:r>
    </w:p>
    <w:p w14:paraId="6633306A" w14:textId="77777777" w:rsidR="006C33AA" w:rsidRPr="006C33AA" w:rsidRDefault="006C33AA" w:rsidP="006C33AA">
      <w:pPr>
        <w:rPr>
          <w:sz w:val="20"/>
          <w:szCs w:val="20"/>
        </w:rPr>
      </w:pPr>
    </w:p>
    <w:p w14:paraId="54D534F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`JourneyStructureSchema` ([src/lib/ai/schemas/event-generation.ts](../../../src/lib/ai/schemas/event-generation.ts))</w:t>
      </w:r>
    </w:p>
    <w:p w14:paraId="125DB522" w14:textId="77777777" w:rsidR="006C33AA" w:rsidRPr="006C33AA" w:rsidRDefault="006C33AA" w:rsidP="006C33AA">
      <w:pPr>
        <w:rPr>
          <w:sz w:val="20"/>
          <w:szCs w:val="20"/>
        </w:rPr>
      </w:pPr>
    </w:p>
    <w:p w14:paraId="2FFAA52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 — multi-journey reasoning.</w:t>
      </w:r>
    </w:p>
    <w:p w14:paraId="3D9FA8A8" w14:textId="77777777" w:rsidR="006C33AA" w:rsidRPr="006C33AA" w:rsidRDefault="006C33AA" w:rsidP="006C33AA">
      <w:pPr>
        <w:rPr>
          <w:sz w:val="20"/>
          <w:szCs w:val="20"/>
        </w:rPr>
      </w:pPr>
    </w:p>
    <w:p w14:paraId="311611C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36B56DA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Each step carries a `cta_intent` (e.g. `register`, `confirm`, `join_live`, `download_recording`). The system resolves `intent → URL` at COMMIT time via `cta-intent.ts` so the AI never emits raw URLs.</w:t>
      </w:r>
    </w:p>
    <w:p w14:paraId="693BFEB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followup journey has an attendance-branched shape (`attended` / `no_show` / `all`) baked into the schema so the AI structures it correctly.</w:t>
      </w:r>
    </w:p>
    <w:p w14:paraId="3DA6F5DD" w14:textId="77777777" w:rsidR="006C33AA" w:rsidRPr="006C33AA" w:rsidRDefault="006C33AA" w:rsidP="006C33AA">
      <w:pPr>
        <w:rPr>
          <w:sz w:val="20"/>
          <w:szCs w:val="20"/>
        </w:rPr>
      </w:pPr>
    </w:p>
    <w:p w14:paraId="4932FB2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Create-with-AI event flow.</w:t>
      </w:r>
    </w:p>
    <w:p w14:paraId="43D9AECE" w14:textId="77777777" w:rsidR="006C33AA" w:rsidRPr="006C33AA" w:rsidRDefault="006C33AA" w:rsidP="006C33AA">
      <w:pPr>
        <w:rPr>
          <w:sz w:val="20"/>
          <w:szCs w:val="20"/>
        </w:rPr>
      </w:pPr>
    </w:p>
    <w:p w14:paraId="1113F20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Port unchanged. The `cta_intent` indirection is a critical pattern — preserves the AI/URL separation.</w:t>
      </w:r>
    </w:p>
    <w:p w14:paraId="45398EB3" w14:textId="77777777" w:rsidR="006C33AA" w:rsidRPr="006C33AA" w:rsidRDefault="006C33AA" w:rsidP="006C33AA">
      <w:pPr>
        <w:rPr>
          <w:sz w:val="20"/>
          <w:szCs w:val="20"/>
        </w:rPr>
      </w:pPr>
    </w:p>
    <w:p w14:paraId="4C2448C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2709261B" w14:textId="77777777" w:rsidR="006C33AA" w:rsidRPr="006C33AA" w:rsidRDefault="006C33AA" w:rsidP="006C33AA">
      <w:pPr>
        <w:rPr>
          <w:sz w:val="20"/>
          <w:szCs w:val="20"/>
        </w:rPr>
      </w:pPr>
    </w:p>
    <w:p w14:paraId="2507A08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event-invite-content.ts</w:t>
      </w:r>
    </w:p>
    <w:p w14:paraId="30A6B9F5" w14:textId="77777777" w:rsidR="006C33AA" w:rsidRPr="006C33AA" w:rsidRDefault="006C33AA" w:rsidP="006C33AA">
      <w:pPr>
        <w:rPr>
          <w:sz w:val="20"/>
          <w:szCs w:val="20"/>
        </w:rPr>
      </w:pPr>
    </w:p>
    <w:p w14:paraId="0738AE1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[src/lib/ai/prompts/event-invite-content.ts](../../../src/lib/ai/prompts/event-invite-content.ts)</w:t>
      </w:r>
    </w:p>
    <w:p w14:paraId="247B8A24" w14:textId="77777777" w:rsidR="006C33AA" w:rsidRPr="006C33AA" w:rsidRDefault="006C33AA" w:rsidP="006C33AA">
      <w:pPr>
        <w:rPr>
          <w:sz w:val="20"/>
          <w:szCs w:val="20"/>
        </w:rPr>
      </w:pPr>
    </w:p>
    <w:p w14:paraId="326F3C2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For each step in the Invitations or Confirm journey (called once per step, in parallel), produces the email's slot-based content: subject + preview_text + headline + body_paragraphs + rsvp_label. The event-invite scaffold renders HTML from these slots at commit time.</w:t>
      </w:r>
    </w:p>
    <w:p w14:paraId="7062888A" w14:textId="77777777" w:rsidR="006C33AA" w:rsidRPr="006C33AA" w:rsidRDefault="006C33AA" w:rsidP="006C33AA">
      <w:pPr>
        <w:rPr>
          <w:sz w:val="20"/>
          <w:szCs w:val="20"/>
        </w:rPr>
      </w:pPr>
    </w:p>
    <w:p w14:paraId="0F1D0C1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Step metadata (step_id, purpose, journey_type, timing, position, cta_intent) + event basics + brief.</w:t>
      </w:r>
    </w:p>
    <w:p w14:paraId="6864E4C8" w14:textId="77777777" w:rsidR="006C33AA" w:rsidRPr="006C33AA" w:rsidRDefault="006C33AA" w:rsidP="006C33AA">
      <w:pPr>
        <w:rPr>
          <w:sz w:val="20"/>
          <w:szCs w:val="20"/>
        </w:rPr>
      </w:pPr>
    </w:p>
    <w:p w14:paraId="01A9A91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`EventInviteOutput` ([src/lib/ai/schemas/email-output.ts](../../../src/lib/ai/schemas/email-output.ts))</w:t>
      </w:r>
    </w:p>
    <w:p w14:paraId="64C9C348" w14:textId="77777777" w:rsidR="006C33AA" w:rsidRPr="006C33AA" w:rsidRDefault="006C33AA" w:rsidP="006C33AA">
      <w:pPr>
        <w:rPr>
          <w:sz w:val="20"/>
          <w:szCs w:val="20"/>
        </w:rPr>
      </w:pPr>
    </w:p>
    <w:p w14:paraId="2B5583C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0AACB6A5" w14:textId="77777777" w:rsidR="006C33AA" w:rsidRPr="006C33AA" w:rsidRDefault="006C33AA" w:rsidP="006C33AA">
      <w:pPr>
        <w:rPr>
          <w:sz w:val="20"/>
          <w:szCs w:val="20"/>
        </w:rPr>
      </w:pPr>
    </w:p>
    <w:p w14:paraId="1EE7938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3512CB9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AI returns SLOTS, not HTML. The scaffold ([src/lib/ai/templates/event-invite.scaffold.ts](../../../src/lib/ai/templates/event-invite.scaffold.ts)) handles HTML rendering using brand + event + CTA context. URLs and dates NEVER come from AI — they come from event context.</w:t>
      </w:r>
    </w:p>
    <w:p w14:paraId="2D18AF1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`step_id` is echoed exactly so the AI output can be linked back to the structure. The route adds a defensive override in case the AI fails to echo.</w:t>
      </w:r>
    </w:p>
    <w:p w14:paraId="2701629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Used for invitations/confirm; followups use `event-email-content.ts` (different shape).</w:t>
      </w:r>
    </w:p>
    <w:p w14:paraId="7B3009E7" w14:textId="77777777" w:rsidR="006C33AA" w:rsidRPr="006C33AA" w:rsidRDefault="006C33AA" w:rsidP="006C33AA">
      <w:pPr>
        <w:rPr>
          <w:sz w:val="20"/>
          <w:szCs w:val="20"/>
        </w:rPr>
      </w:pPr>
    </w:p>
    <w:p w14:paraId="7CF8D4F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The scaffold pattern (AI emits slots, server renders HTML from slots) is much safer than AI-emits-HTML for transactional content. Worth keeping.</w:t>
      </w:r>
    </w:p>
    <w:p w14:paraId="710EA686" w14:textId="77777777" w:rsidR="006C33AA" w:rsidRPr="006C33AA" w:rsidRDefault="006C33AA" w:rsidP="006C33AA">
      <w:pPr>
        <w:rPr>
          <w:sz w:val="20"/>
          <w:szCs w:val="20"/>
        </w:rPr>
      </w:pPr>
    </w:p>
    <w:p w14:paraId="5A1755B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4C3F609C" w14:textId="77777777" w:rsidR="006C33AA" w:rsidRPr="006C33AA" w:rsidRDefault="006C33AA" w:rsidP="006C33AA">
      <w:pPr>
        <w:rPr>
          <w:sz w:val="20"/>
          <w:szCs w:val="20"/>
        </w:rPr>
      </w:pPr>
    </w:p>
    <w:p w14:paraId="366A1D6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event-email-content.ts</w:t>
      </w:r>
    </w:p>
    <w:p w14:paraId="1FF80038" w14:textId="77777777" w:rsidR="006C33AA" w:rsidRPr="006C33AA" w:rsidRDefault="006C33AA" w:rsidP="006C33AA">
      <w:pPr>
        <w:rPr>
          <w:sz w:val="20"/>
          <w:szCs w:val="20"/>
        </w:rPr>
      </w:pPr>
    </w:p>
    <w:p w14:paraId="082D367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[src/lib/ai/prompts/event-email-content.ts](../../../src/lib/ai/prompts/event-email-content.ts)</w:t>
      </w:r>
    </w:p>
    <w:p w14:paraId="498F5011" w14:textId="77777777" w:rsidR="006C33AA" w:rsidRPr="006C33AA" w:rsidRDefault="006C33AA" w:rsidP="006C33AA">
      <w:pPr>
        <w:rPr>
          <w:sz w:val="20"/>
          <w:szCs w:val="20"/>
        </w:rPr>
      </w:pPr>
    </w:p>
    <w:p w14:paraId="19FF780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For each step in the Followup journey (post-event), produces the email's subject + preview + body HTML. Followup content differs structurally from invitations — branched by attendance, has different cta intents (download recording, request feedback).</w:t>
      </w:r>
    </w:p>
    <w:p w14:paraId="78ACE5A1" w14:textId="77777777" w:rsidR="006C33AA" w:rsidRPr="006C33AA" w:rsidRDefault="006C33AA" w:rsidP="006C33AA">
      <w:pPr>
        <w:rPr>
          <w:sz w:val="20"/>
          <w:szCs w:val="20"/>
        </w:rPr>
      </w:pPr>
    </w:p>
    <w:p w14:paraId="1BF2551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Same as event-invite-content but with the followup journey type.</w:t>
      </w:r>
    </w:p>
    <w:p w14:paraId="3AB61F27" w14:textId="77777777" w:rsidR="006C33AA" w:rsidRPr="006C33AA" w:rsidRDefault="006C33AA" w:rsidP="006C33AA">
      <w:pPr>
        <w:rPr>
          <w:sz w:val="20"/>
          <w:szCs w:val="20"/>
        </w:rPr>
      </w:pPr>
    </w:p>
    <w:p w14:paraId="77D5FAE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`EmailContentSchema`.</w:t>
      </w:r>
    </w:p>
    <w:p w14:paraId="6708352E" w14:textId="77777777" w:rsidR="006C33AA" w:rsidRPr="006C33AA" w:rsidRDefault="006C33AA" w:rsidP="006C33AA">
      <w:pPr>
        <w:rPr>
          <w:sz w:val="20"/>
          <w:szCs w:val="20"/>
        </w:rPr>
      </w:pPr>
    </w:p>
    <w:p w14:paraId="40ED12E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61FA3487" w14:textId="77777777" w:rsidR="006C33AA" w:rsidRPr="006C33AA" w:rsidRDefault="006C33AA" w:rsidP="006C33AA">
      <w:pPr>
        <w:rPr>
          <w:sz w:val="20"/>
          <w:szCs w:val="20"/>
        </w:rPr>
      </w:pPr>
    </w:p>
    <w:p w14:paraId="56BE035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529435A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Followup emails ARE HTML (not slot-based) because the variability is too high to fit one scaffold.</w:t>
      </w:r>
    </w:p>
    <w:p w14:paraId="1ADBB90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system message includes whether the followup is for `attended` vs `no_show` so copy targets the right audience.</w:t>
      </w:r>
    </w:p>
    <w:p w14:paraId="7A558466" w14:textId="77777777" w:rsidR="006C33AA" w:rsidRPr="006C33AA" w:rsidRDefault="006C33AA" w:rsidP="006C33AA">
      <w:pPr>
        <w:rPr>
          <w:sz w:val="20"/>
          <w:szCs w:val="20"/>
        </w:rPr>
      </w:pPr>
    </w:p>
    <w:p w14:paraId="3DC534D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Port unchanged.</w:t>
      </w:r>
    </w:p>
    <w:p w14:paraId="5189ED35" w14:textId="77777777" w:rsidR="006C33AA" w:rsidRPr="006C33AA" w:rsidRDefault="006C33AA" w:rsidP="006C33AA">
      <w:pPr>
        <w:rPr>
          <w:sz w:val="20"/>
          <w:szCs w:val="20"/>
        </w:rPr>
      </w:pPr>
    </w:p>
    <w:p w14:paraId="335DEBD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352C5112" w14:textId="77777777" w:rsidR="006C33AA" w:rsidRPr="006C33AA" w:rsidRDefault="006C33AA" w:rsidP="006C33AA">
      <w:pPr>
        <w:rPr>
          <w:sz w:val="20"/>
          <w:szCs w:val="20"/>
        </w:rPr>
      </w:pPr>
    </w:p>
    <w:p w14:paraId="002EF67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chat.ts</w:t>
      </w:r>
    </w:p>
    <w:p w14:paraId="24B1B4F5" w14:textId="77777777" w:rsidR="006C33AA" w:rsidRPr="006C33AA" w:rsidRDefault="006C33AA" w:rsidP="006C33AA">
      <w:pPr>
        <w:rPr>
          <w:sz w:val="20"/>
          <w:szCs w:val="20"/>
        </w:rPr>
      </w:pPr>
    </w:p>
    <w:p w14:paraId="5077D5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[src/lib/ai/prompts/chat.ts](../../../src/lib/ai/prompts/chat.ts)</w:t>
      </w:r>
    </w:p>
    <w:p w14:paraId="203EB8FA" w14:textId="77777777" w:rsidR="006C33AA" w:rsidRPr="006C33AA" w:rsidRDefault="006C33AA" w:rsidP="006C33AA">
      <w:pPr>
        <w:rPr>
          <w:sz w:val="20"/>
          <w:szCs w:val="20"/>
        </w:rPr>
      </w:pPr>
    </w:p>
    <w:p w14:paraId="214B05A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Compose the system prompt for the website chat agent. Combines brand + org + industry + knowledge contexts with per-agent UI configuration (name, tone, response length, fallback).</w:t>
      </w:r>
    </w:p>
    <w:p w14:paraId="56254976" w14:textId="77777777" w:rsidR="006C33AA" w:rsidRPr="006C33AA" w:rsidRDefault="006C33AA" w:rsidP="006C33AA">
      <w:pPr>
        <w:rPr>
          <w:sz w:val="20"/>
          <w:szCs w:val="20"/>
        </w:rPr>
      </w:pPr>
    </w:p>
    <w:p w14:paraId="6F80139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Brand, Org, Industry, Knowledge contexts + agent config (response length: short/balanced/detailed, fallback message, etc.).</w:t>
      </w:r>
    </w:p>
    <w:p w14:paraId="1F7DC036" w14:textId="77777777" w:rsidR="006C33AA" w:rsidRPr="006C33AA" w:rsidRDefault="006C33AA" w:rsidP="006C33AA">
      <w:pPr>
        <w:rPr>
          <w:sz w:val="20"/>
          <w:szCs w:val="20"/>
        </w:rPr>
      </w:pPr>
    </w:p>
    <w:p w14:paraId="36439E6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**Output**: No structured output — chat responses are free-form text.</w:t>
      </w:r>
    </w:p>
    <w:p w14:paraId="5B218806" w14:textId="77777777" w:rsidR="006C33AA" w:rsidRPr="006C33AA" w:rsidRDefault="006C33AA" w:rsidP="006C33AA">
      <w:pPr>
        <w:rPr>
          <w:sz w:val="20"/>
          <w:szCs w:val="20"/>
        </w:rPr>
      </w:pPr>
    </w:p>
    <w:p w14:paraId="306C328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 for first responses; can be downgraded to Haiku for short factual answers (configurable per-agent).</w:t>
      </w:r>
    </w:p>
    <w:p w14:paraId="41DA8762" w14:textId="77777777" w:rsidR="006C33AA" w:rsidRPr="006C33AA" w:rsidRDefault="006C33AA" w:rsidP="006C33AA">
      <w:pPr>
        <w:rPr>
          <w:sz w:val="20"/>
          <w:szCs w:val="20"/>
        </w:rPr>
      </w:pPr>
    </w:p>
    <w:p w14:paraId="7788927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**Non-obvious decisions**:</w:t>
      </w:r>
    </w:p>
    <w:p w14:paraId="4D68C81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Knowledge context is the RAG layer. Only included when `.exists = true` (kill switch on, empty corpus, off-topic intent).</w:t>
      </w:r>
    </w:p>
    <w:p w14:paraId="47D0C57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agent's `response_length` config maps to a sentence-cap instruction in the prompt — short = "1-2 sentences", detailed = "up to a paragraph".</w:t>
      </w:r>
    </w:p>
    <w:p w14:paraId="2F33448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agent has a `fallback_message` for when it can't answer; the prompt is told to emit this verbatim rather than hallucinate.</w:t>
      </w:r>
    </w:p>
    <w:p w14:paraId="5CD9165B" w14:textId="77777777" w:rsidR="006C33AA" w:rsidRPr="006C33AA" w:rsidRDefault="006C33AA" w:rsidP="006C33AA">
      <w:pPr>
        <w:rPr>
          <w:sz w:val="20"/>
          <w:szCs w:val="20"/>
        </w:rPr>
      </w:pPr>
    </w:p>
    <w:p w14:paraId="0F3B920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One call per chat turn. Multi-turn — the messages array carries prior turns.</w:t>
      </w:r>
    </w:p>
    <w:p w14:paraId="7B5ED343" w14:textId="77777777" w:rsidR="006C33AA" w:rsidRPr="006C33AA" w:rsidRDefault="006C33AA" w:rsidP="006C33AA">
      <w:pPr>
        <w:rPr>
          <w:sz w:val="20"/>
          <w:szCs w:val="20"/>
        </w:rPr>
      </w:pPr>
    </w:p>
    <w:p w14:paraId="7FDBA9A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Port unchanged. The conversation-turns shape is identical in any provider's API.</w:t>
      </w:r>
    </w:p>
    <w:p w14:paraId="290920E6" w14:textId="77777777" w:rsidR="006C33AA" w:rsidRPr="006C33AA" w:rsidRDefault="006C33AA" w:rsidP="006C33AA">
      <w:pPr>
        <w:rPr>
          <w:sz w:val="20"/>
          <w:szCs w:val="20"/>
        </w:rPr>
      </w:pPr>
    </w:p>
    <w:p w14:paraId="5E3FE34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540019AD" w14:textId="77777777" w:rsidR="006C33AA" w:rsidRPr="006C33AA" w:rsidRDefault="006C33AA" w:rsidP="006C33AA">
      <w:pPr>
        <w:rPr>
          <w:sz w:val="20"/>
          <w:szCs w:val="20"/>
        </w:rPr>
      </w:pPr>
    </w:p>
    <w:p w14:paraId="22E5E2B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profile-research.ts</w:t>
      </w:r>
    </w:p>
    <w:p w14:paraId="6837F473" w14:textId="77777777" w:rsidR="006C33AA" w:rsidRPr="006C33AA" w:rsidRDefault="006C33AA" w:rsidP="006C33AA">
      <w:pPr>
        <w:rPr>
          <w:sz w:val="20"/>
          <w:szCs w:val="20"/>
        </w:rPr>
      </w:pPr>
    </w:p>
    <w:p w14:paraId="45A9DBC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[src/lib/ai/prompts/profile-research.ts](../../../src/lib/ai/prompts/profile-research.ts)</w:t>
      </w:r>
    </w:p>
    <w:p w14:paraId="2061791A" w14:textId="77777777" w:rsidR="006C33AA" w:rsidRPr="006C33AA" w:rsidRDefault="006C33AA" w:rsidP="006C33AA">
      <w:pPr>
        <w:rPr>
          <w:sz w:val="20"/>
          <w:szCs w:val="20"/>
        </w:rPr>
      </w:pPr>
    </w:p>
    <w:p w14:paraId="566F8E1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**Purpose**: For an org being onboarded, scrape up to 5 pages from their website and ask the AI to extract structured profile drafts (one_liner, about_long, who_we_serve, what_we_offer, voice description, etc.). Output maps one-to-one to `organisation_profile` columns.</w:t>
      </w:r>
    </w:p>
    <w:p w14:paraId="10AA2827" w14:textId="77777777" w:rsidR="006C33AA" w:rsidRPr="006C33AA" w:rsidRDefault="006C33AA" w:rsidP="006C33AA">
      <w:pPr>
        <w:rPr>
          <w:sz w:val="20"/>
          <w:szCs w:val="20"/>
        </w:rPr>
      </w:pPr>
    </w:p>
    <w:p w14:paraId="6AD30AF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**Inputs**: Org name + scraped page texts.</w:t>
      </w:r>
    </w:p>
    <w:p w14:paraId="3D58019E" w14:textId="77777777" w:rsidR="006C33AA" w:rsidRPr="006C33AA" w:rsidRDefault="006C33AA" w:rsidP="006C33AA">
      <w:pPr>
        <w:rPr>
          <w:sz w:val="20"/>
          <w:szCs w:val="20"/>
        </w:rPr>
      </w:pPr>
    </w:p>
    <w:p w14:paraId="7442CF4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**Output schema**: Defined in the route at [src/app/api/onboarding/profile-research/route.ts](../../../src/app/api/onboarding/profile-research/route.ts).</w:t>
      </w:r>
    </w:p>
    <w:p w14:paraId="4215EE0B" w14:textId="77777777" w:rsidR="006C33AA" w:rsidRPr="006C33AA" w:rsidRDefault="006C33AA" w:rsidP="006C33AA">
      <w:pPr>
        <w:rPr>
          <w:sz w:val="20"/>
          <w:szCs w:val="20"/>
        </w:rPr>
      </w:pPr>
    </w:p>
    <w:p w14:paraId="5E59F88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**Model**: generation (Sonnet).</w:t>
      </w:r>
    </w:p>
    <w:p w14:paraId="3CA05FC2" w14:textId="77777777" w:rsidR="006C33AA" w:rsidRPr="006C33AA" w:rsidRDefault="006C33AA" w:rsidP="006C33AA">
      <w:pPr>
        <w:rPr>
          <w:sz w:val="20"/>
          <w:szCs w:val="20"/>
        </w:rPr>
      </w:pPr>
    </w:p>
    <w:p w14:paraId="6F8673F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**Non-obvious decisions**:</w:t>
      </w:r>
    </w:p>
    <w:p w14:paraId="141B801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Output is per-field draft — each field is independently nullable. The UI lets the marketer accept/edit/discard each draft.</w:t>
      </w:r>
    </w:p>
    <w:p w14:paraId="7E0D65B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The prompt explicitly says "extract, don't invent" — if the pages don't mention values, return null for that field.</w:t>
      </w:r>
    </w:p>
    <w:p w14:paraId="63031CC0" w14:textId="77777777" w:rsidR="006C33AA" w:rsidRPr="006C33AA" w:rsidRDefault="006C33AA" w:rsidP="006C33AA">
      <w:pPr>
        <w:rPr>
          <w:sz w:val="20"/>
          <w:szCs w:val="20"/>
        </w:rPr>
      </w:pPr>
    </w:p>
    <w:p w14:paraId="0972EFD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**Frequency**: Once per org during onboarding. ~30k input tokens (scraped pages can be long), ~3k output.</w:t>
      </w:r>
    </w:p>
    <w:p w14:paraId="196872F0" w14:textId="77777777" w:rsidR="006C33AA" w:rsidRPr="006C33AA" w:rsidRDefault="006C33AA" w:rsidP="006C33AA">
      <w:pPr>
        <w:rPr>
          <w:sz w:val="20"/>
          <w:szCs w:val="20"/>
        </w:rPr>
      </w:pPr>
    </w:p>
    <w:p w14:paraId="570E148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Port unchanged. The scraping piece ([src/lib/scraping/profile-research.ts](../../../src/lib/scraping/profile-research.ts)) is HTTP fetches + readability — also portable.</w:t>
      </w:r>
    </w:p>
    <w:p w14:paraId="5235CFB0" w14:textId="77777777" w:rsidR="006C33AA" w:rsidRPr="006C33AA" w:rsidRDefault="006C33AA" w:rsidP="006C33AA">
      <w:pPr>
        <w:rPr>
          <w:sz w:val="20"/>
          <w:szCs w:val="20"/>
        </w:rPr>
      </w:pPr>
    </w:p>
    <w:p w14:paraId="756D749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031DD285" w14:textId="77777777" w:rsidR="006C33AA" w:rsidRPr="006C33AA" w:rsidRDefault="006C33AA" w:rsidP="006C33AA">
      <w:pPr>
        <w:rPr>
          <w:sz w:val="20"/>
          <w:szCs w:val="20"/>
        </w:rPr>
      </w:pPr>
    </w:p>
    <w:p w14:paraId="2A21E4E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Templates: event-invite + newsletter</w:t>
      </w:r>
    </w:p>
    <w:p w14:paraId="71572851" w14:textId="77777777" w:rsidR="006C33AA" w:rsidRPr="006C33AA" w:rsidRDefault="006C33AA" w:rsidP="006C33AA">
      <w:pPr>
        <w:rPr>
          <w:sz w:val="20"/>
          <w:szCs w:val="20"/>
        </w:rPr>
      </w:pPr>
    </w:p>
    <w:p w14:paraId="37B2975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[src/lib/ai/templates/](../../../src/lib/ai/templates/) — not prompts per se, but **scaffold renderers** that take AI-emitted slot output and produce HTML. Listed here because they're part of the AI flow.</w:t>
      </w:r>
    </w:p>
    <w:p w14:paraId="59641435" w14:textId="77777777" w:rsidR="006C33AA" w:rsidRPr="006C33AA" w:rsidRDefault="006C33AA" w:rsidP="006C33AA">
      <w:pPr>
        <w:rPr>
          <w:sz w:val="20"/>
          <w:szCs w:val="20"/>
        </w:rPr>
      </w:pPr>
    </w:p>
    <w:p w14:paraId="6F6812E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**event-invite.prompt.ts + .scaffold.ts**: prompt + scaffold for single-email "manual chooser" event-invite flow (distinct from the journey flow above).</w:t>
      </w:r>
    </w:p>
    <w:p w14:paraId="06AA76C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**newsletter.prompt.ts + .scaffold.ts**: prompt + scaffold for the newsletter template type.</w:t>
      </w:r>
    </w:p>
    <w:p w14:paraId="549C373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**announcement.ts**: HTML-based path (no scaffold) — AI emits html_content directly.</w:t>
      </w:r>
    </w:p>
    <w:p w14:paraId="07FF214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**index.ts**: registry of which templates exist, which are enabled, and which prompt builder + schema (+ optional render function) each uses.</w:t>
      </w:r>
    </w:p>
    <w:p w14:paraId="61AC9B00" w14:textId="77777777" w:rsidR="006C33AA" w:rsidRPr="006C33AA" w:rsidRDefault="006C33AA" w:rsidP="006C33AA">
      <w:pPr>
        <w:rPr>
          <w:sz w:val="20"/>
          <w:szCs w:val="20"/>
        </w:rPr>
      </w:pPr>
    </w:p>
    <w:p w14:paraId="35C332A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Pure TypeScript scaffolds port unchanged. The registry pattern is a clean way to manage template variations.</w:t>
      </w:r>
    </w:p>
    <w:p w14:paraId="1C7B20D7" w14:textId="77777777" w:rsidR="006C33AA" w:rsidRPr="006C33AA" w:rsidRDefault="006C33AA" w:rsidP="006C33AA">
      <w:pPr>
        <w:rPr>
          <w:sz w:val="20"/>
          <w:szCs w:val="20"/>
        </w:rPr>
      </w:pPr>
    </w:p>
    <w:p w14:paraId="3AA7885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48270A5D" w14:textId="77777777" w:rsidR="006C33AA" w:rsidRPr="006C33AA" w:rsidRDefault="006C33AA" w:rsidP="006C33AA">
      <w:pPr>
        <w:rPr>
          <w:sz w:val="20"/>
          <w:szCs w:val="20"/>
        </w:rPr>
      </w:pPr>
    </w:p>
    <w:p w14:paraId="1CC55C9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7. Schema-validated output discipline</w:t>
      </w:r>
    </w:p>
    <w:p w14:paraId="5A7CE4CA" w14:textId="77777777" w:rsidR="006C33AA" w:rsidRPr="006C33AA" w:rsidRDefault="006C33AA" w:rsidP="006C33AA">
      <w:pPr>
        <w:rPr>
          <w:sz w:val="20"/>
          <w:szCs w:val="20"/>
        </w:rPr>
      </w:pPr>
    </w:p>
    <w:p w14:paraId="0462097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[src/lib/ai/schemas/](../../../src/lib/ai/schemas/) — 4 files.</w:t>
      </w:r>
    </w:p>
    <w:p w14:paraId="40125CF8" w14:textId="77777777" w:rsidR="006C33AA" w:rsidRPr="006C33AA" w:rsidRDefault="006C33AA" w:rsidP="006C33AA">
      <w:pPr>
        <w:rPr>
          <w:sz w:val="20"/>
          <w:szCs w:val="20"/>
        </w:rPr>
      </w:pPr>
    </w:p>
    <w:p w14:paraId="1B85732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Why we don't free-form parse AI output:</w:t>
      </w:r>
    </w:p>
    <w:p w14:paraId="699F8FEF" w14:textId="77777777" w:rsidR="006C33AA" w:rsidRPr="006C33AA" w:rsidRDefault="006C33AA" w:rsidP="006C33AA">
      <w:pPr>
        <w:rPr>
          <w:sz w:val="20"/>
          <w:szCs w:val="20"/>
        </w:rPr>
      </w:pPr>
    </w:p>
    <w:p w14:paraId="2961ABD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**Compile-time safety**: Zod schemas give the parsed object real types. Routes can call `parsed.subject` knowing it's a non-empty string under 200 chars.</w:t>
      </w:r>
    </w:p>
    <w:p w14:paraId="23099B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**Corrective retry**: When validation fails, the wrapper appends the rejected output + the validation errors and asks the AI to fix it. The retry shape is built into `generate()` — features don't implement their own.</w:t>
      </w:r>
    </w:p>
    <w:p w14:paraId="42B206B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**Cost capping per call**: Validation failures still count toward the spend cap, but the corrective retry adds ~200 tokens, not a full regeneration.</w:t>
      </w:r>
    </w:p>
    <w:p w14:paraId="42B7563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**Stable contracts**: Adding a new field to the schema is a single-file change. Removing one is too.</w:t>
      </w:r>
    </w:p>
    <w:p w14:paraId="0E746D3B" w14:textId="77777777" w:rsidR="006C33AA" w:rsidRPr="006C33AA" w:rsidRDefault="006C33AA" w:rsidP="006C33AA">
      <w:pPr>
        <w:rPr>
          <w:sz w:val="20"/>
          <w:szCs w:val="20"/>
        </w:rPr>
      </w:pPr>
    </w:p>
    <w:p w14:paraId="238F28B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Pattern: relaxed-gen schema + server-stamp</w:t>
      </w:r>
    </w:p>
    <w:p w14:paraId="46196B0A" w14:textId="77777777" w:rsidR="006C33AA" w:rsidRPr="006C33AA" w:rsidRDefault="006C33AA" w:rsidP="006C33AA">
      <w:pPr>
        <w:rPr>
          <w:sz w:val="20"/>
          <w:szCs w:val="20"/>
        </w:rPr>
      </w:pPr>
    </w:p>
    <w:p w14:paraId="582C3CD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For block ids in landing pages, the AI generates uuid-shaped strings that fail strict `.uuid()` validation. The pattern we landed on:</w:t>
      </w:r>
    </w:p>
    <w:p w14:paraId="34260421" w14:textId="77777777" w:rsidR="006C33AA" w:rsidRPr="006C33AA" w:rsidRDefault="006C33AA" w:rsidP="006C33AA">
      <w:pPr>
        <w:rPr>
          <w:sz w:val="20"/>
          <w:szCs w:val="20"/>
        </w:rPr>
      </w:pPr>
    </w:p>
    <w:p w14:paraId="3179368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Define a strict runtime schema (`PageBlockSchema`) with required `id: z.string().uuid()`.</w:t>
      </w:r>
    </w:p>
    <w:p w14:paraId="122E09B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Derive a relaxed generation schema (`PageBlockGenSchema`) via `.omit({id: true})`.</w:t>
      </w:r>
    </w:p>
    <w:p w14:paraId="0B37E3E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Parse AI output against the relaxed schema.</w:t>
      </w:r>
    </w:p>
    <w:p w14:paraId="7A2E419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Stamp `crypto.randomUUID()` on every block server-side before persistence.</w:t>
      </w:r>
    </w:p>
    <w:p w14:paraId="5B97650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5. Storage / runtime / PATCH validate against the strict schema.</w:t>
      </w:r>
    </w:p>
    <w:p w14:paraId="5A0B53F2" w14:textId="77777777" w:rsidR="006C33AA" w:rsidRPr="006C33AA" w:rsidRDefault="006C33AA" w:rsidP="006C33AA">
      <w:pPr>
        <w:rPr>
          <w:sz w:val="20"/>
          <w:szCs w:val="20"/>
        </w:rPr>
      </w:pPr>
    </w:p>
    <w:p w14:paraId="7FA050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This pattern matters for ANY AI-generated identifier (block ids, journey step ids, field ids). Don't trust AI to emit RFC-valid uuids.</w:t>
      </w:r>
    </w:p>
    <w:p w14:paraId="44437D39" w14:textId="77777777" w:rsidR="006C33AA" w:rsidRPr="006C33AA" w:rsidRDefault="006C33AA" w:rsidP="006C33AA">
      <w:pPr>
        <w:rPr>
          <w:sz w:val="20"/>
          <w:szCs w:val="20"/>
        </w:rPr>
      </w:pPr>
    </w:p>
    <w:p w14:paraId="6C27CA1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Files</w:t>
      </w:r>
    </w:p>
    <w:p w14:paraId="4D810B7B" w14:textId="77777777" w:rsidR="006C33AA" w:rsidRPr="006C33AA" w:rsidRDefault="006C33AA" w:rsidP="006C33AA">
      <w:pPr>
        <w:rPr>
          <w:sz w:val="20"/>
          <w:szCs w:val="20"/>
        </w:rPr>
      </w:pPr>
    </w:p>
    <w:p w14:paraId="6AA244D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File | Schemas |</w:t>
      </w:r>
    </w:p>
    <w:p w14:paraId="6E37360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</w:t>
      </w:r>
    </w:p>
    <w:p w14:paraId="571FBF0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[email-output.ts](../../../src/lib/ai/schemas/email-output.ts) | `emailOutputSchema` (HTML-based: subject + preview_text + html_content), `eventInviteOutputSchema` (slot-based: subject + preview_text + headline + body_paragraphs + rsvp_label) |</w:t>
      </w:r>
    </w:p>
    <w:p w14:paraId="77F009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| [event-extraction.ts](../../../src/lib/ai/schemas/event-extraction.ts) | `ExtractedBasics`, `ExtractedBrief` — both fully nullable |</w:t>
      </w:r>
    </w:p>
    <w:p w14:paraId="4EBC33A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[event-generation.ts](../../../src/lib/ai/schemas/event-generation.ts) | `JourneyStructure`, `EmailContent`, `GeneratedPayload` |</w:t>
      </w:r>
    </w:p>
    <w:p w14:paraId="25179552" w14:textId="77777777" w:rsidR="006C33AA" w:rsidRPr="006C33AA" w:rsidRDefault="006C33AA" w:rsidP="006C33AA">
      <w:pPr>
        <w:rPr>
          <w:sz w:val="20"/>
          <w:szCs w:val="20"/>
        </w:rPr>
      </w:pPr>
    </w:p>
    <w:p w14:paraId="14C82EF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Form/landing-page schemas live next to their feature code, not in `/schemas/`:</w:t>
      </w:r>
    </w:p>
    <w:p w14:paraId="5EBEEB8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[src/lib/forms-v2/generate/schema.ts](../../../src/lib/forms-v2/generate/schema.ts)</w:t>
      </w:r>
    </w:p>
    <w:p w14:paraId="5D5EC1E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[src/lib/forms-v2/landing-pages/schema.ts](../../../src/lib/forms-v2/landing-pages/schema.ts)</w:t>
      </w:r>
    </w:p>
    <w:p w14:paraId="1740D026" w14:textId="77777777" w:rsidR="006C33AA" w:rsidRPr="006C33AA" w:rsidRDefault="006C33AA" w:rsidP="006C33AA">
      <w:pPr>
        <w:rPr>
          <w:sz w:val="20"/>
          <w:szCs w:val="20"/>
        </w:rPr>
      </w:pPr>
    </w:p>
    <w:p w14:paraId="2C7DFB8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78263217" w14:textId="77777777" w:rsidR="006C33AA" w:rsidRPr="006C33AA" w:rsidRDefault="006C33AA" w:rsidP="006C33AA">
      <w:pPr>
        <w:rPr>
          <w:sz w:val="20"/>
          <w:szCs w:val="20"/>
        </w:rPr>
      </w:pPr>
    </w:p>
    <w:p w14:paraId="6C5C9F5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8. AI usage tracking</w:t>
      </w:r>
    </w:p>
    <w:p w14:paraId="385946D6" w14:textId="77777777" w:rsidR="006C33AA" w:rsidRPr="006C33AA" w:rsidRDefault="006C33AA" w:rsidP="006C33AA">
      <w:pPr>
        <w:rPr>
          <w:sz w:val="20"/>
          <w:szCs w:val="20"/>
        </w:rPr>
      </w:pPr>
    </w:p>
    <w:p w14:paraId="53FF5A2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[src/lib/ai/usage/log.ts](../../../src/lib/ai/usage/log.ts)</w:t>
      </w:r>
    </w:p>
    <w:p w14:paraId="063379C5" w14:textId="77777777" w:rsidR="006C33AA" w:rsidRPr="006C33AA" w:rsidRDefault="006C33AA" w:rsidP="006C33AA">
      <w:pPr>
        <w:rPr>
          <w:sz w:val="20"/>
          <w:szCs w:val="20"/>
        </w:rPr>
      </w:pPr>
    </w:p>
    <w:p w14:paraId="7FD332F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Single function: `logAiUsage({ orgId, userId, feature, model, inputTokens, outputTokens, latencyMs, success, errorMessage, promptHash, outputHash, consentStatus, traceId, metadata })`.</w:t>
      </w:r>
    </w:p>
    <w:p w14:paraId="6457E521" w14:textId="77777777" w:rsidR="006C33AA" w:rsidRPr="006C33AA" w:rsidRDefault="006C33AA" w:rsidP="006C33AA">
      <w:pPr>
        <w:rPr>
          <w:sz w:val="20"/>
          <w:szCs w:val="20"/>
        </w:rPr>
      </w:pPr>
    </w:p>
    <w:p w14:paraId="1AFE1F4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Writes one row to the `ai_usage` table per attempt. The wrapper at `client.ts` calls it automatically; legacy routes use the deprecation shim at `src/lib/track-ai-usage.ts`.</w:t>
      </w:r>
    </w:p>
    <w:p w14:paraId="22036733" w14:textId="77777777" w:rsidR="006C33AA" w:rsidRPr="006C33AA" w:rsidRDefault="006C33AA" w:rsidP="006C33AA">
      <w:pPr>
        <w:rPr>
          <w:sz w:val="20"/>
          <w:szCs w:val="20"/>
        </w:rPr>
      </w:pPr>
    </w:p>
    <w:p w14:paraId="779AD90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Per-model pricing</w:t>
      </w:r>
    </w:p>
    <w:p w14:paraId="0A84E904" w14:textId="77777777" w:rsidR="006C33AA" w:rsidRPr="006C33AA" w:rsidRDefault="006C33AA" w:rsidP="006C33AA">
      <w:pPr>
        <w:rPr>
          <w:sz w:val="20"/>
          <w:szCs w:val="20"/>
        </w:rPr>
      </w:pPr>
    </w:p>
    <w:p w14:paraId="27EC018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```typescript</w:t>
      </w:r>
    </w:p>
    <w:p w14:paraId="2402EE3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MODEL_PRICING: Record&lt;string, { input: number; output: number }&gt; = {</w:t>
      </w:r>
    </w:p>
    <w:p w14:paraId="1F7A400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'claude-opus-4-7':   { input: 15, output: 75 },</w:t>
      </w:r>
    </w:p>
    <w:p w14:paraId="2FF60F6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'claude-opus-4-6':   { input: 15, output: 75 },</w:t>
      </w:r>
    </w:p>
    <w:p w14:paraId="0DBA90C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'claude-sonnet-4-6': { input:  3, output: 15 },</w:t>
      </w:r>
    </w:p>
    <w:p w14:paraId="495012E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'claude-sonnet-4-5': { input:  3, output: 15 },</w:t>
      </w:r>
    </w:p>
    <w:p w14:paraId="1FF1289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'claude-haiku-4-5':  { input:  1, output:  5 },</w:t>
      </w:r>
    </w:p>
    <w:p w14:paraId="01AFF7F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</w:t>
      </w:r>
    </w:p>
    <w:p w14:paraId="56C7710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```</w:t>
      </w:r>
    </w:p>
    <w:p w14:paraId="3C48E8C6" w14:textId="77777777" w:rsidR="006C33AA" w:rsidRPr="006C33AA" w:rsidRDefault="006C33AA" w:rsidP="006C33AA">
      <w:pPr>
        <w:rPr>
          <w:sz w:val="20"/>
          <w:szCs w:val="20"/>
        </w:rPr>
      </w:pPr>
    </w:p>
    <w:p w14:paraId="5416D7B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USD per million tokens. `calculateCost(model, in, out)` returns the per-call cost. Unknown models log a warning and record `cost_usd = 0` rather than throwing.</w:t>
      </w:r>
    </w:p>
    <w:p w14:paraId="0B5F1F0B" w14:textId="77777777" w:rsidR="006C33AA" w:rsidRPr="006C33AA" w:rsidRDefault="006C33AA" w:rsidP="006C33AA">
      <w:pPr>
        <w:rPr>
          <w:sz w:val="20"/>
          <w:szCs w:val="20"/>
        </w:rPr>
      </w:pPr>
    </w:p>
    <w:p w14:paraId="5B36910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Feature keys (the `feature` column on ai_usage)</w:t>
      </w:r>
    </w:p>
    <w:p w14:paraId="5765D36A" w14:textId="77777777" w:rsidR="006C33AA" w:rsidRPr="006C33AA" w:rsidRDefault="006C33AA" w:rsidP="006C33AA">
      <w:pPr>
        <w:rPr>
          <w:sz w:val="20"/>
          <w:szCs w:val="20"/>
        </w:rPr>
      </w:pPr>
    </w:p>
    <w:p w14:paraId="786C739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Currently used:</w:t>
      </w:r>
    </w:p>
    <w:p w14:paraId="739BE2F0" w14:textId="77777777" w:rsidR="006C33AA" w:rsidRPr="006C33AA" w:rsidRDefault="006C33AA" w:rsidP="006C33AA">
      <w:pPr>
        <w:rPr>
          <w:sz w:val="20"/>
          <w:szCs w:val="20"/>
        </w:rPr>
      </w:pPr>
    </w:p>
    <w:p w14:paraId="3E5E051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Feature key | Source file |</w:t>
      </w:r>
    </w:p>
    <w:p w14:paraId="37F6904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</w:t>
      </w:r>
    </w:p>
    <w:p w14:paraId="090A123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`chat` | `src/lib/ai/agents/runChatTurn.ts` |</w:t>
      </w:r>
    </w:p>
    <w:p w14:paraId="6268BB3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`email_refine` | `src/app/api/email/refine/route.ts` |</w:t>
      </w:r>
    </w:p>
    <w:p w14:paraId="66E2150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`email_import_html` | `src/app/api/email/import-html/route.ts` |</w:t>
      </w:r>
    </w:p>
    <w:p w14:paraId="0A4D79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`email_inbound_classify` | `src/app/api/email/inbound/route.ts` |</w:t>
      </w:r>
    </w:p>
    <w:p w14:paraId="5933249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`event_create_with_ai` | `src/app/api/events/create-with-ai-draft/route.ts` |</w:t>
      </w:r>
    </w:p>
    <w:p w14:paraId="1A0F6F6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`event_field_extraction` | `src/app/api/events/extract-event-fields/route.ts` |</w:t>
      </w:r>
    </w:p>
    <w:p w14:paraId="5D308A6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`event_journey_structure` | `src/app/api/events/generate-from-draft/route.ts` |</w:t>
      </w:r>
    </w:p>
    <w:p w14:paraId="2A3A1A5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`event_invite_content` | `src/app/api/events/generate-from-draft/route.ts` |</w:t>
      </w:r>
    </w:p>
    <w:p w14:paraId="1211205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`event_email_content` | `src/app/api/events/generate-from-draft/route.ts` |</w:t>
      </w:r>
    </w:p>
    <w:p w14:paraId="3611C3C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`event_email_content_regen` | `src/app/api/events/regenerate-email/route.ts` |</w:t>
      </w:r>
    </w:p>
    <w:p w14:paraId="629088E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`insights_ask` | `src/app/api/insights/ask/route.ts` |</w:t>
      </w:r>
    </w:p>
    <w:p w14:paraId="5DE0D71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`journey_generate` | `src/app/api/journey/generate/route.ts` |</w:t>
      </w:r>
    </w:p>
    <w:p w14:paraId="15A7762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`social_generate` | `src/app/api/social/generate-route/route.ts` |</w:t>
      </w:r>
    </w:p>
    <w:p w14:paraId="546C7AE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`landing_page_generation` | `src/lib/forms-v2/landing-pages/run-generate.ts` |</w:t>
      </w:r>
    </w:p>
    <w:p w14:paraId="60B2D2D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`landing_page_refinement` | `src/lib/forms-v2/landing-pages/run-refine.ts` |</w:t>
      </w:r>
    </w:p>
    <w:p w14:paraId="4750734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`landing_page_layout_switch` | `src/lib/forms-v2/landing-pages/run-switch-layout.ts` |</w:t>
      </w:r>
    </w:p>
    <w:p w14:paraId="74634275" w14:textId="77777777" w:rsidR="006C33AA" w:rsidRPr="006C33AA" w:rsidRDefault="006C33AA" w:rsidP="006C33AA">
      <w:pPr>
        <w:rPr>
          <w:sz w:val="20"/>
          <w:szCs w:val="20"/>
        </w:rPr>
      </w:pPr>
    </w:p>
    <w:p w14:paraId="1EF9704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`forms-v2` feature keys: TBD — currently routes through the legacy shim.</w:t>
      </w:r>
    </w:p>
    <w:p w14:paraId="62550B50" w14:textId="77777777" w:rsidR="006C33AA" w:rsidRPr="006C33AA" w:rsidRDefault="006C33AA" w:rsidP="006C33AA">
      <w:pPr>
        <w:rPr>
          <w:sz w:val="20"/>
          <w:szCs w:val="20"/>
        </w:rPr>
      </w:pPr>
    </w:p>
    <w:p w14:paraId="739FECC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### Spend cap mechanics</w:t>
      </w:r>
    </w:p>
    <w:p w14:paraId="594A8925" w14:textId="77777777" w:rsidR="006C33AA" w:rsidRPr="006C33AA" w:rsidRDefault="006C33AA" w:rsidP="006C33AA">
      <w:pPr>
        <w:rPr>
          <w:sz w:val="20"/>
          <w:szCs w:val="20"/>
        </w:rPr>
      </w:pPr>
    </w:p>
    <w:p w14:paraId="1B7C32F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**Per-org cap**: `organizations.ai_daily_spend_cap_usd` (nullable; null falls back to env default).</w:t>
      </w:r>
    </w:p>
    <w:p w14:paraId="06BC4ED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**Global default**: `process.env.AI_DAILY_SPEND_CAP_USD` (defaults to 50).</w:t>
      </w:r>
    </w:p>
    <w:p w14:paraId="0128E2B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**Cap disabled**: env to 0 or negative.</w:t>
      </w:r>
    </w:p>
    <w:p w14:paraId="188EA68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**Spend-today RPC**: `get_org_ai_spend_today(p_org_id)` — sums `cost_usd` for the org for today.</w:t>
      </w:r>
    </w:p>
    <w:p w14:paraId="3397624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**80% threshold warning**: at 80% of cap, logs a `console.warn`. Engineering should hook this to an alerting system in the rebuild.</w:t>
      </w:r>
    </w:p>
    <w:p w14:paraId="51A2564F" w14:textId="77777777" w:rsidR="006C33AA" w:rsidRPr="006C33AA" w:rsidRDefault="006C33AA" w:rsidP="006C33AA">
      <w:pPr>
        <w:rPr>
          <w:sz w:val="20"/>
          <w:szCs w:val="20"/>
        </w:rPr>
      </w:pPr>
    </w:p>
    <w:p w14:paraId="5BD5F75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`usage_summaries` rollup</w:t>
      </w:r>
    </w:p>
    <w:p w14:paraId="3A7EB6A6" w14:textId="77777777" w:rsidR="006C33AA" w:rsidRPr="006C33AA" w:rsidRDefault="006C33AA" w:rsidP="006C33AA">
      <w:pPr>
        <w:rPr>
          <w:sz w:val="20"/>
          <w:szCs w:val="20"/>
        </w:rPr>
      </w:pPr>
    </w:p>
    <w:p w14:paraId="2A31C35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`logAiUsage` also increments a monthly rollup in `usage_summaries`. The rollup is what the org-facing usage UI reads — querying `ai_usage` for a month's data would be expensive at scale.</w:t>
      </w:r>
    </w:p>
    <w:p w14:paraId="521EB911" w14:textId="77777777" w:rsidR="006C33AA" w:rsidRPr="006C33AA" w:rsidRDefault="006C33AA" w:rsidP="006C33AA">
      <w:pPr>
        <w:rPr>
          <w:sz w:val="20"/>
          <w:szCs w:val="20"/>
        </w:rPr>
      </w:pPr>
    </w:p>
    <w:p w14:paraId="7FAE955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ai_usage table + the per-model pricing map ports to any DB. The RPC `get_org_ai_spend_today` is one function — replicate in T-SQL or PG syntax depending on engineering's DB choice.</w:t>
      </w:r>
    </w:p>
    <w:p w14:paraId="67A343F4" w14:textId="77777777" w:rsidR="006C33AA" w:rsidRPr="006C33AA" w:rsidRDefault="006C33AA" w:rsidP="006C33AA">
      <w:pPr>
        <w:rPr>
          <w:sz w:val="20"/>
          <w:szCs w:val="20"/>
        </w:rPr>
      </w:pPr>
    </w:p>
    <w:p w14:paraId="7D72C77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375B5303" w14:textId="77777777" w:rsidR="006C33AA" w:rsidRPr="006C33AA" w:rsidRDefault="006C33AA" w:rsidP="006C33AA">
      <w:pPr>
        <w:rPr>
          <w:sz w:val="20"/>
          <w:szCs w:val="20"/>
        </w:rPr>
      </w:pPr>
    </w:p>
    <w:p w14:paraId="458C5CD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9. Multi-tenancy in AI</w:t>
      </w:r>
    </w:p>
    <w:p w14:paraId="34D2EAF7" w14:textId="77777777" w:rsidR="006C33AA" w:rsidRPr="006C33AA" w:rsidRDefault="006C33AA" w:rsidP="006C33AA">
      <w:pPr>
        <w:rPr>
          <w:sz w:val="20"/>
          <w:szCs w:val="20"/>
        </w:rPr>
      </w:pPr>
    </w:p>
    <w:p w14:paraId="1A8CE26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Every AI call carries `org_id`. Every row in `ai_usage` is org-scoped. Every context loader takes `orgId`. There are no AI surfaces that don't enforce tenancy.</w:t>
      </w:r>
    </w:p>
    <w:p w14:paraId="29D6F0CC" w14:textId="77777777" w:rsidR="006C33AA" w:rsidRPr="006C33AA" w:rsidRDefault="006C33AA" w:rsidP="006C33AA">
      <w:pPr>
        <w:rPr>
          <w:sz w:val="20"/>
          <w:szCs w:val="20"/>
        </w:rPr>
      </w:pPr>
    </w:p>
    <w:p w14:paraId="35E0985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This matters MORE on AI Foundry than on Anthropic direct, because:</w:t>
      </w:r>
    </w:p>
    <w:p w14:paraId="04419129" w14:textId="77777777" w:rsidR="006C33AA" w:rsidRPr="006C33AA" w:rsidRDefault="006C33AA" w:rsidP="006C33AA">
      <w:pPr>
        <w:rPr>
          <w:sz w:val="20"/>
          <w:szCs w:val="20"/>
        </w:rPr>
      </w:pPr>
    </w:p>
    <w:p w14:paraId="626A8AE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**Cost attribution per tenant**: Foundry bills your Azure subscription, not per-tenant. Engineering needs `ai_usage` (or equivalent) to attribute spend back to the customer for billing / spend caps / quota enforcement.</w:t>
      </w:r>
    </w:p>
    <w:p w14:paraId="2C60159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2. **Compliance**: GDPR DSAR requires you to export all AI-processing records for a contact. `ai_usage` with `org_id + contact_id` (recommended addition per the production-readiness audit) is the only way to comply.</w:t>
      </w:r>
    </w:p>
    <w:p w14:paraId="7D2A035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**Tenant abuse**: One tenant burning their cap shouldn't affect another. The per-org spend cap on `generate()` is what makes this true.</w:t>
      </w:r>
    </w:p>
    <w:p w14:paraId="4FD03D76" w14:textId="77777777" w:rsidR="006C33AA" w:rsidRPr="006C33AA" w:rsidRDefault="006C33AA" w:rsidP="006C33AA">
      <w:pPr>
        <w:rPr>
          <w:sz w:val="20"/>
          <w:szCs w:val="20"/>
        </w:rPr>
      </w:pPr>
    </w:p>
    <w:p w14:paraId="02D2ABB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**Migration**: enforce `org_id` on every AI call from day one. Don't add it later. Costs $0 to add upfront; rebuilding it costs weeks.</w:t>
      </w:r>
    </w:p>
    <w:p w14:paraId="671248C5" w14:textId="77777777" w:rsidR="006C33AA" w:rsidRPr="006C33AA" w:rsidRDefault="006C33AA" w:rsidP="006C33AA">
      <w:pPr>
        <w:rPr>
          <w:sz w:val="20"/>
          <w:szCs w:val="20"/>
        </w:rPr>
      </w:pPr>
    </w:p>
    <w:p w14:paraId="437E9DB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6B7622EA" w14:textId="77777777" w:rsidR="006C33AA" w:rsidRPr="006C33AA" w:rsidRDefault="006C33AA" w:rsidP="006C33AA">
      <w:pPr>
        <w:rPr>
          <w:sz w:val="20"/>
          <w:szCs w:val="20"/>
        </w:rPr>
      </w:pPr>
    </w:p>
    <w:p w14:paraId="2E26613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10. Invariants — what cannot regress</w:t>
      </w:r>
    </w:p>
    <w:p w14:paraId="116D79A4" w14:textId="77777777" w:rsidR="006C33AA" w:rsidRPr="006C33AA" w:rsidRDefault="006C33AA" w:rsidP="006C33AA">
      <w:pPr>
        <w:rPr>
          <w:sz w:val="20"/>
          <w:szCs w:val="20"/>
        </w:rPr>
      </w:pPr>
    </w:p>
    <w:p w14:paraId="2FE0548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These hold across every feature, every call, every retry. The rebuild must preserve them.</w:t>
      </w:r>
    </w:p>
    <w:p w14:paraId="4C18AC78" w14:textId="77777777" w:rsidR="006C33AA" w:rsidRPr="006C33AA" w:rsidRDefault="006C33AA" w:rsidP="006C33AA">
      <w:pPr>
        <w:rPr>
          <w:sz w:val="20"/>
          <w:szCs w:val="20"/>
        </w:rPr>
      </w:pPr>
    </w:p>
    <w:p w14:paraId="699D4C1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Invariant | Where enforced |</w:t>
      </w:r>
    </w:p>
    <w:p w14:paraId="527DCA2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</w:t>
      </w:r>
    </w:p>
    <w:p w14:paraId="3EC211C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**Every AI call logs to ai_usage** (success OR failure) | `client.ts:496-511`, `client.ts:546-560` |</w:t>
      </w:r>
    </w:p>
    <w:p w14:paraId="36314C5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**Spend cap is checked BEFORE any AI cost** | `client.ts:330` |</w:t>
      </w:r>
    </w:p>
    <w:p w14:paraId="1C4BB81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**Voice rules are composed into every content prompt** | Every prompt file imports `VOICE_INSTRUCTIONS` |</w:t>
      </w:r>
    </w:p>
    <w:p w14:paraId="1FE34E6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**`stripAiDashes` runs on every text-bearing AI output before persistence** | Per-feature scrubbers in `run-generate.ts` / `run-refine.ts` etc. |</w:t>
      </w:r>
    </w:p>
    <w:p w14:paraId="6E43E11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**System prompts live in `/lib/ai/prompts/` as separate files** | No inline prompts anywhere |</w:t>
      </w:r>
    </w:p>
    <w:p w14:paraId="3D2026F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**Schema-validated output for structured data** | `generate({ schema })` |</w:t>
      </w:r>
    </w:p>
    <w:p w14:paraId="1583E7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**AI never emits identifiers** | Server-stamped block ids, step ids, etc. |</w:t>
      </w:r>
    </w:p>
    <w:p w14:paraId="005B29F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**AI never emits URLs** | `cta-intent.ts` resolves intent → URL at commit time |</w:t>
      </w:r>
    </w:p>
    <w:p w14:paraId="4466C8D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**AI failures degrade gracefully** | Routes catch `AiSpendCapExceededError` / `AiGenerationError` / `AiOutputValidationError`, return feature-specific fallbacks |</w:t>
      </w:r>
    </w:p>
    <w:p w14:paraId="3632E81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**Org_id on every call** | Required field on `GenerateInput` |</w:t>
      </w:r>
    </w:p>
    <w:p w14:paraId="59FDE33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**Service-role boundary**: AI uses service-role for ai_usage writes ONLY | Tenancy enforced by org_id filtering everywhere else |</w:t>
      </w:r>
    </w:p>
    <w:p w14:paraId="7C02854D" w14:textId="77777777" w:rsidR="006C33AA" w:rsidRPr="006C33AA" w:rsidRDefault="006C33AA" w:rsidP="006C33AA">
      <w:pPr>
        <w:rPr>
          <w:sz w:val="20"/>
          <w:szCs w:val="20"/>
        </w:rPr>
      </w:pPr>
    </w:p>
    <w:p w14:paraId="07C0D06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0B0731B9" w14:textId="77777777" w:rsidR="006C33AA" w:rsidRPr="006C33AA" w:rsidRDefault="006C33AA" w:rsidP="006C33AA">
      <w:pPr>
        <w:rPr>
          <w:sz w:val="20"/>
          <w:szCs w:val="20"/>
        </w:rPr>
      </w:pPr>
    </w:p>
    <w:p w14:paraId="2E0B2BD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11. Migration notes for Azure AI Foundry</w:t>
      </w:r>
    </w:p>
    <w:p w14:paraId="7D9CF82B" w14:textId="77777777" w:rsidR="006C33AA" w:rsidRPr="006C33AA" w:rsidRDefault="006C33AA" w:rsidP="006C33AA">
      <w:pPr>
        <w:rPr>
          <w:sz w:val="20"/>
          <w:szCs w:val="20"/>
        </w:rPr>
      </w:pPr>
    </w:p>
    <w:p w14:paraId="09E9848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What changes</w:t>
      </w:r>
    </w:p>
    <w:p w14:paraId="5E8D1E81" w14:textId="77777777" w:rsidR="006C33AA" w:rsidRPr="006C33AA" w:rsidRDefault="006C33AA" w:rsidP="006C33AA">
      <w:pPr>
        <w:rPr>
          <w:sz w:val="20"/>
          <w:szCs w:val="20"/>
        </w:rPr>
      </w:pPr>
    </w:p>
    <w:p w14:paraId="66D82C4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**SDK**: replace `@anthropic-ai/sdk` with `@azure-rest/ai-inference` (Foundry / Azure OpenAI). The shape is similar (system + messages, returns content + usage) but field names differ.</w:t>
      </w:r>
    </w:p>
    <w:p w14:paraId="0E28865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**Model registration**: Foundry models are referenced by deployment name, not Anthropic model id. Engineering creates deployments in Azure AI Foundry portal; the code references the deployment name. Map them in the equivalent of `MODEL_BY_CLASS`.</w:t>
      </w:r>
    </w:p>
    <w:p w14:paraId="43B5FDC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**Anthropic vs OpenAI models on Foundry**: Foundry supports Anthropic Claude via Microsoft's partnership. If engineering prefers Claude, this is the closest-fit option (same prompts likely work). If they choose OpenAI models (GPT-4o for generation, GPT-4o-mini for classification), expect to tune prompts — GPT models default to a different voice, may be MORE rule-of-three / "in today's...", so VOICE_INSTRUCTIONS becomes more important not less.</w:t>
      </w:r>
    </w:p>
    <w:p w14:paraId="37D4F2F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**Token counting**: Foundry returns usage in the same shape (input/output tokens). Pricing varies per model — update `MODEL_PRICING` accordingly.</w:t>
      </w:r>
    </w:p>
    <w:p w14:paraId="7F7AA2E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5. **Prompt caching**: Anthropic's prompt caching is opt-in via `cache_control` markers. Foundry / Azure OpenAI handle caching differently (some automatic, some explicit). If you currently cache system prompts on Anthropic, replicate on the new SDK.</w:t>
      </w:r>
    </w:p>
    <w:p w14:paraId="1EC7A32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6. **Rate limits**: Foundry has different rate limits than Anthropic direct, configured per deployment. Engineering needs to set deployments with appropriate quotas.</w:t>
      </w:r>
    </w:p>
    <w:p w14:paraId="6BCBBE8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7. **JSON mode**: Foundry / Azure OpenAI have native "JSON mode" / "structured outputs" that may replace some of the corrective-retry logic. The corrective retry is still useful as a safety net but may fire less often.</w:t>
      </w:r>
    </w:p>
    <w:p w14:paraId="025A12D3" w14:textId="77777777" w:rsidR="006C33AA" w:rsidRPr="006C33AA" w:rsidRDefault="006C33AA" w:rsidP="006C33AA">
      <w:pPr>
        <w:rPr>
          <w:sz w:val="20"/>
          <w:szCs w:val="20"/>
        </w:rPr>
      </w:pPr>
    </w:p>
    <w:p w14:paraId="5490D5D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What doesn't change</w:t>
      </w:r>
    </w:p>
    <w:p w14:paraId="53683A86" w14:textId="77777777" w:rsidR="006C33AA" w:rsidRPr="006C33AA" w:rsidRDefault="006C33AA" w:rsidP="006C33AA">
      <w:pPr>
        <w:rPr>
          <w:sz w:val="20"/>
          <w:szCs w:val="20"/>
        </w:rPr>
      </w:pPr>
    </w:p>
    <w:p w14:paraId="609A17F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All 15 prompt strings — port verbatim.</w:t>
      </w:r>
    </w:p>
    <w:p w14:paraId="1296778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All Zod schemas — port verbatim.</w:t>
      </w:r>
    </w:p>
    <w:p w14:paraId="31739E1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All context loaders — pure TypeScript, change the Supabase client to engineering's DB client.</w:t>
      </w:r>
    </w:p>
    <w:p w14:paraId="3B8435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`VOICE_INSTRUCTIONS` and `stripAiDashes` — port verbatim.</w:t>
      </w:r>
    </w:p>
    <w:p w14:paraId="5A0B90C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funnel pattern (`generate()`) — same shape, different internals.</w:t>
      </w:r>
    </w:p>
    <w:p w14:paraId="08BDE9D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- The feature-key convention.</w:t>
      </w:r>
    </w:p>
    <w:p w14:paraId="78C1159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spend-cap mechanics (per-org override, env default, 80% warning).</w:t>
      </w:r>
    </w:p>
    <w:p w14:paraId="2265B04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The error-class hierarchy (Spend / Generation / Validation).</w:t>
      </w:r>
    </w:p>
    <w:p w14:paraId="322746DE" w14:textId="77777777" w:rsidR="006C33AA" w:rsidRPr="006C33AA" w:rsidRDefault="006C33AA" w:rsidP="006C33AA">
      <w:pPr>
        <w:rPr>
          <w:sz w:val="20"/>
          <w:szCs w:val="20"/>
        </w:rPr>
      </w:pPr>
    </w:p>
    <w:p w14:paraId="27D66E4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### The Foundry-specific gen() looks like this</w:t>
      </w:r>
    </w:p>
    <w:p w14:paraId="6851FD33" w14:textId="77777777" w:rsidR="006C33AA" w:rsidRPr="006C33AA" w:rsidRDefault="006C33AA" w:rsidP="006C33AA">
      <w:pPr>
        <w:rPr>
          <w:sz w:val="20"/>
          <w:szCs w:val="20"/>
        </w:rPr>
      </w:pPr>
    </w:p>
    <w:p w14:paraId="2C6B721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Pseudo-code, illustrative:</w:t>
      </w:r>
    </w:p>
    <w:p w14:paraId="31046054" w14:textId="77777777" w:rsidR="006C33AA" w:rsidRPr="006C33AA" w:rsidRDefault="006C33AA" w:rsidP="006C33AA">
      <w:pPr>
        <w:rPr>
          <w:sz w:val="20"/>
          <w:szCs w:val="20"/>
        </w:rPr>
      </w:pPr>
    </w:p>
    <w:p w14:paraId="0FF0420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```typescript</w:t>
      </w:r>
    </w:p>
    <w:p w14:paraId="0F227D6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import { ModelClient, getModelClient } from '@azure-rest/ai-inference'</w:t>
      </w:r>
    </w:p>
    <w:p w14:paraId="3932D23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import { AzureKeyCredential } from '@azure/core-auth'</w:t>
      </w:r>
    </w:p>
    <w:p w14:paraId="6DB70EA6" w14:textId="77777777" w:rsidR="006C33AA" w:rsidRPr="006C33AA" w:rsidRDefault="006C33AA" w:rsidP="006C33AA">
      <w:pPr>
        <w:rPr>
          <w:sz w:val="20"/>
          <w:szCs w:val="20"/>
        </w:rPr>
      </w:pPr>
    </w:p>
    <w:p w14:paraId="22B9D68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client = getModelClient(</w:t>
      </w:r>
    </w:p>
    <w:p w14:paraId="4E67421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process.env.AZURE_AI_FOUNDRY_ENDPOINT!,</w:t>
      </w:r>
    </w:p>
    <w:p w14:paraId="6A6073A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new AzureKeyCredential(process.env.AZURE_AI_FOUNDRY_KEY!),</w:t>
      </w:r>
    </w:p>
    <w:p w14:paraId="1140D59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)</w:t>
      </w:r>
    </w:p>
    <w:p w14:paraId="7F4DA244" w14:textId="77777777" w:rsidR="006C33AA" w:rsidRPr="006C33AA" w:rsidRDefault="006C33AA" w:rsidP="006C33AA">
      <w:pPr>
        <w:rPr>
          <w:sz w:val="20"/>
          <w:szCs w:val="20"/>
        </w:rPr>
      </w:pPr>
    </w:p>
    <w:p w14:paraId="60570A4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const MODEL_BY_CLASS = {</w:t>
      </w:r>
    </w:p>
    <w:p w14:paraId="0633391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generation:     'claude-sonnet-4-6-deployment',  // or 'gpt-4o-deployment'</w:t>
      </w:r>
    </w:p>
    <w:p w14:paraId="7620F5C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classification: 'claude-haiku-4-5-deployment',   // or 'gpt-4o-mini-deployment'</w:t>
      </w:r>
    </w:p>
    <w:p w14:paraId="69819A6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reasoning:      'claude-opus-4-7-deployment',</w:t>
      </w:r>
    </w:p>
    <w:p w14:paraId="2C0D236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</w:t>
      </w:r>
    </w:p>
    <w:p w14:paraId="0F150DC7" w14:textId="77777777" w:rsidR="006C33AA" w:rsidRPr="006C33AA" w:rsidRDefault="006C33AA" w:rsidP="006C33AA">
      <w:pPr>
        <w:rPr>
          <w:sz w:val="20"/>
          <w:szCs w:val="20"/>
        </w:rPr>
      </w:pPr>
    </w:p>
    <w:p w14:paraId="35BE447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async function generate&lt;T&gt;(input: GenerateInput&lt;T&gt;): Promise&lt;GenerateOutput&lt;T&gt;&gt; {</w:t>
      </w:r>
    </w:p>
    <w:p w14:paraId="5F55536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await checkSpendCap(input.orgId)</w:t>
      </w:r>
    </w:p>
    <w:p w14:paraId="676DB63D" w14:textId="77777777" w:rsidR="006C33AA" w:rsidRPr="006C33AA" w:rsidRDefault="006C33AA" w:rsidP="006C33AA">
      <w:pPr>
        <w:rPr>
          <w:sz w:val="20"/>
          <w:szCs w:val="20"/>
        </w:rPr>
      </w:pPr>
    </w:p>
    <w:p w14:paraId="76F52CD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const model = MODEL_BY_CLASS[input.modelClass ?? 'generation']</w:t>
      </w:r>
    </w:p>
    <w:p w14:paraId="36C6C093" w14:textId="77777777" w:rsidR="006C33AA" w:rsidRPr="006C33AA" w:rsidRDefault="006C33AA" w:rsidP="006C33AA">
      <w:pPr>
        <w:rPr>
          <w:sz w:val="20"/>
          <w:szCs w:val="20"/>
        </w:rPr>
      </w:pPr>
    </w:p>
    <w:p w14:paraId="01D69A5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const response = await client.path('/chat/completions').post({</w:t>
      </w:r>
    </w:p>
    <w:p w14:paraId="20EC251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    body: {</w:t>
      </w:r>
    </w:p>
    <w:p w14:paraId="1E57DE9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model,</w:t>
      </w:r>
    </w:p>
    <w:p w14:paraId="2C04162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messages: [</w:t>
      </w:r>
    </w:p>
    <w:p w14:paraId="33D2F6A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{ role: 'system', content: input.system },</w:t>
      </w:r>
    </w:p>
    <w:p w14:paraId="3F4DB47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  ...input.messages.map(m =&gt; ({ role: normalizeRole(m.role), content: m.content })),</w:t>
      </w:r>
    </w:p>
    <w:p w14:paraId="23104757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],</w:t>
      </w:r>
    </w:p>
    <w:p w14:paraId="428DAAD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max_tokens: input.maxTokens ?? 4096,</w:t>
      </w:r>
    </w:p>
    <w:p w14:paraId="4FE0234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  temperature: input.temperature,</w:t>
      </w:r>
    </w:p>
    <w:p w14:paraId="64B6D3A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  },</w:t>
      </w:r>
    </w:p>
    <w:p w14:paraId="54E1AA1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})</w:t>
      </w:r>
    </w:p>
    <w:p w14:paraId="7047360E" w14:textId="77777777" w:rsidR="006C33AA" w:rsidRPr="006C33AA" w:rsidRDefault="006C33AA" w:rsidP="006C33AA">
      <w:pPr>
        <w:rPr>
          <w:sz w:val="20"/>
          <w:szCs w:val="20"/>
        </w:rPr>
      </w:pPr>
    </w:p>
    <w:p w14:paraId="76F1A10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// Same JSON extract / Zod validate / corrective retry as today.</w:t>
      </w:r>
    </w:p>
    <w:p w14:paraId="2EBBAA1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  // Same logAiUsage() write.</w:t>
      </w:r>
    </w:p>
    <w:p w14:paraId="7079FE4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}</w:t>
      </w:r>
    </w:p>
    <w:p w14:paraId="131C477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```</w:t>
      </w:r>
    </w:p>
    <w:p w14:paraId="3EEEE5F7" w14:textId="77777777" w:rsidR="006C33AA" w:rsidRPr="006C33AA" w:rsidRDefault="006C33AA" w:rsidP="006C33AA">
      <w:pPr>
        <w:rPr>
          <w:sz w:val="20"/>
          <w:szCs w:val="20"/>
        </w:rPr>
      </w:pPr>
    </w:p>
    <w:p w14:paraId="6DF91BF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The CONTRACT of `generate()` is unchanged. Only the SDK call inside it differs.</w:t>
      </w:r>
    </w:p>
    <w:p w14:paraId="08B35191" w14:textId="77777777" w:rsidR="006C33AA" w:rsidRPr="006C33AA" w:rsidRDefault="006C33AA" w:rsidP="006C33AA">
      <w:pPr>
        <w:rPr>
          <w:sz w:val="20"/>
          <w:szCs w:val="20"/>
        </w:rPr>
      </w:pPr>
    </w:p>
    <w:p w14:paraId="624CD20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3821889E" w14:textId="77777777" w:rsidR="006C33AA" w:rsidRPr="006C33AA" w:rsidRDefault="006C33AA" w:rsidP="006C33AA">
      <w:pPr>
        <w:rPr>
          <w:sz w:val="20"/>
          <w:szCs w:val="20"/>
        </w:rPr>
      </w:pPr>
    </w:p>
    <w:p w14:paraId="7982F2D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12. Open questions for engineering</w:t>
      </w:r>
    </w:p>
    <w:p w14:paraId="2FAAC2A0" w14:textId="77777777" w:rsidR="006C33AA" w:rsidRPr="006C33AA" w:rsidRDefault="006C33AA" w:rsidP="006C33AA">
      <w:pPr>
        <w:rPr>
          <w:sz w:val="20"/>
          <w:szCs w:val="20"/>
        </w:rPr>
      </w:pPr>
    </w:p>
    <w:p w14:paraId="44F947A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**Which models on Foundry**: Claude via Microsoft partnership (closest fit to prototype), or OpenAI models (lower cost, may need prompt tuning)? Recommend Claude if budget allows — voice rules drift less.</w:t>
      </w:r>
    </w:p>
    <w:p w14:paraId="2A3F5944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**Caching strategy**: Anthropic prompt caching gives ~50% cost reduction on repeated long system prompts. Foundry's caching is different. Profile after migration; tune.</w:t>
      </w:r>
    </w:p>
    <w:p w14:paraId="5B505FF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**Rate limits per deployment**: How many requests/min do you provision per model? Email-generate has ~1-5 calls per active user per hour; events Create-with-AI can fire 10-15 calls in 30 seconds.</w:t>
      </w:r>
    </w:p>
    <w:p w14:paraId="357F686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**Tenant-level rate limits**: Should engineering implement per-tenant token budgets (e.g. 1M tokens/day per Enterprise tier)? The spend cap is dollar-based; engineering may prefer token-based.</w:t>
      </w:r>
    </w:p>
    <w:p w14:paraId="73D4AB5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lastRenderedPageBreak/>
        <w:t>5. **JSON mode vs corrective retry**: If Foundry's structured-output mode is reliable enough, the corrective-retry path becomes a fallback rather than the primary mechanism.</w:t>
      </w:r>
    </w:p>
    <w:p w14:paraId="40BE928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6. **Streaming**: Anthropic supports streaming responses. The prototype doesn't use it (every UI is "click → wait → see result"). Engineering may want streaming on chat agent for faster perceived latency.</w:t>
      </w:r>
    </w:p>
    <w:p w14:paraId="6A08488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7. **Multi-modal**: The Anthropic client supports `ImageBlock` for content-analysis use cases. Currently unused. If engineering wants screenshot-of-form-to-mapping or asset-content-analysis features, Foundry supports this.</w:t>
      </w:r>
    </w:p>
    <w:p w14:paraId="5AD3CDDE" w14:textId="77777777" w:rsidR="006C33AA" w:rsidRPr="006C33AA" w:rsidRDefault="006C33AA" w:rsidP="006C33AA">
      <w:pPr>
        <w:rPr>
          <w:sz w:val="20"/>
          <w:szCs w:val="20"/>
        </w:rPr>
      </w:pPr>
    </w:p>
    <w:p w14:paraId="0A8DA188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767A96C0" w14:textId="77777777" w:rsidR="006C33AA" w:rsidRPr="006C33AA" w:rsidRDefault="006C33AA" w:rsidP="006C33AA">
      <w:pPr>
        <w:rPr>
          <w:sz w:val="20"/>
          <w:szCs w:val="20"/>
        </w:rPr>
      </w:pPr>
    </w:p>
    <w:p w14:paraId="57F6345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13. Glossary</w:t>
      </w:r>
    </w:p>
    <w:p w14:paraId="1B43D44A" w14:textId="77777777" w:rsidR="006C33AA" w:rsidRPr="006C33AA" w:rsidRDefault="006C33AA" w:rsidP="006C33AA">
      <w:pPr>
        <w:rPr>
          <w:sz w:val="20"/>
          <w:szCs w:val="20"/>
        </w:rPr>
      </w:pPr>
    </w:p>
    <w:p w14:paraId="1433E21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Term | Definition |</w:t>
      </w:r>
    </w:p>
    <w:p w14:paraId="25746F1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|---|---|</w:t>
      </w:r>
    </w:p>
    <w:p w14:paraId="7ED6485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**Model class** | `generation` (Sonnet) / `classification` (Haiku) / `reasoning` (Opus). Routes specify intent; the client picks the concrete model. |</w:t>
      </w:r>
    </w:p>
    <w:p w14:paraId="7DA288B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**Feature key** | The string written to `ai_usage.feature` (e.g. `email_refine`, `landing_page_layout_switch`). One per use case so cost-by-feature reports are meaningful. |</w:t>
      </w:r>
    </w:p>
    <w:p w14:paraId="5F640DE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**Voice floor** | `VOICE_INSTRUCTIONS` — composed into every content prompt as the baseline rules underneath the org's brand voice. |</w:t>
      </w:r>
    </w:p>
    <w:p w14:paraId="1C772C8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**Scaffold** | A server-side renderer that takes AI-emitted slot output (e.g. headline + body_paragraphs) and produces HTML. The AI never emits HTML for scaffold-based templates. |</w:t>
      </w:r>
    </w:p>
    <w:p w14:paraId="22F3A19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**Schema-validated output** | When `generate({ schema })` is called, the wrapper parses JSON and validates against Zod. Validation failures trigger corrective retries. |</w:t>
      </w:r>
    </w:p>
    <w:p w14:paraId="778BDFD2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**Corrective retry** | When validation fails, the wrapper appends the rejected response + the validation errors and asks the AI to fix it. Up to 2 retries. |</w:t>
      </w:r>
    </w:p>
    <w:p w14:paraId="4C1668A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**Server-stamp** | The pattern where server-side code overwrites AI-emitted identifiers (block ids, step ids) with `crypto.randomUUID()`. The AI never emits ids in the prototype. |</w:t>
      </w:r>
    </w:p>
    <w:p w14:paraId="12BAE2E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**Spend cap** | Per-org daily limit on AI cost in USD. Checked BEFORE every call; throws `AiSpendCapExceededError` if exceeded. |</w:t>
      </w:r>
    </w:p>
    <w:p w14:paraId="269FB64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**CTA intent** | An abstract identifier (`register`, `confirm`, `join_live`, `download_recording`) the AI emits in place of a URL. The system resolves intent → URL at commit time, so the AI never produces raw links. |</w:t>
      </w:r>
    </w:p>
    <w:p w14:paraId="581F722A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| **`stripAiDashes`** | Post-processor that removes em/en-dashes from AI output before persistence. The prompt rule prevents them; the scrubber catches what slips through. |</w:t>
      </w:r>
    </w:p>
    <w:p w14:paraId="496BA8F2" w14:textId="77777777" w:rsidR="006C33AA" w:rsidRPr="006C33AA" w:rsidRDefault="006C33AA" w:rsidP="006C33AA">
      <w:pPr>
        <w:rPr>
          <w:sz w:val="20"/>
          <w:szCs w:val="20"/>
        </w:rPr>
      </w:pPr>
    </w:p>
    <w:p w14:paraId="423D3723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417910C8" w14:textId="77777777" w:rsidR="006C33AA" w:rsidRPr="006C33AA" w:rsidRDefault="006C33AA" w:rsidP="006C33AA">
      <w:pPr>
        <w:rPr>
          <w:sz w:val="20"/>
          <w:szCs w:val="20"/>
        </w:rPr>
      </w:pPr>
    </w:p>
    <w:p w14:paraId="5C85A50B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14. Reading order for a new engineer</w:t>
      </w:r>
    </w:p>
    <w:p w14:paraId="0E196F6A" w14:textId="77777777" w:rsidR="006C33AA" w:rsidRPr="006C33AA" w:rsidRDefault="006C33AA" w:rsidP="006C33AA">
      <w:pPr>
        <w:rPr>
          <w:sz w:val="20"/>
          <w:szCs w:val="20"/>
        </w:rPr>
      </w:pPr>
    </w:p>
    <w:p w14:paraId="00D3F5E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1. This document.</w:t>
      </w:r>
    </w:p>
    <w:p w14:paraId="5E8C46F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2. [src/lib/ai/client.ts](../../../src/lib/ai/client.ts) — the funnel. Read top to bottom.</w:t>
      </w:r>
    </w:p>
    <w:p w14:paraId="468BABEE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3. [src/lib/ai/prompts/voice.ts](../../../src/lib/ai/prompts/voice.ts) — the voice floor.</w:t>
      </w:r>
    </w:p>
    <w:p w14:paraId="774F96D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4. One context loader, e.g. [src/lib/ai/context/brand.ts](../../../src/lib/ai/context/brand.ts) — to see the pattern.</w:t>
      </w:r>
    </w:p>
    <w:p w14:paraId="435B681D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5. One end-to-end feature flow, e.g. landing pages generate: [src/lib/forms-v2/landing-pages/run-generate.ts](../../../src/lib/forms-v2/landing-pages/run-generate.ts) — see how a route loads contexts, builds the prompt, calls generate, stamps ids, persists.</w:t>
      </w:r>
    </w:p>
    <w:p w14:paraId="24B5F37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6. The production-readiness audit at [docs/planning/production-readiness-audit-2026-06-09.md](../production-readiness-audit-2026-06-09.md) — for AI-related lessons (cost cap, multi-tenancy, schema validation).</w:t>
      </w:r>
    </w:p>
    <w:p w14:paraId="734A9271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7. The remaining prompts on demand, in priority of what you're rebuilding first.</w:t>
      </w:r>
    </w:p>
    <w:p w14:paraId="0EE0F450" w14:textId="77777777" w:rsidR="006C33AA" w:rsidRPr="006C33AA" w:rsidRDefault="006C33AA" w:rsidP="006C33AA">
      <w:pPr>
        <w:rPr>
          <w:sz w:val="20"/>
          <w:szCs w:val="20"/>
        </w:rPr>
      </w:pPr>
    </w:p>
    <w:p w14:paraId="67094CE5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---</w:t>
      </w:r>
    </w:p>
    <w:p w14:paraId="6AD7D0FE" w14:textId="77777777" w:rsidR="006C33AA" w:rsidRPr="006C33AA" w:rsidRDefault="006C33AA" w:rsidP="006C33AA">
      <w:pPr>
        <w:rPr>
          <w:sz w:val="20"/>
          <w:szCs w:val="20"/>
        </w:rPr>
      </w:pPr>
    </w:p>
    <w:p w14:paraId="74799E6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## 15. What's NOT covered here</w:t>
      </w:r>
    </w:p>
    <w:p w14:paraId="78BDBDAF" w14:textId="77777777" w:rsidR="006C33AA" w:rsidRPr="006C33AA" w:rsidRDefault="006C33AA" w:rsidP="006C33AA">
      <w:pPr>
        <w:rPr>
          <w:sz w:val="20"/>
          <w:szCs w:val="20"/>
        </w:rPr>
      </w:pPr>
    </w:p>
    <w:p w14:paraId="2222E9A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This doc focuses on the AI substrate. The features it powers are documented separately:</w:t>
      </w:r>
    </w:p>
    <w:p w14:paraId="306B3225" w14:textId="77777777" w:rsidR="006C33AA" w:rsidRPr="006C33AA" w:rsidRDefault="006C33AA" w:rsidP="006C33AA">
      <w:pPr>
        <w:rPr>
          <w:sz w:val="20"/>
          <w:szCs w:val="20"/>
        </w:rPr>
      </w:pPr>
    </w:p>
    <w:p w14:paraId="1B6F73E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Email subsystem: [docs/planning/email/](../email/) (`email-system.md` and `email-canvas.md` exist; settings / preferences / templates / AI-deep-dive pending)</w:t>
      </w:r>
    </w:p>
    <w:p w14:paraId="1DBF5E09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Forms v2: pending PRD set</w:t>
      </w:r>
    </w:p>
    <w:p w14:paraId="51873A50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Landing pages: pending PRD set</w:t>
      </w:r>
    </w:p>
    <w:p w14:paraId="4BD4EDFF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Events (Create-with-AI flow): pending PRD</w:t>
      </w:r>
    </w:p>
    <w:p w14:paraId="42BB2ECC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- Chat agent + Knowledge base: pending PRD</w:t>
      </w:r>
    </w:p>
    <w:p w14:paraId="21FF15D0" w14:textId="77777777" w:rsidR="006C33AA" w:rsidRPr="006C33AA" w:rsidRDefault="006C33AA" w:rsidP="006C33AA">
      <w:pPr>
        <w:rPr>
          <w:sz w:val="20"/>
          <w:szCs w:val="20"/>
        </w:rPr>
      </w:pPr>
    </w:p>
    <w:p w14:paraId="51F48DE6" w14:textId="77777777" w:rsidR="006C33AA" w:rsidRPr="006C33AA" w:rsidRDefault="006C33AA" w:rsidP="006C33AA">
      <w:pPr>
        <w:rPr>
          <w:sz w:val="20"/>
          <w:szCs w:val="20"/>
        </w:rPr>
      </w:pPr>
      <w:r w:rsidRPr="006C33AA">
        <w:rPr>
          <w:sz w:val="20"/>
          <w:szCs w:val="20"/>
        </w:rPr>
        <w:t>When those exist, this doc should be cross-referenced from each.</w:t>
      </w:r>
    </w:p>
    <w:p w14:paraId="2DF49961" w14:textId="77777777" w:rsidR="006C33AA" w:rsidRPr="006C33AA" w:rsidRDefault="006C33AA" w:rsidP="006C33AA">
      <w:pPr>
        <w:rPr>
          <w:sz w:val="20"/>
          <w:szCs w:val="20"/>
        </w:rPr>
      </w:pPr>
    </w:p>
    <w:p w14:paraId="2B8D79B6" w14:textId="77777777" w:rsidR="008F5696" w:rsidRPr="006C33AA" w:rsidRDefault="008F5696">
      <w:pPr>
        <w:rPr>
          <w:sz w:val="20"/>
          <w:szCs w:val="20"/>
        </w:rPr>
      </w:pPr>
    </w:p>
    <w:sectPr w:rsidR="008F5696" w:rsidRPr="006C3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AA"/>
    <w:rsid w:val="000B6D01"/>
    <w:rsid w:val="000C6833"/>
    <w:rsid w:val="00212418"/>
    <w:rsid w:val="00283F18"/>
    <w:rsid w:val="004A72B6"/>
    <w:rsid w:val="006C33AA"/>
    <w:rsid w:val="008F5696"/>
    <w:rsid w:val="00D9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99CA"/>
  <w15:chartTrackingRefBased/>
  <w15:docId w15:val="{8DD72968-5889-4447-86CC-21608765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7CB2C99E2CDE4C87B83521EB69C953" ma:contentTypeVersion="3" ma:contentTypeDescription="Create a new document." ma:contentTypeScope="" ma:versionID="e1257ddf431746d74448fa39b7d337b4">
  <xsd:schema xmlns:xsd="http://www.w3.org/2001/XMLSchema" xmlns:xs="http://www.w3.org/2001/XMLSchema" xmlns:p="http://schemas.microsoft.com/office/2006/metadata/properties" xmlns:ns2="63eaddae-af02-4dd8-b66e-dcdfee23814e" targetNamespace="http://schemas.microsoft.com/office/2006/metadata/properties" ma:root="true" ma:fieldsID="b3d76a416051b161e6bce463bfe13d6c" ns2:_="">
    <xsd:import namespace="63eaddae-af02-4dd8-b66e-dcdfee238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ddae-af02-4dd8-b66e-dcdfee2381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7E84FD-1E88-4260-A096-A4C89AAFB1D0}"/>
</file>

<file path=customXml/itemProps2.xml><?xml version="1.0" encoding="utf-8"?>
<ds:datastoreItem xmlns:ds="http://schemas.openxmlformats.org/officeDocument/2006/customXml" ds:itemID="{715CF75C-B685-460C-93B7-EE8387907926}"/>
</file>

<file path=customXml/itemProps3.xml><?xml version="1.0" encoding="utf-8"?>
<ds:datastoreItem xmlns:ds="http://schemas.openxmlformats.org/officeDocument/2006/customXml" ds:itemID="{B9AEBEA7-7665-452F-95CB-046EEC4999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8020</Words>
  <Characters>45720</Characters>
  <Application>Microsoft Office Word</Application>
  <DocSecurity>0</DocSecurity>
  <Lines>381</Lines>
  <Paragraphs>107</Paragraphs>
  <ScaleCrop>false</ScaleCrop>
  <Company/>
  <LinksUpToDate>false</LinksUpToDate>
  <CharactersWithSpaces>53633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Ruth</dc:creator>
  <cp:keywords/>
  <dc:description/>
  <cp:lastModifiedBy>Stephanie Ruth</cp:lastModifiedBy>
  <cp:revision>1</cp:revision>
  <dcterms:created xsi:type="dcterms:W3CDTF">2026-06-10T11:28:00Z</dcterms:created>
  <dcterms:modified xsi:type="dcterms:W3CDTF">2026-06-10T11:29:00Z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0x010100287CB2C99E2CDE4C87B83521EB69C953</vt:lpwstr>
  </property>
</Properties>
</file>