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58CC" w14:textId="77777777" w:rsidR="006033F0" w:rsidRDefault="00000000">
      <w:pPr>
        <w:pStyle w:val="Title"/>
      </w:pPr>
      <w:r>
        <w:t>PAPERLESS</w:t>
      </w:r>
    </w:p>
    <w:p w14:paraId="6237630C" w14:textId="77777777" w:rsidR="006033F0" w:rsidRDefault="00000000">
      <w:pPr>
        <w:pStyle w:val="Subtitle"/>
      </w:pPr>
      <w:r>
        <w:t>Architecture, design decisions &amp; testing strategy</w:t>
      </w:r>
    </w:p>
    <w:p w14:paraId="01DFB481" w14:textId="77777777" w:rsidR="006033F0" w:rsidRDefault="00000000" w:rsidP="008D7B08">
      <w:pPr>
        <w:pStyle w:val="Heading2"/>
      </w:pPr>
      <w:r>
        <w:t>Project overview</w:t>
      </w:r>
    </w:p>
    <w:p w14:paraId="7E1C76FA" w14:textId="77777777" w:rsidR="006033F0" w:rsidRDefault="00000000">
      <w:r>
        <w:t>Paperless is a document-management prototype built as a containerized web application. The browser client calls a REST API; the API stores document metadata and file-version records in PostgreSQL and publishes document identifiers to RabbitMQ for background processing. The intended asynchronous path keeps potentially expensive OCR work outside the user-facing request path.</w:t>
      </w:r>
    </w:p>
    <w:p w14:paraId="250D44EB" w14:textId="77777777" w:rsidR="006033F0" w:rsidRDefault="00000000" w:rsidP="008D7B08">
      <w:pPr>
        <w:pStyle w:val="Heading2"/>
      </w:pPr>
      <w:r>
        <w:t>Architecture and responsibilities</w:t>
      </w:r>
    </w:p>
    <w:tbl>
      <w:tblPr>
        <w:tblW w:w="0" w:type="auto"/>
        <w:tblInd w:w="90" w:type="dxa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2244"/>
        <w:gridCol w:w="8052"/>
      </w:tblGrid>
      <w:tr w:rsidR="006033F0" w14:paraId="3D6E9F73" w14:textId="77777777">
        <w:trPr>
          <w:tblHeader/>
        </w:trPr>
        <w:tc>
          <w:tcPr>
            <w:tcW w:w="2250" w:type="dxa"/>
            <w:shd w:val="clear" w:color="auto" w:fill="17365D"/>
          </w:tcPr>
          <w:p w14:paraId="0919ABBD" w14:textId="77777777" w:rsidR="006033F0" w:rsidRDefault="00000000">
            <w:pPr>
              <w:spacing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8090" w:type="dxa"/>
            <w:shd w:val="clear" w:color="auto" w:fill="17365D"/>
          </w:tcPr>
          <w:p w14:paraId="38DE2643" w14:textId="77777777" w:rsidR="006033F0" w:rsidRDefault="00000000">
            <w:pPr>
              <w:spacing w:after="40"/>
            </w:pPr>
            <w:r>
              <w:rPr>
                <w:b/>
                <w:color w:val="FFFFFF"/>
              </w:rPr>
              <w:t>Responsibility and current implementation</w:t>
            </w:r>
          </w:p>
        </w:tc>
      </w:tr>
      <w:tr w:rsidR="006033F0" w14:paraId="4FEE53CE" w14:textId="77777777">
        <w:tc>
          <w:tcPr>
            <w:tcW w:w="2250" w:type="dxa"/>
          </w:tcPr>
          <w:p w14:paraId="57E7C0B7" w14:textId="77777777" w:rsidR="006033F0" w:rsidRDefault="00000000">
            <w:pPr>
              <w:spacing w:after="40"/>
            </w:pPr>
            <w:r>
              <w:t>Angular frontend</w:t>
            </w:r>
          </w:p>
        </w:tc>
        <w:tc>
          <w:tcPr>
            <w:tcW w:w="8090" w:type="dxa"/>
          </w:tcPr>
          <w:p w14:paraId="70D90053" w14:textId="77777777" w:rsidR="006033F0" w:rsidRDefault="00000000">
            <w:pPr>
              <w:spacing w:after="40"/>
            </w:pPr>
            <w:r>
              <w:t xml:space="preserve">Single-page UI for listing, previewing, searching and uploading documents. </w:t>
            </w:r>
            <w:proofErr w:type="spellStart"/>
            <w:r>
              <w:t>DocumentApiService</w:t>
            </w:r>
            <w:proofErr w:type="spellEnd"/>
            <w:r>
              <w:t xml:space="preserve"> calls the API through the /</w:t>
            </w:r>
            <w:proofErr w:type="spellStart"/>
            <w:r>
              <w:t>api</w:t>
            </w:r>
            <w:proofErr w:type="spellEnd"/>
            <w:r>
              <w:t>/Document route; Nginx serves the frontend container.</w:t>
            </w:r>
          </w:p>
        </w:tc>
      </w:tr>
      <w:tr w:rsidR="006033F0" w14:paraId="0096FBE9" w14:textId="77777777">
        <w:tc>
          <w:tcPr>
            <w:tcW w:w="2250" w:type="dxa"/>
          </w:tcPr>
          <w:p w14:paraId="0511F628" w14:textId="77777777" w:rsidR="006033F0" w:rsidRDefault="00000000">
            <w:pPr>
              <w:spacing w:after="40"/>
            </w:pPr>
            <w:r>
              <w:t>ASP.NET Core API</w:t>
            </w:r>
          </w:p>
        </w:tc>
        <w:tc>
          <w:tcPr>
            <w:tcW w:w="8090" w:type="dxa"/>
          </w:tcPr>
          <w:p w14:paraId="1D1D1AB9" w14:textId="77777777" w:rsidR="006033F0" w:rsidRDefault="00000000">
            <w:pPr>
              <w:spacing w:after="40"/>
            </w:pPr>
            <w:proofErr w:type="spellStart"/>
            <w:r>
              <w:t>DocumentController</w:t>
            </w:r>
            <w:proofErr w:type="spellEnd"/>
            <w:r>
              <w:t xml:space="preserve"> exposes create, list, get, update, delete and file-version endpoints. It validates basic request </w:t>
            </w:r>
            <w:proofErr w:type="gramStart"/>
            <w:r>
              <w:t>fields,</w:t>
            </w:r>
            <w:proofErr w:type="gramEnd"/>
            <w:r>
              <w:t xml:space="preserve"> delegates use cases to </w:t>
            </w:r>
            <w:proofErr w:type="spellStart"/>
            <w:r>
              <w:t>IDocumentService</w:t>
            </w:r>
            <w:proofErr w:type="spellEnd"/>
            <w:r>
              <w:t xml:space="preserve"> and publishes the new document ID. Swagger is enabled.</w:t>
            </w:r>
          </w:p>
        </w:tc>
      </w:tr>
      <w:tr w:rsidR="006033F0" w14:paraId="7B97878F" w14:textId="77777777">
        <w:tc>
          <w:tcPr>
            <w:tcW w:w="2250" w:type="dxa"/>
          </w:tcPr>
          <w:p w14:paraId="3B4ABECF" w14:textId="77777777" w:rsidR="006033F0" w:rsidRDefault="00000000">
            <w:pPr>
              <w:spacing w:after="40"/>
            </w:pPr>
            <w:r>
              <w:t>Business + data layers</w:t>
            </w:r>
          </w:p>
        </w:tc>
        <w:tc>
          <w:tcPr>
            <w:tcW w:w="8090" w:type="dxa"/>
          </w:tcPr>
          <w:p w14:paraId="3D86E8A3" w14:textId="77777777" w:rsidR="006033F0" w:rsidRDefault="00000000">
            <w:pPr>
              <w:spacing w:after="40"/>
            </w:pPr>
            <w:proofErr w:type="spellStart"/>
            <w:r>
              <w:t>DocumentService</w:t>
            </w:r>
            <w:proofErr w:type="spellEnd"/>
            <w:r>
              <w:t xml:space="preserve"> maps DTOs to entities and applies use-case logic. </w:t>
            </w:r>
            <w:proofErr w:type="spellStart"/>
            <w:r>
              <w:t>IDocumentRepository</w:t>
            </w:r>
            <w:proofErr w:type="spellEnd"/>
            <w:r>
              <w:t xml:space="preserve"> isolates persistence; </w:t>
            </w:r>
            <w:proofErr w:type="spellStart"/>
            <w:r>
              <w:t>DocumentRepository</w:t>
            </w:r>
            <w:proofErr w:type="spellEnd"/>
            <w:r>
              <w:t xml:space="preserve"> uses EF Core and </w:t>
            </w:r>
            <w:proofErr w:type="spellStart"/>
            <w:r>
              <w:t>PaperlessDbContext</w:t>
            </w:r>
            <w:proofErr w:type="spellEnd"/>
            <w:r>
              <w:t>. Schema changes are tracked with migrations, applied at API startup.</w:t>
            </w:r>
          </w:p>
        </w:tc>
      </w:tr>
      <w:tr w:rsidR="006033F0" w14:paraId="6EA66269" w14:textId="77777777">
        <w:tc>
          <w:tcPr>
            <w:tcW w:w="2250" w:type="dxa"/>
          </w:tcPr>
          <w:p w14:paraId="7F386AB0" w14:textId="77777777" w:rsidR="006033F0" w:rsidRDefault="00000000">
            <w:pPr>
              <w:spacing w:after="40"/>
            </w:pPr>
            <w:r>
              <w:t>PostgreSQL + RabbitMQ worker</w:t>
            </w:r>
          </w:p>
        </w:tc>
        <w:tc>
          <w:tcPr>
            <w:tcW w:w="8090" w:type="dxa"/>
          </w:tcPr>
          <w:p w14:paraId="3261D7F3" w14:textId="77777777" w:rsidR="006033F0" w:rsidRDefault="00000000">
            <w:pPr>
              <w:spacing w:after="40"/>
            </w:pPr>
            <w:r>
              <w:t xml:space="preserve">PostgreSQL stores documents, categories and version metadata; deleting a </w:t>
            </w:r>
            <w:proofErr w:type="gramStart"/>
            <w:r>
              <w:t>document cascades</w:t>
            </w:r>
            <w:proofErr w:type="gramEnd"/>
            <w:r>
              <w:t xml:space="preserve"> to its versions. RabbitMQ carries IDs on </w:t>
            </w:r>
            <w:proofErr w:type="spellStart"/>
            <w:r>
              <w:t>test_q</w:t>
            </w:r>
            <w:proofErr w:type="spellEnd"/>
            <w:r>
              <w:t>. The .NET worker consumes messages, but currently only logs them; OCR and file storage are not implemented.</w:t>
            </w:r>
          </w:p>
        </w:tc>
      </w:tr>
    </w:tbl>
    <w:p w14:paraId="6AC309E5" w14:textId="77777777" w:rsidR="000E34B2" w:rsidRDefault="000E34B2"/>
    <w:p w14:paraId="09642F01" w14:textId="77777777" w:rsidR="000E34B2" w:rsidRDefault="000E34B2"/>
    <w:p w14:paraId="28C6C3DC" w14:textId="7E7A60F4" w:rsidR="008D7B08" w:rsidRDefault="008D7B08" w:rsidP="008D7B08">
      <w:pPr>
        <w:pStyle w:val="Heading2"/>
      </w:pPr>
      <w:r w:rsidRPr="008D7B08">
        <w:t>System Architecture &amp; Layers</w:t>
      </w:r>
    </w:p>
    <w:p w14:paraId="0A472739" w14:textId="77777777" w:rsidR="008D7B08" w:rsidRPr="008D7B08" w:rsidRDefault="008D7B08" w:rsidP="008D7B08">
      <w:pPr>
        <w:rPr>
          <w:b/>
          <w:bCs/>
        </w:rPr>
      </w:pPr>
    </w:p>
    <w:p w14:paraId="6C549594" w14:textId="77777777" w:rsidR="008D7B08" w:rsidRPr="008D7B08" w:rsidRDefault="008D7B08" w:rsidP="008D7B08">
      <w:r w:rsidRPr="008D7B08">
        <w:t>The app follows a clean, layered architecture to keep things modular and easy to unit test:</w:t>
      </w:r>
    </w:p>
    <w:p w14:paraId="03FB33A0" w14:textId="77777777" w:rsidR="008D7B08" w:rsidRPr="008D7B08" w:rsidRDefault="008D7B08" w:rsidP="008D7B08">
      <w:pPr>
        <w:numPr>
          <w:ilvl w:val="0"/>
          <w:numId w:val="1"/>
        </w:numPr>
      </w:pPr>
      <w:r w:rsidRPr="008D7B08">
        <w:rPr>
          <w:b/>
          <w:bCs/>
        </w:rPr>
        <w:t>Controllers:</w:t>
      </w:r>
      <w:r w:rsidRPr="008D7B08">
        <w:t xml:space="preserve"> Handle HTTP requests and responses at the edge.</w:t>
      </w:r>
    </w:p>
    <w:p w14:paraId="56F8211E" w14:textId="77777777" w:rsidR="008D7B08" w:rsidRPr="008D7B08" w:rsidRDefault="008D7B08" w:rsidP="008D7B08">
      <w:pPr>
        <w:numPr>
          <w:ilvl w:val="0"/>
          <w:numId w:val="1"/>
        </w:numPr>
      </w:pPr>
      <w:r w:rsidRPr="008D7B08">
        <w:rPr>
          <w:b/>
          <w:bCs/>
        </w:rPr>
        <w:t>Services:</w:t>
      </w:r>
      <w:r w:rsidRPr="008D7B08">
        <w:t xml:space="preserve"> Contain the core business logic and use cases.</w:t>
      </w:r>
    </w:p>
    <w:p w14:paraId="081B6B3F" w14:textId="77777777" w:rsidR="008D7B08" w:rsidRPr="008D7B08" w:rsidRDefault="008D7B08" w:rsidP="008D7B08">
      <w:pPr>
        <w:numPr>
          <w:ilvl w:val="0"/>
          <w:numId w:val="1"/>
        </w:numPr>
      </w:pPr>
      <w:r w:rsidRPr="008D7B08">
        <w:rPr>
          <w:b/>
          <w:bCs/>
        </w:rPr>
        <w:t>Repositories &amp; EF Core:</w:t>
      </w:r>
      <w:r w:rsidRPr="008D7B08">
        <w:t xml:space="preserve"> Isolate database operations using Entity Framework Core.</w:t>
      </w:r>
    </w:p>
    <w:p w14:paraId="1EEE0038" w14:textId="2E81F2DF" w:rsidR="008D7B08" w:rsidRPr="008D7B08" w:rsidRDefault="008D7B08" w:rsidP="008D7B08">
      <w:pPr>
        <w:numPr>
          <w:ilvl w:val="0"/>
          <w:numId w:val="1"/>
        </w:numPr>
      </w:pPr>
      <w:r w:rsidRPr="008D7B08">
        <w:rPr>
          <w:b/>
          <w:bCs/>
        </w:rPr>
        <w:t>Interfaces:</w:t>
      </w:r>
      <w:r w:rsidRPr="008D7B08">
        <w:t xml:space="preserve"> Used everywhere for dependency injection, which makes mocking for unit tests easy.</w:t>
      </w:r>
    </w:p>
    <w:p w14:paraId="2B8B1DE4" w14:textId="1E41CEA8" w:rsidR="008D7B08" w:rsidRPr="008D7B08" w:rsidRDefault="008D7B08" w:rsidP="008D7B08">
      <w:pPr>
        <w:rPr>
          <w:b/>
          <w:bCs/>
        </w:rPr>
      </w:pPr>
      <w:r w:rsidRPr="008D7B08">
        <w:rPr>
          <w:b/>
          <w:bCs/>
        </w:rPr>
        <w:t>Request &amp; Processing Flow</w:t>
      </w:r>
    </w:p>
    <w:p w14:paraId="13067A7D" w14:textId="77777777" w:rsidR="008D7B08" w:rsidRPr="008D7B08" w:rsidRDefault="008D7B08" w:rsidP="008D7B08">
      <w:pPr>
        <w:numPr>
          <w:ilvl w:val="0"/>
          <w:numId w:val="2"/>
        </w:numPr>
      </w:pPr>
      <w:r w:rsidRPr="008D7B08">
        <w:rPr>
          <w:b/>
          <w:bCs/>
        </w:rPr>
        <w:t>The Client (Angular):</w:t>
      </w:r>
      <w:r w:rsidRPr="008D7B08">
        <w:t xml:space="preserve"> Sends a document upload request to the API controller, which validates basic fields and calls the document service.</w:t>
      </w:r>
    </w:p>
    <w:p w14:paraId="7A95CBE6" w14:textId="77777777" w:rsidR="008D7B08" w:rsidRPr="008D7B08" w:rsidRDefault="008D7B08" w:rsidP="008D7B08">
      <w:pPr>
        <w:numPr>
          <w:ilvl w:val="0"/>
          <w:numId w:val="2"/>
        </w:numPr>
      </w:pPr>
      <w:r w:rsidRPr="008D7B08">
        <w:rPr>
          <w:b/>
          <w:bCs/>
        </w:rPr>
        <w:t>The Backend:</w:t>
      </w:r>
      <w:r w:rsidRPr="008D7B08">
        <w:t xml:space="preserve"> The service handles the business logic, mapping data into Document and </w:t>
      </w:r>
      <w:proofErr w:type="spellStart"/>
      <w:r w:rsidRPr="008D7B08">
        <w:t>FileVersion</w:t>
      </w:r>
      <w:proofErr w:type="spellEnd"/>
      <w:r w:rsidRPr="008D7B08">
        <w:t xml:space="preserve"> entities. The repository saves everything into </w:t>
      </w:r>
      <w:r w:rsidRPr="008D7B08">
        <w:rPr>
          <w:b/>
          <w:bCs/>
        </w:rPr>
        <w:t>PostgreSQL</w:t>
      </w:r>
      <w:r w:rsidRPr="008D7B08">
        <w:t xml:space="preserve"> via EF Core.</w:t>
      </w:r>
    </w:p>
    <w:p w14:paraId="5FBC2320" w14:textId="77777777" w:rsidR="008D7B08" w:rsidRPr="008D7B08" w:rsidRDefault="008D7B08" w:rsidP="008D7B08">
      <w:pPr>
        <w:numPr>
          <w:ilvl w:val="0"/>
          <w:numId w:val="2"/>
        </w:numPr>
      </w:pPr>
      <w:r w:rsidRPr="008D7B08">
        <w:rPr>
          <w:b/>
          <w:bCs/>
        </w:rPr>
        <w:t>The Queue (RabbitMQ):</w:t>
      </w:r>
      <w:r w:rsidRPr="008D7B08">
        <w:t xml:space="preserve"> After saving the record, the API publishes the new document's ID to a durable queue.</w:t>
      </w:r>
    </w:p>
    <w:p w14:paraId="4F9C641B" w14:textId="77777777" w:rsidR="008D7B08" w:rsidRPr="008D7B08" w:rsidRDefault="008D7B08" w:rsidP="008D7B08">
      <w:pPr>
        <w:numPr>
          <w:ilvl w:val="0"/>
          <w:numId w:val="2"/>
        </w:numPr>
      </w:pPr>
      <w:r w:rsidRPr="008D7B08">
        <w:rPr>
          <w:b/>
          <w:bCs/>
        </w:rPr>
        <w:t>The Worker:</w:t>
      </w:r>
      <w:r w:rsidRPr="008D7B08">
        <w:t xml:space="preserve"> A background worker consumes the ID independently from the HTTP request. </w:t>
      </w:r>
      <w:r w:rsidRPr="008D7B08">
        <w:rPr>
          <w:i/>
          <w:iCs/>
        </w:rPr>
        <w:t xml:space="preserve">(Note: Right now, the worker just logs the ID; </w:t>
      </w:r>
      <w:proofErr w:type="gramStart"/>
      <w:r w:rsidRPr="008D7B08">
        <w:rPr>
          <w:i/>
          <w:iCs/>
        </w:rPr>
        <w:t>actually</w:t>
      </w:r>
      <w:proofErr w:type="gramEnd"/>
      <w:r w:rsidRPr="008D7B08">
        <w:rPr>
          <w:i/>
          <w:iCs/>
        </w:rPr>
        <w:t xml:space="preserve"> doing OCR and generating summaries is still a work in progress!)</w:t>
      </w:r>
    </w:p>
    <w:p w14:paraId="3DB945B6" w14:textId="225EAE52" w:rsidR="008D7B08" w:rsidRPr="008D7B08" w:rsidRDefault="008D7B08" w:rsidP="008D7B08">
      <w:pPr>
        <w:rPr>
          <w:b/>
          <w:bCs/>
        </w:rPr>
      </w:pPr>
      <w:r w:rsidRPr="008D7B08">
        <w:rPr>
          <w:b/>
          <w:bCs/>
        </w:rPr>
        <w:t>Database &amp; Versioning Design</w:t>
      </w:r>
    </w:p>
    <w:p w14:paraId="07B43229" w14:textId="77777777" w:rsidR="008D7B08" w:rsidRPr="008D7B08" w:rsidRDefault="008D7B08" w:rsidP="008D7B08">
      <w:pPr>
        <w:numPr>
          <w:ilvl w:val="0"/>
          <w:numId w:val="3"/>
        </w:numPr>
      </w:pPr>
      <w:r w:rsidRPr="008D7B08">
        <w:rPr>
          <w:b/>
          <w:bCs/>
        </w:rPr>
        <w:t>Entities:</w:t>
      </w:r>
      <w:r w:rsidRPr="008D7B08">
        <w:t xml:space="preserve"> A Document represents the core item (identified by filename), while </w:t>
      </w:r>
      <w:proofErr w:type="spellStart"/>
      <w:r w:rsidRPr="008D7B08">
        <w:t>FileVersion</w:t>
      </w:r>
      <w:proofErr w:type="spellEnd"/>
      <w:r w:rsidRPr="008D7B08">
        <w:t xml:space="preserve"> represents immutable revisions. If you delete a document, EF Core automatically cascades and deletes all its versions.</w:t>
      </w:r>
    </w:p>
    <w:p w14:paraId="1EA57C7D" w14:textId="77777777" w:rsidR="008D7B08" w:rsidRPr="008D7B08" w:rsidRDefault="008D7B08" w:rsidP="008D7B08">
      <w:pPr>
        <w:numPr>
          <w:ilvl w:val="0"/>
          <w:numId w:val="3"/>
        </w:numPr>
      </w:pPr>
      <w:r w:rsidRPr="008D7B08">
        <w:rPr>
          <w:b/>
          <w:bCs/>
        </w:rPr>
        <w:t>Storage:</w:t>
      </w:r>
      <w:r w:rsidRPr="008D7B08">
        <w:t xml:space="preserve"> We store a </w:t>
      </w:r>
      <w:proofErr w:type="spellStart"/>
      <w:r w:rsidRPr="008D7B08">
        <w:t>StoragePath</w:t>
      </w:r>
      <w:proofErr w:type="spellEnd"/>
      <w:r w:rsidRPr="008D7B08">
        <w:t xml:space="preserve"> in the DB instead of raw binary files (saving bytes directly in a database row is a bad practice).</w:t>
      </w:r>
    </w:p>
    <w:p w14:paraId="4DA59BA1" w14:textId="77777777" w:rsidR="008D7B08" w:rsidRPr="008D7B08" w:rsidRDefault="008D7B08" w:rsidP="008D7B08">
      <w:pPr>
        <w:numPr>
          <w:ilvl w:val="0"/>
          <w:numId w:val="3"/>
        </w:numPr>
      </w:pPr>
      <w:r w:rsidRPr="008D7B08">
        <w:rPr>
          <w:b/>
          <w:bCs/>
        </w:rPr>
        <w:t>Versioning:</w:t>
      </w:r>
      <w:r w:rsidRPr="008D7B08">
        <w:t xml:space="preserve"> Version numbers start at </w:t>
      </w:r>
      <w:proofErr w:type="gramStart"/>
      <w:r w:rsidRPr="008D7B08">
        <w:t>1</w:t>
      </w:r>
      <w:proofErr w:type="gramEnd"/>
      <w:r w:rsidRPr="008D7B08">
        <w:t xml:space="preserve"> and increment based on existing versions. We'll eventually need database locks or transactions to handle race conditions if multiple uploads happen at the exact same time.</w:t>
      </w:r>
    </w:p>
    <w:p w14:paraId="65504F9F" w14:textId="5EF298F3" w:rsidR="008D7B08" w:rsidRPr="008D7B08" w:rsidRDefault="008D7B08" w:rsidP="008D7B08">
      <w:pPr>
        <w:rPr>
          <w:b/>
          <w:bCs/>
        </w:rPr>
      </w:pPr>
      <w:r w:rsidRPr="008D7B08">
        <w:rPr>
          <w:b/>
          <w:bCs/>
        </w:rPr>
        <w:t>Asynchronous Processing (RabbitMQ)</w:t>
      </w:r>
    </w:p>
    <w:p w14:paraId="550B6253" w14:textId="77777777" w:rsidR="008D7B08" w:rsidRPr="008D7B08" w:rsidRDefault="008D7B08" w:rsidP="008D7B08">
      <w:r w:rsidRPr="008D7B08">
        <w:t xml:space="preserve">RabbitMQ decouples heavy tasks (like OCR) from the web </w:t>
      </w:r>
      <w:proofErr w:type="gramStart"/>
      <w:r w:rsidRPr="008D7B08">
        <w:t>API</w:t>
      </w:r>
      <w:proofErr w:type="gramEnd"/>
      <w:r w:rsidRPr="008D7B08">
        <w:t xml:space="preserve"> so users don't have to wait around for uploads to finish processing.</w:t>
      </w:r>
    </w:p>
    <w:p w14:paraId="30C7E2A5" w14:textId="77777777" w:rsidR="008D7B08" w:rsidRPr="008D7B08" w:rsidRDefault="008D7B08" w:rsidP="008D7B08">
      <w:pPr>
        <w:numPr>
          <w:ilvl w:val="0"/>
          <w:numId w:val="4"/>
        </w:numPr>
      </w:pPr>
      <w:r w:rsidRPr="008D7B08">
        <w:t>We use a durable quorum queue.</w:t>
      </w:r>
    </w:p>
    <w:p w14:paraId="4F0E8C13" w14:textId="77777777" w:rsidR="008D7B08" w:rsidRDefault="008D7B08" w:rsidP="008D7B08">
      <w:pPr>
        <w:rPr>
          <w:rFonts w:ascii="Segoe UI Emoji" w:hAnsi="Segoe UI Emoji" w:cs="Segoe UI Emoji"/>
          <w:b/>
          <w:bCs/>
        </w:rPr>
      </w:pPr>
    </w:p>
    <w:p w14:paraId="31344E69" w14:textId="77777777" w:rsidR="00F82593" w:rsidRDefault="00F82593" w:rsidP="008D7B08">
      <w:pPr>
        <w:rPr>
          <w:b/>
          <w:bCs/>
        </w:rPr>
      </w:pPr>
    </w:p>
    <w:p w14:paraId="243A55A5" w14:textId="77777777" w:rsidR="00F82593" w:rsidRDefault="00F82593" w:rsidP="008D7B08">
      <w:pPr>
        <w:rPr>
          <w:b/>
          <w:bCs/>
        </w:rPr>
      </w:pPr>
    </w:p>
    <w:p w14:paraId="05A7A347" w14:textId="3EB0EB29" w:rsidR="008D7B08" w:rsidRPr="008D7B08" w:rsidRDefault="008D7B08" w:rsidP="008D7B08">
      <w:pPr>
        <w:rPr>
          <w:b/>
          <w:bCs/>
        </w:rPr>
      </w:pPr>
      <w:r w:rsidRPr="008D7B08">
        <w:rPr>
          <w:b/>
          <w:bCs/>
        </w:rPr>
        <w:t>Deployment &amp; Docker Compose</w:t>
      </w:r>
    </w:p>
    <w:p w14:paraId="0B2F7BFD" w14:textId="77777777" w:rsidR="008D7B08" w:rsidRPr="008D7B08" w:rsidRDefault="008D7B08" w:rsidP="008D7B08">
      <w:r w:rsidRPr="008D7B08">
        <w:lastRenderedPageBreak/>
        <w:t xml:space="preserve">Everything runs locally via </w:t>
      </w:r>
      <w:r w:rsidRPr="008D7B08">
        <w:rPr>
          <w:b/>
          <w:bCs/>
        </w:rPr>
        <w:t>Docker Compose</w:t>
      </w:r>
      <w:r w:rsidRPr="008D7B08">
        <w:t>:</w:t>
      </w:r>
    </w:p>
    <w:p w14:paraId="37B45E4B" w14:textId="1927DBEC" w:rsidR="008D7B08" w:rsidRPr="008D7B08" w:rsidRDefault="008D7B08" w:rsidP="008D7B08">
      <w:pPr>
        <w:numPr>
          <w:ilvl w:val="0"/>
          <w:numId w:val="5"/>
        </w:numPr>
      </w:pPr>
      <w:r w:rsidRPr="008D7B08">
        <w:t>Spins up PostgreSQL, RabbitMQ, the API, the background worker, and an Angular frontend (fronted by Ngin</w:t>
      </w:r>
      <w:r w:rsidR="00F82593">
        <w:t>x</w:t>
      </w:r>
      <w:r w:rsidRPr="008D7B08">
        <w:t>).</w:t>
      </w:r>
    </w:p>
    <w:p w14:paraId="0F63797A" w14:textId="7953FB85" w:rsidR="008D7B08" w:rsidRPr="008D7B08" w:rsidRDefault="008D7B08" w:rsidP="008D7B08">
      <w:pPr>
        <w:rPr>
          <w:b/>
          <w:bCs/>
        </w:rPr>
      </w:pPr>
      <w:r w:rsidRPr="008D7B08">
        <w:rPr>
          <w:b/>
          <w:bCs/>
        </w:rPr>
        <w:t>Current Status &amp; What's Left to Do</w:t>
      </w:r>
    </w:p>
    <w:p w14:paraId="7637F1FE" w14:textId="77777777" w:rsidR="008D7B08" w:rsidRPr="008D7B08" w:rsidRDefault="008D7B08" w:rsidP="008D7B08">
      <w:r w:rsidRPr="008D7B08">
        <w:t>Right now, the project is a solid prototype framework, but a few things are stubbed out:</w:t>
      </w:r>
    </w:p>
    <w:p w14:paraId="5B4B91B6" w14:textId="77777777" w:rsidR="008D7B08" w:rsidRPr="008D7B08" w:rsidRDefault="008D7B08" w:rsidP="008D7B08">
      <w:pPr>
        <w:numPr>
          <w:ilvl w:val="0"/>
          <w:numId w:val="6"/>
        </w:numPr>
      </w:pPr>
      <w:r w:rsidRPr="008D7B08">
        <w:rPr>
          <w:b/>
          <w:bCs/>
        </w:rPr>
        <w:t>Uploads:</w:t>
      </w:r>
      <w:r w:rsidRPr="008D7B08">
        <w:t xml:space="preserve"> The endpoint checks for titles and files, but it currently creates placeholder metadata and a dummy hash/path instead of </w:t>
      </w:r>
      <w:proofErr w:type="gramStart"/>
      <w:r w:rsidRPr="008D7B08">
        <w:t>actually saving</w:t>
      </w:r>
      <w:proofErr w:type="gramEnd"/>
      <w:r w:rsidRPr="008D7B08">
        <w:t xml:space="preserve"> the binary file bytes.</w:t>
      </w:r>
    </w:p>
    <w:p w14:paraId="7D21D771" w14:textId="77777777" w:rsidR="008D7B08" w:rsidRPr="008D7B08" w:rsidRDefault="008D7B08" w:rsidP="008D7B08">
      <w:pPr>
        <w:numPr>
          <w:ilvl w:val="0"/>
          <w:numId w:val="6"/>
        </w:numPr>
      </w:pPr>
      <w:r w:rsidRPr="008D7B08">
        <w:rPr>
          <w:b/>
          <w:bCs/>
        </w:rPr>
        <w:t>Worker Tasks:</w:t>
      </w:r>
      <w:r w:rsidRPr="008D7B08">
        <w:t xml:space="preserve"> The worker only prints IDs to the console—OCR and summary generation are next on the to-do list.</w:t>
      </w:r>
    </w:p>
    <w:p w14:paraId="16531293" w14:textId="77777777" w:rsidR="008D7B08" w:rsidRPr="008D7B08" w:rsidRDefault="008D7B08" w:rsidP="008D7B08">
      <w:pPr>
        <w:numPr>
          <w:ilvl w:val="0"/>
          <w:numId w:val="6"/>
        </w:numPr>
      </w:pPr>
      <w:r w:rsidRPr="008D7B08">
        <w:rPr>
          <w:b/>
          <w:bCs/>
        </w:rPr>
        <w:t>Hardening:</w:t>
      </w:r>
      <w:r w:rsidRPr="008D7B08">
        <w:t xml:space="preserve"> Before deploying this for real, we need to add proper authentication/authorization, file size limits, secure object storage, and proper error recovery for the queue.</w:t>
      </w:r>
    </w:p>
    <w:p w14:paraId="5AAAA0F5" w14:textId="77777777" w:rsidR="005B27FE" w:rsidRDefault="005B27FE"/>
    <w:p w14:paraId="6E265163" w14:textId="77777777" w:rsidR="00F82593" w:rsidRDefault="00F82593" w:rsidP="00F82593">
      <w:pPr>
        <w:pStyle w:val="Heading2"/>
      </w:pPr>
      <w:r>
        <w:t>TESTING STRATEGY</w:t>
      </w:r>
    </w:p>
    <w:p w14:paraId="4F0D3228" w14:textId="77777777" w:rsidR="00F82593" w:rsidRDefault="00F82593" w:rsidP="00F82593">
      <w:pPr>
        <w:pStyle w:val="Title"/>
      </w:pPr>
    </w:p>
    <w:p w14:paraId="484A17A6" w14:textId="77777777" w:rsidR="00F82593" w:rsidRPr="00F82593" w:rsidRDefault="00F82593" w:rsidP="00F82593">
      <w:r w:rsidRPr="00F82593">
        <w:t>Principles</w:t>
      </w:r>
    </w:p>
    <w:p w14:paraId="5D7A2374" w14:textId="77777777" w:rsidR="00F82593" w:rsidRPr="00F82593" w:rsidRDefault="00F82593" w:rsidP="00F82593">
      <w:pPr>
        <w:numPr>
          <w:ilvl w:val="0"/>
          <w:numId w:val="11"/>
        </w:numPr>
      </w:pPr>
      <w:r w:rsidRPr="00F82593">
        <w:t>Use fast, isolated unit tests for business logic.</w:t>
      </w:r>
    </w:p>
    <w:p w14:paraId="31AF056A" w14:textId="77777777" w:rsidR="00F82593" w:rsidRPr="00F82593" w:rsidRDefault="00F82593" w:rsidP="00F82593">
      <w:pPr>
        <w:numPr>
          <w:ilvl w:val="0"/>
          <w:numId w:val="11"/>
        </w:numPr>
      </w:pPr>
      <w:r w:rsidRPr="00F82593">
        <w:t>Reserve real infrastructure (PostgreSQL, RabbitMQ) for integration scenarios.</w:t>
      </w:r>
    </w:p>
    <w:p w14:paraId="226F790B" w14:textId="77777777" w:rsidR="00F82593" w:rsidRPr="00F82593" w:rsidRDefault="00F82593" w:rsidP="00F82593">
      <w:pPr>
        <w:numPr>
          <w:ilvl w:val="0"/>
          <w:numId w:val="11"/>
        </w:numPr>
      </w:pPr>
      <w:r w:rsidRPr="00F82593">
        <w:t>Run tests without developer credentials or production data.</w:t>
      </w:r>
    </w:p>
    <w:p w14:paraId="2983640E" w14:textId="77777777" w:rsidR="00F82593" w:rsidRPr="00F82593" w:rsidRDefault="00F82593" w:rsidP="00F82593">
      <w:r w:rsidRPr="00F82593">
        <w:t>Test Levels</w:t>
      </w:r>
    </w:p>
    <w:p w14:paraId="30A22462" w14:textId="77777777" w:rsidR="00F82593" w:rsidRPr="00F82593" w:rsidRDefault="00F82593" w:rsidP="00F82593">
      <w:pPr>
        <w:numPr>
          <w:ilvl w:val="0"/>
          <w:numId w:val="12"/>
        </w:numPr>
      </w:pPr>
      <w:r w:rsidRPr="00F82593">
        <w:t>Backend Unit Tests (</w:t>
      </w:r>
      <w:proofErr w:type="spellStart"/>
      <w:r w:rsidRPr="00F82593">
        <w:t>xUnit</w:t>
      </w:r>
      <w:proofErr w:type="spellEnd"/>
      <w:r w:rsidRPr="00F82593">
        <w:t xml:space="preserve"> + </w:t>
      </w:r>
      <w:proofErr w:type="spellStart"/>
      <w:r w:rsidRPr="00F82593">
        <w:t>Moq</w:t>
      </w:r>
      <w:proofErr w:type="spellEnd"/>
      <w:r w:rsidRPr="00F82593">
        <w:t>): Verify business logic, DTO mapping, error handling, and versioning.</w:t>
      </w:r>
    </w:p>
    <w:p w14:paraId="575A9F63" w14:textId="77777777" w:rsidR="00F82593" w:rsidRPr="00F82593" w:rsidRDefault="00F82593" w:rsidP="00F82593">
      <w:pPr>
        <w:numPr>
          <w:ilvl w:val="0"/>
          <w:numId w:val="12"/>
        </w:numPr>
      </w:pPr>
      <w:r w:rsidRPr="00F82593">
        <w:t xml:space="preserve">Frontend Unit Tests (Angular </w:t>
      </w:r>
      <w:proofErr w:type="spellStart"/>
      <w:r w:rsidRPr="00F82593">
        <w:t>TestBed</w:t>
      </w:r>
      <w:proofErr w:type="spellEnd"/>
      <w:r w:rsidRPr="00F82593">
        <w:t xml:space="preserve">): Verify component states and API calls using </w:t>
      </w:r>
      <w:proofErr w:type="spellStart"/>
      <w:r w:rsidRPr="00F82593">
        <w:t>HttpTestingController</w:t>
      </w:r>
      <w:proofErr w:type="spellEnd"/>
      <w:r w:rsidRPr="00F82593">
        <w:t>.</w:t>
      </w:r>
    </w:p>
    <w:p w14:paraId="4AA1865C" w14:textId="77777777" w:rsidR="00F82593" w:rsidRPr="00F82593" w:rsidRDefault="00F82593" w:rsidP="00F82593">
      <w:pPr>
        <w:numPr>
          <w:ilvl w:val="0"/>
          <w:numId w:val="12"/>
        </w:numPr>
      </w:pPr>
      <w:r w:rsidRPr="00F82593">
        <w:t>Integration Tests: Validate database operations (PostgreSQL, EF Core, cascades) and messaging (RabbitMQ publish/consume).</w:t>
      </w:r>
    </w:p>
    <w:p w14:paraId="31AC58C1" w14:textId="77777777" w:rsidR="00F82593" w:rsidRPr="00F82593" w:rsidRDefault="00F82593" w:rsidP="00F82593">
      <w:pPr>
        <w:numPr>
          <w:ilvl w:val="0"/>
          <w:numId w:val="12"/>
        </w:numPr>
      </w:pPr>
      <w:r w:rsidRPr="00F82593">
        <w:t>End-to-End Tests: System validation via Docker Compose (API, worker, frontend).</w:t>
      </w:r>
    </w:p>
    <w:p w14:paraId="3BD5BC14" w14:textId="77777777" w:rsidR="00F82593" w:rsidRPr="00F82593" w:rsidRDefault="00F82593" w:rsidP="00F82593">
      <w:r w:rsidRPr="00F82593">
        <w:t>Test Commands</w:t>
      </w:r>
    </w:p>
    <w:p w14:paraId="119D2E8C" w14:textId="77777777" w:rsidR="00F82593" w:rsidRPr="00F82593" w:rsidRDefault="00F82593" w:rsidP="00F82593">
      <w:pPr>
        <w:numPr>
          <w:ilvl w:val="0"/>
          <w:numId w:val="13"/>
        </w:numPr>
      </w:pPr>
      <w:r w:rsidRPr="00F82593">
        <w:t xml:space="preserve">Backend tests: dotnet test </w:t>
      </w:r>
      <w:proofErr w:type="spellStart"/>
      <w:proofErr w:type="gramStart"/>
      <w:r w:rsidRPr="00F82593">
        <w:t>paperless.slnx</w:t>
      </w:r>
      <w:proofErr w:type="spellEnd"/>
      <w:proofErr w:type="gramEnd"/>
    </w:p>
    <w:p w14:paraId="560F7E2F" w14:textId="77777777" w:rsidR="00F82593" w:rsidRPr="00F82593" w:rsidRDefault="00F82593" w:rsidP="00F82593">
      <w:pPr>
        <w:numPr>
          <w:ilvl w:val="0"/>
          <w:numId w:val="13"/>
        </w:numPr>
      </w:pPr>
      <w:r w:rsidRPr="00F82593">
        <w:t xml:space="preserve">Frontend tests: </w:t>
      </w:r>
      <w:proofErr w:type="spellStart"/>
      <w:r w:rsidRPr="00F82593">
        <w:t>npm</w:t>
      </w:r>
      <w:proofErr w:type="spellEnd"/>
      <w:r w:rsidRPr="00F82593">
        <w:t xml:space="preserve"> ci &amp;&amp; </w:t>
      </w:r>
      <w:proofErr w:type="spellStart"/>
      <w:r w:rsidRPr="00F82593">
        <w:t>npm</w:t>
      </w:r>
      <w:proofErr w:type="spellEnd"/>
      <w:r w:rsidRPr="00F82593">
        <w:t xml:space="preserve"> test -- --watch=false</w:t>
      </w:r>
    </w:p>
    <w:p w14:paraId="2B68BC4C" w14:textId="77777777" w:rsidR="00F82593" w:rsidRPr="00F82593" w:rsidRDefault="00F82593" w:rsidP="00F82593">
      <w:pPr>
        <w:numPr>
          <w:ilvl w:val="0"/>
          <w:numId w:val="13"/>
        </w:numPr>
      </w:pPr>
      <w:r w:rsidRPr="00F82593">
        <w:t xml:space="preserve">Frontend build: </w:t>
      </w:r>
      <w:proofErr w:type="spellStart"/>
      <w:r w:rsidRPr="00F82593">
        <w:t>npm</w:t>
      </w:r>
      <w:proofErr w:type="spellEnd"/>
      <w:r w:rsidRPr="00F82593">
        <w:t xml:space="preserve"> run build</w:t>
      </w:r>
    </w:p>
    <w:p w14:paraId="6C0C86AC" w14:textId="77777777" w:rsidR="00F82593" w:rsidRPr="00F82593" w:rsidRDefault="00F82593" w:rsidP="00F82593">
      <w:pPr>
        <w:numPr>
          <w:ilvl w:val="0"/>
          <w:numId w:val="13"/>
        </w:numPr>
      </w:pPr>
      <w:r w:rsidRPr="00F82593">
        <w:t>Local container test: docker compose up --build (verification via localhost:8080 and localhost:4200)</w:t>
      </w:r>
    </w:p>
    <w:p w14:paraId="3797773C" w14:textId="77777777" w:rsidR="00F82593" w:rsidRPr="00F82593" w:rsidRDefault="00F82593" w:rsidP="00F82593">
      <w:r w:rsidRPr="00F82593">
        <w:t>Current Gaps and Next Steps</w:t>
      </w:r>
    </w:p>
    <w:p w14:paraId="48C61149" w14:textId="77777777" w:rsidR="00F82593" w:rsidRPr="00F82593" w:rsidRDefault="00F82593" w:rsidP="00F82593">
      <w:pPr>
        <w:numPr>
          <w:ilvl w:val="0"/>
          <w:numId w:val="14"/>
        </w:numPr>
      </w:pPr>
      <w:proofErr w:type="gramStart"/>
      <w:r w:rsidRPr="00F82593">
        <w:t>Current status</w:t>
      </w:r>
      <w:proofErr w:type="gramEnd"/>
      <w:r w:rsidRPr="00F82593">
        <w:t>: Backend tests rely on mocks; frontend tests are mostly basic smoke tests.</w:t>
      </w:r>
    </w:p>
    <w:p w14:paraId="71920B36" w14:textId="77777777" w:rsidR="00F82593" w:rsidRPr="00F82593" w:rsidRDefault="00F82593" w:rsidP="00F82593">
      <w:pPr>
        <w:numPr>
          <w:ilvl w:val="0"/>
          <w:numId w:val="14"/>
        </w:numPr>
      </w:pPr>
      <w:r w:rsidRPr="00F82593">
        <w:t>Next steps:</w:t>
      </w:r>
    </w:p>
    <w:p w14:paraId="0AC513D3" w14:textId="77777777" w:rsidR="00F82593" w:rsidRPr="00F82593" w:rsidRDefault="00F82593" w:rsidP="00F82593">
      <w:pPr>
        <w:numPr>
          <w:ilvl w:val="1"/>
          <w:numId w:val="14"/>
        </w:numPr>
      </w:pPr>
      <w:r w:rsidRPr="00F82593">
        <w:t>Implement real file persistence and test the upload contract end-to-end.</w:t>
      </w:r>
    </w:p>
    <w:p w14:paraId="45964D35" w14:textId="77777777" w:rsidR="00F82593" w:rsidRPr="00F82593" w:rsidRDefault="00F82593" w:rsidP="00F82593">
      <w:pPr>
        <w:numPr>
          <w:ilvl w:val="1"/>
          <w:numId w:val="14"/>
        </w:numPr>
      </w:pPr>
      <w:r w:rsidRPr="00F82593">
        <w:t>Add integration tests for database operations and RabbitMQ worker acknowledgements.</w:t>
      </w:r>
    </w:p>
    <w:p w14:paraId="321CD601" w14:textId="77777777" w:rsidR="00F82593" w:rsidRPr="00F82593" w:rsidRDefault="00F82593" w:rsidP="00F82593">
      <w:pPr>
        <w:numPr>
          <w:ilvl w:val="1"/>
          <w:numId w:val="14"/>
        </w:numPr>
      </w:pPr>
      <w:r w:rsidRPr="00F82593">
        <w:t>Expand frontend HTTP tests and cover failure paths (retries/dead-lettering).</w:t>
      </w:r>
    </w:p>
    <w:p w14:paraId="6049F8C4" w14:textId="77777777" w:rsidR="005B27FE" w:rsidRDefault="005B27FE"/>
    <w:p w14:paraId="01004B61" w14:textId="77777777" w:rsidR="005B27FE" w:rsidRDefault="005B27FE"/>
    <w:p w14:paraId="2A0B9A81" w14:textId="77777777" w:rsidR="00F82593" w:rsidRDefault="00F82593">
      <w:pPr>
        <w:spacing w:after="160" w:line="278" w:lineRule="auto"/>
        <w:rPr>
          <w:b/>
          <w:color w:val="17365D"/>
          <w:sz w:val="25"/>
        </w:rPr>
      </w:pPr>
      <w:r>
        <w:br w:type="page"/>
      </w:r>
    </w:p>
    <w:p w14:paraId="76DC32A3" w14:textId="3295708D" w:rsidR="005B27FE" w:rsidRDefault="005B27FE" w:rsidP="005B27FE">
      <w:pPr>
        <w:pStyle w:val="Heading1"/>
      </w:pPr>
      <w:r>
        <w:lastRenderedPageBreak/>
        <w:t>Wireframe</w:t>
      </w:r>
    </w:p>
    <w:p w14:paraId="7BE19E8E" w14:textId="026F6AB7" w:rsidR="005B27FE" w:rsidRDefault="005B27FE" w:rsidP="005B27FE">
      <w:r w:rsidRPr="005B27FE">
        <w:drawing>
          <wp:inline distT="0" distB="0" distL="0" distR="0" wp14:anchorId="075DB1C5" wp14:editId="19AED77A">
            <wp:extent cx="6480810" cy="3925570"/>
            <wp:effectExtent l="0" t="0" r="0" b="0"/>
            <wp:docPr id="125996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5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93F4" w14:textId="77777777" w:rsidR="005B27FE" w:rsidRDefault="005B27FE" w:rsidP="005B27FE">
      <w:pPr>
        <w:pStyle w:val="Heading1"/>
      </w:pPr>
    </w:p>
    <w:p w14:paraId="3B144F37" w14:textId="152FCA4C" w:rsidR="005B27FE" w:rsidRDefault="005B27FE">
      <w:pPr>
        <w:spacing w:after="160" w:line="278" w:lineRule="auto"/>
        <w:rPr>
          <w:b/>
          <w:color w:val="17365D"/>
          <w:sz w:val="25"/>
        </w:rPr>
      </w:pPr>
      <w:r>
        <w:br w:type="page"/>
      </w:r>
    </w:p>
    <w:p w14:paraId="65708CDD" w14:textId="278ED2F5" w:rsidR="005B27FE" w:rsidRDefault="005B27FE" w:rsidP="005B27FE">
      <w:pPr>
        <w:pStyle w:val="Heading1"/>
      </w:pPr>
      <w:r>
        <w:lastRenderedPageBreak/>
        <w:t>Tracked Work:</w:t>
      </w:r>
    </w:p>
    <w:p w14:paraId="510CF0A0" w14:textId="77777777" w:rsidR="005B27FE" w:rsidRDefault="005B27FE" w:rsidP="005B27FE">
      <w:pPr>
        <w:pStyle w:val="Heading1"/>
      </w:pPr>
    </w:p>
    <w:p w14:paraId="2DE11C0D" w14:textId="4D1220F4" w:rsidR="005B27FE" w:rsidRDefault="005B27FE" w:rsidP="005B27FE">
      <w:pPr>
        <w:pStyle w:val="Heading1"/>
      </w:pPr>
      <w:r>
        <w:t>Anna Freiler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5B27FE" w14:paraId="262BE0F6" w14:textId="77777777" w:rsidTr="005B27FE">
        <w:tc>
          <w:tcPr>
            <w:tcW w:w="5211" w:type="dxa"/>
          </w:tcPr>
          <w:p w14:paraId="1D07C603" w14:textId="35ADAA69" w:rsidR="005B27FE" w:rsidRDefault="005B27FE" w:rsidP="005B27FE">
            <w:r>
              <w:t>Backend Setup: Controller, BLL, DAL</w:t>
            </w:r>
          </w:p>
        </w:tc>
        <w:tc>
          <w:tcPr>
            <w:tcW w:w="5211" w:type="dxa"/>
          </w:tcPr>
          <w:p w14:paraId="4E441D7B" w14:textId="21C08DFF" w:rsidR="005B27FE" w:rsidRDefault="005B27FE" w:rsidP="005B27FE">
            <w:r>
              <w:t>8h</w:t>
            </w:r>
          </w:p>
        </w:tc>
      </w:tr>
      <w:tr w:rsidR="005B27FE" w14:paraId="71938D0F" w14:textId="77777777" w:rsidTr="005B27FE">
        <w:tc>
          <w:tcPr>
            <w:tcW w:w="5211" w:type="dxa"/>
          </w:tcPr>
          <w:p w14:paraId="7C61F8B5" w14:textId="24BFDEAD" w:rsidR="005B27FE" w:rsidRDefault="005B27FE" w:rsidP="005B27FE">
            <w:r>
              <w:t xml:space="preserve">Merge conflicts </w:t>
            </w:r>
          </w:p>
        </w:tc>
        <w:tc>
          <w:tcPr>
            <w:tcW w:w="5211" w:type="dxa"/>
          </w:tcPr>
          <w:p w14:paraId="558F328F" w14:textId="57AECCD9" w:rsidR="005B27FE" w:rsidRDefault="005B27FE" w:rsidP="005B27FE">
            <w:r>
              <w:t>1h</w:t>
            </w:r>
          </w:p>
        </w:tc>
      </w:tr>
      <w:tr w:rsidR="005B27FE" w14:paraId="30FA0E18" w14:textId="77777777" w:rsidTr="005B27FE">
        <w:tc>
          <w:tcPr>
            <w:tcW w:w="5211" w:type="dxa"/>
          </w:tcPr>
          <w:p w14:paraId="449774FB" w14:textId="5F9EECAC" w:rsidR="005B27FE" w:rsidRDefault="005B27FE" w:rsidP="005B27FE">
            <w:r>
              <w:t>Update Logic in backend (finish crud)</w:t>
            </w:r>
          </w:p>
        </w:tc>
        <w:tc>
          <w:tcPr>
            <w:tcW w:w="5211" w:type="dxa"/>
          </w:tcPr>
          <w:p w14:paraId="016F96D5" w14:textId="09917A32" w:rsidR="005B27FE" w:rsidRDefault="005B27FE" w:rsidP="005B27FE">
            <w:r>
              <w:t>2h</w:t>
            </w:r>
          </w:p>
        </w:tc>
      </w:tr>
      <w:tr w:rsidR="005B27FE" w14:paraId="361B6815" w14:textId="77777777" w:rsidTr="005B27FE">
        <w:tc>
          <w:tcPr>
            <w:tcW w:w="5211" w:type="dxa"/>
          </w:tcPr>
          <w:p w14:paraId="03FB88B6" w14:textId="6958C3EE" w:rsidR="005B27FE" w:rsidRDefault="005B27FE" w:rsidP="005B27FE">
            <w:r>
              <w:t>Frontend implementation of update</w:t>
            </w:r>
          </w:p>
        </w:tc>
        <w:tc>
          <w:tcPr>
            <w:tcW w:w="5211" w:type="dxa"/>
          </w:tcPr>
          <w:p w14:paraId="63B872DD" w14:textId="2D5CED1A" w:rsidR="005B27FE" w:rsidRDefault="005B27FE" w:rsidP="005B27FE">
            <w:r>
              <w:t>4h</w:t>
            </w:r>
          </w:p>
        </w:tc>
      </w:tr>
      <w:tr w:rsidR="005B27FE" w14:paraId="2715434B" w14:textId="77777777" w:rsidTr="005B27FE">
        <w:tc>
          <w:tcPr>
            <w:tcW w:w="5211" w:type="dxa"/>
          </w:tcPr>
          <w:p w14:paraId="5474BD0D" w14:textId="2E23BC19" w:rsidR="005B27FE" w:rsidRDefault="005B27FE" w:rsidP="005B27FE">
            <w:r>
              <w:t>Empty OCR worker</w:t>
            </w:r>
          </w:p>
        </w:tc>
        <w:tc>
          <w:tcPr>
            <w:tcW w:w="5211" w:type="dxa"/>
          </w:tcPr>
          <w:p w14:paraId="1D858A3F" w14:textId="088429A8" w:rsidR="005B27FE" w:rsidRDefault="005B27FE" w:rsidP="005B27FE">
            <w:r>
              <w:t>4h</w:t>
            </w:r>
          </w:p>
        </w:tc>
      </w:tr>
    </w:tbl>
    <w:p w14:paraId="243CFB47" w14:textId="0CD1CC76" w:rsidR="005B27FE" w:rsidRDefault="005B27FE" w:rsidP="005B27FE">
      <w:pPr>
        <w:pStyle w:val="Heading1"/>
      </w:pPr>
      <w:r>
        <w:t>Kacper Czerniawski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5B27FE" w14:paraId="5BCB8262" w14:textId="77777777" w:rsidTr="005B27FE">
        <w:tc>
          <w:tcPr>
            <w:tcW w:w="5211" w:type="dxa"/>
          </w:tcPr>
          <w:p w14:paraId="5C4F8895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7237A540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5CC4F939" w14:textId="77777777" w:rsidTr="005B27FE">
        <w:tc>
          <w:tcPr>
            <w:tcW w:w="5211" w:type="dxa"/>
          </w:tcPr>
          <w:p w14:paraId="2955C670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5AAA928C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751154DF" w14:textId="77777777" w:rsidTr="005B27FE">
        <w:tc>
          <w:tcPr>
            <w:tcW w:w="5211" w:type="dxa"/>
          </w:tcPr>
          <w:p w14:paraId="0B99DCEC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28BCFBB7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39B1CE46" w14:textId="77777777" w:rsidTr="005B27FE">
        <w:tc>
          <w:tcPr>
            <w:tcW w:w="5211" w:type="dxa"/>
          </w:tcPr>
          <w:p w14:paraId="34F1F476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413C19AD" w14:textId="77777777" w:rsidR="005B27FE" w:rsidRDefault="005B27FE" w:rsidP="005B27FE">
            <w:pPr>
              <w:pStyle w:val="Heading1"/>
              <w:outlineLvl w:val="0"/>
            </w:pPr>
          </w:p>
        </w:tc>
      </w:tr>
    </w:tbl>
    <w:p w14:paraId="22634C5B" w14:textId="77777777" w:rsidR="005B27FE" w:rsidRDefault="005B27FE" w:rsidP="005B27FE">
      <w:pPr>
        <w:pStyle w:val="Heading1"/>
      </w:pPr>
    </w:p>
    <w:p w14:paraId="61638E1A" w14:textId="77777777" w:rsidR="005B27FE" w:rsidRDefault="005B27FE" w:rsidP="005B27FE">
      <w:pPr>
        <w:pStyle w:val="Heading1"/>
      </w:pPr>
    </w:p>
    <w:p w14:paraId="570BB1BB" w14:textId="2E37C272" w:rsidR="005B27FE" w:rsidRDefault="005B27FE" w:rsidP="005B27FE">
      <w:pPr>
        <w:pStyle w:val="Heading1"/>
      </w:pPr>
      <w:r>
        <w:t>David Lenz</w:t>
      </w:r>
    </w:p>
    <w:p w14:paraId="4A281858" w14:textId="77777777" w:rsidR="005B27FE" w:rsidRDefault="005B27FE" w:rsidP="005B27FE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5B27FE" w14:paraId="3E115883" w14:textId="77777777" w:rsidTr="005B27FE">
        <w:tc>
          <w:tcPr>
            <w:tcW w:w="5211" w:type="dxa"/>
          </w:tcPr>
          <w:p w14:paraId="3F7692A1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42E3F3EB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63216577" w14:textId="77777777" w:rsidTr="005B27FE">
        <w:tc>
          <w:tcPr>
            <w:tcW w:w="5211" w:type="dxa"/>
          </w:tcPr>
          <w:p w14:paraId="3A7D60C6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76F654D5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1B918624" w14:textId="77777777" w:rsidTr="005B27FE">
        <w:tc>
          <w:tcPr>
            <w:tcW w:w="5211" w:type="dxa"/>
          </w:tcPr>
          <w:p w14:paraId="133E6A43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5C7F529F" w14:textId="77777777" w:rsidR="005B27FE" w:rsidRDefault="005B27FE" w:rsidP="005B27FE">
            <w:pPr>
              <w:pStyle w:val="Heading1"/>
              <w:outlineLvl w:val="0"/>
            </w:pPr>
          </w:p>
        </w:tc>
      </w:tr>
      <w:tr w:rsidR="005B27FE" w14:paraId="5137A8F2" w14:textId="77777777" w:rsidTr="005B27FE">
        <w:tc>
          <w:tcPr>
            <w:tcW w:w="5211" w:type="dxa"/>
          </w:tcPr>
          <w:p w14:paraId="38D3C787" w14:textId="77777777" w:rsidR="005B27FE" w:rsidRDefault="005B27FE" w:rsidP="005B27FE">
            <w:pPr>
              <w:pStyle w:val="Heading1"/>
              <w:outlineLvl w:val="0"/>
            </w:pPr>
          </w:p>
        </w:tc>
        <w:tc>
          <w:tcPr>
            <w:tcW w:w="5211" w:type="dxa"/>
          </w:tcPr>
          <w:p w14:paraId="2F9A6594" w14:textId="77777777" w:rsidR="005B27FE" w:rsidRDefault="005B27FE" w:rsidP="005B27FE">
            <w:pPr>
              <w:pStyle w:val="Heading1"/>
              <w:outlineLvl w:val="0"/>
            </w:pPr>
          </w:p>
        </w:tc>
      </w:tr>
    </w:tbl>
    <w:p w14:paraId="0A1BEB8B" w14:textId="77777777" w:rsidR="005B27FE" w:rsidRDefault="005B27FE" w:rsidP="005B27FE">
      <w:pPr>
        <w:pStyle w:val="Heading1"/>
      </w:pPr>
    </w:p>
    <w:p w14:paraId="27E65483" w14:textId="182C14CA" w:rsidR="00F82593" w:rsidRDefault="00000000" w:rsidP="00F82593">
      <w:r>
        <w:br w:type="page"/>
      </w:r>
    </w:p>
    <w:sectPr w:rsidR="00F82593">
      <w:pgSz w:w="11906" w:h="16838"/>
      <w:pgMar w:top="720" w:right="850" w:bottom="720" w:left="85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5117"/>
    <w:multiLevelType w:val="multilevel"/>
    <w:tmpl w:val="3EC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079E7"/>
    <w:multiLevelType w:val="multilevel"/>
    <w:tmpl w:val="CE1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0281"/>
    <w:multiLevelType w:val="multilevel"/>
    <w:tmpl w:val="843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E0D34"/>
    <w:multiLevelType w:val="multilevel"/>
    <w:tmpl w:val="5BF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2B7E"/>
    <w:multiLevelType w:val="multilevel"/>
    <w:tmpl w:val="81E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B38B6"/>
    <w:multiLevelType w:val="multilevel"/>
    <w:tmpl w:val="D36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774F4"/>
    <w:multiLevelType w:val="multilevel"/>
    <w:tmpl w:val="F7A8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256F"/>
    <w:multiLevelType w:val="multilevel"/>
    <w:tmpl w:val="B0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756B4"/>
    <w:multiLevelType w:val="multilevel"/>
    <w:tmpl w:val="EDF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9264E"/>
    <w:multiLevelType w:val="multilevel"/>
    <w:tmpl w:val="686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31569"/>
    <w:multiLevelType w:val="multilevel"/>
    <w:tmpl w:val="0CA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F036F"/>
    <w:multiLevelType w:val="multilevel"/>
    <w:tmpl w:val="E89C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41449"/>
    <w:multiLevelType w:val="multilevel"/>
    <w:tmpl w:val="D72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E733A"/>
    <w:multiLevelType w:val="multilevel"/>
    <w:tmpl w:val="A21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50516">
    <w:abstractNumId w:val="7"/>
  </w:num>
  <w:num w:numId="2" w16cid:durableId="58402059">
    <w:abstractNumId w:val="11"/>
  </w:num>
  <w:num w:numId="3" w16cid:durableId="1167862809">
    <w:abstractNumId w:val="3"/>
  </w:num>
  <w:num w:numId="4" w16cid:durableId="62026838">
    <w:abstractNumId w:val="13"/>
  </w:num>
  <w:num w:numId="5" w16cid:durableId="786660061">
    <w:abstractNumId w:val="9"/>
  </w:num>
  <w:num w:numId="6" w16cid:durableId="648901625">
    <w:abstractNumId w:val="4"/>
  </w:num>
  <w:num w:numId="7" w16cid:durableId="1135636779">
    <w:abstractNumId w:val="8"/>
  </w:num>
  <w:num w:numId="8" w16cid:durableId="2077169138">
    <w:abstractNumId w:val="5"/>
  </w:num>
  <w:num w:numId="9" w16cid:durableId="224145607">
    <w:abstractNumId w:val="2"/>
  </w:num>
  <w:num w:numId="10" w16cid:durableId="1909421036">
    <w:abstractNumId w:val="10"/>
  </w:num>
  <w:num w:numId="11" w16cid:durableId="1393965161">
    <w:abstractNumId w:val="0"/>
  </w:num>
  <w:num w:numId="12" w16cid:durableId="189607060">
    <w:abstractNumId w:val="6"/>
  </w:num>
  <w:num w:numId="13" w16cid:durableId="738400928">
    <w:abstractNumId w:val="12"/>
  </w:num>
  <w:num w:numId="14" w16cid:durableId="53438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3F0"/>
    <w:rsid w:val="000D6C8D"/>
    <w:rsid w:val="000E34B2"/>
    <w:rsid w:val="005B27FE"/>
    <w:rsid w:val="006033F0"/>
    <w:rsid w:val="008D7B08"/>
    <w:rsid w:val="00F8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C8015"/>
  <w15:docId w15:val="{3B0EE412-6605-4D74-BF66-7375A05D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rial" w:hAnsi="Arial"/>
      <w:color w:val="222222"/>
      <w:sz w:val="19"/>
    </w:rPr>
  </w:style>
  <w:style w:type="paragraph" w:styleId="Heading1">
    <w:name w:val="heading 1"/>
    <w:uiPriority w:val="9"/>
    <w:qFormat/>
    <w:pPr>
      <w:spacing w:before="140" w:after="60" w:line="240" w:lineRule="auto"/>
      <w:outlineLvl w:val="0"/>
    </w:pPr>
    <w:rPr>
      <w:rFonts w:ascii="Arial" w:hAnsi="Arial"/>
      <w:b/>
      <w:color w:val="17365D"/>
      <w:sz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B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after="20" w:line="240" w:lineRule="auto"/>
    </w:pPr>
    <w:rPr>
      <w:rFonts w:ascii="Arial" w:hAnsi="Arial"/>
      <w:b/>
      <w:color w:val="17365D"/>
      <w:sz w:val="36"/>
    </w:rPr>
  </w:style>
  <w:style w:type="paragraph" w:styleId="Subtitle">
    <w:name w:val="Subtitle"/>
    <w:uiPriority w:val="11"/>
    <w:qFormat/>
    <w:pPr>
      <w:spacing w:after="180" w:line="240" w:lineRule="auto"/>
    </w:pPr>
    <w:rPr>
      <w:rFonts w:ascii="Arial" w:hAnsi="Arial"/>
      <w:color w:val="52749A"/>
      <w:sz w:val="22"/>
    </w:rPr>
  </w:style>
  <w:style w:type="table" w:styleId="TableGrid">
    <w:name w:val="Table Grid"/>
    <w:basedOn w:val="TableNormal"/>
    <w:uiPriority w:val="39"/>
    <w:rsid w:val="005B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D7B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F82593"/>
    <w:rPr>
      <w:rFonts w:ascii="Arial" w:hAnsi="Arial"/>
      <w:b/>
      <w:color w:val="17365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Freiler</cp:lastModifiedBy>
  <cp:revision>3</cp:revision>
  <dcterms:created xsi:type="dcterms:W3CDTF">2026-10-19T20:32:00Z</dcterms:created>
  <dcterms:modified xsi:type="dcterms:W3CDTF">2026-10-19T21:22:00Z</dcterms:modified>
</cp:coreProperties>
</file>