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BF6A1" w14:textId="37E89C8F" w:rsidR="000D167A" w:rsidRDefault="000D167A" w:rsidP="000D167A">
      <w:pPr>
        <w:pStyle w:val="aa"/>
        <w:rPr>
          <w:lang w:eastAsia="ja-JP"/>
        </w:rPr>
      </w:pPr>
      <w:r>
        <w:rPr>
          <w:rFonts w:hint="eastAsia"/>
          <w:lang w:eastAsia="ja-JP"/>
        </w:rPr>
        <w:t>結合テスト評価書</w:t>
      </w:r>
    </w:p>
    <w:p w14:paraId="2BF1454C" w14:textId="4FAFE35A" w:rsidR="000D167A" w:rsidRPr="0069317E" w:rsidRDefault="0069317E" w:rsidP="0069317E">
      <w:pPr>
        <w:pStyle w:val="aa"/>
        <w:rPr>
          <w:sz w:val="44"/>
          <w:szCs w:val="44"/>
          <w:lang w:eastAsia="ja-JP"/>
        </w:rPr>
      </w:pPr>
      <w:r w:rsidRPr="0069317E">
        <w:rPr>
          <w:rFonts w:hint="eastAsia"/>
          <w:sz w:val="44"/>
          <w:szCs w:val="44"/>
          <w:lang w:eastAsia="ja-JP"/>
        </w:rPr>
        <w:t>ライントレースカー</w:t>
      </w:r>
      <w:r w:rsidR="000D167A" w:rsidRPr="0069317E">
        <w:rPr>
          <w:sz w:val="44"/>
          <w:szCs w:val="44"/>
          <w:lang w:eastAsia="ja-JP"/>
        </w:rPr>
        <w:t>組込みソフトウェア</w:t>
      </w:r>
    </w:p>
    <w:p w14:paraId="6CB53E10" w14:textId="77777777" w:rsidR="00B32DFD" w:rsidRDefault="00AB0F52">
      <w:pPr>
        <w:pStyle w:val="2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文書の目的</w:t>
      </w:r>
    </w:p>
    <w:p w14:paraId="001AE26E" w14:textId="48888BF1" w:rsidR="00B32DFD" w:rsidRDefault="00AB0F52">
      <w:pPr>
        <w:rPr>
          <w:lang w:eastAsia="ja-JP"/>
        </w:rPr>
      </w:pPr>
      <w:r>
        <w:rPr>
          <w:lang w:eastAsia="ja-JP"/>
        </w:rPr>
        <w:t>本評価書は、</w:t>
      </w:r>
      <w:r w:rsidR="004D6212">
        <w:rPr>
          <w:rFonts w:hint="eastAsia"/>
          <w:lang w:eastAsia="ja-JP"/>
        </w:rPr>
        <w:t>基本設計における</w:t>
      </w:r>
      <w:r>
        <w:rPr>
          <w:lang w:eastAsia="ja-JP"/>
        </w:rPr>
        <w:t>複数のモジュールを結合した状態での動作確認を行い、インターフェースの整合性および機能の正当性を検証することを目的とする。</w:t>
      </w:r>
    </w:p>
    <w:p w14:paraId="226D37C1" w14:textId="77777777" w:rsidR="00B32DFD" w:rsidRDefault="00AB0F52">
      <w:pPr>
        <w:pStyle w:val="2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テスト環境</w:t>
      </w:r>
    </w:p>
    <w:p w14:paraId="5300BDE2" w14:textId="4DD3E7B5" w:rsidR="00B32DFD" w:rsidRDefault="00AB0F52">
      <w:pPr>
        <w:rPr>
          <w:lang w:eastAsia="ja-JP"/>
        </w:rPr>
      </w:pPr>
      <w:r>
        <w:rPr>
          <w:lang w:eastAsia="ja-JP"/>
        </w:rPr>
        <w:t>使用マイコン：</w:t>
      </w:r>
      <w:r w:rsidR="005758C8" w:rsidRPr="005758C8">
        <w:rPr>
          <w:lang w:eastAsia="ja-JP"/>
        </w:rPr>
        <w:t>Raspberry Pi4</w:t>
      </w:r>
      <w:r>
        <w:rPr>
          <w:lang w:eastAsia="ja-JP"/>
        </w:rPr>
        <w:br/>
      </w:r>
      <w:r>
        <w:rPr>
          <w:lang w:eastAsia="ja-JP"/>
        </w:rPr>
        <w:t>開発ツール：</w:t>
      </w:r>
      <w:r w:rsidR="005758C8" w:rsidRPr="005758C8">
        <w:rPr>
          <w:lang w:eastAsia="ja-JP"/>
        </w:rPr>
        <w:t xml:space="preserve"> </w:t>
      </w:r>
      <w:r w:rsidR="005758C8">
        <w:rPr>
          <w:rFonts w:hint="eastAsia"/>
          <w:lang w:eastAsia="ja-JP"/>
        </w:rPr>
        <w:t>IDE</w:t>
      </w:r>
      <w:r w:rsidR="00670DCE">
        <w:rPr>
          <w:rFonts w:hint="eastAsia"/>
          <w:lang w:eastAsia="ja-JP"/>
        </w:rPr>
        <w:t xml:space="preserve">　</w:t>
      </w:r>
    </w:p>
    <w:p w14:paraId="66C7024B" w14:textId="6D7A0317" w:rsidR="00C362F5" w:rsidRDefault="00C362F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ja-JP"/>
        </w:rPr>
      </w:pPr>
    </w:p>
    <w:p w14:paraId="5E815600" w14:textId="509E5F9E" w:rsidR="00B32DFD" w:rsidRDefault="00AB0F52">
      <w:pPr>
        <w:pStyle w:val="21"/>
      </w:pPr>
      <w:r>
        <w:t xml:space="preserve">3. </w:t>
      </w:r>
      <w:r>
        <w:t>テスト項目一覧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282"/>
        <w:gridCol w:w="1951"/>
        <w:gridCol w:w="2117"/>
        <w:gridCol w:w="1843"/>
        <w:gridCol w:w="858"/>
      </w:tblGrid>
      <w:tr w:rsidR="00597000" w:rsidRPr="00597000" w14:paraId="470F5C31" w14:textId="77777777" w:rsidTr="00597000">
        <w:trPr>
          <w:trHeight w:val="61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09270E" w14:textId="77777777" w:rsidR="00597000" w:rsidRPr="00597000" w:rsidRDefault="00597000" w:rsidP="00597000">
            <w:pPr>
              <w:rPr>
                <w:b/>
                <w:bCs/>
                <w:lang w:eastAsia="ja-JP"/>
              </w:rPr>
            </w:pPr>
            <w:r w:rsidRPr="00597000">
              <w:rPr>
                <w:b/>
                <w:bCs/>
                <w:lang w:eastAsia="ja-JP"/>
              </w:rPr>
              <w:t>テスト</w:t>
            </w:r>
            <w:r w:rsidRPr="00597000">
              <w:rPr>
                <w:b/>
                <w:bCs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2C02E0" w14:textId="77777777" w:rsidR="00597000" w:rsidRPr="00597000" w:rsidRDefault="00597000" w:rsidP="00597000">
            <w:pPr>
              <w:rPr>
                <w:b/>
                <w:bCs/>
                <w:lang w:eastAsia="ja-JP"/>
              </w:rPr>
            </w:pPr>
            <w:r w:rsidRPr="00597000">
              <w:rPr>
                <w:b/>
                <w:bCs/>
                <w:lang w:eastAsia="ja-JP"/>
              </w:rPr>
              <w:t>結合対象モジュール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772D74" w14:textId="77777777" w:rsidR="00597000" w:rsidRPr="00597000" w:rsidRDefault="00597000" w:rsidP="00597000">
            <w:pPr>
              <w:rPr>
                <w:b/>
                <w:bCs/>
                <w:lang w:eastAsia="ja-JP"/>
              </w:rPr>
            </w:pPr>
            <w:r w:rsidRPr="00597000">
              <w:rPr>
                <w:b/>
                <w:bCs/>
                <w:lang w:eastAsia="ja-JP"/>
              </w:rPr>
              <w:t>テスト内容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17B26D" w14:textId="77777777" w:rsidR="00597000" w:rsidRPr="00597000" w:rsidRDefault="00597000" w:rsidP="00597000">
            <w:pPr>
              <w:rPr>
                <w:b/>
                <w:bCs/>
                <w:lang w:eastAsia="ja-JP"/>
              </w:rPr>
            </w:pPr>
            <w:r w:rsidRPr="00597000">
              <w:rPr>
                <w:b/>
                <w:bCs/>
                <w:lang w:eastAsia="ja-JP"/>
              </w:rPr>
              <w:t>期待結果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524E007" w14:textId="77777777" w:rsidR="00597000" w:rsidRPr="00597000" w:rsidRDefault="00597000" w:rsidP="00597000">
            <w:pPr>
              <w:rPr>
                <w:b/>
                <w:bCs/>
                <w:lang w:eastAsia="ja-JP"/>
              </w:rPr>
            </w:pPr>
            <w:r w:rsidRPr="00597000">
              <w:rPr>
                <w:b/>
                <w:bCs/>
                <w:lang w:eastAsia="ja-JP"/>
              </w:rPr>
              <w:t>実結果</w:t>
            </w: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B363FA" w14:textId="77777777" w:rsidR="00597000" w:rsidRPr="00597000" w:rsidRDefault="00597000" w:rsidP="00597000">
            <w:pPr>
              <w:rPr>
                <w:b/>
                <w:bCs/>
                <w:lang w:eastAsia="ja-JP"/>
              </w:rPr>
            </w:pPr>
            <w:r w:rsidRPr="00597000">
              <w:rPr>
                <w:b/>
                <w:bCs/>
                <w:lang w:eastAsia="ja-JP"/>
              </w:rPr>
              <w:t>判定</w:t>
            </w:r>
          </w:p>
        </w:tc>
      </w:tr>
      <w:tr w:rsidR="00597000" w:rsidRPr="00597000" w14:paraId="2B36D9BC" w14:textId="77777777" w:rsidTr="00597000">
        <w:trPr>
          <w:trHeight w:val="1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74F422F" w14:textId="5B8368A5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AAEE59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入力制御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計算制御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86AE1D" w14:textId="34355DB8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スイッチ入力に基づく</w:t>
            </w:r>
            <w:r w:rsidR="00D27DC1">
              <w:rPr>
                <w:rFonts w:hint="eastAsia"/>
                <w:lang w:eastAsia="ja-JP"/>
              </w:rPr>
              <w:t>モード移行</w:t>
            </w:r>
            <w:r w:rsidRPr="00597000">
              <w:rPr>
                <w:lang w:eastAsia="ja-JP"/>
              </w:rPr>
              <w:t>・停止判定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D269F4" w14:textId="15E50E38" w:rsidR="00597000" w:rsidRPr="00597000" w:rsidRDefault="00C61A86" w:rsidP="0059700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白スイッチ</w:t>
            </w:r>
            <w:r w:rsidR="007B29EE">
              <w:rPr>
                <w:rFonts w:hint="eastAsia"/>
                <w:lang w:eastAsia="ja-JP"/>
              </w:rPr>
              <w:t>押下</w:t>
            </w:r>
            <w:r>
              <w:rPr>
                <w:rFonts w:hint="eastAsia"/>
                <w:lang w:eastAsia="ja-JP"/>
              </w:rPr>
              <w:t>で走行モードに移行、</w:t>
            </w:r>
            <w:r w:rsidR="00597000" w:rsidRPr="00597000">
              <w:rPr>
                <w:lang w:eastAsia="ja-JP"/>
              </w:rPr>
              <w:t>赤スイッチの長押しで強制停止の判定が行われること。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E3759D5" w14:textId="730C9CA2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C7E0FF5" w14:textId="2260B501" w:rsidR="00597000" w:rsidRPr="00597000" w:rsidRDefault="00597000" w:rsidP="00597000">
            <w:pPr>
              <w:rPr>
                <w:lang w:eastAsia="ja-JP"/>
              </w:rPr>
            </w:pPr>
          </w:p>
        </w:tc>
      </w:tr>
      <w:tr w:rsidR="00597000" w:rsidRPr="00597000" w14:paraId="21DA5EB6" w14:textId="77777777" w:rsidTr="005970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4BCFD2" w14:textId="014FFC91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7092EA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入力制御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計算制御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C0FCF1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フォトセンサによる走行判断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4B46C8A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3</w:t>
            </w:r>
            <w:r w:rsidRPr="00597000">
              <w:rPr>
                <w:lang w:eastAsia="ja-JP"/>
              </w:rPr>
              <w:t>個のフォトセンサの検出結果に応じて、走行方向が正しく判断されること。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38B4AC72" w14:textId="090DC836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64861BE" w14:textId="45E1F8AC" w:rsidR="00597000" w:rsidRPr="00597000" w:rsidRDefault="00597000" w:rsidP="00597000">
            <w:pPr>
              <w:rPr>
                <w:lang w:eastAsia="ja-JP"/>
              </w:rPr>
            </w:pPr>
          </w:p>
        </w:tc>
      </w:tr>
      <w:tr w:rsidR="00597000" w:rsidRPr="00597000" w14:paraId="0E980FFB" w14:textId="77777777" w:rsidTr="005970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7037CB" w14:textId="29E17171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19521E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計算制御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出力制御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702DE7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走行用モーターの制御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9DCB10" w14:textId="1CBBDD7D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計算結果に応じて走行用モーターが</w:t>
            </w:r>
            <w:r w:rsidR="004D7EC3">
              <w:rPr>
                <w:rFonts w:hint="eastAsia"/>
                <w:lang w:eastAsia="ja-JP"/>
              </w:rPr>
              <w:t>前進・後進</w:t>
            </w:r>
            <w:r w:rsidRPr="00597000">
              <w:rPr>
                <w:lang w:eastAsia="ja-JP"/>
              </w:rPr>
              <w:t>・方向転換・停止すること。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583FDFB" w14:textId="09EC3DDE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3B33F82" w14:textId="70C67E68" w:rsidR="00597000" w:rsidRPr="00597000" w:rsidRDefault="00597000" w:rsidP="00597000">
            <w:pPr>
              <w:rPr>
                <w:lang w:eastAsia="ja-JP"/>
              </w:rPr>
            </w:pPr>
          </w:p>
        </w:tc>
      </w:tr>
      <w:tr w:rsidR="00597000" w:rsidRPr="00597000" w14:paraId="76B952AD" w14:textId="77777777" w:rsidTr="005970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A9DB09" w14:textId="7DB2D073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44D3B7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計算制御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出力制御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7AFF9B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サーボモーターの制御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AC94E9" w14:textId="78429B5B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起動時</w:t>
            </w:r>
            <w:r w:rsidR="00834F83">
              <w:rPr>
                <w:rFonts w:hint="eastAsia"/>
                <w:lang w:eastAsia="ja-JP"/>
              </w:rPr>
              <w:t>、右左折時</w:t>
            </w:r>
            <w:r w:rsidRPr="00597000">
              <w:rPr>
                <w:lang w:eastAsia="ja-JP"/>
              </w:rPr>
              <w:t>にサーボモーターが指</w:t>
            </w:r>
            <w:r w:rsidRPr="00597000">
              <w:rPr>
                <w:lang w:eastAsia="ja-JP"/>
              </w:rPr>
              <w:lastRenderedPageBreak/>
              <w:t>定された首振り動作を行うこと。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4D95995" w14:textId="02C66990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414E5FAD" w14:textId="470E1848" w:rsidR="00597000" w:rsidRPr="00597000" w:rsidRDefault="00597000" w:rsidP="00597000">
            <w:pPr>
              <w:rPr>
                <w:lang w:eastAsia="ja-JP"/>
              </w:rPr>
            </w:pPr>
          </w:p>
        </w:tc>
      </w:tr>
      <w:tr w:rsidR="00597000" w:rsidRPr="00597000" w14:paraId="01E527BB" w14:textId="77777777" w:rsidTr="005970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A5A717" w14:textId="58B1193D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07FB17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入力制御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計算制御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出力制御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38841C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障害物検知時の停止処理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310F99" w14:textId="6E6D485E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距離センサが障害物を検知すると走行が停止</w:t>
            </w:r>
            <w:r w:rsidR="009F51A3">
              <w:rPr>
                <w:rFonts w:hint="eastAsia"/>
                <w:lang w:eastAsia="ja-JP"/>
              </w:rPr>
              <w:t>し、障害物がなくなると走行を再開すること。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53029F1" w14:textId="0B87E94E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73C5AF5B" w14:textId="10CC5FE7" w:rsidR="00597000" w:rsidRPr="00597000" w:rsidRDefault="00597000" w:rsidP="00597000">
            <w:pPr>
              <w:rPr>
                <w:lang w:eastAsia="ja-JP"/>
              </w:rPr>
            </w:pPr>
          </w:p>
        </w:tc>
      </w:tr>
      <w:tr w:rsidR="00597000" w:rsidRPr="00597000" w14:paraId="26124942" w14:textId="77777777" w:rsidTr="005970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31D32D" w14:textId="3F25D9D6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7F3F90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計算制御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表示制御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B65C77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LED</w:t>
            </w:r>
            <w:r w:rsidRPr="00597000">
              <w:rPr>
                <w:lang w:eastAsia="ja-JP"/>
              </w:rPr>
              <w:t>・</w:t>
            </w:r>
            <w:r w:rsidRPr="00597000">
              <w:rPr>
                <w:lang w:eastAsia="ja-JP"/>
              </w:rPr>
              <w:t>LCD</w:t>
            </w:r>
            <w:r w:rsidRPr="00597000">
              <w:rPr>
                <w:lang w:eastAsia="ja-JP"/>
              </w:rPr>
              <w:t>への状態表示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062350" w14:textId="0508550D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システムの動作状態に応じ、</w:t>
            </w:r>
            <w:r w:rsidRPr="00597000">
              <w:rPr>
                <w:lang w:eastAsia="ja-JP"/>
              </w:rPr>
              <w:t>LED</w:t>
            </w:r>
            <w:r w:rsidRPr="00597000">
              <w:rPr>
                <w:lang w:eastAsia="ja-JP"/>
              </w:rPr>
              <w:t>が点滅し、</w:t>
            </w:r>
            <w:r w:rsidRPr="00597000">
              <w:rPr>
                <w:lang w:eastAsia="ja-JP"/>
              </w:rPr>
              <w:t>LCD</w:t>
            </w:r>
            <w:r w:rsidRPr="00597000">
              <w:rPr>
                <w:lang w:eastAsia="ja-JP"/>
              </w:rPr>
              <w:t>に文字が表示されること。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3E8584FC" w14:textId="4DD3C0F7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34B97FB" w14:textId="780E0B48" w:rsidR="00597000" w:rsidRPr="00597000" w:rsidRDefault="00597000" w:rsidP="00597000">
            <w:pPr>
              <w:rPr>
                <w:lang w:eastAsia="ja-JP"/>
              </w:rPr>
            </w:pPr>
          </w:p>
        </w:tc>
      </w:tr>
      <w:tr w:rsidR="00597000" w:rsidRPr="00597000" w14:paraId="4B96B9E5" w14:textId="77777777" w:rsidTr="005970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69130FC" w14:textId="1200C8C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10FC61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計算制御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音制御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AEDDFE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音楽・警告音の再生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87416C" w14:textId="2BB381F4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走行開始時に音楽が再生され、ること。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3FE5B882" w14:textId="159F1E3A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6AE418C2" w14:textId="4F9EAEA7" w:rsidR="00597000" w:rsidRPr="00597000" w:rsidRDefault="00597000" w:rsidP="00597000">
            <w:pPr>
              <w:rPr>
                <w:lang w:eastAsia="ja-JP"/>
              </w:rPr>
            </w:pPr>
          </w:p>
        </w:tc>
      </w:tr>
      <w:tr w:rsidR="00597000" w:rsidRPr="00597000" w14:paraId="25799FCC" w14:textId="77777777" w:rsidTr="005970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6663ED" w14:textId="3A4331D9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ITC-00</w:t>
            </w:r>
            <w:r w:rsidR="00834F83">
              <w:rPr>
                <w:rFonts w:hint="eastAsia"/>
                <w:lang w:eastAsia="ja-JP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145DDB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メイン制御</w:t>
            </w:r>
            <w:r w:rsidRPr="00597000">
              <w:rPr>
                <w:lang w:eastAsia="ja-JP"/>
              </w:rPr>
              <w:t xml:space="preserve"> → </w:t>
            </w:r>
            <w:r w:rsidRPr="00597000">
              <w:rPr>
                <w:lang w:eastAsia="ja-JP"/>
              </w:rPr>
              <w:t>各制御モジュール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615D9E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各モジュールの順次呼び出し</w:t>
            </w:r>
          </w:p>
        </w:tc>
        <w:tc>
          <w:tcPr>
            <w:tcW w:w="21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51660B" w14:textId="77777777" w:rsidR="00597000" w:rsidRPr="00597000" w:rsidRDefault="00597000" w:rsidP="00597000">
            <w:pPr>
              <w:rPr>
                <w:lang w:eastAsia="ja-JP"/>
              </w:rPr>
            </w:pPr>
            <w:r w:rsidRPr="00597000">
              <w:rPr>
                <w:lang w:eastAsia="ja-JP"/>
              </w:rPr>
              <w:t>入力制御、計算制御、出力制御、表示制御、音制御の順に呼び出され、ループ処理が継続すること。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EC48034" w14:textId="76ADCDAE" w:rsidR="00597000" w:rsidRPr="00597000" w:rsidRDefault="00597000" w:rsidP="00597000">
            <w:pPr>
              <w:rPr>
                <w:lang w:eastAsia="ja-JP"/>
              </w:rPr>
            </w:pPr>
          </w:p>
        </w:tc>
        <w:tc>
          <w:tcPr>
            <w:tcW w:w="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376F3F4" w14:textId="14575D95" w:rsidR="00597000" w:rsidRPr="00597000" w:rsidRDefault="00597000" w:rsidP="00597000">
            <w:pPr>
              <w:rPr>
                <w:lang w:eastAsia="ja-JP"/>
              </w:rPr>
            </w:pPr>
          </w:p>
        </w:tc>
      </w:tr>
    </w:tbl>
    <w:p w14:paraId="4E113293" w14:textId="77777777" w:rsidR="00933995" w:rsidRPr="00597000" w:rsidRDefault="00933995">
      <w:pPr>
        <w:rPr>
          <w:lang w:eastAsia="ja-JP"/>
        </w:rPr>
      </w:pPr>
    </w:p>
    <w:sectPr w:rsidR="00933995" w:rsidRPr="0059700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2911B" w14:textId="77777777" w:rsidR="00C362F5" w:rsidRDefault="00C362F5" w:rsidP="00C362F5">
      <w:pPr>
        <w:spacing w:after="0" w:line="240" w:lineRule="auto"/>
      </w:pPr>
      <w:r>
        <w:separator/>
      </w:r>
    </w:p>
  </w:endnote>
  <w:endnote w:type="continuationSeparator" w:id="0">
    <w:p w14:paraId="107E12BA" w14:textId="77777777" w:rsidR="00C362F5" w:rsidRDefault="00C362F5" w:rsidP="00C36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1900651"/>
      <w:docPartObj>
        <w:docPartGallery w:val="Page Numbers (Bottom of Page)"/>
        <w:docPartUnique/>
      </w:docPartObj>
    </w:sdtPr>
    <w:sdtEndPr/>
    <w:sdtContent>
      <w:p w14:paraId="0ACE0906" w14:textId="65362ED0" w:rsidR="00C362F5" w:rsidRDefault="00C362F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6B511499" w14:textId="77777777" w:rsidR="00C362F5" w:rsidRDefault="00C362F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88B20" w14:textId="77777777" w:rsidR="00C362F5" w:rsidRDefault="00C362F5" w:rsidP="00C362F5">
      <w:pPr>
        <w:spacing w:after="0" w:line="240" w:lineRule="auto"/>
      </w:pPr>
      <w:r>
        <w:separator/>
      </w:r>
    </w:p>
  </w:footnote>
  <w:footnote w:type="continuationSeparator" w:id="0">
    <w:p w14:paraId="73348E7A" w14:textId="77777777" w:rsidR="00C362F5" w:rsidRDefault="00C362F5" w:rsidP="00C36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565417">
    <w:abstractNumId w:val="8"/>
  </w:num>
  <w:num w:numId="2" w16cid:durableId="666983587">
    <w:abstractNumId w:val="6"/>
  </w:num>
  <w:num w:numId="3" w16cid:durableId="1658680833">
    <w:abstractNumId w:val="5"/>
  </w:num>
  <w:num w:numId="4" w16cid:durableId="262151397">
    <w:abstractNumId w:val="4"/>
  </w:num>
  <w:num w:numId="5" w16cid:durableId="1455320972">
    <w:abstractNumId w:val="7"/>
  </w:num>
  <w:num w:numId="6" w16cid:durableId="891035352">
    <w:abstractNumId w:val="3"/>
  </w:num>
  <w:num w:numId="7" w16cid:durableId="85352420">
    <w:abstractNumId w:val="2"/>
  </w:num>
  <w:num w:numId="8" w16cid:durableId="1320184692">
    <w:abstractNumId w:val="1"/>
  </w:num>
  <w:num w:numId="9" w16cid:durableId="62280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7A"/>
    <w:rsid w:val="0015074B"/>
    <w:rsid w:val="001763B3"/>
    <w:rsid w:val="0029639D"/>
    <w:rsid w:val="00314845"/>
    <w:rsid w:val="00326F90"/>
    <w:rsid w:val="003E4E9B"/>
    <w:rsid w:val="004D6212"/>
    <w:rsid w:val="004D7EC3"/>
    <w:rsid w:val="005758C8"/>
    <w:rsid w:val="00597000"/>
    <w:rsid w:val="005B788C"/>
    <w:rsid w:val="00670DCE"/>
    <w:rsid w:val="0069317E"/>
    <w:rsid w:val="0074114E"/>
    <w:rsid w:val="007433C4"/>
    <w:rsid w:val="00744E6D"/>
    <w:rsid w:val="007B29EE"/>
    <w:rsid w:val="00834F83"/>
    <w:rsid w:val="00933995"/>
    <w:rsid w:val="009F51A3"/>
    <w:rsid w:val="00AA1D8D"/>
    <w:rsid w:val="00AB0F52"/>
    <w:rsid w:val="00B00959"/>
    <w:rsid w:val="00B21530"/>
    <w:rsid w:val="00B32DFD"/>
    <w:rsid w:val="00B47730"/>
    <w:rsid w:val="00C15261"/>
    <w:rsid w:val="00C362F5"/>
    <w:rsid w:val="00C61A86"/>
    <w:rsid w:val="00CB0664"/>
    <w:rsid w:val="00D27DC1"/>
    <w:rsid w:val="00ED28AC"/>
    <w:rsid w:val="00F12157"/>
    <w:rsid w:val="00FC693F"/>
    <w:rsid w:val="00FE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6E084CE9"/>
  <w14:defaultImageDpi w14:val="300"/>
  <w15:docId w15:val="{A0B78AEF-042F-49E7-B836-DFA25C8C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es609</cp:lastModifiedBy>
  <cp:revision>23</cp:revision>
  <dcterms:created xsi:type="dcterms:W3CDTF">2013-12-23T23:15:00Z</dcterms:created>
  <dcterms:modified xsi:type="dcterms:W3CDTF">2026-10-29T05:47:00Z</dcterms:modified>
  <cp:category/>
</cp:coreProperties>
</file>