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CB72" w14:textId="4424F13A" w:rsidR="0067252E" w:rsidRPr="005467CC" w:rsidRDefault="005467CC" w:rsidP="0067252E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467CC">
        <w:rPr>
          <w:rFonts w:ascii="Times New Roman" w:hAnsi="Times New Roman" w:cs="Times New Roman"/>
          <w:b/>
          <w:bCs/>
          <w:sz w:val="36"/>
          <w:szCs w:val="36"/>
        </w:rPr>
        <w:t>Weekly Progress Report</w:t>
      </w:r>
      <w:r w:rsidRPr="005467CC"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5467CC">
        <w:rPr>
          <w:rFonts w:ascii="Times New Roman" w:hAnsi="Times New Roman" w:cs="Times New Roman"/>
          <w:b/>
          <w:bCs/>
          <w:sz w:val="28"/>
          <w:szCs w:val="28"/>
        </w:rPr>
        <w:t>AgAI Pesticide Residue &amp; Leaf Classification Project</w:t>
      </w:r>
      <w:r w:rsidR="0067252E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 xml:space="preserve">Week </w:t>
      </w:r>
      <w:r w:rsidR="00B84356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="00B84356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>/</w:t>
      </w:r>
      <w:r w:rsidR="00991257"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="0067252E" w:rsidRPr="0067252E">
        <w:rPr>
          <w:rFonts w:ascii="Times New Roman" w:hAnsi="Times New Roman" w:cs="Times New Roman"/>
          <w:i/>
          <w:iCs/>
          <w:sz w:val="28"/>
          <w:szCs w:val="28"/>
        </w:rPr>
        <w:t>/2026</w:t>
      </w:r>
    </w:p>
    <w:p w14:paraId="18FB318A" w14:textId="77777777" w:rsidR="00CE24F1" w:rsidRPr="00CE24F1" w:rsidRDefault="00CE24F1" w:rsidP="00EB478A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E24F1">
        <w:rPr>
          <w:rFonts w:ascii="Times New Roman" w:hAnsi="Times New Roman" w:cs="Times New Roman"/>
          <w:b/>
          <w:bCs/>
          <w:sz w:val="28"/>
          <w:szCs w:val="28"/>
        </w:rPr>
        <w:t>Progress This Week</w:t>
      </w:r>
    </w:p>
    <w:p w14:paraId="77A842FC" w14:textId="04F0D6D3" w:rsidR="00CE24F1" w:rsidRPr="00405AFB" w:rsidRDefault="00CE24F1" w:rsidP="00405AFB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b/>
          <w:bCs/>
        </w:rPr>
      </w:pPr>
      <w:r w:rsidRPr="00405AFB">
        <w:rPr>
          <w:rFonts w:ascii="Times New Roman" w:hAnsi="Times New Roman" w:cs="Times New Roman"/>
          <w:b/>
          <w:bCs/>
        </w:rPr>
        <w:t>Refined baseline modeling objective</w:t>
      </w:r>
    </w:p>
    <w:p w14:paraId="0D1EC52C" w14:textId="2590CB06" w:rsidR="00CE24F1" w:rsidRDefault="00CE24F1" w:rsidP="00EB478A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Following Dr. Chen</w:t>
      </w:r>
      <w:r w:rsidR="00204994">
        <w:rPr>
          <w:rFonts w:ascii="Times New Roman" w:hAnsi="Times New Roman" w:cs="Times New Roman"/>
        </w:rPr>
        <w:t>’</w:t>
      </w:r>
      <w:r w:rsidRPr="00CE24F1">
        <w:rPr>
          <w:rFonts w:ascii="Times New Roman" w:hAnsi="Times New Roman" w:cs="Times New Roman"/>
        </w:rPr>
        <w:t xml:space="preserve">s suggestion, I redesigned the initial baseline from a </w:t>
      </w:r>
      <w:r w:rsidRPr="00CE24F1">
        <w:rPr>
          <w:rFonts w:ascii="Times New Roman" w:hAnsi="Times New Roman" w:cs="Times New Roman"/>
          <w:b/>
          <w:bCs/>
        </w:rPr>
        <w:t>binary pesticide decision model</w:t>
      </w:r>
      <w:r w:rsidRPr="00CE24F1">
        <w:rPr>
          <w:rFonts w:ascii="Times New Roman" w:hAnsi="Times New Roman" w:cs="Times New Roman"/>
        </w:rPr>
        <w:t xml:space="preserve"> to a </w:t>
      </w:r>
      <w:r w:rsidRPr="00CE24F1">
        <w:rPr>
          <w:rFonts w:ascii="Times New Roman" w:hAnsi="Times New Roman" w:cs="Times New Roman"/>
          <w:b/>
          <w:bCs/>
        </w:rPr>
        <w:t>multi-class classification model predicting pesticide concentration bins</w:t>
      </w:r>
      <w:r w:rsidRPr="00CE24F1">
        <w:rPr>
          <w:rFonts w:ascii="Times New Roman" w:hAnsi="Times New Roman" w:cs="Times New Roman"/>
        </w:rPr>
        <w:t xml:space="preserve"> </w:t>
      </w:r>
      <w:r w:rsidR="00AA395D" w:rsidRPr="00AA395D">
        <w:rPr>
          <w:rFonts w:ascii="Times New Roman" w:hAnsi="Times New Roman" w:cs="Times New Roman"/>
        </w:rPr>
        <w:t>(exact bins to be finalized with the team)</w:t>
      </w:r>
      <w:r w:rsidRPr="00CE24F1">
        <w:rPr>
          <w:rFonts w:ascii="Times New Roman" w:hAnsi="Times New Roman" w:cs="Times New Roman"/>
        </w:rPr>
        <w:t>.</w:t>
      </w:r>
    </w:p>
    <w:p w14:paraId="6CC7102C" w14:textId="77777777" w:rsidR="00044C43" w:rsidRPr="00CE24F1" w:rsidRDefault="00044C43" w:rsidP="00EB478A">
      <w:pPr>
        <w:spacing w:after="0"/>
        <w:rPr>
          <w:rFonts w:ascii="Times New Roman" w:hAnsi="Times New Roman" w:cs="Times New Roman"/>
        </w:rPr>
      </w:pPr>
    </w:p>
    <w:p w14:paraId="28902E9A" w14:textId="291C2DE1" w:rsidR="00044C43" w:rsidRPr="00CE24F1" w:rsidRDefault="00CE24F1" w:rsidP="00EB478A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The updated baseline objective is:</w:t>
      </w:r>
    </w:p>
    <w:p w14:paraId="3EC71951" w14:textId="573DAF5F" w:rsidR="00044C43" w:rsidRDefault="00CE24F1" w:rsidP="00EB478A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044C43">
        <w:rPr>
          <w:rFonts w:ascii="Times New Roman" w:hAnsi="Times New Roman" w:cs="Times New Roman"/>
        </w:rPr>
        <w:t xml:space="preserve">Model: CNN </w:t>
      </w:r>
      <w:r w:rsidR="001B5122">
        <w:rPr>
          <w:rFonts w:ascii="Times New Roman" w:hAnsi="Times New Roman" w:cs="Times New Roman"/>
        </w:rPr>
        <w:t>→</w:t>
      </w:r>
      <w:r w:rsidRPr="00044C43">
        <w:rPr>
          <w:rFonts w:ascii="Times New Roman" w:hAnsi="Times New Roman" w:cs="Times New Roman"/>
        </w:rPr>
        <w:t xml:space="preserve"> MLP </w:t>
      </w:r>
      <w:r w:rsidR="001B5122">
        <w:rPr>
          <w:rFonts w:ascii="Times New Roman" w:hAnsi="Times New Roman" w:cs="Times New Roman"/>
        </w:rPr>
        <w:t>→</w:t>
      </w:r>
      <w:r w:rsidRPr="00044C43">
        <w:rPr>
          <w:rFonts w:ascii="Times New Roman" w:hAnsi="Times New Roman" w:cs="Times New Roman"/>
        </w:rPr>
        <w:t xml:space="preserve"> multiclass output</w:t>
      </w:r>
    </w:p>
    <w:p w14:paraId="561A2AF8" w14:textId="77777777" w:rsidR="00044C43" w:rsidRDefault="00CE24F1" w:rsidP="00EB478A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044C43">
        <w:rPr>
          <w:rFonts w:ascii="Times New Roman" w:hAnsi="Times New Roman" w:cs="Times New Roman"/>
        </w:rPr>
        <w:t>Loss: CrossEntropyLoss</w:t>
      </w:r>
    </w:p>
    <w:p w14:paraId="4C8EFB8A" w14:textId="5C020F84" w:rsidR="00CE24F1" w:rsidRDefault="00CE24F1" w:rsidP="00EB478A">
      <w:pPr>
        <w:pStyle w:val="ListParagraph"/>
        <w:numPr>
          <w:ilvl w:val="0"/>
          <w:numId w:val="26"/>
        </w:numPr>
        <w:spacing w:after="0"/>
        <w:rPr>
          <w:rFonts w:ascii="Times New Roman" w:hAnsi="Times New Roman" w:cs="Times New Roman"/>
        </w:rPr>
      </w:pPr>
      <w:r w:rsidRPr="00044C43">
        <w:rPr>
          <w:rFonts w:ascii="Times New Roman" w:hAnsi="Times New Roman" w:cs="Times New Roman"/>
        </w:rPr>
        <w:t>Goal: predict which pesticide concentration bin a leaf image belongs to.</w:t>
      </w:r>
    </w:p>
    <w:p w14:paraId="2D882EE6" w14:textId="77777777" w:rsidR="00044C43" w:rsidRPr="00044C43" w:rsidRDefault="00044C43" w:rsidP="00EB478A">
      <w:pPr>
        <w:spacing w:after="0"/>
        <w:rPr>
          <w:rFonts w:ascii="Times New Roman" w:hAnsi="Times New Roman" w:cs="Times New Roman"/>
        </w:rPr>
      </w:pPr>
    </w:p>
    <w:p w14:paraId="2454C85B" w14:textId="17FC26D1" w:rsidR="00CE24F1" w:rsidRPr="00CE24F1" w:rsidRDefault="00CE24F1" w:rsidP="00EB478A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This c</w:t>
      </w:r>
      <w:r w:rsidR="00044C43">
        <w:rPr>
          <w:rFonts w:ascii="Times New Roman" w:hAnsi="Times New Roman" w:cs="Times New Roman"/>
        </w:rPr>
        <w:t>h</w:t>
      </w:r>
      <w:r w:rsidRPr="00CE24F1">
        <w:rPr>
          <w:rFonts w:ascii="Times New Roman" w:hAnsi="Times New Roman" w:cs="Times New Roman"/>
        </w:rPr>
        <w:t>ange allows the model to capture more granular pesticide level differences rather than a simple threshold decision.</w:t>
      </w:r>
    </w:p>
    <w:p w14:paraId="63972220" w14:textId="5557ED51" w:rsidR="00CE24F1" w:rsidRPr="00CE24F1" w:rsidRDefault="00CE24F1" w:rsidP="00CE24F1">
      <w:pPr>
        <w:spacing w:after="0"/>
        <w:rPr>
          <w:rFonts w:ascii="Times New Roman" w:hAnsi="Times New Roman" w:cs="Times New Roman"/>
          <w:b/>
          <w:bCs/>
        </w:rPr>
      </w:pPr>
    </w:p>
    <w:p w14:paraId="5C30E6E8" w14:textId="77777777" w:rsidR="00680656" w:rsidRDefault="00CE24F1" w:rsidP="00680656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b/>
          <w:bCs/>
        </w:rPr>
      </w:pPr>
      <w:r w:rsidRPr="00405AFB">
        <w:rPr>
          <w:rFonts w:ascii="Times New Roman" w:hAnsi="Times New Roman" w:cs="Times New Roman"/>
          <w:b/>
          <w:bCs/>
        </w:rPr>
        <w:t xml:space="preserve"> Began implementing baseline training pipeline</w:t>
      </w:r>
    </w:p>
    <w:p w14:paraId="4DEDAA21" w14:textId="7644AED9" w:rsidR="00EB478A" w:rsidRPr="005710DB" w:rsidRDefault="00CE24F1" w:rsidP="005710DB">
      <w:pPr>
        <w:spacing w:after="0"/>
        <w:rPr>
          <w:rFonts w:ascii="Times New Roman" w:hAnsi="Times New Roman" w:cs="Times New Roman"/>
          <w:b/>
          <w:bCs/>
        </w:rPr>
      </w:pPr>
      <w:r w:rsidRPr="00680656">
        <w:rPr>
          <w:rFonts w:ascii="Times New Roman" w:hAnsi="Times New Roman" w:cs="Times New Roman"/>
        </w:rPr>
        <w:t>I started building the full training pipeline, including:</w:t>
      </w:r>
    </w:p>
    <w:p w14:paraId="147F0C98" w14:textId="7828BD28" w:rsidR="00CE24F1" w:rsidRPr="00CE24F1" w:rsidRDefault="00CE24F1" w:rsidP="00EB478A">
      <w:pPr>
        <w:numPr>
          <w:ilvl w:val="0"/>
          <w:numId w:val="19"/>
        </w:numPr>
        <w:tabs>
          <w:tab w:val="num" w:pos="360"/>
        </w:tabs>
        <w:spacing w:after="0"/>
        <w:ind w:left="72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Image preprocessing and dataloader</w:t>
      </w:r>
    </w:p>
    <w:p w14:paraId="6912D7D1" w14:textId="77777777" w:rsidR="00CE24F1" w:rsidRPr="00CE24F1" w:rsidRDefault="00CE24F1" w:rsidP="00EB478A">
      <w:pPr>
        <w:numPr>
          <w:ilvl w:val="0"/>
          <w:numId w:val="19"/>
        </w:numPr>
        <w:tabs>
          <w:tab w:val="num" w:pos="360"/>
        </w:tabs>
        <w:spacing w:after="0"/>
        <w:ind w:left="72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Image resizing and normalization</w:t>
      </w:r>
    </w:p>
    <w:p w14:paraId="12EE5A66" w14:textId="77777777" w:rsidR="00CE24F1" w:rsidRPr="00CE24F1" w:rsidRDefault="00CE24F1" w:rsidP="00EB478A">
      <w:pPr>
        <w:numPr>
          <w:ilvl w:val="0"/>
          <w:numId w:val="19"/>
        </w:numPr>
        <w:tabs>
          <w:tab w:val="num" w:pos="360"/>
        </w:tabs>
        <w:spacing w:after="0"/>
        <w:ind w:left="72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Label mapping system for configurable pesticide bins</w:t>
      </w:r>
    </w:p>
    <w:p w14:paraId="5D0EBCFD" w14:textId="77777777" w:rsidR="00CE24F1" w:rsidRPr="00CE24F1" w:rsidRDefault="00CE24F1" w:rsidP="00EB478A">
      <w:pPr>
        <w:numPr>
          <w:ilvl w:val="0"/>
          <w:numId w:val="19"/>
        </w:numPr>
        <w:tabs>
          <w:tab w:val="num" w:pos="360"/>
        </w:tabs>
        <w:spacing w:after="0"/>
        <w:ind w:left="72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Small CNN baseline architecture (currently 4 convolutional blocks)</w:t>
      </w:r>
    </w:p>
    <w:p w14:paraId="1975301F" w14:textId="77777777" w:rsidR="00CE24F1" w:rsidRPr="00CE24F1" w:rsidRDefault="00CE24F1" w:rsidP="00EB478A">
      <w:pPr>
        <w:numPr>
          <w:ilvl w:val="0"/>
          <w:numId w:val="19"/>
        </w:numPr>
        <w:tabs>
          <w:tab w:val="num" w:pos="360"/>
        </w:tabs>
        <w:spacing w:after="0"/>
        <w:ind w:left="72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Final linear layer with configurable number of classes</w:t>
      </w:r>
    </w:p>
    <w:p w14:paraId="3FC3D28E" w14:textId="77777777" w:rsidR="00CE24F1" w:rsidRPr="00CE24F1" w:rsidRDefault="00CE24F1" w:rsidP="00EB478A">
      <w:pPr>
        <w:numPr>
          <w:ilvl w:val="0"/>
          <w:numId w:val="19"/>
        </w:numPr>
        <w:tabs>
          <w:tab w:val="num" w:pos="360"/>
        </w:tabs>
        <w:spacing w:after="0"/>
        <w:ind w:left="72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Training loop using CrossEntropyLoss</w:t>
      </w:r>
    </w:p>
    <w:p w14:paraId="56715B64" w14:textId="77777777" w:rsidR="00CE24F1" w:rsidRPr="00CE24F1" w:rsidRDefault="00CE24F1" w:rsidP="00EB478A">
      <w:pPr>
        <w:numPr>
          <w:ilvl w:val="0"/>
          <w:numId w:val="19"/>
        </w:numPr>
        <w:tabs>
          <w:tab w:val="num" w:pos="360"/>
        </w:tabs>
        <w:spacing w:after="0"/>
        <w:ind w:left="72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Evaluation metrics including confusion matrix and per-class accuracy</w:t>
      </w:r>
    </w:p>
    <w:p w14:paraId="6E1A0B19" w14:textId="77777777" w:rsidR="00EB478A" w:rsidRDefault="00EB478A" w:rsidP="00EB478A">
      <w:pPr>
        <w:spacing w:after="0"/>
        <w:rPr>
          <w:rFonts w:ascii="Times New Roman" w:hAnsi="Times New Roman" w:cs="Times New Roman"/>
        </w:rPr>
      </w:pPr>
    </w:p>
    <w:p w14:paraId="55CBE1F2" w14:textId="4D7073DF" w:rsidR="00CE24F1" w:rsidRPr="00CE24F1" w:rsidRDefault="00CE24F1" w:rsidP="00EB478A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This baseline CNN is intentionally shallow to determine whether the dataset contains usable predictive signal before exploring more complex architectures or pretrained backbones.</w:t>
      </w:r>
    </w:p>
    <w:p w14:paraId="09A7D9DC" w14:textId="33E679F8" w:rsidR="00CE24F1" w:rsidRPr="00CE24F1" w:rsidRDefault="00CE24F1" w:rsidP="00CE24F1">
      <w:pPr>
        <w:spacing w:after="0"/>
        <w:rPr>
          <w:rFonts w:ascii="Times New Roman" w:hAnsi="Times New Roman" w:cs="Times New Roman"/>
          <w:b/>
          <w:bCs/>
        </w:rPr>
      </w:pPr>
    </w:p>
    <w:p w14:paraId="075D7157" w14:textId="1F4CD4BC" w:rsidR="00CE24F1" w:rsidRPr="00EB478A" w:rsidRDefault="00CE24F1" w:rsidP="00EB478A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b/>
          <w:bCs/>
        </w:rPr>
      </w:pPr>
      <w:r w:rsidRPr="00EB478A">
        <w:rPr>
          <w:rFonts w:ascii="Times New Roman" w:hAnsi="Times New Roman" w:cs="Times New Roman"/>
          <w:b/>
          <w:bCs/>
        </w:rPr>
        <w:t>Reviewed William</w:t>
      </w:r>
      <w:r w:rsidR="00204994">
        <w:rPr>
          <w:rFonts w:ascii="Times New Roman" w:hAnsi="Times New Roman" w:cs="Times New Roman"/>
          <w:b/>
          <w:bCs/>
        </w:rPr>
        <w:t>’</w:t>
      </w:r>
      <w:r w:rsidRPr="00EB478A">
        <w:rPr>
          <w:rFonts w:ascii="Times New Roman" w:hAnsi="Times New Roman" w:cs="Times New Roman"/>
          <w:b/>
          <w:bCs/>
        </w:rPr>
        <w:t>s previous pipeline and detection model</w:t>
      </w:r>
    </w:p>
    <w:p w14:paraId="26D1D4B9" w14:textId="03752347" w:rsid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I received William</w:t>
      </w:r>
      <w:r w:rsidR="00204994">
        <w:rPr>
          <w:rFonts w:ascii="Times New Roman" w:hAnsi="Times New Roman" w:cs="Times New Roman"/>
        </w:rPr>
        <w:t>’</w:t>
      </w:r>
      <w:r w:rsidRPr="00CE24F1">
        <w:rPr>
          <w:rFonts w:ascii="Times New Roman" w:hAnsi="Times New Roman" w:cs="Times New Roman"/>
        </w:rPr>
        <w:t>s repository and model weights from last year</w:t>
      </w:r>
      <w:r w:rsidR="00204994">
        <w:rPr>
          <w:rFonts w:ascii="Times New Roman" w:hAnsi="Times New Roman" w:cs="Times New Roman"/>
        </w:rPr>
        <w:t>’</w:t>
      </w:r>
      <w:r w:rsidRPr="00CE24F1">
        <w:rPr>
          <w:rFonts w:ascii="Times New Roman" w:hAnsi="Times New Roman" w:cs="Times New Roman"/>
        </w:rPr>
        <w:t>s project and began reviewing the architecture and preprocessing approach.</w:t>
      </w:r>
    </w:p>
    <w:p w14:paraId="379DC8C1" w14:textId="77777777" w:rsidR="0084202F" w:rsidRPr="00CE24F1" w:rsidRDefault="0084202F" w:rsidP="00CE24F1">
      <w:pPr>
        <w:spacing w:after="0"/>
        <w:rPr>
          <w:rFonts w:ascii="Times New Roman" w:hAnsi="Times New Roman" w:cs="Times New Roman"/>
        </w:rPr>
      </w:pPr>
    </w:p>
    <w:p w14:paraId="5ADA86EF" w14:textId="77777777" w:rsid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 xml:space="preserve">One important component is his </w:t>
      </w:r>
      <w:r w:rsidRPr="00CE24F1">
        <w:rPr>
          <w:rFonts w:ascii="Times New Roman" w:hAnsi="Times New Roman" w:cs="Times New Roman"/>
          <w:b/>
          <w:bCs/>
        </w:rPr>
        <w:t>RF-DETR model fine-tuned for leaf detection</w:t>
      </w:r>
      <w:r w:rsidRPr="00CE24F1">
        <w:rPr>
          <w:rFonts w:ascii="Times New Roman" w:hAnsi="Times New Roman" w:cs="Times New Roman"/>
        </w:rPr>
        <w:t>.</w:t>
      </w:r>
    </w:p>
    <w:p w14:paraId="0A6E2F1A" w14:textId="77777777" w:rsidR="0084202F" w:rsidRPr="00CE24F1" w:rsidRDefault="0084202F" w:rsidP="00CE24F1">
      <w:pPr>
        <w:spacing w:after="0"/>
        <w:rPr>
          <w:rFonts w:ascii="Times New Roman" w:hAnsi="Times New Roman" w:cs="Times New Roman"/>
        </w:rPr>
      </w:pPr>
    </w:p>
    <w:p w14:paraId="0C7774D7" w14:textId="77777777" w:rsid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Because the RF-DETR detector was trained on visually similar leaf images, it is a reasonable starting point for isolating the primary leaf in each image before classification.</w:t>
      </w:r>
    </w:p>
    <w:p w14:paraId="5DCA12CD" w14:textId="30DFC3D7" w:rsidR="00CE24F1" w:rsidRPr="00CE24F1" w:rsidRDefault="00037AD2" w:rsidP="00CE24F1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</w:t>
      </w:r>
      <w:r w:rsidR="00CE24F1" w:rsidRPr="00CE24F1">
        <w:rPr>
          <w:rFonts w:ascii="Times New Roman" w:hAnsi="Times New Roman" w:cs="Times New Roman"/>
        </w:rPr>
        <w:t>he planned evaluation process is:</w:t>
      </w:r>
    </w:p>
    <w:p w14:paraId="7409F335" w14:textId="77777777" w:rsidR="0084202F" w:rsidRDefault="0084202F" w:rsidP="00CE24F1">
      <w:pPr>
        <w:spacing w:after="0"/>
        <w:rPr>
          <w:rFonts w:ascii="Times New Roman" w:hAnsi="Times New Roman" w:cs="Times New Roman"/>
        </w:rPr>
      </w:pPr>
    </w:p>
    <w:p w14:paraId="2C40333E" w14:textId="0A658773" w:rsidR="00CE24F1" w:rsidRP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Phase 1:</w:t>
      </w:r>
    </w:p>
    <w:p w14:paraId="35FA9329" w14:textId="26E3739A" w:rsidR="00CE24F1" w:rsidRPr="00CE24F1" w:rsidRDefault="00CE24F1" w:rsidP="00CE24F1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Run RF-DETR using William</w:t>
      </w:r>
      <w:r w:rsidR="00204994">
        <w:rPr>
          <w:rFonts w:ascii="Times New Roman" w:hAnsi="Times New Roman" w:cs="Times New Roman"/>
        </w:rPr>
        <w:t>’</w:t>
      </w:r>
      <w:r w:rsidRPr="00CE24F1">
        <w:rPr>
          <w:rFonts w:ascii="Times New Roman" w:hAnsi="Times New Roman" w:cs="Times New Roman"/>
        </w:rPr>
        <w:t>s pretrained weights</w:t>
      </w:r>
    </w:p>
    <w:p w14:paraId="68EC6A3A" w14:textId="77777777" w:rsidR="00CE24F1" w:rsidRPr="00CE24F1" w:rsidRDefault="00CE24F1" w:rsidP="00CE24F1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Evaluate qualitatively on a subset of the pesticide dataset</w:t>
      </w:r>
    </w:p>
    <w:p w14:paraId="4D102530" w14:textId="77777777" w:rsidR="0084202F" w:rsidRDefault="0084202F" w:rsidP="00CE24F1">
      <w:pPr>
        <w:spacing w:after="0"/>
        <w:rPr>
          <w:rFonts w:ascii="Times New Roman" w:hAnsi="Times New Roman" w:cs="Times New Roman"/>
        </w:rPr>
      </w:pPr>
    </w:p>
    <w:p w14:paraId="50B42735" w14:textId="3CC42D71" w:rsidR="00CE24F1" w:rsidRP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Key evaluation criteria:</w:t>
      </w:r>
    </w:p>
    <w:p w14:paraId="2A510AED" w14:textId="77777777" w:rsidR="00CE24F1" w:rsidRPr="00CE24F1" w:rsidRDefault="00CE24F1" w:rsidP="00CE24F1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Does it consistently detect the primary leaf?</w:t>
      </w:r>
    </w:p>
    <w:p w14:paraId="021CE471" w14:textId="77777777" w:rsidR="00CE24F1" w:rsidRPr="00CE24F1" w:rsidRDefault="00CE24F1" w:rsidP="00CE24F1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Does it correctly select the main leaf when multiple leaves are present?</w:t>
      </w:r>
    </w:p>
    <w:p w14:paraId="29747B53" w14:textId="77777777" w:rsidR="00CE24F1" w:rsidRPr="00CE24F1" w:rsidRDefault="00CE24F1" w:rsidP="00CE24F1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Are bounding boxes tight enough for cropping?</w:t>
      </w:r>
    </w:p>
    <w:p w14:paraId="74ABE270" w14:textId="77777777" w:rsidR="00CE24F1" w:rsidRPr="00CE24F1" w:rsidRDefault="00CE24F1" w:rsidP="00CE24F1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Does performance degrade on leaves with visible pesticide residue?</w:t>
      </w:r>
    </w:p>
    <w:p w14:paraId="71BAB013" w14:textId="77777777" w:rsidR="0084202F" w:rsidRDefault="0084202F" w:rsidP="00CE24F1">
      <w:pPr>
        <w:spacing w:after="0"/>
        <w:rPr>
          <w:rFonts w:ascii="Times New Roman" w:hAnsi="Times New Roman" w:cs="Times New Roman"/>
        </w:rPr>
      </w:pPr>
    </w:p>
    <w:p w14:paraId="7B21F03F" w14:textId="77777777" w:rsidR="00DE0C26" w:rsidRDefault="00CE24F1" w:rsidP="00DE0C26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If performance is satisfactory, the pipeline will proceed with:</w:t>
      </w:r>
    </w:p>
    <w:p w14:paraId="7DD88982" w14:textId="6A0FCC6A" w:rsidR="00CE24F1" w:rsidRPr="00DE0C26" w:rsidRDefault="00CE24F1" w:rsidP="00DE0C26">
      <w:pPr>
        <w:spacing w:after="0"/>
        <w:rPr>
          <w:rFonts w:ascii="Times New Roman" w:hAnsi="Times New Roman" w:cs="Times New Roman"/>
        </w:rPr>
      </w:pPr>
      <w:r w:rsidRPr="00DE0C26">
        <w:rPr>
          <w:rFonts w:ascii="Times New Roman" w:hAnsi="Times New Roman" w:cs="Times New Roman"/>
        </w:rPr>
        <w:t xml:space="preserve">leaf detection </w:t>
      </w:r>
      <w:r w:rsidR="00DE0C26" w:rsidRPr="00DE0C26">
        <w:rPr>
          <w:rFonts w:ascii="Times New Roman" w:hAnsi="Times New Roman" w:cs="Times New Roman"/>
        </w:rPr>
        <w:t xml:space="preserve">→ </w:t>
      </w:r>
      <w:r w:rsidRPr="00DE0C26">
        <w:rPr>
          <w:rFonts w:ascii="Times New Roman" w:hAnsi="Times New Roman" w:cs="Times New Roman"/>
        </w:rPr>
        <w:t xml:space="preserve">crop </w:t>
      </w:r>
      <w:r w:rsidR="00DE0C26" w:rsidRPr="00DE0C26">
        <w:rPr>
          <w:rFonts w:ascii="Times New Roman" w:hAnsi="Times New Roman" w:cs="Times New Roman"/>
        </w:rPr>
        <w:t>→</w:t>
      </w:r>
      <w:r w:rsidR="00DE0C26" w:rsidRPr="00DE0C26">
        <w:rPr>
          <w:rFonts w:ascii="Times New Roman" w:hAnsi="Times New Roman" w:cs="Times New Roman"/>
        </w:rPr>
        <w:t xml:space="preserve"> </w:t>
      </w:r>
      <w:r w:rsidRPr="00DE0C26">
        <w:rPr>
          <w:rFonts w:ascii="Times New Roman" w:hAnsi="Times New Roman" w:cs="Times New Roman"/>
        </w:rPr>
        <w:t xml:space="preserve">resize </w:t>
      </w:r>
      <w:r w:rsidR="00DE0C26" w:rsidRPr="00DE0C26">
        <w:rPr>
          <w:rFonts w:ascii="Times New Roman" w:hAnsi="Times New Roman" w:cs="Times New Roman"/>
        </w:rPr>
        <w:t>→</w:t>
      </w:r>
      <w:r w:rsidRPr="00DE0C26">
        <w:rPr>
          <w:rFonts w:ascii="Times New Roman" w:hAnsi="Times New Roman" w:cs="Times New Roman"/>
        </w:rPr>
        <w:t xml:space="preserve"> classification</w:t>
      </w:r>
    </w:p>
    <w:p w14:paraId="52871BC1" w14:textId="77777777" w:rsidR="00DE0C26" w:rsidRDefault="00DE0C26" w:rsidP="00CE24F1">
      <w:pPr>
        <w:spacing w:after="0"/>
        <w:rPr>
          <w:rFonts w:ascii="Times New Roman" w:hAnsi="Times New Roman" w:cs="Times New Roman"/>
        </w:rPr>
      </w:pPr>
    </w:p>
    <w:p w14:paraId="772037F6" w14:textId="411B61E3" w:rsidR="00CE24F1" w:rsidRP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If detection performance is insufficient, I will fine-tune a task-specific detector (likely YOLO) on our dataset.</w:t>
      </w:r>
    </w:p>
    <w:p w14:paraId="2A0FC7CA" w14:textId="3CFF5F13" w:rsidR="00CE24F1" w:rsidRPr="00CE24F1" w:rsidRDefault="00CE24F1" w:rsidP="00CE24F1">
      <w:pPr>
        <w:spacing w:after="0"/>
        <w:rPr>
          <w:rFonts w:ascii="Times New Roman" w:hAnsi="Times New Roman" w:cs="Times New Roman"/>
        </w:rPr>
      </w:pPr>
    </w:p>
    <w:p w14:paraId="3A7047C1" w14:textId="497AEBDC" w:rsidR="00CE24F1" w:rsidRPr="00387805" w:rsidRDefault="00CE24F1" w:rsidP="00387805">
      <w:pPr>
        <w:pStyle w:val="ListParagraph"/>
        <w:numPr>
          <w:ilvl w:val="0"/>
          <w:numId w:val="27"/>
        </w:numPr>
        <w:spacing w:after="0"/>
        <w:rPr>
          <w:rFonts w:ascii="Times New Roman" w:hAnsi="Times New Roman" w:cs="Times New Roman"/>
          <w:b/>
          <w:bCs/>
        </w:rPr>
      </w:pPr>
      <w:r w:rsidRPr="00387805">
        <w:rPr>
          <w:rFonts w:ascii="Times New Roman" w:hAnsi="Times New Roman" w:cs="Times New Roman"/>
          <w:b/>
          <w:bCs/>
        </w:rPr>
        <w:t>Dataset inspection and preliminary preprocessing</w:t>
      </w:r>
    </w:p>
    <w:p w14:paraId="007D99DF" w14:textId="0C7824FD" w:rsid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While waiting for access to the Roboflow annotations, I located last year</w:t>
      </w:r>
      <w:r w:rsidR="00204994">
        <w:rPr>
          <w:rFonts w:ascii="Times New Roman" w:hAnsi="Times New Roman" w:cs="Times New Roman"/>
        </w:rPr>
        <w:t>’</w:t>
      </w:r>
      <w:r w:rsidRPr="00CE24F1">
        <w:rPr>
          <w:rFonts w:ascii="Times New Roman" w:hAnsi="Times New Roman" w:cs="Times New Roman"/>
        </w:rPr>
        <w:t>s pesticide dataset (~580 images across 400, 600, 800, and 1000 ppm classes).</w:t>
      </w:r>
    </w:p>
    <w:p w14:paraId="5D2DD727" w14:textId="77777777" w:rsidR="00387805" w:rsidRPr="00CE24F1" w:rsidRDefault="00387805" w:rsidP="00CE24F1">
      <w:pPr>
        <w:spacing w:after="0"/>
        <w:rPr>
          <w:rFonts w:ascii="Times New Roman" w:hAnsi="Times New Roman" w:cs="Times New Roman"/>
        </w:rPr>
      </w:pPr>
    </w:p>
    <w:p w14:paraId="6D84C2EC" w14:textId="77777777" w:rsidR="00CE24F1" w:rsidRP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I began implementing preprocessing and pipeline components using this dataset as a reference for:</w:t>
      </w:r>
    </w:p>
    <w:p w14:paraId="1936B972" w14:textId="77777777" w:rsidR="00CE24F1" w:rsidRPr="00CE24F1" w:rsidRDefault="00CE24F1" w:rsidP="00CE24F1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image dimensions</w:t>
      </w:r>
    </w:p>
    <w:p w14:paraId="63750408" w14:textId="77777777" w:rsidR="00CE24F1" w:rsidRPr="00CE24F1" w:rsidRDefault="00CE24F1" w:rsidP="00CE24F1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preprocessing requirements</w:t>
      </w:r>
    </w:p>
    <w:p w14:paraId="1B289AE6" w14:textId="77777777" w:rsidR="00CE24F1" w:rsidRDefault="00CE24F1" w:rsidP="00CE24F1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CNN architecture design</w:t>
      </w:r>
    </w:p>
    <w:p w14:paraId="22F96083" w14:textId="77777777" w:rsidR="00387805" w:rsidRPr="00CE24F1" w:rsidRDefault="00387805" w:rsidP="00387805">
      <w:pPr>
        <w:spacing w:after="0"/>
        <w:ind w:left="360"/>
        <w:rPr>
          <w:rFonts w:ascii="Times New Roman" w:hAnsi="Times New Roman" w:cs="Times New Roman"/>
        </w:rPr>
      </w:pPr>
    </w:p>
    <w:p w14:paraId="7FCB23EC" w14:textId="5BB751FA" w:rsidR="00CE24F1" w:rsidRP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This allows development of the training pipeline while waiting for the current year</w:t>
      </w:r>
      <w:r w:rsidR="00204994">
        <w:rPr>
          <w:rFonts w:ascii="Times New Roman" w:hAnsi="Times New Roman" w:cs="Times New Roman"/>
        </w:rPr>
        <w:t>’</w:t>
      </w:r>
      <w:r w:rsidRPr="00CE24F1">
        <w:rPr>
          <w:rFonts w:ascii="Times New Roman" w:hAnsi="Times New Roman" w:cs="Times New Roman"/>
        </w:rPr>
        <w:t>s annotated dataset.</w:t>
      </w:r>
    </w:p>
    <w:p w14:paraId="419E7A4C" w14:textId="77777777" w:rsidR="00387805" w:rsidRDefault="00387805" w:rsidP="00CE24F1">
      <w:pPr>
        <w:spacing w:after="0"/>
        <w:rPr>
          <w:rFonts w:ascii="Times New Roman" w:hAnsi="Times New Roman" w:cs="Times New Roman"/>
        </w:rPr>
      </w:pPr>
    </w:p>
    <w:p w14:paraId="13034E40" w14:textId="55FF63A4" w:rsidR="00CE24F1" w:rsidRPr="00CE24F1" w:rsidRDefault="00CE24F1" w:rsidP="00CE24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E24F1">
        <w:rPr>
          <w:rFonts w:ascii="Times New Roman" w:hAnsi="Times New Roman" w:cs="Times New Roman"/>
          <w:b/>
          <w:bCs/>
          <w:sz w:val="28"/>
          <w:szCs w:val="28"/>
        </w:rPr>
        <w:t>Observations / Potential Dataset Concerns</w:t>
      </w:r>
    </w:p>
    <w:p w14:paraId="00DD9F28" w14:textId="1165ED33" w:rsidR="00CE24F1" w:rsidRP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 xml:space="preserve">During dataset inspection, </w:t>
      </w:r>
      <w:r w:rsidR="00CB4F02" w:rsidRPr="00CB4F02">
        <w:rPr>
          <w:rFonts w:ascii="Times New Roman" w:hAnsi="Times New Roman" w:cs="Times New Roman"/>
        </w:rPr>
        <w:t xml:space="preserve">it appears possible (based on the folder structure of last year's dataset) that </w:t>
      </w:r>
      <w:r w:rsidR="00CB4F02" w:rsidRPr="00CB4F02">
        <w:rPr>
          <w:rFonts w:ascii="Times New Roman" w:hAnsi="Times New Roman" w:cs="Times New Roman"/>
          <w:b/>
          <w:bCs/>
        </w:rPr>
        <w:t>each pesticide concentration may correspond to a single plant</w:t>
      </w:r>
      <w:r w:rsidR="00CB4F02">
        <w:rPr>
          <w:rFonts w:ascii="Times New Roman" w:hAnsi="Times New Roman" w:cs="Times New Roman"/>
          <w:b/>
          <w:bCs/>
        </w:rPr>
        <w:t>.</w:t>
      </w:r>
    </w:p>
    <w:p w14:paraId="2EE5E584" w14:textId="77777777" w:rsidR="008B757B" w:rsidRDefault="008B757B" w:rsidP="00CE24F1">
      <w:pPr>
        <w:spacing w:after="0"/>
        <w:rPr>
          <w:rFonts w:ascii="Times New Roman" w:hAnsi="Times New Roman" w:cs="Times New Roman"/>
        </w:rPr>
      </w:pPr>
    </w:p>
    <w:p w14:paraId="02E42FD8" w14:textId="4400E903" w:rsidR="008B757B" w:rsidRP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If the structure is:</w:t>
      </w:r>
    </w:p>
    <w:p w14:paraId="3C138D71" w14:textId="77777777" w:rsidR="008D1384" w:rsidRDefault="00CE24F1" w:rsidP="008D138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8D1384">
        <w:rPr>
          <w:rFonts w:ascii="Times New Roman" w:hAnsi="Times New Roman" w:cs="Times New Roman"/>
        </w:rPr>
        <w:t xml:space="preserve">Plant A </w:t>
      </w:r>
      <w:r w:rsidR="008B757B" w:rsidRPr="008D1384">
        <w:rPr>
          <w:rFonts w:ascii="Times New Roman" w:hAnsi="Times New Roman" w:cs="Times New Roman"/>
        </w:rPr>
        <w:t>→</w:t>
      </w:r>
      <w:r w:rsidRPr="008D1384">
        <w:rPr>
          <w:rFonts w:ascii="Times New Roman" w:hAnsi="Times New Roman" w:cs="Times New Roman"/>
        </w:rPr>
        <w:t xml:space="preserve"> 400 ppm</w:t>
      </w:r>
    </w:p>
    <w:p w14:paraId="0C0F5851" w14:textId="77777777" w:rsidR="008D1384" w:rsidRDefault="00CE24F1" w:rsidP="008D138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8D1384">
        <w:rPr>
          <w:rFonts w:ascii="Times New Roman" w:hAnsi="Times New Roman" w:cs="Times New Roman"/>
        </w:rPr>
        <w:t xml:space="preserve">Plant B </w:t>
      </w:r>
      <w:r w:rsidR="008B757B" w:rsidRPr="008D1384">
        <w:rPr>
          <w:rFonts w:ascii="Times New Roman" w:hAnsi="Times New Roman" w:cs="Times New Roman"/>
        </w:rPr>
        <w:t>→</w:t>
      </w:r>
      <w:r w:rsidRPr="008D1384">
        <w:rPr>
          <w:rFonts w:ascii="Times New Roman" w:hAnsi="Times New Roman" w:cs="Times New Roman"/>
        </w:rPr>
        <w:t xml:space="preserve"> 600 ppm</w:t>
      </w:r>
    </w:p>
    <w:p w14:paraId="267A7766" w14:textId="77777777" w:rsidR="008D1384" w:rsidRDefault="00CE24F1" w:rsidP="008D138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8D1384">
        <w:rPr>
          <w:rFonts w:ascii="Times New Roman" w:hAnsi="Times New Roman" w:cs="Times New Roman"/>
        </w:rPr>
        <w:t xml:space="preserve">Plant C </w:t>
      </w:r>
      <w:r w:rsidR="008B757B" w:rsidRPr="008D1384">
        <w:rPr>
          <w:rFonts w:ascii="Times New Roman" w:hAnsi="Times New Roman" w:cs="Times New Roman"/>
        </w:rPr>
        <w:t>→</w:t>
      </w:r>
      <w:r w:rsidRPr="008D1384">
        <w:rPr>
          <w:rFonts w:ascii="Times New Roman" w:hAnsi="Times New Roman" w:cs="Times New Roman"/>
        </w:rPr>
        <w:t xml:space="preserve"> 800 ppm</w:t>
      </w:r>
    </w:p>
    <w:p w14:paraId="24806136" w14:textId="1A0E0249" w:rsidR="00CE24F1" w:rsidRPr="008D1384" w:rsidRDefault="00CE24F1" w:rsidP="008D1384">
      <w:pPr>
        <w:pStyle w:val="ListParagraph"/>
        <w:numPr>
          <w:ilvl w:val="0"/>
          <w:numId w:val="28"/>
        </w:numPr>
        <w:spacing w:after="0"/>
        <w:rPr>
          <w:rFonts w:ascii="Times New Roman" w:hAnsi="Times New Roman" w:cs="Times New Roman"/>
        </w:rPr>
      </w:pPr>
      <w:r w:rsidRPr="008D1384">
        <w:rPr>
          <w:rFonts w:ascii="Times New Roman" w:hAnsi="Times New Roman" w:cs="Times New Roman"/>
        </w:rPr>
        <w:t xml:space="preserve">Plant D </w:t>
      </w:r>
      <w:r w:rsidR="008B757B" w:rsidRPr="008D1384">
        <w:rPr>
          <w:rFonts w:ascii="Times New Roman" w:hAnsi="Times New Roman" w:cs="Times New Roman"/>
        </w:rPr>
        <w:t>→</w:t>
      </w:r>
      <w:r w:rsidRPr="008D1384">
        <w:rPr>
          <w:rFonts w:ascii="Times New Roman" w:hAnsi="Times New Roman" w:cs="Times New Roman"/>
        </w:rPr>
        <w:t xml:space="preserve"> 1000 ppm</w:t>
      </w:r>
    </w:p>
    <w:p w14:paraId="3430166C" w14:textId="77777777" w:rsidR="008B757B" w:rsidRPr="00CE24F1" w:rsidRDefault="008B757B" w:rsidP="00CE24F1">
      <w:pPr>
        <w:spacing w:after="0"/>
        <w:rPr>
          <w:rFonts w:ascii="Times New Roman" w:hAnsi="Times New Roman" w:cs="Times New Roman"/>
        </w:rPr>
      </w:pPr>
    </w:p>
    <w:p w14:paraId="6C1E2670" w14:textId="77777777" w:rsidR="00CE24F1" w:rsidRP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lastRenderedPageBreak/>
        <w:t xml:space="preserve">then the model may risk learning </w:t>
      </w:r>
      <w:r w:rsidRPr="00CE24F1">
        <w:rPr>
          <w:rFonts w:ascii="Times New Roman" w:hAnsi="Times New Roman" w:cs="Times New Roman"/>
          <w:b/>
          <w:bCs/>
        </w:rPr>
        <w:t>plant identity rather than pesticide level</w:t>
      </w:r>
      <w:r w:rsidRPr="00CE24F1">
        <w:rPr>
          <w:rFonts w:ascii="Times New Roman" w:hAnsi="Times New Roman" w:cs="Times New Roman"/>
        </w:rPr>
        <w:t>, because images from the same plant share:</w:t>
      </w:r>
    </w:p>
    <w:p w14:paraId="5BB57E03" w14:textId="77777777" w:rsidR="00CE24F1" w:rsidRPr="00CE24F1" w:rsidRDefault="00CE24F1" w:rsidP="00CE24F1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leaf texture</w:t>
      </w:r>
    </w:p>
    <w:p w14:paraId="5CB02582" w14:textId="77777777" w:rsidR="00CE24F1" w:rsidRPr="00CE24F1" w:rsidRDefault="00CE24F1" w:rsidP="00CE24F1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lighting conditions</w:t>
      </w:r>
    </w:p>
    <w:p w14:paraId="6C9BE60F" w14:textId="77777777" w:rsidR="00CE24F1" w:rsidRPr="00CE24F1" w:rsidRDefault="00CE24F1" w:rsidP="00CE24F1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background context</w:t>
      </w:r>
    </w:p>
    <w:p w14:paraId="33D5B4A0" w14:textId="77777777" w:rsidR="00CE24F1" w:rsidRDefault="00CE24F1" w:rsidP="00CE24F1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biological characteristics</w:t>
      </w:r>
    </w:p>
    <w:p w14:paraId="6296C43E" w14:textId="77777777" w:rsidR="008B757B" w:rsidRPr="00CE24F1" w:rsidRDefault="008B757B" w:rsidP="008B757B">
      <w:pPr>
        <w:spacing w:after="0"/>
        <w:ind w:left="360"/>
        <w:rPr>
          <w:rFonts w:ascii="Times New Roman" w:hAnsi="Times New Roman" w:cs="Times New Roman"/>
        </w:rPr>
      </w:pPr>
    </w:p>
    <w:p w14:paraId="287F3C9D" w14:textId="77777777" w:rsidR="00CE24F1" w:rsidRP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In that scenario, classification performance could be artificially inflated if leaves from the same plant appear in both training and test sets.</w:t>
      </w:r>
    </w:p>
    <w:p w14:paraId="31C7D479" w14:textId="77777777" w:rsidR="008B757B" w:rsidRDefault="008B757B" w:rsidP="00CE24F1">
      <w:pPr>
        <w:spacing w:after="0"/>
        <w:rPr>
          <w:rFonts w:ascii="Times New Roman" w:hAnsi="Times New Roman" w:cs="Times New Roman"/>
        </w:rPr>
      </w:pPr>
    </w:p>
    <w:p w14:paraId="34450863" w14:textId="4CF36DCB" w:rsidR="00CE24F1" w:rsidRP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This may limit the reliability of classification-based evaluation and may require alternative approaches such as:</w:t>
      </w:r>
    </w:p>
    <w:p w14:paraId="575F7E07" w14:textId="77777777" w:rsidR="00CE24F1" w:rsidRPr="00CE24F1" w:rsidRDefault="00CE24F1" w:rsidP="00CE24F1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residue segmentation</w:t>
      </w:r>
    </w:p>
    <w:p w14:paraId="0572B800" w14:textId="77777777" w:rsidR="00CE24F1" w:rsidRPr="00CE24F1" w:rsidRDefault="00CE24F1" w:rsidP="00CE24F1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residue coverage estimation</w:t>
      </w:r>
    </w:p>
    <w:p w14:paraId="1D09893B" w14:textId="77777777" w:rsidR="00CE24F1" w:rsidRDefault="00CE24F1" w:rsidP="00CE24F1">
      <w:pPr>
        <w:numPr>
          <w:ilvl w:val="0"/>
          <w:numId w:val="24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feature-based analysis</w:t>
      </w:r>
    </w:p>
    <w:p w14:paraId="53DF3768" w14:textId="77777777" w:rsidR="008B757B" w:rsidRPr="00CE24F1" w:rsidRDefault="008B757B" w:rsidP="008B757B">
      <w:pPr>
        <w:spacing w:after="0"/>
        <w:ind w:left="360"/>
        <w:rPr>
          <w:rFonts w:ascii="Times New Roman" w:hAnsi="Times New Roman" w:cs="Times New Roman"/>
        </w:rPr>
      </w:pPr>
    </w:p>
    <w:p w14:paraId="11E25CE0" w14:textId="77777777" w:rsidR="00CE24F1" w:rsidRPr="00CE24F1" w:rsidRDefault="00CE24F1" w:rsidP="00CE24F1">
      <w:p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I plan to discuss this with the team during the upcoming meeting with Melissa.</w:t>
      </w:r>
    </w:p>
    <w:p w14:paraId="3411B8F2" w14:textId="7BB3996B" w:rsidR="00CE24F1" w:rsidRPr="00CE24F1" w:rsidRDefault="00CE24F1" w:rsidP="00CE24F1">
      <w:pPr>
        <w:spacing w:after="0"/>
        <w:rPr>
          <w:rFonts w:ascii="Times New Roman" w:hAnsi="Times New Roman" w:cs="Times New Roman"/>
        </w:rPr>
      </w:pPr>
    </w:p>
    <w:p w14:paraId="26F0DEE7" w14:textId="77777777" w:rsidR="00CE24F1" w:rsidRPr="00CE24F1" w:rsidRDefault="00CE24F1" w:rsidP="00CE24F1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E24F1">
        <w:rPr>
          <w:rFonts w:ascii="Times New Roman" w:hAnsi="Times New Roman" w:cs="Times New Roman"/>
          <w:b/>
          <w:bCs/>
          <w:sz w:val="28"/>
          <w:szCs w:val="28"/>
        </w:rPr>
        <w:t>Plan for Next Week</w:t>
      </w:r>
    </w:p>
    <w:p w14:paraId="01A4063C" w14:textId="3E33C09E" w:rsidR="00CE24F1" w:rsidRPr="00CE24F1" w:rsidRDefault="00CE24F1" w:rsidP="00CE24F1">
      <w:pPr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</w:rPr>
      </w:pPr>
      <w:r w:rsidRPr="00CE24F1">
        <w:rPr>
          <w:rFonts w:ascii="Times New Roman" w:hAnsi="Times New Roman" w:cs="Times New Roman"/>
          <w:b/>
          <w:bCs/>
        </w:rPr>
        <w:t>Run and evaluate William</w:t>
      </w:r>
      <w:r w:rsidR="00204994">
        <w:rPr>
          <w:rFonts w:ascii="Times New Roman" w:hAnsi="Times New Roman" w:cs="Times New Roman"/>
          <w:b/>
          <w:bCs/>
        </w:rPr>
        <w:t>’</w:t>
      </w:r>
      <w:r w:rsidRPr="00CE24F1">
        <w:rPr>
          <w:rFonts w:ascii="Times New Roman" w:hAnsi="Times New Roman" w:cs="Times New Roman"/>
          <w:b/>
          <w:bCs/>
        </w:rPr>
        <w:t>s RF-DETR leaf detector</w:t>
      </w:r>
    </w:p>
    <w:p w14:paraId="0C8FD5C3" w14:textId="77777777" w:rsidR="00CE24F1" w:rsidRPr="00CE24F1" w:rsidRDefault="00CE24F1" w:rsidP="004809CA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Test qualitative performance on pesticide images</w:t>
      </w:r>
    </w:p>
    <w:p w14:paraId="05084288" w14:textId="77777777" w:rsidR="00CE24F1" w:rsidRDefault="00CE24F1" w:rsidP="004809CA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Determine whether fine-tuning is necessary.</w:t>
      </w:r>
    </w:p>
    <w:p w14:paraId="5FFC6787" w14:textId="77777777" w:rsidR="00D231F9" w:rsidRPr="00CE24F1" w:rsidRDefault="00D231F9" w:rsidP="00D231F9">
      <w:pPr>
        <w:spacing w:after="0"/>
        <w:ind w:left="1440"/>
        <w:rPr>
          <w:rFonts w:ascii="Times New Roman" w:hAnsi="Times New Roman" w:cs="Times New Roman"/>
        </w:rPr>
      </w:pPr>
    </w:p>
    <w:p w14:paraId="28ED0C39" w14:textId="77777777" w:rsidR="00CE24F1" w:rsidRPr="00CE24F1" w:rsidRDefault="00CE24F1" w:rsidP="00CE24F1">
      <w:pPr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</w:rPr>
      </w:pPr>
      <w:r w:rsidRPr="00CE24F1">
        <w:rPr>
          <w:rFonts w:ascii="Times New Roman" w:hAnsi="Times New Roman" w:cs="Times New Roman"/>
          <w:b/>
          <w:bCs/>
        </w:rPr>
        <w:t>Complete baseline CNN pipeline</w:t>
      </w:r>
    </w:p>
    <w:p w14:paraId="28FABA5E" w14:textId="77777777" w:rsidR="00CE24F1" w:rsidRPr="00CE24F1" w:rsidRDefault="00CE24F1" w:rsidP="00CE24F1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finalize preprocessing pipeline</w:t>
      </w:r>
    </w:p>
    <w:p w14:paraId="35CC6734" w14:textId="77777777" w:rsidR="00CE24F1" w:rsidRPr="00CE24F1" w:rsidRDefault="00CE24F1" w:rsidP="00CE24F1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complete training and evaluation loops</w:t>
      </w:r>
    </w:p>
    <w:p w14:paraId="7D9FF6D0" w14:textId="7014B3BC" w:rsidR="00CE24F1" w:rsidRDefault="00CE24F1" w:rsidP="00CE24F1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run initial baseline experiments.</w:t>
      </w:r>
    </w:p>
    <w:p w14:paraId="667B3B7E" w14:textId="77777777" w:rsidR="00D231F9" w:rsidRPr="00CE24F1" w:rsidRDefault="00D231F9" w:rsidP="00D231F9">
      <w:pPr>
        <w:spacing w:after="0"/>
        <w:ind w:left="1440"/>
        <w:rPr>
          <w:rFonts w:ascii="Times New Roman" w:hAnsi="Times New Roman" w:cs="Times New Roman"/>
        </w:rPr>
      </w:pPr>
    </w:p>
    <w:p w14:paraId="7CCC85A4" w14:textId="77777777" w:rsidR="00CE24F1" w:rsidRPr="00CE24F1" w:rsidRDefault="00CE24F1" w:rsidP="00CE24F1">
      <w:pPr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</w:rPr>
      </w:pPr>
      <w:r w:rsidRPr="00CE24F1">
        <w:rPr>
          <w:rFonts w:ascii="Times New Roman" w:hAnsi="Times New Roman" w:cs="Times New Roman"/>
          <w:b/>
          <w:bCs/>
        </w:rPr>
        <w:t>Confirm dataset structure and annotations</w:t>
      </w:r>
    </w:p>
    <w:p w14:paraId="4D2FDCFD" w14:textId="77777777" w:rsidR="00CE24F1" w:rsidRPr="00CE24F1" w:rsidRDefault="00CE24F1" w:rsidP="00CE24F1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verify whether pesticide labels are plant-level or leaf-level</w:t>
      </w:r>
    </w:p>
    <w:p w14:paraId="403DABDA" w14:textId="77777777" w:rsidR="00CE24F1" w:rsidRDefault="00CE24F1" w:rsidP="00CE24F1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inspect Roboflow annotations once access is granted.</w:t>
      </w:r>
    </w:p>
    <w:p w14:paraId="25021513" w14:textId="77777777" w:rsidR="00D231F9" w:rsidRPr="00CE24F1" w:rsidRDefault="00D231F9" w:rsidP="00D231F9">
      <w:pPr>
        <w:spacing w:after="0"/>
        <w:ind w:left="1440"/>
        <w:rPr>
          <w:rFonts w:ascii="Times New Roman" w:hAnsi="Times New Roman" w:cs="Times New Roman"/>
        </w:rPr>
      </w:pPr>
    </w:p>
    <w:p w14:paraId="18F6B126" w14:textId="77777777" w:rsidR="00CE24F1" w:rsidRPr="00CE24F1" w:rsidRDefault="00CE24F1" w:rsidP="00CE24F1">
      <w:pPr>
        <w:numPr>
          <w:ilvl w:val="0"/>
          <w:numId w:val="25"/>
        </w:numPr>
        <w:spacing w:after="0"/>
        <w:rPr>
          <w:rFonts w:ascii="Times New Roman" w:hAnsi="Times New Roman" w:cs="Times New Roman"/>
          <w:b/>
          <w:bCs/>
        </w:rPr>
      </w:pPr>
      <w:r w:rsidRPr="00CE24F1">
        <w:rPr>
          <w:rFonts w:ascii="Times New Roman" w:hAnsi="Times New Roman" w:cs="Times New Roman"/>
          <w:b/>
          <w:bCs/>
        </w:rPr>
        <w:t>Discuss dataset structure and experimental design with the chemistry team</w:t>
      </w:r>
    </w:p>
    <w:p w14:paraId="4AF6C84F" w14:textId="77777777" w:rsidR="00CE24F1" w:rsidRPr="00CE24F1" w:rsidRDefault="00CE24F1" w:rsidP="00CE24F1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clarify number of plants per pesticide level</w:t>
      </w:r>
    </w:p>
    <w:p w14:paraId="786F5FCE" w14:textId="77777777" w:rsidR="00CE24F1" w:rsidRPr="00CE24F1" w:rsidRDefault="00CE24F1" w:rsidP="00CE24F1">
      <w:pPr>
        <w:numPr>
          <w:ilvl w:val="1"/>
          <w:numId w:val="25"/>
        </w:numPr>
        <w:spacing w:after="0"/>
        <w:rPr>
          <w:rFonts w:ascii="Times New Roman" w:hAnsi="Times New Roman" w:cs="Times New Roman"/>
        </w:rPr>
      </w:pPr>
      <w:r w:rsidRPr="00CE24F1">
        <w:rPr>
          <w:rFonts w:ascii="Times New Roman" w:hAnsi="Times New Roman" w:cs="Times New Roman"/>
        </w:rPr>
        <w:t>determine whether additional data collection may be needed.</w:t>
      </w:r>
    </w:p>
    <w:p w14:paraId="498A5D83" w14:textId="4F184B7C" w:rsidR="00C05784" w:rsidRPr="00EB478A" w:rsidRDefault="00C05784" w:rsidP="00CE24F1">
      <w:pPr>
        <w:spacing w:after="0"/>
        <w:rPr>
          <w:rFonts w:ascii="Times New Roman" w:hAnsi="Times New Roman" w:cs="Times New Roman"/>
        </w:rPr>
      </w:pPr>
    </w:p>
    <w:sectPr w:rsidR="00C05784" w:rsidRPr="00EB478A" w:rsidSect="007B566D">
      <w:headerReference w:type="default" r:id="rId7"/>
      <w:footerReference w:type="default" r:id="rId8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75733" w14:textId="77777777" w:rsidR="00EB4DAE" w:rsidRDefault="00EB4DAE" w:rsidP="005467CC">
      <w:pPr>
        <w:spacing w:after="0" w:line="240" w:lineRule="auto"/>
      </w:pPr>
      <w:r>
        <w:separator/>
      </w:r>
    </w:p>
  </w:endnote>
  <w:endnote w:type="continuationSeparator" w:id="0">
    <w:p w14:paraId="31C48080" w14:textId="77777777" w:rsidR="00EB4DAE" w:rsidRDefault="00EB4DAE" w:rsidP="00546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66812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5CF739" w14:textId="573B0EC3" w:rsidR="00DC15B8" w:rsidRDefault="00DC15B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BBFB1A" w14:textId="77777777" w:rsidR="00DC15B8" w:rsidRDefault="00DC1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39DAE" w14:textId="77777777" w:rsidR="00EB4DAE" w:rsidRDefault="00EB4DAE" w:rsidP="005467CC">
      <w:pPr>
        <w:spacing w:after="0" w:line="240" w:lineRule="auto"/>
      </w:pPr>
      <w:r>
        <w:separator/>
      </w:r>
    </w:p>
  </w:footnote>
  <w:footnote w:type="continuationSeparator" w:id="0">
    <w:p w14:paraId="704ADF08" w14:textId="77777777" w:rsidR="00EB4DAE" w:rsidRDefault="00EB4DAE" w:rsidP="00546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110D0" w14:textId="1AF85B6E" w:rsidR="005467CC" w:rsidRPr="00773175" w:rsidRDefault="005467CC" w:rsidP="005467CC">
    <w:pPr>
      <w:pStyle w:val="Header"/>
      <w:jc w:val="right"/>
      <w:rPr>
        <w:rFonts w:ascii="Times New Roman" w:hAnsi="Times New Roman" w:cs="Times New Roman"/>
      </w:rPr>
    </w:pPr>
    <w:r w:rsidRPr="00773175">
      <w:rPr>
        <w:rFonts w:ascii="Times New Roman" w:hAnsi="Times New Roman" w:cs="Times New Roman"/>
      </w:rPr>
      <w:t>David Orjuela</w:t>
    </w:r>
  </w:p>
  <w:p w14:paraId="37B9D769" w14:textId="11F5927A" w:rsidR="005467CC" w:rsidRPr="00773175" w:rsidRDefault="005467CC" w:rsidP="005467CC">
    <w:pPr>
      <w:pStyle w:val="Header"/>
      <w:jc w:val="right"/>
      <w:rPr>
        <w:rFonts w:ascii="Times New Roman" w:hAnsi="Times New Roman" w:cs="Times New Roman"/>
        <w:i/>
        <w:iCs/>
        <w:sz w:val="20"/>
        <w:szCs w:val="20"/>
      </w:rPr>
    </w:pPr>
    <w:r w:rsidRPr="00773175">
      <w:rPr>
        <w:rFonts w:ascii="Times New Roman" w:hAnsi="Times New Roman" w:cs="Times New Roman"/>
        <w:i/>
        <w:iCs/>
        <w:sz w:val="20"/>
        <w:szCs w:val="20"/>
      </w:rPr>
      <w:t xml:space="preserve">Undergraduate Student under Dr. Chen </w:t>
    </w:r>
  </w:p>
  <w:p w14:paraId="0F3B839A" w14:textId="77777777" w:rsidR="005467CC" w:rsidRPr="00773175" w:rsidRDefault="005467CC" w:rsidP="005467CC">
    <w:pPr>
      <w:pStyle w:val="Header"/>
      <w:jc w:val="right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506"/>
    <w:multiLevelType w:val="multilevel"/>
    <w:tmpl w:val="F3E8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B769E"/>
    <w:multiLevelType w:val="multilevel"/>
    <w:tmpl w:val="9DB0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31BED"/>
    <w:multiLevelType w:val="multilevel"/>
    <w:tmpl w:val="2800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6497B"/>
    <w:multiLevelType w:val="multilevel"/>
    <w:tmpl w:val="925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50AE8"/>
    <w:multiLevelType w:val="hybridMultilevel"/>
    <w:tmpl w:val="2158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442BA"/>
    <w:multiLevelType w:val="multilevel"/>
    <w:tmpl w:val="38BA9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D33BF"/>
    <w:multiLevelType w:val="multilevel"/>
    <w:tmpl w:val="E126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52E24"/>
    <w:multiLevelType w:val="multilevel"/>
    <w:tmpl w:val="CBFA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17C2F"/>
    <w:multiLevelType w:val="hybridMultilevel"/>
    <w:tmpl w:val="2D60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E710C7"/>
    <w:multiLevelType w:val="multilevel"/>
    <w:tmpl w:val="C39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5719F3"/>
    <w:multiLevelType w:val="hybridMultilevel"/>
    <w:tmpl w:val="5DF4C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AA231D"/>
    <w:multiLevelType w:val="hybridMultilevel"/>
    <w:tmpl w:val="A726E186"/>
    <w:lvl w:ilvl="0" w:tplc="E72E55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20972"/>
    <w:multiLevelType w:val="hybridMultilevel"/>
    <w:tmpl w:val="15DAB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3E4AF9"/>
    <w:multiLevelType w:val="hybridMultilevel"/>
    <w:tmpl w:val="81AC085A"/>
    <w:lvl w:ilvl="0" w:tplc="E72E55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C0267F"/>
    <w:multiLevelType w:val="multilevel"/>
    <w:tmpl w:val="2E42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96DD3"/>
    <w:multiLevelType w:val="multilevel"/>
    <w:tmpl w:val="174646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B585C"/>
    <w:multiLevelType w:val="multilevel"/>
    <w:tmpl w:val="2A3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B14519"/>
    <w:multiLevelType w:val="hybridMultilevel"/>
    <w:tmpl w:val="37365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1B53DC"/>
    <w:multiLevelType w:val="multilevel"/>
    <w:tmpl w:val="E08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3D63BF"/>
    <w:multiLevelType w:val="multilevel"/>
    <w:tmpl w:val="D7F6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1F1AA5"/>
    <w:multiLevelType w:val="hybridMultilevel"/>
    <w:tmpl w:val="E5605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831F2D"/>
    <w:multiLevelType w:val="hybridMultilevel"/>
    <w:tmpl w:val="65BC3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7708C4"/>
    <w:multiLevelType w:val="multilevel"/>
    <w:tmpl w:val="059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DC3DB7"/>
    <w:multiLevelType w:val="hybridMultilevel"/>
    <w:tmpl w:val="C226A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2E0507E"/>
    <w:multiLevelType w:val="multilevel"/>
    <w:tmpl w:val="8F484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256D29"/>
    <w:multiLevelType w:val="multilevel"/>
    <w:tmpl w:val="FAB8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9732A9"/>
    <w:multiLevelType w:val="hybridMultilevel"/>
    <w:tmpl w:val="7A56C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103850"/>
    <w:multiLevelType w:val="multilevel"/>
    <w:tmpl w:val="215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046430">
    <w:abstractNumId w:val="18"/>
  </w:num>
  <w:num w:numId="2" w16cid:durableId="609626163">
    <w:abstractNumId w:val="7"/>
  </w:num>
  <w:num w:numId="3" w16cid:durableId="1944679054">
    <w:abstractNumId w:val="22"/>
  </w:num>
  <w:num w:numId="4" w16cid:durableId="1381631686">
    <w:abstractNumId w:val="27"/>
  </w:num>
  <w:num w:numId="5" w16cid:durableId="2011714154">
    <w:abstractNumId w:val="16"/>
  </w:num>
  <w:num w:numId="6" w16cid:durableId="30960402">
    <w:abstractNumId w:val="0"/>
  </w:num>
  <w:num w:numId="7" w16cid:durableId="771821519">
    <w:abstractNumId w:val="10"/>
  </w:num>
  <w:num w:numId="8" w16cid:durableId="1479807125">
    <w:abstractNumId w:val="2"/>
  </w:num>
  <w:num w:numId="9" w16cid:durableId="2032339886">
    <w:abstractNumId w:val="19"/>
  </w:num>
  <w:num w:numId="10" w16cid:durableId="1113356337">
    <w:abstractNumId w:val="6"/>
  </w:num>
  <w:num w:numId="11" w16cid:durableId="722024924">
    <w:abstractNumId w:val="26"/>
  </w:num>
  <w:num w:numId="12" w16cid:durableId="2088114732">
    <w:abstractNumId w:val="8"/>
  </w:num>
  <w:num w:numId="13" w16cid:durableId="1654289970">
    <w:abstractNumId w:val="12"/>
  </w:num>
  <w:num w:numId="14" w16cid:durableId="1358507059">
    <w:abstractNumId w:val="21"/>
  </w:num>
  <w:num w:numId="15" w16cid:durableId="2086683399">
    <w:abstractNumId w:val="4"/>
  </w:num>
  <w:num w:numId="16" w16cid:durableId="1917737059">
    <w:abstractNumId w:val="1"/>
  </w:num>
  <w:num w:numId="17" w16cid:durableId="265235788">
    <w:abstractNumId w:val="20"/>
  </w:num>
  <w:num w:numId="18" w16cid:durableId="2065713446">
    <w:abstractNumId w:val="23"/>
  </w:num>
  <w:num w:numId="19" w16cid:durableId="310981505">
    <w:abstractNumId w:val="15"/>
  </w:num>
  <w:num w:numId="20" w16cid:durableId="1820000867">
    <w:abstractNumId w:val="5"/>
  </w:num>
  <w:num w:numId="21" w16cid:durableId="859510586">
    <w:abstractNumId w:val="14"/>
  </w:num>
  <w:num w:numId="22" w16cid:durableId="920681256">
    <w:abstractNumId w:val="9"/>
  </w:num>
  <w:num w:numId="23" w16cid:durableId="1698695321">
    <w:abstractNumId w:val="25"/>
  </w:num>
  <w:num w:numId="24" w16cid:durableId="1496415289">
    <w:abstractNumId w:val="3"/>
  </w:num>
  <w:num w:numId="25" w16cid:durableId="1137450678">
    <w:abstractNumId w:val="24"/>
  </w:num>
  <w:num w:numId="26" w16cid:durableId="223296044">
    <w:abstractNumId w:val="13"/>
  </w:num>
  <w:num w:numId="27" w16cid:durableId="147285826">
    <w:abstractNumId w:val="17"/>
  </w:num>
  <w:num w:numId="28" w16cid:durableId="11685170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E9D"/>
    <w:rsid w:val="0003174E"/>
    <w:rsid w:val="00037AD2"/>
    <w:rsid w:val="00044C43"/>
    <w:rsid w:val="00057A7B"/>
    <w:rsid w:val="000A2EFF"/>
    <w:rsid w:val="000C59A4"/>
    <w:rsid w:val="001B5122"/>
    <w:rsid w:val="001B6EDA"/>
    <w:rsid w:val="00204994"/>
    <w:rsid w:val="002E3594"/>
    <w:rsid w:val="00310E9D"/>
    <w:rsid w:val="00323D74"/>
    <w:rsid w:val="0033129C"/>
    <w:rsid w:val="0035322D"/>
    <w:rsid w:val="003575B0"/>
    <w:rsid w:val="00387805"/>
    <w:rsid w:val="003A3D22"/>
    <w:rsid w:val="003A543B"/>
    <w:rsid w:val="00405AFB"/>
    <w:rsid w:val="00411372"/>
    <w:rsid w:val="0047628D"/>
    <w:rsid w:val="004809CA"/>
    <w:rsid w:val="004833F5"/>
    <w:rsid w:val="004A767A"/>
    <w:rsid w:val="005216D3"/>
    <w:rsid w:val="005467CC"/>
    <w:rsid w:val="005710DB"/>
    <w:rsid w:val="0065566E"/>
    <w:rsid w:val="0067252E"/>
    <w:rsid w:val="006776EA"/>
    <w:rsid w:val="00680656"/>
    <w:rsid w:val="00690397"/>
    <w:rsid w:val="006B4D62"/>
    <w:rsid w:val="00711070"/>
    <w:rsid w:val="00773175"/>
    <w:rsid w:val="007B566D"/>
    <w:rsid w:val="008036A2"/>
    <w:rsid w:val="00813F3E"/>
    <w:rsid w:val="0084202F"/>
    <w:rsid w:val="008A081E"/>
    <w:rsid w:val="008B029E"/>
    <w:rsid w:val="008B757B"/>
    <w:rsid w:val="008D1384"/>
    <w:rsid w:val="00932CC3"/>
    <w:rsid w:val="00966258"/>
    <w:rsid w:val="00991257"/>
    <w:rsid w:val="0099592C"/>
    <w:rsid w:val="00997C54"/>
    <w:rsid w:val="009B40BD"/>
    <w:rsid w:val="00A6240D"/>
    <w:rsid w:val="00AA395D"/>
    <w:rsid w:val="00AC5DB9"/>
    <w:rsid w:val="00AE5A6E"/>
    <w:rsid w:val="00B30417"/>
    <w:rsid w:val="00B46402"/>
    <w:rsid w:val="00B84356"/>
    <w:rsid w:val="00BC566D"/>
    <w:rsid w:val="00BF302D"/>
    <w:rsid w:val="00C05784"/>
    <w:rsid w:val="00C22763"/>
    <w:rsid w:val="00C911F6"/>
    <w:rsid w:val="00CB4F02"/>
    <w:rsid w:val="00CE24F1"/>
    <w:rsid w:val="00D110EF"/>
    <w:rsid w:val="00D231F9"/>
    <w:rsid w:val="00D433FB"/>
    <w:rsid w:val="00D82354"/>
    <w:rsid w:val="00D90DDE"/>
    <w:rsid w:val="00DC063F"/>
    <w:rsid w:val="00DC15B8"/>
    <w:rsid w:val="00DC7192"/>
    <w:rsid w:val="00DE0C26"/>
    <w:rsid w:val="00E27A31"/>
    <w:rsid w:val="00E61456"/>
    <w:rsid w:val="00E87A3A"/>
    <w:rsid w:val="00E96FDF"/>
    <w:rsid w:val="00EB478A"/>
    <w:rsid w:val="00EB4DAE"/>
    <w:rsid w:val="00EE0696"/>
    <w:rsid w:val="00EF0930"/>
    <w:rsid w:val="00F02A47"/>
    <w:rsid w:val="00F050A5"/>
    <w:rsid w:val="00F12DFE"/>
    <w:rsid w:val="00F44243"/>
    <w:rsid w:val="00F62274"/>
    <w:rsid w:val="00F9239A"/>
    <w:rsid w:val="00F9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AB52C"/>
  <w15:chartTrackingRefBased/>
  <w15:docId w15:val="{1E3064C0-1F3D-47C6-9C53-7C67DEF01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257"/>
  </w:style>
  <w:style w:type="paragraph" w:styleId="Heading1">
    <w:name w:val="heading 1"/>
    <w:basedOn w:val="Normal"/>
    <w:next w:val="Normal"/>
    <w:link w:val="Heading1Char"/>
    <w:uiPriority w:val="9"/>
    <w:qFormat/>
    <w:rsid w:val="0031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E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46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67CC"/>
  </w:style>
  <w:style w:type="paragraph" w:styleId="Footer">
    <w:name w:val="footer"/>
    <w:basedOn w:val="Normal"/>
    <w:link w:val="FooterChar"/>
    <w:uiPriority w:val="99"/>
    <w:unhideWhenUsed/>
    <w:rsid w:val="00546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67CC"/>
  </w:style>
  <w:style w:type="character" w:styleId="LineNumber">
    <w:name w:val="line number"/>
    <w:basedOn w:val="DefaultParagraphFont"/>
    <w:uiPriority w:val="99"/>
    <w:semiHidden/>
    <w:unhideWhenUsed/>
    <w:rsid w:val="00DC15B8"/>
  </w:style>
  <w:style w:type="paragraph" w:styleId="NormalWeb">
    <w:name w:val="Normal (Web)"/>
    <w:basedOn w:val="Normal"/>
    <w:uiPriority w:val="99"/>
    <w:unhideWhenUsed/>
    <w:rsid w:val="00B464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</Pages>
  <Words>661</Words>
  <Characters>3766</Characters>
  <Application>Microsoft Office Word</Application>
  <DocSecurity>0</DocSecurity>
  <Lines>289</Lines>
  <Paragraphs>232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Orjuela</dc:creator>
  <cp:keywords/>
  <dc:description/>
  <cp:lastModifiedBy>David Orjuela</cp:lastModifiedBy>
  <cp:revision>76</cp:revision>
  <cp:lastPrinted>2026-02-27T19:06:00Z</cp:lastPrinted>
  <dcterms:created xsi:type="dcterms:W3CDTF">2026-02-27T18:43:00Z</dcterms:created>
  <dcterms:modified xsi:type="dcterms:W3CDTF">2026-03-16T22:36:00Z</dcterms:modified>
</cp:coreProperties>
</file>