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TradingPlatformNET8v2 — Workflow &amp; Prompt Playbook (קצר)</w:t>
      </w:r>
    </w:p>
    <w:p>
      <w:pPr>
        <w:pStyle w:val="Heading1"/>
      </w:pPr>
      <w:r>
        <w:t>Work Style</w:t>
      </w:r>
    </w:p>
    <w:p>
      <w:pPr>
        <w:pStyle w:val="ListBullet"/>
      </w:pPr>
      <w:r>
        <w:t>תשובות קצרות; קוד קומפיילבילי; צעד אחד בכל Prompt.</w:t>
      </w:r>
    </w:p>
    <w:p>
      <w:pPr>
        <w:pStyle w:val="ListBullet"/>
      </w:pPr>
      <w:r>
        <w:t>DB‑First; SP‑Only; Dapper; Carter; xUnit; Serilog; OTel.</w:t>
      </w:r>
    </w:p>
    <w:p>
      <w:pPr>
        <w:pStyle w:val="Heading1"/>
      </w:pPr>
      <w:r>
        <w:t>Stage Gates</w:t>
      </w:r>
    </w:p>
    <w:p>
      <w:pPr>
        <w:pStyle w:val="ListBullet"/>
      </w:pPr>
      <w:r>
        <w:t>Stage0 Docs</w:t>
      </w:r>
    </w:p>
    <w:p>
      <w:pPr>
        <w:pStyle w:val="ListBullet"/>
      </w:pPr>
      <w:r>
        <w:t>Stage1 Symbols</w:t>
      </w:r>
    </w:p>
    <w:p>
      <w:pPr>
        <w:pStyle w:val="ListBullet"/>
      </w:pPr>
      <w:r>
        <w:t>Stage2 Prices</w:t>
      </w:r>
    </w:p>
    <w:p>
      <w:pPr>
        <w:pStyle w:val="ListBullet"/>
      </w:pPr>
      <w:r>
        <w:t>Stage3 News+Attribution</w:t>
      </w:r>
    </w:p>
    <w:p>
      <w:pPr>
        <w:pStyle w:val="ListBullet"/>
      </w:pPr>
      <w:r>
        <w:t>Stage4 Features</w:t>
      </w:r>
    </w:p>
    <w:p>
      <w:pPr>
        <w:pStyle w:val="ListBullet"/>
      </w:pPr>
      <w:r>
        <w:t>Stage5 Signals</w:t>
      </w:r>
    </w:p>
    <w:p>
      <w:pPr>
        <w:pStyle w:val="Heading1"/>
      </w:pPr>
      <w:r>
        <w:t>Prompt Template</w:t>
      </w:r>
    </w:p>
    <w:p>
      <w:r>
        <w:t>מטרה: … | קלט: … | מגבלות: .NET8,C#12,Dapper,Carter,SP‑Only | תוצר נדרש: …</w:t>
      </w:r>
    </w:p>
    <w:p>
      <w:pPr>
        <w:pStyle w:val="Heading1"/>
      </w:pPr>
      <w:r>
        <w:t>Rules</w:t>
      </w:r>
    </w:p>
    <w:p>
      <w:pPr>
        <w:pStyle w:val="ListBullet"/>
      </w:pPr>
      <w:r>
        <w:t>Issue+PR לכל Prompt</w:t>
      </w:r>
    </w:p>
    <w:p>
      <w:pPr>
        <w:pStyle w:val="ListBullet"/>
      </w:pPr>
      <w:r>
        <w:t>XML‑doc קצר לכל public</w:t>
      </w:r>
    </w:p>
    <w:p>
      <w:pPr>
        <w:pStyle w:val="ListBullet"/>
      </w:pPr>
      <w:r>
        <w:t>בדיקות יחידה בסיסיות</w:t>
      </w:r>
    </w:p>
    <w:p>
      <w:pPr>
        <w:pStyle w:val="ListBullet"/>
      </w:pPr>
      <w:r>
        <w:t>אין SQL חופשי — רק SPs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