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F0F05" w14:textId="77777777" w:rsidR="00975778" w:rsidRDefault="00975778" w:rsidP="00975778">
      <w:r>
        <w:t xml:space="preserve">DAVID   </w:t>
      </w:r>
      <w:proofErr w:type="gramStart"/>
      <w:r>
        <w:t>ROSASI  C</w:t>
      </w:r>
      <w:proofErr w:type="gramEnd"/>
      <w:r>
        <w:t>027-01-0922/2024</w:t>
      </w:r>
    </w:p>
    <w:p w14:paraId="7D700648" w14:textId="77777777" w:rsidR="00975778" w:rsidRPr="002879D1" w:rsidRDefault="00975778" w:rsidP="00975778">
      <w:r>
        <w:t>QUIZ ON API</w:t>
      </w:r>
    </w:p>
    <w:p w14:paraId="4DAE05B2" w14:textId="77777777" w:rsidR="00975778" w:rsidRPr="002879D1" w:rsidRDefault="00975778" w:rsidP="00975778">
      <w:pPr>
        <w:rPr>
          <w:b/>
          <w:bCs/>
        </w:rPr>
      </w:pPr>
      <w:r w:rsidRPr="002879D1">
        <w:rPr>
          <w:b/>
          <w:bCs/>
        </w:rPr>
        <w:t>Question 1: Design Decisions</w:t>
      </w:r>
    </w:p>
    <w:p w14:paraId="281D5C27" w14:textId="77777777" w:rsidR="00975778" w:rsidRPr="002879D1" w:rsidRDefault="00975778" w:rsidP="00975778">
      <w:pPr>
        <w:rPr>
          <w:b/>
          <w:bCs/>
        </w:rPr>
      </w:pPr>
      <w:r w:rsidRPr="002879D1">
        <w:rPr>
          <w:b/>
          <w:bCs/>
        </w:rPr>
        <w:t>(</w:t>
      </w:r>
      <w:proofErr w:type="spellStart"/>
      <w:r w:rsidRPr="002879D1">
        <w:rPr>
          <w:b/>
          <w:bCs/>
        </w:rPr>
        <w:t>i</w:t>
      </w:r>
      <w:proofErr w:type="spellEnd"/>
      <w:r w:rsidRPr="002879D1">
        <w:rPr>
          <w:b/>
          <w:bCs/>
        </w:rPr>
        <w:t>) Admission Number and Dataset Determination</w:t>
      </w:r>
    </w:p>
    <w:p w14:paraId="0964F985" w14:textId="77777777" w:rsidR="00975778" w:rsidRPr="002879D1" w:rsidRDefault="00975778" w:rsidP="00975778">
      <w:r w:rsidRPr="002879D1">
        <w:t xml:space="preserve">My admission number is </w:t>
      </w:r>
      <w:r w:rsidRPr="002879D1">
        <w:rPr>
          <w:b/>
          <w:bCs/>
        </w:rPr>
        <w:t>C027-01-0922/2024</w:t>
      </w:r>
      <w:r w:rsidRPr="002879D1">
        <w:t xml:space="preserve">, which appears in the API title. Based on my assignment specifications, it configured the dataset to use </w:t>
      </w:r>
      <w:r w:rsidRPr="002879D1">
        <w:rPr>
          <w:b/>
          <w:bCs/>
        </w:rPr>
        <w:t>KES</w:t>
      </w:r>
      <w:r w:rsidRPr="002879D1">
        <w:t xml:space="preserve"> as the currency, exactly </w:t>
      </w:r>
      <w:r w:rsidRPr="002879D1">
        <w:rPr>
          <w:b/>
          <w:bCs/>
        </w:rPr>
        <w:t>7 gigs</w:t>
      </w:r>
      <w:r w:rsidRPr="002879D1">
        <w:t xml:space="preserve"> in the initial database, and restricted the job categories to </w:t>
      </w:r>
      <w:r w:rsidRPr="002879D1">
        <w:rPr>
          <w:b/>
          <w:bCs/>
        </w:rPr>
        <w:t>Development, Design, and Writing</w:t>
      </w:r>
      <w:r w:rsidRPr="002879D1">
        <w:t>.</w:t>
      </w:r>
    </w:p>
    <w:p w14:paraId="01C52362" w14:textId="77777777" w:rsidR="00975778" w:rsidRPr="002879D1" w:rsidRDefault="00975778" w:rsidP="00975778">
      <w:pPr>
        <w:rPr>
          <w:b/>
          <w:bCs/>
        </w:rPr>
      </w:pPr>
      <w:r w:rsidRPr="002879D1">
        <w:rPr>
          <w:b/>
          <w:bCs/>
        </w:rPr>
        <w:t>(ii) Inclusion of the Status Field</w:t>
      </w:r>
    </w:p>
    <w:p w14:paraId="02EB25B2" w14:textId="77777777" w:rsidR="00975778" w:rsidRPr="002879D1" w:rsidRDefault="00975778" w:rsidP="00975778">
      <w:r w:rsidRPr="002879D1">
        <w:t xml:space="preserve">The status field was included to track the lifecycle of a freelance project from inception to completion. The possible statuses are </w:t>
      </w:r>
      <w:r w:rsidRPr="002879D1">
        <w:rPr>
          <w:b/>
          <w:bCs/>
        </w:rPr>
        <w:t>"Open"</w:t>
      </w:r>
      <w:r w:rsidRPr="002879D1">
        <w:t xml:space="preserve"> (available for bidding), </w:t>
      </w:r>
      <w:r w:rsidRPr="002879D1">
        <w:rPr>
          <w:b/>
          <w:bCs/>
        </w:rPr>
        <w:t>"In Progress"</w:t>
      </w:r>
      <w:r w:rsidRPr="002879D1">
        <w:t xml:space="preserve"> (currently being worked on), and </w:t>
      </w:r>
      <w:r w:rsidRPr="002879D1">
        <w:rPr>
          <w:b/>
          <w:bCs/>
        </w:rPr>
        <w:t>"Closed"</w:t>
      </w:r>
      <w:r w:rsidRPr="002879D1">
        <w:t xml:space="preserve"> (successfully completed or filled), which helps clients and freelancers effectively filter relevant jobs.</w:t>
      </w:r>
    </w:p>
    <w:p w14:paraId="1211CEE6" w14:textId="77777777" w:rsidR="00975778" w:rsidRPr="002879D1" w:rsidRDefault="00975778" w:rsidP="00975778">
      <w:pPr>
        <w:rPr>
          <w:b/>
          <w:bCs/>
        </w:rPr>
      </w:pPr>
      <w:r w:rsidRPr="002879D1">
        <w:rPr>
          <w:b/>
          <w:bCs/>
        </w:rPr>
        <w:t>Question 2: Validation</w:t>
      </w:r>
    </w:p>
    <w:p w14:paraId="503AFEA1" w14:textId="77777777" w:rsidR="00975778" w:rsidRPr="002879D1" w:rsidRDefault="00975778" w:rsidP="00975778">
      <w:pPr>
        <w:rPr>
          <w:b/>
          <w:bCs/>
        </w:rPr>
      </w:pPr>
      <w:r w:rsidRPr="002879D1">
        <w:rPr>
          <w:b/>
          <w:bCs/>
        </w:rPr>
        <w:t>(</w:t>
      </w:r>
      <w:proofErr w:type="spellStart"/>
      <w:r w:rsidRPr="002879D1">
        <w:rPr>
          <w:b/>
          <w:bCs/>
        </w:rPr>
        <w:t>i</w:t>
      </w:r>
      <w:proofErr w:type="spellEnd"/>
      <w:r w:rsidRPr="002879D1">
        <w:rPr>
          <w:b/>
          <w:bCs/>
        </w:rPr>
        <w:t>) Budget Field Validation Rules</w:t>
      </w:r>
    </w:p>
    <w:p w14:paraId="024737BC" w14:textId="77777777" w:rsidR="00975778" w:rsidRPr="002879D1" w:rsidRDefault="00975778" w:rsidP="00975778">
      <w:r w:rsidRPr="002879D1">
        <w:t xml:space="preserve">The budget field uses the </w:t>
      </w:r>
      <w:proofErr w:type="spellStart"/>
      <w:r w:rsidRPr="002879D1">
        <w:t>Pydantic</w:t>
      </w:r>
      <w:proofErr w:type="spellEnd"/>
      <w:r w:rsidRPr="002879D1">
        <w:t xml:space="preserve"> constraint </w:t>
      </w:r>
      <w:proofErr w:type="spellStart"/>
      <w:r w:rsidRPr="002879D1">
        <w:t>gt</w:t>
      </w:r>
      <w:proofErr w:type="spellEnd"/>
      <w:r w:rsidRPr="002879D1">
        <w:t xml:space="preserve">=0, ensuring that any submitted budget value is strictly </w:t>
      </w:r>
      <w:r w:rsidRPr="002879D1">
        <w:rPr>
          <w:b/>
          <w:bCs/>
        </w:rPr>
        <w:t>greater than zero</w:t>
      </w:r>
      <w:r w:rsidRPr="002879D1">
        <w:t>. This validation is critical to protect the data integrity of the API by preventing business-logic errors, such as free or negative-value project listings.</w:t>
      </w:r>
    </w:p>
    <w:p w14:paraId="0131CF03" w14:textId="77777777" w:rsidR="00975778" w:rsidRPr="002879D1" w:rsidRDefault="00975778" w:rsidP="00975778">
      <w:pPr>
        <w:rPr>
          <w:b/>
          <w:bCs/>
        </w:rPr>
      </w:pPr>
      <w:r w:rsidRPr="002879D1">
        <w:rPr>
          <w:b/>
          <w:bCs/>
        </w:rPr>
        <w:t>(ii) Category Field Restriction</w:t>
      </w:r>
    </w:p>
    <w:p w14:paraId="6EDF63E8" w14:textId="77777777" w:rsidR="00975778" w:rsidRPr="002879D1" w:rsidRDefault="00975778" w:rsidP="00975778">
      <w:r w:rsidRPr="002879D1">
        <w:t xml:space="preserve">To enforce the allowed categories, a </w:t>
      </w:r>
      <w:proofErr w:type="spellStart"/>
      <w:r w:rsidRPr="002879D1">
        <w:t>Pydantic</w:t>
      </w:r>
      <w:proofErr w:type="spellEnd"/>
      <w:r w:rsidRPr="002879D1">
        <w:t xml:space="preserve"> @field_validator('category') decorator was implemented on the input model. This method intercepts incoming requests and compares the category value against the pre-defined ALLOWED_CATEGORIES list, raising a </w:t>
      </w:r>
      <w:proofErr w:type="spellStart"/>
      <w:r w:rsidRPr="002879D1">
        <w:t>ValueError</w:t>
      </w:r>
      <w:proofErr w:type="spellEnd"/>
      <w:r w:rsidRPr="002879D1">
        <w:t xml:space="preserve"> if a mismatch occurs.</w:t>
      </w:r>
    </w:p>
    <w:p w14:paraId="0B08A680" w14:textId="77777777" w:rsidR="00975778" w:rsidRPr="002879D1" w:rsidRDefault="00975778" w:rsidP="00975778">
      <w:pPr>
        <w:rPr>
          <w:b/>
          <w:bCs/>
        </w:rPr>
      </w:pPr>
      <w:r w:rsidRPr="002879D1">
        <w:rPr>
          <w:b/>
          <w:bCs/>
        </w:rPr>
        <w:t>Question 3: Error Handling</w:t>
      </w:r>
    </w:p>
    <w:p w14:paraId="65E84075" w14:textId="77777777" w:rsidR="00975778" w:rsidRPr="002879D1" w:rsidRDefault="00975778" w:rsidP="00975778">
      <w:pPr>
        <w:rPr>
          <w:b/>
          <w:bCs/>
        </w:rPr>
      </w:pPr>
      <w:r w:rsidRPr="002879D1">
        <w:rPr>
          <w:b/>
          <w:bCs/>
        </w:rPr>
        <w:t>(</w:t>
      </w:r>
      <w:proofErr w:type="spellStart"/>
      <w:r w:rsidRPr="002879D1">
        <w:rPr>
          <w:b/>
          <w:bCs/>
        </w:rPr>
        <w:t>i</w:t>
      </w:r>
      <w:proofErr w:type="spellEnd"/>
      <w:r w:rsidRPr="002879D1">
        <w:rPr>
          <w:b/>
          <w:bCs/>
        </w:rPr>
        <w:t>) Non-existent Gig Status Code</w:t>
      </w:r>
    </w:p>
    <w:p w14:paraId="19FDBF0B" w14:textId="77777777" w:rsidR="00975778" w:rsidRPr="002879D1" w:rsidRDefault="00975778" w:rsidP="00975778">
      <w:r w:rsidRPr="002879D1">
        <w:t xml:space="preserve">The API returns a </w:t>
      </w:r>
      <w:r w:rsidRPr="002879D1">
        <w:rPr>
          <w:b/>
          <w:bCs/>
        </w:rPr>
        <w:t>404 Not Found</w:t>
      </w:r>
      <w:r w:rsidRPr="002879D1">
        <w:t xml:space="preserve"> status code when a requested gig ID does not exist in the database array. This is the correct HTTP standard because it explicitly signals to the client that the specific resource URL they targeted could not be located on the server.</w:t>
      </w:r>
    </w:p>
    <w:p w14:paraId="3696CA1C" w14:textId="77777777" w:rsidR="00975778" w:rsidRPr="002879D1" w:rsidRDefault="00975778" w:rsidP="00975778">
      <w:pPr>
        <w:rPr>
          <w:b/>
          <w:bCs/>
        </w:rPr>
      </w:pPr>
      <w:r w:rsidRPr="002879D1">
        <w:rPr>
          <w:b/>
          <w:bCs/>
        </w:rPr>
        <w:t>(ii) Invalid Data Creation Status Code</w:t>
      </w:r>
    </w:p>
    <w:p w14:paraId="51D46817" w14:textId="77777777" w:rsidR="00975778" w:rsidRPr="002879D1" w:rsidRDefault="00975778" w:rsidP="00975778">
      <w:r w:rsidRPr="002879D1">
        <w:t xml:space="preserve">When a user attempts to create a gig with invalid data, </w:t>
      </w:r>
      <w:proofErr w:type="spellStart"/>
      <w:r w:rsidRPr="002879D1">
        <w:t>FastAPI</w:t>
      </w:r>
      <w:proofErr w:type="spellEnd"/>
      <w:r w:rsidRPr="002879D1">
        <w:t xml:space="preserve"> automatically catches the validation error and returns a </w:t>
      </w:r>
      <w:r w:rsidRPr="002879D1">
        <w:rPr>
          <w:b/>
          <w:bCs/>
        </w:rPr>
        <w:t xml:space="preserve">422 </w:t>
      </w:r>
      <w:proofErr w:type="spellStart"/>
      <w:r w:rsidRPr="002879D1">
        <w:rPr>
          <w:b/>
          <w:bCs/>
        </w:rPr>
        <w:t>Unprocessable</w:t>
      </w:r>
      <w:proofErr w:type="spellEnd"/>
      <w:r w:rsidRPr="002879D1">
        <w:rPr>
          <w:b/>
          <w:bCs/>
        </w:rPr>
        <w:t xml:space="preserve"> Entity</w:t>
      </w:r>
      <w:r w:rsidRPr="002879D1">
        <w:t xml:space="preserve"> status code. This is appropriate because the server understands the request content type, but the payload fails to meet the strict structural rules defined by the </w:t>
      </w:r>
      <w:proofErr w:type="spellStart"/>
      <w:r w:rsidRPr="002879D1">
        <w:t>Pydantic</w:t>
      </w:r>
      <w:proofErr w:type="spellEnd"/>
      <w:r w:rsidRPr="002879D1">
        <w:t xml:space="preserve"> model.</w:t>
      </w:r>
    </w:p>
    <w:p w14:paraId="5CAA24FA" w14:textId="77777777" w:rsidR="00975778" w:rsidRPr="002879D1" w:rsidRDefault="00975778" w:rsidP="00975778">
      <w:pPr>
        <w:rPr>
          <w:b/>
          <w:bCs/>
        </w:rPr>
      </w:pPr>
      <w:r w:rsidRPr="002879D1">
        <w:rPr>
          <w:b/>
          <w:bCs/>
        </w:rPr>
        <w:t>Question 4: Search and Filtering</w:t>
      </w:r>
    </w:p>
    <w:p w14:paraId="065976DF" w14:textId="77777777" w:rsidR="00975778" w:rsidRPr="002879D1" w:rsidRDefault="00975778" w:rsidP="00975778">
      <w:pPr>
        <w:rPr>
          <w:b/>
          <w:bCs/>
        </w:rPr>
      </w:pPr>
      <w:r w:rsidRPr="002879D1">
        <w:rPr>
          <w:b/>
          <w:bCs/>
        </w:rPr>
        <w:t>(</w:t>
      </w:r>
      <w:proofErr w:type="spellStart"/>
      <w:r w:rsidRPr="002879D1">
        <w:rPr>
          <w:b/>
          <w:bCs/>
        </w:rPr>
        <w:t>i</w:t>
      </w:r>
      <w:proofErr w:type="spellEnd"/>
      <w:r w:rsidRPr="002879D1">
        <w:rPr>
          <w:b/>
          <w:bCs/>
        </w:rPr>
        <w:t>) Search Endpoint Functionality</w:t>
      </w:r>
    </w:p>
    <w:p w14:paraId="3131F9A4" w14:textId="77777777" w:rsidR="00975778" w:rsidRPr="002879D1" w:rsidRDefault="00975778" w:rsidP="00975778">
      <w:r w:rsidRPr="002879D1">
        <w:t>The /gigs/search endpoint accepts a required string query parameter q and iterates through the dataset to find any gig where the phrase is a case-insensitive match within the title. If no matching titles are found, the endpoint simply returns an empty JSON list ([]) rather than throwing an error.</w:t>
      </w:r>
    </w:p>
    <w:p w14:paraId="6542DDFF" w14:textId="77777777" w:rsidR="00975778" w:rsidRPr="002879D1" w:rsidRDefault="00975778" w:rsidP="00975778">
      <w:pPr>
        <w:rPr>
          <w:b/>
          <w:bCs/>
        </w:rPr>
      </w:pPr>
      <w:r w:rsidRPr="002879D1">
        <w:rPr>
          <w:b/>
          <w:bCs/>
        </w:rPr>
        <w:lastRenderedPageBreak/>
        <w:t>(ii) Filtering Endpoint Functionality</w:t>
      </w:r>
    </w:p>
    <w:p w14:paraId="514B5C2C" w14:textId="77777777" w:rsidR="00975778" w:rsidRPr="002879D1" w:rsidRDefault="00975778" w:rsidP="00975778">
      <w:r w:rsidRPr="002879D1">
        <w:t xml:space="preserve">The main /gigs endpoint uses three optional query parameters: category, </w:t>
      </w:r>
      <w:proofErr w:type="spellStart"/>
      <w:r w:rsidRPr="002879D1">
        <w:t>min_budget</w:t>
      </w:r>
      <w:proofErr w:type="spellEnd"/>
      <w:r w:rsidRPr="002879D1">
        <w:t xml:space="preserve">, and </w:t>
      </w:r>
      <w:proofErr w:type="spellStart"/>
      <w:r w:rsidRPr="002879D1">
        <w:t>max_budget</w:t>
      </w:r>
      <w:proofErr w:type="spellEnd"/>
      <w:r w:rsidRPr="002879D1">
        <w:t>. The endpoint evaluates whichever parameters are provided by the user and sequentially strips out non-matching records, dynamically narrowing down the returned list.</w:t>
      </w:r>
    </w:p>
    <w:p w14:paraId="531BEA56" w14:textId="77777777" w:rsidR="00975778" w:rsidRPr="002879D1" w:rsidRDefault="00975778" w:rsidP="00975778">
      <w:pPr>
        <w:rPr>
          <w:b/>
          <w:bCs/>
        </w:rPr>
      </w:pPr>
      <w:r w:rsidRPr="002879D1">
        <w:rPr>
          <w:b/>
          <w:bCs/>
        </w:rPr>
        <w:t>Question 5: Code Walkthrough</w:t>
      </w:r>
    </w:p>
    <w:p w14:paraId="70F9C3B9" w14:textId="77777777" w:rsidR="00975778" w:rsidRPr="002879D1" w:rsidRDefault="00975778" w:rsidP="00975778">
      <w:pPr>
        <w:rPr>
          <w:b/>
          <w:bCs/>
        </w:rPr>
      </w:pPr>
      <w:r w:rsidRPr="002879D1">
        <w:rPr>
          <w:b/>
          <w:bCs/>
        </w:rPr>
        <w:t>(</w:t>
      </w:r>
      <w:proofErr w:type="spellStart"/>
      <w:r w:rsidRPr="002879D1">
        <w:rPr>
          <w:b/>
          <w:bCs/>
        </w:rPr>
        <w:t>i</w:t>
      </w:r>
      <w:proofErr w:type="spellEnd"/>
      <w:r w:rsidRPr="002879D1">
        <w:rPr>
          <w:b/>
          <w:bCs/>
        </w:rPr>
        <w:t>) PUT /gigs/{</w:t>
      </w:r>
      <w:proofErr w:type="spellStart"/>
      <w:r w:rsidRPr="002879D1">
        <w:rPr>
          <w:b/>
          <w:bCs/>
        </w:rPr>
        <w:t>gig_id</w:t>
      </w:r>
      <w:proofErr w:type="spellEnd"/>
      <w:r w:rsidRPr="002879D1">
        <w:rPr>
          <w:b/>
          <w:bCs/>
        </w:rPr>
        <w:t>} Endpoint Explanation</w:t>
      </w:r>
    </w:p>
    <w:p w14:paraId="38D69249" w14:textId="77777777" w:rsidR="00975778" w:rsidRPr="002879D1" w:rsidRDefault="00975778" w:rsidP="00975778">
      <w:r w:rsidRPr="002879D1">
        <w:t>The PUT /gigs/{</w:t>
      </w:r>
      <w:proofErr w:type="spellStart"/>
      <w:r w:rsidRPr="002879D1">
        <w:t>gig_id</w:t>
      </w:r>
      <w:proofErr w:type="spellEnd"/>
      <w:r w:rsidRPr="002879D1">
        <w:t xml:space="preserve">} endpoint allows clients to modify an existing gig's budget and/or status by passing partial updates through a </w:t>
      </w:r>
      <w:proofErr w:type="spellStart"/>
      <w:r w:rsidRPr="002879D1">
        <w:t>GigUpdate</w:t>
      </w:r>
      <w:proofErr w:type="spellEnd"/>
      <w:r w:rsidRPr="002879D1">
        <w:t xml:space="preserve"> schema. It searches for the target ID in the array, modifies the found fields, and—if the ID is completely absent—terminates the loop to raise an intentional </w:t>
      </w:r>
      <w:r w:rsidRPr="002879D1">
        <w:rPr>
          <w:b/>
          <w:bCs/>
        </w:rPr>
        <w:t xml:space="preserve">404 </w:t>
      </w:r>
      <w:proofErr w:type="spellStart"/>
      <w:r w:rsidRPr="002879D1">
        <w:rPr>
          <w:b/>
          <w:bCs/>
        </w:rPr>
        <w:t>HTTPException</w:t>
      </w:r>
      <w:proofErr w:type="spellEnd"/>
      <w:r w:rsidRPr="002879D1">
        <w:t>.</w:t>
      </w:r>
    </w:p>
    <w:p w14:paraId="1AB6BA96" w14:textId="77777777" w:rsidR="00975778" w:rsidRPr="002879D1" w:rsidRDefault="00975778" w:rsidP="00975778">
      <w:pPr>
        <w:rPr>
          <w:b/>
          <w:bCs/>
        </w:rPr>
      </w:pPr>
      <w:r w:rsidRPr="002879D1">
        <w:rPr>
          <w:b/>
          <w:bCs/>
        </w:rPr>
        <w:t>(ii) POST /gigs Endpoint Explanation</w:t>
      </w:r>
    </w:p>
    <w:p w14:paraId="6F20CB94" w14:textId="77777777" w:rsidR="00975778" w:rsidRPr="002879D1" w:rsidRDefault="00975778" w:rsidP="00975778">
      <w:r w:rsidRPr="002879D1">
        <w:t xml:space="preserve">The POST /gigs endpoint takes validated data from the </w:t>
      </w:r>
      <w:proofErr w:type="spellStart"/>
      <w:r w:rsidRPr="002879D1">
        <w:t>GigCreate</w:t>
      </w:r>
      <w:proofErr w:type="spellEnd"/>
      <w:r w:rsidRPr="002879D1">
        <w:t xml:space="preserve"> request body and builds a new dictionary representing the project. It ensures correctness by auto-incrementing the ID global tracker, setting the status to a default "Open", forcing the "KES" currency string, and appending the payload directly into </w:t>
      </w:r>
      <w:proofErr w:type="spellStart"/>
      <w:r w:rsidRPr="002879D1">
        <w:t>gigs_db</w:t>
      </w:r>
      <w:proofErr w:type="spellEnd"/>
      <w:r w:rsidRPr="002879D1">
        <w:t>.</w:t>
      </w:r>
    </w:p>
    <w:p w14:paraId="582EEAB8" w14:textId="77777777" w:rsidR="00975778" w:rsidRDefault="00975778" w:rsidP="00975778"/>
    <w:p w14:paraId="339BC7B2" w14:textId="77777777" w:rsidR="006D76AF" w:rsidRDefault="006D76AF"/>
    <w:sectPr w:rsidR="006D76AF" w:rsidSect="009757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778"/>
    <w:rsid w:val="0023097F"/>
    <w:rsid w:val="00272D9C"/>
    <w:rsid w:val="006D76AF"/>
    <w:rsid w:val="00852EFA"/>
    <w:rsid w:val="0097577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6152E"/>
  <w15:chartTrackingRefBased/>
  <w15:docId w15:val="{A722B337-F06B-479E-9AFF-1262286FB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778"/>
  </w:style>
  <w:style w:type="paragraph" w:styleId="Heading1">
    <w:name w:val="heading 1"/>
    <w:basedOn w:val="Normal"/>
    <w:next w:val="Normal"/>
    <w:link w:val="Heading1Char"/>
    <w:uiPriority w:val="9"/>
    <w:qFormat/>
    <w:rsid w:val="009757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57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57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57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57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7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7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7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7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7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778"/>
    <w:rPr>
      <w:rFonts w:eastAsiaTheme="majorEastAsia" w:cstheme="majorBidi"/>
      <w:color w:val="272727" w:themeColor="text1" w:themeTint="D8"/>
    </w:rPr>
  </w:style>
  <w:style w:type="paragraph" w:styleId="Title">
    <w:name w:val="Title"/>
    <w:basedOn w:val="Normal"/>
    <w:next w:val="Normal"/>
    <w:link w:val="TitleChar"/>
    <w:uiPriority w:val="10"/>
    <w:qFormat/>
    <w:rsid w:val="00975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778"/>
    <w:pPr>
      <w:spacing w:before="160"/>
      <w:jc w:val="center"/>
    </w:pPr>
    <w:rPr>
      <w:i/>
      <w:iCs/>
      <w:color w:val="404040" w:themeColor="text1" w:themeTint="BF"/>
    </w:rPr>
  </w:style>
  <w:style w:type="character" w:customStyle="1" w:styleId="QuoteChar">
    <w:name w:val="Quote Char"/>
    <w:basedOn w:val="DefaultParagraphFont"/>
    <w:link w:val="Quote"/>
    <w:uiPriority w:val="29"/>
    <w:rsid w:val="00975778"/>
    <w:rPr>
      <w:i/>
      <w:iCs/>
      <w:color w:val="404040" w:themeColor="text1" w:themeTint="BF"/>
    </w:rPr>
  </w:style>
  <w:style w:type="paragraph" w:styleId="ListParagraph">
    <w:name w:val="List Paragraph"/>
    <w:basedOn w:val="Normal"/>
    <w:uiPriority w:val="34"/>
    <w:qFormat/>
    <w:rsid w:val="00975778"/>
    <w:pPr>
      <w:ind w:left="720"/>
      <w:contextualSpacing/>
    </w:pPr>
  </w:style>
  <w:style w:type="character" w:styleId="IntenseEmphasis">
    <w:name w:val="Intense Emphasis"/>
    <w:basedOn w:val="DefaultParagraphFont"/>
    <w:uiPriority w:val="21"/>
    <w:qFormat/>
    <w:rsid w:val="00975778"/>
    <w:rPr>
      <w:i/>
      <w:iCs/>
      <w:color w:val="2F5496" w:themeColor="accent1" w:themeShade="BF"/>
    </w:rPr>
  </w:style>
  <w:style w:type="paragraph" w:styleId="IntenseQuote">
    <w:name w:val="Intense Quote"/>
    <w:basedOn w:val="Normal"/>
    <w:next w:val="Normal"/>
    <w:link w:val="IntenseQuoteChar"/>
    <w:uiPriority w:val="30"/>
    <w:qFormat/>
    <w:rsid w:val="009757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778"/>
    <w:rPr>
      <w:i/>
      <w:iCs/>
      <w:color w:val="2F5496" w:themeColor="accent1" w:themeShade="BF"/>
    </w:rPr>
  </w:style>
  <w:style w:type="character" w:styleId="IntenseReference">
    <w:name w:val="Intense Reference"/>
    <w:basedOn w:val="DefaultParagraphFont"/>
    <w:uiPriority w:val="32"/>
    <w:qFormat/>
    <w:rsid w:val="009757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526</Words>
  <Characters>3000</Characters>
  <Application>Microsoft Office Word</Application>
  <DocSecurity>0</DocSecurity>
  <Lines>25</Lines>
  <Paragraphs>7</Paragraphs>
  <ScaleCrop>false</ScaleCrop>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ROSASI</dc:creator>
  <cp:keywords/>
  <dc:description/>
  <cp:lastModifiedBy>DAVID ROSASI</cp:lastModifiedBy>
  <cp:revision>1</cp:revision>
  <dcterms:created xsi:type="dcterms:W3CDTF">2026-07-02T18:42:00Z</dcterms:created>
  <dcterms:modified xsi:type="dcterms:W3CDTF">2026-07-02T18:42:00Z</dcterms:modified>
</cp:coreProperties>
</file>