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38A38" w14:textId="4F5FB729" w:rsidR="000A7160" w:rsidRPr="003A67EA" w:rsidRDefault="000A7160" w:rsidP="005B2486">
      <w:pPr>
        <w:spacing w:line="360" w:lineRule="auto"/>
        <w:jc w:val="center"/>
        <w:rPr>
          <w:rFonts w:ascii="Times New Roman" w:hAnsi="Times New Roman" w:cs="Times New Roman"/>
          <w:sz w:val="24"/>
          <w:szCs w:val="24"/>
        </w:rPr>
      </w:pPr>
      <w:r w:rsidRPr="003A67EA">
        <w:rPr>
          <w:rFonts w:ascii="Times New Roman" w:hAnsi="Times New Roman" w:cs="Times New Roman"/>
          <w:b/>
          <w:bCs/>
          <w:sz w:val="24"/>
          <w:szCs w:val="24"/>
        </w:rPr>
        <w:t xml:space="preserve">Assignment </w:t>
      </w:r>
      <w:r w:rsidR="00AC1B66">
        <w:rPr>
          <w:rFonts w:ascii="Times New Roman" w:hAnsi="Times New Roman" w:cs="Times New Roman"/>
          <w:b/>
          <w:bCs/>
          <w:sz w:val="24"/>
          <w:szCs w:val="24"/>
        </w:rPr>
        <w:t>2</w:t>
      </w:r>
      <w:r w:rsidR="00366344" w:rsidRPr="003A67EA">
        <w:rPr>
          <w:rFonts w:ascii="Times New Roman" w:hAnsi="Times New Roman" w:cs="Times New Roman"/>
          <w:sz w:val="24"/>
          <w:szCs w:val="24"/>
        </w:rPr>
        <w:t xml:space="preserve"> – Deadline: </w:t>
      </w:r>
      <w:r w:rsidR="00E0249E">
        <w:rPr>
          <w:rFonts w:ascii="Times New Roman" w:hAnsi="Times New Roman" w:cs="Times New Roman"/>
          <w:sz w:val="24"/>
          <w:szCs w:val="24"/>
        </w:rPr>
        <w:t>31</w:t>
      </w:r>
      <w:r w:rsidR="00366344" w:rsidRPr="003A67EA">
        <w:rPr>
          <w:rFonts w:ascii="Times New Roman" w:hAnsi="Times New Roman" w:cs="Times New Roman"/>
          <w:sz w:val="24"/>
          <w:szCs w:val="24"/>
        </w:rPr>
        <w:t>.</w:t>
      </w:r>
      <w:r w:rsidR="007D6725">
        <w:rPr>
          <w:rFonts w:ascii="Times New Roman" w:hAnsi="Times New Roman" w:cs="Times New Roman"/>
          <w:sz w:val="24"/>
          <w:szCs w:val="24"/>
        </w:rPr>
        <w:t>10</w:t>
      </w:r>
      <w:r w:rsidR="00366344" w:rsidRPr="003A67EA">
        <w:rPr>
          <w:rFonts w:ascii="Times New Roman" w:hAnsi="Times New Roman" w:cs="Times New Roman"/>
          <w:sz w:val="24"/>
          <w:szCs w:val="24"/>
        </w:rPr>
        <w:t>.2024 1</w:t>
      </w:r>
      <w:r w:rsidR="007D6725">
        <w:rPr>
          <w:rFonts w:ascii="Times New Roman" w:hAnsi="Times New Roman" w:cs="Times New Roman"/>
          <w:sz w:val="24"/>
          <w:szCs w:val="24"/>
        </w:rPr>
        <w:t>5</w:t>
      </w:r>
      <w:r w:rsidR="00366344" w:rsidRPr="003A67EA">
        <w:rPr>
          <w:rFonts w:ascii="Times New Roman" w:hAnsi="Times New Roman" w:cs="Times New Roman"/>
          <w:sz w:val="24"/>
          <w:szCs w:val="24"/>
        </w:rPr>
        <w:t>:</w:t>
      </w:r>
      <w:r w:rsidR="007D6725">
        <w:rPr>
          <w:rFonts w:ascii="Times New Roman" w:hAnsi="Times New Roman" w:cs="Times New Roman"/>
          <w:sz w:val="24"/>
          <w:szCs w:val="24"/>
        </w:rPr>
        <w:t>15</w:t>
      </w:r>
    </w:p>
    <w:p w14:paraId="125328ED" w14:textId="09DB39CF" w:rsidR="003A67EA" w:rsidRPr="000A7160" w:rsidRDefault="002B4A8B" w:rsidP="002B4A8B">
      <w:pPr>
        <w:spacing w:line="360" w:lineRule="auto"/>
        <w:jc w:val="center"/>
        <w:rPr>
          <w:rFonts w:ascii="Times New Roman" w:hAnsi="Times New Roman" w:cs="Times New Roman"/>
          <w:sz w:val="24"/>
          <w:szCs w:val="24"/>
        </w:rPr>
      </w:pPr>
      <w:r>
        <w:rPr>
          <w:rFonts w:ascii="Times New Roman" w:hAnsi="Times New Roman" w:cs="Times New Roman"/>
          <w:sz w:val="24"/>
          <w:szCs w:val="24"/>
        </w:rPr>
        <w:t>Work on the tasks in a R Script and upload it on ILIAS.</w:t>
      </w:r>
    </w:p>
    <w:p w14:paraId="0CCE260F" w14:textId="5878584B" w:rsidR="007D6725" w:rsidRPr="00E0249E" w:rsidRDefault="000A7160" w:rsidP="00E0249E">
      <w:pPr>
        <w:pStyle w:val="Listenabsatz"/>
        <w:numPr>
          <w:ilvl w:val="0"/>
          <w:numId w:val="1"/>
        </w:numPr>
        <w:spacing w:line="360" w:lineRule="auto"/>
        <w:jc w:val="both"/>
        <w:rPr>
          <w:rFonts w:ascii="Times New Roman" w:hAnsi="Times New Roman" w:cs="Times New Roman"/>
          <w:sz w:val="24"/>
          <w:szCs w:val="24"/>
        </w:rPr>
      </w:pPr>
      <w:r w:rsidRPr="000A7160">
        <w:rPr>
          <w:rFonts w:ascii="Times New Roman" w:hAnsi="Times New Roman" w:cs="Times New Roman"/>
          <w:b/>
          <w:bCs/>
          <w:sz w:val="24"/>
          <w:szCs w:val="24"/>
        </w:rPr>
        <w:t xml:space="preserve">Get </w:t>
      </w:r>
      <w:r w:rsidR="00E0249E">
        <w:rPr>
          <w:rFonts w:ascii="Times New Roman" w:hAnsi="Times New Roman" w:cs="Times New Roman"/>
          <w:b/>
          <w:bCs/>
          <w:sz w:val="24"/>
          <w:szCs w:val="24"/>
        </w:rPr>
        <w:t xml:space="preserve">and load </w:t>
      </w:r>
      <w:r w:rsidRPr="000A7160">
        <w:rPr>
          <w:rFonts w:ascii="Times New Roman" w:hAnsi="Times New Roman" w:cs="Times New Roman"/>
          <w:b/>
          <w:bCs/>
          <w:sz w:val="24"/>
          <w:szCs w:val="24"/>
        </w:rPr>
        <w:t>the data</w:t>
      </w:r>
      <w:r w:rsidR="007D6725">
        <w:rPr>
          <w:rFonts w:ascii="Times New Roman" w:hAnsi="Times New Roman" w:cs="Times New Roman"/>
          <w:b/>
          <w:bCs/>
          <w:sz w:val="24"/>
          <w:szCs w:val="24"/>
        </w:rPr>
        <w:t xml:space="preserve">: </w:t>
      </w:r>
    </w:p>
    <w:p w14:paraId="5798653D" w14:textId="38FA3B00" w:rsidR="007D6725" w:rsidRPr="00AC1B66" w:rsidRDefault="00E0249E" w:rsidP="00AC1B66">
      <w:pPr>
        <w:pStyle w:val="Listenabsatz"/>
        <w:numPr>
          <w:ilvl w:val="1"/>
          <w:numId w:val="1"/>
        </w:numPr>
        <w:spacing w:line="360" w:lineRule="auto"/>
        <w:jc w:val="both"/>
        <w:rPr>
          <w:rFonts w:ascii="Times New Roman" w:hAnsi="Times New Roman" w:cs="Times New Roman"/>
          <w:sz w:val="24"/>
          <w:szCs w:val="24"/>
        </w:rPr>
      </w:pPr>
      <w:r w:rsidRPr="00AC1B66">
        <w:rPr>
          <w:rFonts w:ascii="Times New Roman" w:hAnsi="Times New Roman" w:cs="Times New Roman"/>
          <w:sz w:val="24"/>
          <w:szCs w:val="24"/>
        </w:rPr>
        <w:t xml:space="preserve">You will work with the data which I provided </w:t>
      </w:r>
      <w:proofErr w:type="gramStart"/>
      <w:r w:rsidRPr="00AC1B66">
        <w:rPr>
          <w:rFonts w:ascii="Times New Roman" w:hAnsi="Times New Roman" w:cs="Times New Roman"/>
          <w:sz w:val="24"/>
          <w:szCs w:val="24"/>
        </w:rPr>
        <w:t>you</w:t>
      </w:r>
      <w:proofErr w:type="gramEnd"/>
      <w:r w:rsidRPr="00AC1B66">
        <w:rPr>
          <w:rFonts w:ascii="Times New Roman" w:hAnsi="Times New Roman" w:cs="Times New Roman"/>
          <w:sz w:val="24"/>
          <w:szCs w:val="24"/>
        </w:rPr>
        <w:t xml:space="preserve"> in session 7: btw21_election_structural.rda. You can get the data on ILIAS (see </w:t>
      </w:r>
      <w:proofErr w:type="spellStart"/>
      <w:r w:rsidRPr="00AC1B66">
        <w:rPr>
          <w:rFonts w:ascii="Times New Roman" w:hAnsi="Times New Roman" w:cs="Times New Roman"/>
          <w:sz w:val="24"/>
          <w:szCs w:val="24"/>
        </w:rPr>
        <w:t>Dateien</w:t>
      </w:r>
      <w:proofErr w:type="spellEnd"/>
      <w:r w:rsidRPr="00AC1B66">
        <w:rPr>
          <w:rFonts w:ascii="Times New Roman" w:hAnsi="Times New Roman" w:cs="Times New Roman"/>
          <w:sz w:val="24"/>
          <w:szCs w:val="24"/>
        </w:rPr>
        <w:t>).</w:t>
      </w:r>
      <w:r w:rsidR="00AC1B66">
        <w:rPr>
          <w:rFonts w:ascii="Times New Roman" w:hAnsi="Times New Roman" w:cs="Times New Roman"/>
          <w:sz w:val="24"/>
          <w:szCs w:val="24"/>
        </w:rPr>
        <w:br/>
      </w:r>
    </w:p>
    <w:p w14:paraId="30AF2A53" w14:textId="04B12371" w:rsidR="00E0249E" w:rsidRPr="00E0249E" w:rsidRDefault="00E0249E" w:rsidP="00E0249E">
      <w:pPr>
        <w:pStyle w:val="Listenabsatz"/>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Visualization (&amp; some data wrangling):</w:t>
      </w:r>
    </w:p>
    <w:p w14:paraId="4AF79189" w14:textId="77777777" w:rsidR="00E0249E" w:rsidRPr="00E0249E" w:rsidRDefault="00E0249E" w:rsidP="00E0249E">
      <w:pPr>
        <w:pStyle w:val="Listenabsatz"/>
        <w:rPr>
          <w:rFonts w:ascii="Times New Roman" w:hAnsi="Times New Roman" w:cs="Times New Roman"/>
          <w:sz w:val="24"/>
          <w:szCs w:val="24"/>
        </w:rPr>
      </w:pPr>
    </w:p>
    <w:p w14:paraId="4A9C7789" w14:textId="77777777" w:rsidR="00E0249E" w:rsidRDefault="00E0249E" w:rsidP="00E0249E">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a scatterplot for the relationship between the unemployment rate and the vote share of the </w:t>
      </w:r>
      <w:proofErr w:type="spellStart"/>
      <w:r>
        <w:rPr>
          <w:rFonts w:ascii="Times New Roman" w:hAnsi="Times New Roman" w:cs="Times New Roman"/>
          <w:sz w:val="24"/>
          <w:szCs w:val="24"/>
        </w:rPr>
        <w:t>AfD</w:t>
      </w:r>
      <w:proofErr w:type="spellEnd"/>
      <w:r>
        <w:rPr>
          <w:rFonts w:ascii="Times New Roman" w:hAnsi="Times New Roman" w:cs="Times New Roman"/>
          <w:sz w:val="24"/>
          <w:szCs w:val="24"/>
        </w:rPr>
        <w:t xml:space="preserve"> (second vote). The plot should include:</w:t>
      </w:r>
    </w:p>
    <w:p w14:paraId="529DF2D9" w14:textId="2504E509" w:rsidR="00E0249E" w:rsidRDefault="00E0249E" w:rsidP="00E0249E">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title</w:t>
      </w:r>
    </w:p>
    <w:p w14:paraId="6B616052" w14:textId="77777777" w:rsidR="00E0249E" w:rsidRDefault="00E0249E" w:rsidP="00E0249E">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subtitle</w:t>
      </w:r>
    </w:p>
    <w:p w14:paraId="35FDB99F" w14:textId="77777777" w:rsidR="00E0249E" w:rsidRDefault="00E0249E" w:rsidP="00E0249E">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caption</w:t>
      </w:r>
    </w:p>
    <w:p w14:paraId="6EE5E471" w14:textId="77777777" w:rsidR="00E0249E" w:rsidRDefault="00E0249E" w:rsidP="00E0249E">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Changed axis labels, a trend line</w:t>
      </w:r>
    </w:p>
    <w:p w14:paraId="63933472" w14:textId="1A0DC895" w:rsidR="00AC1B66" w:rsidRDefault="00AC1B66" w:rsidP="00E0249E">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Choose another theme!</w:t>
      </w:r>
    </w:p>
    <w:p w14:paraId="48C0EE44" w14:textId="77777777" w:rsidR="00E5142D" w:rsidRDefault="00E0249E" w:rsidP="00E0249E">
      <w:pPr>
        <w:pStyle w:val="Listenabsatz"/>
        <w:numPr>
          <w:ilvl w:val="1"/>
          <w:numId w:val="1"/>
        </w:numPr>
        <w:spacing w:line="360" w:lineRule="auto"/>
        <w:jc w:val="both"/>
        <w:rPr>
          <w:rFonts w:ascii="Times New Roman" w:hAnsi="Times New Roman" w:cs="Times New Roman"/>
          <w:sz w:val="24"/>
          <w:szCs w:val="24"/>
        </w:rPr>
      </w:pPr>
      <w:r w:rsidRPr="00E0249E">
        <w:rPr>
          <w:rFonts w:ascii="Times New Roman" w:hAnsi="Times New Roman" w:cs="Times New Roman"/>
          <w:sz w:val="24"/>
          <w:szCs w:val="24"/>
        </w:rPr>
        <w:t xml:space="preserve"> </w:t>
      </w:r>
      <w:r>
        <w:rPr>
          <w:rFonts w:ascii="Times New Roman" w:hAnsi="Times New Roman" w:cs="Times New Roman"/>
          <w:sz w:val="24"/>
          <w:szCs w:val="24"/>
        </w:rPr>
        <w:t>Create a variable</w:t>
      </w:r>
      <w:r w:rsidR="00E5142D">
        <w:rPr>
          <w:rFonts w:ascii="Times New Roman" w:hAnsi="Times New Roman" w:cs="Times New Roman"/>
          <w:sz w:val="24"/>
          <w:szCs w:val="24"/>
        </w:rPr>
        <w:t xml:space="preserve"> that is called “unemployment”. This should take the value “high” if the unemployment rate is higher than or equal to 10, “moderate” if the unemployment rate is lower than 10 but higher than 5, and “low” if the unemployment rate is lower than or equal to 5.</w:t>
      </w:r>
    </w:p>
    <w:p w14:paraId="446A8940" w14:textId="77777777" w:rsidR="00AC1B66" w:rsidRDefault="00E5142D" w:rsidP="00AC1B66">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a histogram of </w:t>
      </w:r>
      <w:proofErr w:type="spellStart"/>
      <w:r>
        <w:rPr>
          <w:rFonts w:ascii="Times New Roman" w:hAnsi="Times New Roman" w:cs="Times New Roman"/>
          <w:sz w:val="24"/>
          <w:szCs w:val="24"/>
        </w:rPr>
        <w:t>AfD</w:t>
      </w:r>
      <w:proofErr w:type="spellEnd"/>
      <w:r>
        <w:rPr>
          <w:rFonts w:ascii="Times New Roman" w:hAnsi="Times New Roman" w:cs="Times New Roman"/>
          <w:sz w:val="24"/>
          <w:szCs w:val="24"/>
        </w:rPr>
        <w:t xml:space="preserve"> vote shares with three panels (using </w:t>
      </w:r>
      <w:proofErr w:type="spellStart"/>
      <w:r>
        <w:rPr>
          <w:rFonts w:ascii="Times New Roman" w:hAnsi="Times New Roman" w:cs="Times New Roman"/>
          <w:sz w:val="24"/>
          <w:szCs w:val="24"/>
        </w:rPr>
        <w:t>facet_wrap</w:t>
      </w:r>
      <w:proofErr w:type="spellEnd"/>
      <w:r>
        <w:rPr>
          <w:rFonts w:ascii="Times New Roman" w:hAnsi="Times New Roman" w:cs="Times New Roman"/>
          <w:sz w:val="24"/>
          <w:szCs w:val="24"/>
        </w:rPr>
        <w:t>). The panels should correspond to the values of the new “unemployment” variable.</w:t>
      </w:r>
      <w:r w:rsidR="00AC1B66">
        <w:rPr>
          <w:rFonts w:ascii="Times New Roman" w:hAnsi="Times New Roman" w:cs="Times New Roman"/>
          <w:sz w:val="24"/>
          <w:szCs w:val="24"/>
        </w:rPr>
        <w:t xml:space="preserve"> </w:t>
      </w:r>
      <w:r w:rsidR="00AC1B66">
        <w:rPr>
          <w:rFonts w:ascii="Times New Roman" w:hAnsi="Times New Roman" w:cs="Times New Roman"/>
          <w:sz w:val="24"/>
          <w:szCs w:val="24"/>
        </w:rPr>
        <w:t>The plot should include:</w:t>
      </w:r>
    </w:p>
    <w:p w14:paraId="46203DCE" w14:textId="77777777" w:rsidR="00AC1B66" w:rsidRDefault="00AC1B66" w:rsidP="00AC1B66">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title</w:t>
      </w:r>
    </w:p>
    <w:p w14:paraId="5DEFF4B5" w14:textId="77777777" w:rsidR="00AC1B66" w:rsidRDefault="00AC1B66" w:rsidP="00AC1B66">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subtitle</w:t>
      </w:r>
    </w:p>
    <w:p w14:paraId="4A94CA71" w14:textId="2C6D50DC" w:rsidR="007D6725" w:rsidRDefault="00AC1B66" w:rsidP="00AC1B66">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caption</w:t>
      </w:r>
    </w:p>
    <w:p w14:paraId="560C922A" w14:textId="2EB1E9BB" w:rsidR="00AC1B66" w:rsidRPr="00AC1B66" w:rsidRDefault="00AC1B66" w:rsidP="00AC1B66">
      <w:pPr>
        <w:pStyle w:val="Listenabsatz"/>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Changed axis labels</w:t>
      </w:r>
    </w:p>
    <w:p w14:paraId="6F3CD0AD" w14:textId="77777777" w:rsidR="002B4A8B" w:rsidRPr="00FA3D22" w:rsidRDefault="002B4A8B" w:rsidP="002B4A8B">
      <w:pPr>
        <w:pStyle w:val="Listenabsatz"/>
        <w:spacing w:line="360" w:lineRule="auto"/>
        <w:ind w:left="1440"/>
        <w:jc w:val="both"/>
        <w:rPr>
          <w:rFonts w:ascii="Times New Roman" w:hAnsi="Times New Roman" w:cs="Times New Roman"/>
          <w:i/>
          <w:iCs/>
          <w:sz w:val="24"/>
          <w:szCs w:val="24"/>
        </w:rPr>
      </w:pPr>
    </w:p>
    <w:p w14:paraId="09DE5109" w14:textId="368FED88" w:rsidR="00BC5044" w:rsidRPr="005B2486" w:rsidRDefault="00BC5044" w:rsidP="000A7160">
      <w:pPr>
        <w:pStyle w:val="Listenabsatz"/>
        <w:numPr>
          <w:ilvl w:val="0"/>
          <w:numId w:val="1"/>
        </w:numPr>
        <w:spacing w:line="360" w:lineRule="auto"/>
        <w:jc w:val="both"/>
        <w:rPr>
          <w:rFonts w:ascii="Times New Roman" w:hAnsi="Times New Roman" w:cs="Times New Roman"/>
          <w:i/>
          <w:iCs/>
          <w:sz w:val="24"/>
          <w:szCs w:val="24"/>
        </w:rPr>
      </w:pPr>
      <w:r w:rsidRPr="005B2486">
        <w:rPr>
          <w:rFonts w:ascii="Times New Roman" w:hAnsi="Times New Roman" w:cs="Times New Roman"/>
          <w:b/>
          <w:bCs/>
          <w:i/>
          <w:iCs/>
          <w:sz w:val="24"/>
          <w:szCs w:val="24"/>
        </w:rPr>
        <w:t>Your R script</w:t>
      </w:r>
      <w:r w:rsidR="005B2486" w:rsidRPr="005B2486">
        <w:rPr>
          <w:rFonts w:ascii="Times New Roman" w:hAnsi="Times New Roman" w:cs="Times New Roman"/>
          <w:b/>
          <w:bCs/>
          <w:i/>
          <w:iCs/>
          <w:sz w:val="24"/>
          <w:szCs w:val="24"/>
        </w:rPr>
        <w:t xml:space="preserve"> – Bonus</w:t>
      </w:r>
      <w:r w:rsidRPr="005B2486">
        <w:rPr>
          <w:rFonts w:ascii="Times New Roman" w:hAnsi="Times New Roman" w:cs="Times New Roman"/>
          <w:b/>
          <w:bCs/>
          <w:i/>
          <w:iCs/>
          <w:sz w:val="24"/>
          <w:szCs w:val="24"/>
        </w:rPr>
        <w:t>:</w:t>
      </w:r>
      <w:r w:rsidRPr="005B2486">
        <w:rPr>
          <w:rFonts w:ascii="Times New Roman" w:hAnsi="Times New Roman" w:cs="Times New Roman"/>
          <w:i/>
          <w:iCs/>
          <w:sz w:val="24"/>
          <w:szCs w:val="24"/>
        </w:rPr>
        <w:t xml:space="preserve"> </w:t>
      </w:r>
    </w:p>
    <w:p w14:paraId="074615EE" w14:textId="67833B75" w:rsidR="00BC5044" w:rsidRDefault="00BC5044" w:rsidP="00BC5044">
      <w:pPr>
        <w:pStyle w:val="Listenabsatz"/>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Make sure that your code is clean and in the right order: I should be able to run the code without interruption on my device (besides adjusting the file path to the</w:t>
      </w:r>
      <w:r w:rsidR="002B4A8B">
        <w:rPr>
          <w:rFonts w:ascii="Times New Roman" w:hAnsi="Times New Roman" w:cs="Times New Roman"/>
          <w:sz w:val="24"/>
          <w:szCs w:val="24"/>
        </w:rPr>
        <w:t xml:space="preserve"> excel file</w:t>
      </w:r>
      <w:r>
        <w:rPr>
          <w:rFonts w:ascii="Times New Roman" w:hAnsi="Times New Roman" w:cs="Times New Roman"/>
          <w:sz w:val="24"/>
          <w:szCs w:val="24"/>
        </w:rPr>
        <w:t>) all at once.</w:t>
      </w:r>
    </w:p>
    <w:p w14:paraId="1AC9B1A6" w14:textId="51E1CE0C" w:rsidR="00452340" w:rsidRPr="00AC1B66" w:rsidRDefault="00BC5044" w:rsidP="00DC2C38">
      <w:pPr>
        <w:pStyle w:val="Listenabsatz"/>
        <w:numPr>
          <w:ilvl w:val="1"/>
          <w:numId w:val="1"/>
        </w:numPr>
        <w:spacing w:line="360" w:lineRule="auto"/>
        <w:jc w:val="both"/>
        <w:rPr>
          <w:rFonts w:ascii="Times New Roman" w:hAnsi="Times New Roman" w:cs="Times New Roman"/>
          <w:sz w:val="24"/>
          <w:szCs w:val="24"/>
        </w:rPr>
      </w:pPr>
      <w:r w:rsidRPr="00AC1B66">
        <w:rPr>
          <w:rFonts w:ascii="Times New Roman" w:hAnsi="Times New Roman" w:cs="Times New Roman"/>
          <w:sz w:val="24"/>
          <w:szCs w:val="24"/>
        </w:rPr>
        <w:t xml:space="preserve"> Annotate your code (extensively): Why are you using specific arguments? What is the purpose of specific</w:t>
      </w:r>
      <w:r w:rsidR="002B4A8B" w:rsidRPr="00AC1B66">
        <w:rPr>
          <w:rFonts w:ascii="Times New Roman" w:hAnsi="Times New Roman" w:cs="Times New Roman"/>
          <w:sz w:val="24"/>
          <w:szCs w:val="24"/>
        </w:rPr>
        <w:t xml:space="preserve"> code</w:t>
      </w:r>
      <w:r w:rsidRPr="00AC1B66">
        <w:rPr>
          <w:rFonts w:ascii="Times New Roman" w:hAnsi="Times New Roman" w:cs="Times New Roman"/>
          <w:sz w:val="24"/>
          <w:szCs w:val="24"/>
        </w:rPr>
        <w:t>? …</w:t>
      </w:r>
    </w:p>
    <w:sectPr w:rsidR="00452340" w:rsidRPr="00AC1B66" w:rsidSect="006B57DF">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FD374" w14:textId="77777777" w:rsidR="00DD7896" w:rsidRDefault="00DD7896" w:rsidP="00366344">
      <w:pPr>
        <w:spacing w:after="0" w:line="240" w:lineRule="auto"/>
      </w:pPr>
      <w:r>
        <w:separator/>
      </w:r>
    </w:p>
  </w:endnote>
  <w:endnote w:type="continuationSeparator" w:id="0">
    <w:p w14:paraId="713AC822" w14:textId="77777777" w:rsidR="00DD7896" w:rsidRDefault="00DD7896" w:rsidP="0036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008291"/>
      <w:docPartObj>
        <w:docPartGallery w:val="Page Numbers (Bottom of Page)"/>
        <w:docPartUnique/>
      </w:docPartObj>
    </w:sdtPr>
    <w:sdtEndPr>
      <w:rPr>
        <w:rFonts w:ascii="Times New Roman" w:hAnsi="Times New Roman" w:cs="Times New Roman"/>
        <w:sz w:val="24"/>
        <w:szCs w:val="24"/>
      </w:rPr>
    </w:sdtEndPr>
    <w:sdtContent>
      <w:p w14:paraId="6A0F0596" w14:textId="261DCCE3" w:rsidR="00366344" w:rsidRPr="00366344" w:rsidRDefault="00366344">
        <w:pPr>
          <w:pStyle w:val="Fuzeile"/>
          <w:jc w:val="center"/>
          <w:rPr>
            <w:rFonts w:ascii="Times New Roman" w:hAnsi="Times New Roman" w:cs="Times New Roman"/>
            <w:sz w:val="24"/>
            <w:szCs w:val="24"/>
          </w:rPr>
        </w:pPr>
        <w:r w:rsidRPr="00366344">
          <w:rPr>
            <w:rFonts w:ascii="Times New Roman" w:hAnsi="Times New Roman" w:cs="Times New Roman"/>
            <w:sz w:val="24"/>
            <w:szCs w:val="24"/>
          </w:rPr>
          <w:fldChar w:fldCharType="begin"/>
        </w:r>
        <w:r w:rsidRPr="00366344">
          <w:rPr>
            <w:rFonts w:ascii="Times New Roman" w:hAnsi="Times New Roman" w:cs="Times New Roman"/>
            <w:sz w:val="24"/>
            <w:szCs w:val="24"/>
          </w:rPr>
          <w:instrText>PAGE   \* MERGEFORMAT</w:instrText>
        </w:r>
        <w:r w:rsidRPr="00366344">
          <w:rPr>
            <w:rFonts w:ascii="Times New Roman" w:hAnsi="Times New Roman" w:cs="Times New Roman"/>
            <w:sz w:val="24"/>
            <w:szCs w:val="24"/>
          </w:rPr>
          <w:fldChar w:fldCharType="separate"/>
        </w:r>
        <w:r w:rsidRPr="00366344">
          <w:rPr>
            <w:rFonts w:ascii="Times New Roman" w:hAnsi="Times New Roman" w:cs="Times New Roman"/>
            <w:sz w:val="24"/>
            <w:szCs w:val="24"/>
            <w:lang w:val="de-DE"/>
          </w:rPr>
          <w:t>2</w:t>
        </w:r>
        <w:r w:rsidRPr="00366344">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C5F76" w14:textId="77777777" w:rsidR="00DD7896" w:rsidRDefault="00DD7896" w:rsidP="00366344">
      <w:pPr>
        <w:spacing w:after="0" w:line="240" w:lineRule="auto"/>
      </w:pPr>
      <w:r>
        <w:separator/>
      </w:r>
    </w:p>
  </w:footnote>
  <w:footnote w:type="continuationSeparator" w:id="0">
    <w:p w14:paraId="11064065" w14:textId="77777777" w:rsidR="00DD7896" w:rsidRDefault="00DD7896" w:rsidP="00366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3F6202"/>
    <w:multiLevelType w:val="hybridMultilevel"/>
    <w:tmpl w:val="36966080"/>
    <w:lvl w:ilvl="0" w:tplc="3614FE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867E2A"/>
    <w:multiLevelType w:val="hybridMultilevel"/>
    <w:tmpl w:val="20129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86BD8"/>
    <w:multiLevelType w:val="multilevel"/>
    <w:tmpl w:val="2620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388291">
    <w:abstractNumId w:val="1"/>
  </w:num>
  <w:num w:numId="2" w16cid:durableId="1317681769">
    <w:abstractNumId w:val="0"/>
  </w:num>
  <w:num w:numId="3" w16cid:durableId="1037436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zNbIwtjA2tTAyNzRR0lEKTi0uzszPAykwrQUAJN3oZywAAAA="/>
  </w:docVars>
  <w:rsids>
    <w:rsidRoot w:val="000A7160"/>
    <w:rsid w:val="00066FAF"/>
    <w:rsid w:val="000A7160"/>
    <w:rsid w:val="00141F0D"/>
    <w:rsid w:val="001853D6"/>
    <w:rsid w:val="001A6F76"/>
    <w:rsid w:val="002315AD"/>
    <w:rsid w:val="0023679B"/>
    <w:rsid w:val="00260752"/>
    <w:rsid w:val="002B4A8B"/>
    <w:rsid w:val="00366344"/>
    <w:rsid w:val="003A67EA"/>
    <w:rsid w:val="003D27C0"/>
    <w:rsid w:val="00452340"/>
    <w:rsid w:val="00532599"/>
    <w:rsid w:val="005B2486"/>
    <w:rsid w:val="00656B22"/>
    <w:rsid w:val="006621FD"/>
    <w:rsid w:val="006A03D3"/>
    <w:rsid w:val="006B57DF"/>
    <w:rsid w:val="006D1600"/>
    <w:rsid w:val="007D6725"/>
    <w:rsid w:val="007F0D22"/>
    <w:rsid w:val="008A6974"/>
    <w:rsid w:val="00952F2C"/>
    <w:rsid w:val="00954C53"/>
    <w:rsid w:val="009C06B3"/>
    <w:rsid w:val="009E179F"/>
    <w:rsid w:val="009E632D"/>
    <w:rsid w:val="00AC1B66"/>
    <w:rsid w:val="00AC5B37"/>
    <w:rsid w:val="00AD7141"/>
    <w:rsid w:val="00B47D4B"/>
    <w:rsid w:val="00BC5044"/>
    <w:rsid w:val="00C60C4A"/>
    <w:rsid w:val="00CE0B3C"/>
    <w:rsid w:val="00D23DCB"/>
    <w:rsid w:val="00DB1D4D"/>
    <w:rsid w:val="00DD7896"/>
    <w:rsid w:val="00E0249E"/>
    <w:rsid w:val="00E5142D"/>
    <w:rsid w:val="00EF7D61"/>
    <w:rsid w:val="00F4061B"/>
    <w:rsid w:val="00FA3D2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716B4"/>
  <w15:chartTrackingRefBased/>
  <w15:docId w15:val="{71A13974-2F49-423A-B9E2-A5634CB6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7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A7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A716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A71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A71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A71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A71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A71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A71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16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A716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A716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A716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A716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A71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A71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A71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A7160"/>
    <w:rPr>
      <w:rFonts w:eastAsiaTheme="majorEastAsia" w:cstheme="majorBidi"/>
      <w:color w:val="272727" w:themeColor="text1" w:themeTint="D8"/>
    </w:rPr>
  </w:style>
  <w:style w:type="paragraph" w:styleId="Titel">
    <w:name w:val="Title"/>
    <w:basedOn w:val="Standard"/>
    <w:next w:val="Standard"/>
    <w:link w:val="TitelZchn"/>
    <w:uiPriority w:val="10"/>
    <w:qFormat/>
    <w:rsid w:val="000A7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71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A71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A71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A71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A7160"/>
    <w:rPr>
      <w:i/>
      <w:iCs/>
      <w:color w:val="404040" w:themeColor="text1" w:themeTint="BF"/>
    </w:rPr>
  </w:style>
  <w:style w:type="paragraph" w:styleId="Listenabsatz">
    <w:name w:val="List Paragraph"/>
    <w:basedOn w:val="Standard"/>
    <w:uiPriority w:val="34"/>
    <w:qFormat/>
    <w:rsid w:val="000A7160"/>
    <w:pPr>
      <w:ind w:left="720"/>
      <w:contextualSpacing/>
    </w:pPr>
  </w:style>
  <w:style w:type="character" w:styleId="IntensiveHervorhebung">
    <w:name w:val="Intense Emphasis"/>
    <w:basedOn w:val="Absatz-Standardschriftart"/>
    <w:uiPriority w:val="21"/>
    <w:qFormat/>
    <w:rsid w:val="000A7160"/>
    <w:rPr>
      <w:i/>
      <w:iCs/>
      <w:color w:val="0F4761" w:themeColor="accent1" w:themeShade="BF"/>
    </w:rPr>
  </w:style>
  <w:style w:type="paragraph" w:styleId="IntensivesZitat">
    <w:name w:val="Intense Quote"/>
    <w:basedOn w:val="Standard"/>
    <w:next w:val="Standard"/>
    <w:link w:val="IntensivesZitatZchn"/>
    <w:uiPriority w:val="30"/>
    <w:qFormat/>
    <w:rsid w:val="000A7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A7160"/>
    <w:rPr>
      <w:i/>
      <w:iCs/>
      <w:color w:val="0F4761" w:themeColor="accent1" w:themeShade="BF"/>
    </w:rPr>
  </w:style>
  <w:style w:type="character" w:styleId="IntensiverVerweis">
    <w:name w:val="Intense Reference"/>
    <w:basedOn w:val="Absatz-Standardschriftart"/>
    <w:uiPriority w:val="32"/>
    <w:qFormat/>
    <w:rsid w:val="000A7160"/>
    <w:rPr>
      <w:b/>
      <w:bCs/>
      <w:smallCaps/>
      <w:color w:val="0F4761" w:themeColor="accent1" w:themeShade="BF"/>
      <w:spacing w:val="5"/>
    </w:rPr>
  </w:style>
  <w:style w:type="character" w:styleId="Hyperlink">
    <w:name w:val="Hyperlink"/>
    <w:basedOn w:val="Absatz-Standardschriftart"/>
    <w:uiPriority w:val="99"/>
    <w:unhideWhenUsed/>
    <w:rsid w:val="000A7160"/>
    <w:rPr>
      <w:color w:val="467886" w:themeColor="hyperlink"/>
      <w:u w:val="single"/>
    </w:rPr>
  </w:style>
  <w:style w:type="character" w:styleId="NichtaufgelsteErwhnung">
    <w:name w:val="Unresolved Mention"/>
    <w:basedOn w:val="Absatz-Standardschriftart"/>
    <w:uiPriority w:val="99"/>
    <w:semiHidden/>
    <w:unhideWhenUsed/>
    <w:rsid w:val="000A7160"/>
    <w:rPr>
      <w:color w:val="605E5C"/>
      <w:shd w:val="clear" w:color="auto" w:fill="E1DFDD"/>
    </w:rPr>
  </w:style>
  <w:style w:type="paragraph" w:styleId="Kopfzeile">
    <w:name w:val="header"/>
    <w:basedOn w:val="Standard"/>
    <w:link w:val="KopfzeileZchn"/>
    <w:uiPriority w:val="99"/>
    <w:unhideWhenUsed/>
    <w:rsid w:val="0036634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66344"/>
  </w:style>
  <w:style w:type="paragraph" w:styleId="Fuzeile">
    <w:name w:val="footer"/>
    <w:basedOn w:val="Standard"/>
    <w:link w:val="FuzeileZchn"/>
    <w:uiPriority w:val="99"/>
    <w:unhideWhenUsed/>
    <w:rsid w:val="0036634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66344"/>
  </w:style>
  <w:style w:type="paragraph" w:styleId="HTMLVorformatiert">
    <w:name w:val="HTML Preformatted"/>
    <w:basedOn w:val="Standard"/>
    <w:link w:val="HTMLVorformatiertZchn"/>
    <w:uiPriority w:val="99"/>
    <w:semiHidden/>
    <w:unhideWhenUsed/>
    <w:rsid w:val="007D672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D672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163665">
      <w:bodyDiv w:val="1"/>
      <w:marLeft w:val="0"/>
      <w:marRight w:val="0"/>
      <w:marTop w:val="0"/>
      <w:marBottom w:val="0"/>
      <w:divBdr>
        <w:top w:val="none" w:sz="0" w:space="0" w:color="auto"/>
        <w:left w:val="none" w:sz="0" w:space="0" w:color="auto"/>
        <w:bottom w:val="none" w:sz="0" w:space="0" w:color="auto"/>
        <w:right w:val="none" w:sz="0" w:space="0" w:color="auto"/>
      </w:divBdr>
    </w:div>
    <w:div w:id="750811423">
      <w:bodyDiv w:val="1"/>
      <w:marLeft w:val="0"/>
      <w:marRight w:val="0"/>
      <w:marTop w:val="0"/>
      <w:marBottom w:val="0"/>
      <w:divBdr>
        <w:top w:val="none" w:sz="0" w:space="0" w:color="auto"/>
        <w:left w:val="none" w:sz="0" w:space="0" w:color="auto"/>
        <w:bottom w:val="none" w:sz="0" w:space="0" w:color="auto"/>
        <w:right w:val="none" w:sz="0" w:space="0" w:color="auto"/>
      </w:divBdr>
    </w:div>
    <w:div w:id="920868844">
      <w:bodyDiv w:val="1"/>
      <w:marLeft w:val="0"/>
      <w:marRight w:val="0"/>
      <w:marTop w:val="0"/>
      <w:marBottom w:val="0"/>
      <w:divBdr>
        <w:top w:val="none" w:sz="0" w:space="0" w:color="auto"/>
        <w:left w:val="none" w:sz="0" w:space="0" w:color="auto"/>
        <w:bottom w:val="none" w:sz="0" w:space="0" w:color="auto"/>
        <w:right w:val="none" w:sz="0" w:space="0" w:color="auto"/>
      </w:divBdr>
    </w:div>
    <w:div w:id="1003320918">
      <w:bodyDiv w:val="1"/>
      <w:marLeft w:val="0"/>
      <w:marRight w:val="0"/>
      <w:marTop w:val="0"/>
      <w:marBottom w:val="0"/>
      <w:divBdr>
        <w:top w:val="none" w:sz="0" w:space="0" w:color="auto"/>
        <w:left w:val="none" w:sz="0" w:space="0" w:color="auto"/>
        <w:bottom w:val="none" w:sz="0" w:space="0" w:color="auto"/>
        <w:right w:val="none" w:sz="0" w:space="0" w:color="auto"/>
      </w:divBdr>
    </w:div>
    <w:div w:id="17508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6599F-71BA-4DEE-BA8B-348A1005D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DavidLennart Schweizer</dc:creator>
  <cp:keywords/>
  <dc:description/>
  <cp:lastModifiedBy>David Schweizer</cp:lastModifiedBy>
  <cp:revision>2</cp:revision>
  <cp:lastPrinted>2024-03-19T20:04:00Z</cp:lastPrinted>
  <dcterms:created xsi:type="dcterms:W3CDTF">2024-10-17T09:20:00Z</dcterms:created>
  <dcterms:modified xsi:type="dcterms:W3CDTF">2024-10-17T09:20:00Z</dcterms:modified>
</cp:coreProperties>
</file>