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44"/>
          <w:szCs w:val="44"/>
        </w:rPr>
        <w:t xml:space="preserve">Estate Checkout</w:t>
      </w:r>
    </w:p>
    <w:p>
      <w:pPr>
        <w:spacing w:after="80"/>
        <w:jc w:val="center"/>
      </w:pPr>
      <w:r>
        <w:rPr>
          <w:rFonts w:ascii="Arial" w:cs="Arial" w:eastAsia="Arial" w:hAnsi="Arial"/>
          <w:i/>
          <w:iCs/>
          <w:color w:val="666666"/>
          <w:sz w:val="24"/>
          <w:szCs w:val="24"/>
        </w:rPr>
        <w:t xml:space="preserve">A Faster Way to Check Out Customers at Estate Sales</w:t>
      </w:r>
    </w:p>
    <w:p>
      <w:pPr>
        <w:spacing w:after="400"/>
        <w:jc w:val="center"/>
      </w:pPr>
      <w:r>
        <w:rPr>
          <w:rFonts w:ascii="Arial" w:cs="Arial" w:eastAsia="Arial" w:hAnsi="Arial"/>
          <w:i/>
          <w:iCs/>
          <w:color w:val="999999"/>
          <w:sz w:val="20"/>
          <w:szCs w:val="20"/>
        </w:rPr>
        <w:t xml:space="preserve">March 2026 — Early Prototype (v0.1)</w:t>
      </w:r>
    </w:p>
    <w:p>
      <w:pPr>
        <w:pStyle w:val="Heading1"/>
      </w:pPr>
      <w:r>
        <w:t xml:space="preserve">The Problem</w:t>
      </w:r>
    </w:p>
    <w:p>
      <w:pPr>
        <w:spacing w:after="200"/>
      </w:pPr>
      <w:r>
        <w:t xml:space="preserve">If you’ve ever worked checkout at an estate sale, you know the drill: there’s a line of 20–40 people, you’re punching numbers into an adding machine, writing prices on a slip of paper, and trying to calculate Day 2 discounts in your head while everyone waits.</w:t>
      </w:r>
    </w:p>
    <w:p>
      <w:pPr>
        <w:spacing w:after="200"/>
      </w:pPr>
      <w:r>
        <w:t xml:space="preserve">It’s slow, it’s stressful, and mistakes happen. Wrong math on discounts. Lost tickets. No way to know how the sale is going until you count the cash at the end of the day.</w:t>
      </w:r>
    </w:p>
    <w:p>
      <w:pPr>
        <w:spacing w:after="200"/>
      </w:pPr>
      <w:r>
        <w:t xml:space="preserve">And yet — almost everyone still does it this way. Because the alternatives (fancy software, inventory systems, barcode scanners) are too complicated, too expensive, or require way too much setup for a 2-day sale in someone’s house.</w:t>
      </w:r>
    </w:p>
    <w:p>
      <w:pPr>
        <w:pStyle w:val="Heading1"/>
      </w:pPr>
      <w:r>
        <w:t xml:space="preserve">Our Idea</w:t>
      </w:r>
    </w:p>
    <w:p>
      <w:pPr>
        <w:spacing w:after="200"/>
      </w:pPr>
      <w:r>
        <w:t xml:space="preserve">What if there was something as simple as a calculator — but smarter?</w:t>
      </w:r>
    </w:p>
    <w:p>
      <w:pPr>
        <w:spacing w:after="200"/>
      </w:pPr>
      <w:r>
        <w:t xml:space="preserve">Estate Checkout is a free app that runs on any phone or tablet. No accounts to create, no inventory to set up, no internet required. You open it, set up your sale in about a minute, and start checking people out.</w:t>
      </w:r>
    </w:p>
    <w:p>
      <w:pPr>
        <w:spacing w:after="200"/>
      </w:pPr>
      <w:r>
        <w:t xml:space="preserve">It looks and feels like a calculator </w:t>
      </w:r>
      <w:r>
        <w:rPr>
          <w:i/>
          <w:iCs/>
        </w:rPr>
        <w:t xml:space="preserve">because that’s what checkout workers already know how to use.</w:t>
      </w:r>
      <w:r>
        <w:t xml:space="preserve"> But it does things a calculator can’t:</w:t>
      </w:r>
    </w:p>
    <w:p>
      <w:pPr>
        <w:pStyle w:val="ListParagraph"/>
        <w:numPr>
          <w:ilvl w:val="0"/>
          <w:numId w:val="2"/>
        </w:numPr>
        <w:spacing w:after="80"/>
      </w:pPr>
      <w:r>
        <w:t xml:space="preserve">Automatically applies the right discount for each day of the sale</w:t>
      </w:r>
    </w:p>
    <w:p>
      <w:pPr>
        <w:pStyle w:val="ListParagraph"/>
        <w:numPr>
          <w:ilvl w:val="0"/>
          <w:numId w:val="2"/>
        </w:numPr>
        <w:spacing w:after="80"/>
      </w:pPr>
      <w:r>
        <w:t xml:space="preserve">Creates a digital invoice (QR code) that the payment person can scan — no handwritten slips to lose</w:t>
      </w:r>
    </w:p>
    <w:p>
      <w:pPr>
        <w:pStyle w:val="ListParagraph"/>
        <w:numPr>
          <w:ilvl w:val="0"/>
          <w:numId w:val="2"/>
        </w:numPr>
        <w:spacing w:after="80"/>
      </w:pPr>
      <w:r>
        <w:t xml:space="preserve">Keeps a running dashboard so you can see revenue, number of invoices, and averages in real time</w:t>
      </w:r>
    </w:p>
    <w:p>
      <w:pPr>
        <w:pStyle w:val="ListParagraph"/>
        <w:numPr>
          <w:ilvl w:val="0"/>
          <w:numId w:val="2"/>
        </w:numPr>
        <w:spacing w:after="80"/>
      </w:pPr>
      <w:r>
        <w:t xml:space="preserve">Lets you haggle on individual items and see the discount breakdown clearly</w:t>
      </w:r>
    </w:p>
    <w:p>
      <w:pPr>
        <w:pStyle w:val="ListParagraph"/>
        <w:numPr>
          <w:ilvl w:val="0"/>
          <w:numId w:val="2"/>
        </w:numPr>
        <w:spacing w:after="80"/>
      </w:pPr>
      <w:r>
        <w:t xml:space="preserve">Works offline — no WiFi needed</w:t>
      </w:r>
    </w:p>
    <w:p>
      <w:pPr>
        <w:pStyle w:val="ListParagraph"/>
        <w:numPr>
          <w:ilvl w:val="0"/>
          <w:numId w:val="2"/>
        </w:numPr>
        <w:spacing w:after="200"/>
      </w:pPr>
      <w:r>
        <w:t xml:space="preserve">Supports multiple workers on separate phones sharing the same sale</w:t>
      </w:r>
    </w:p>
    <w:p>
      <w:pPr>
        <w:spacing w:after="200"/>
      </w:pPr>
      <w:r>
        <w:rPr>
          <w:b/>
          <w:bCs/>
        </w:rPr>
        <w:t xml:space="preserve">It doesn’t replace Square or however you take payment.</w:t>
      </w:r>
      <w:r>
        <w:t xml:space="preserve"> </w:t>
      </w:r>
      <w:r>
        <w:rPr>
          <w:i/>
          <w:iCs/>
        </w:rPr>
        <w:t xml:space="preserve">It replaces the adding machine — the step before payment.</w:t>
      </w:r>
    </w:p>
    <w:p>
      <w:pPr>
        <w:pStyle w:val="Heading1"/>
      </w:pPr>
      <w:r>
        <w:t xml:space="preserve">How We’re Building This</w:t>
      </w:r>
    </w:p>
    <w:p>
      <w:pPr>
        <w:spacing w:after="200"/>
      </w:pPr>
      <w:r>
        <w:t xml:space="preserve">We’re not building this in a vacuum. The whole idea is to build a little, show it to real people, learn what works and what doesn’t, and keep improving:</w:t>
      </w:r>
    </w:p>
    <w:p>
      <w:pPr>
        <w:pStyle w:val="ListParagraph"/>
        <w:numPr>
          <w:ilvl w:val="0"/>
          <w:numId w:val="3"/>
        </w:numPr>
        <w:spacing w:after="80"/>
      </w:pPr>
      <w:r>
        <w:rPr>
          <w:b/>
          <w:bCs/>
        </w:rPr>
        <w:t xml:space="preserve">Talk to people who actually run estate sales</w:t>
      </w:r>
      <w:r>
        <w:t xml:space="preserve"> — understand their real workflow</w:t>
      </w:r>
    </w:p>
    <w:p>
      <w:pPr>
        <w:pStyle w:val="ListParagraph"/>
        <w:numPr>
          <w:ilvl w:val="0"/>
          <w:numId w:val="3"/>
        </w:numPr>
        <w:spacing w:after="80"/>
      </w:pPr>
      <w:r>
        <w:rPr>
          <w:b/>
          <w:bCs/>
        </w:rPr>
        <w:t xml:space="preserve">Build a simple prototype</w:t>
      </w:r>
      <w:r>
        <w:t xml:space="preserve"> — just enough to try at a real sale</w:t>
      </w:r>
    </w:p>
    <w:p>
      <w:pPr>
        <w:pStyle w:val="ListParagraph"/>
        <w:numPr>
          <w:ilvl w:val="0"/>
          <w:numId w:val="3"/>
        </w:numPr>
        <w:spacing w:after="80"/>
      </w:pPr>
      <w:r>
        <w:rPr>
          <w:b/>
          <w:bCs/>
        </w:rPr>
        <w:t xml:space="preserve">Test it side-by-side with the adding machine</w:t>
      </w:r>
      <w:r>
        <w:t xml:space="preserve"> — zero risk, keep the old way as backup</w:t>
      </w:r>
    </w:p>
    <w:p>
      <w:pPr>
        <w:pStyle w:val="ListParagraph"/>
        <w:numPr>
          <w:ilvl w:val="0"/>
          <w:numId w:val="3"/>
        </w:numPr>
        <w:spacing w:after="80"/>
      </w:pPr>
      <w:r>
        <w:rPr>
          <w:b/>
          <w:bCs/>
        </w:rPr>
        <w:t xml:space="preserve">Listen to feedback and fix what’s broken</w:t>
      </w:r>
      <w:r>
        <w:t xml:space="preserve"> — repeat</w:t>
      </w:r>
    </w:p>
    <w:p>
      <w:pPr>
        <w:pStyle w:val="ListParagraph"/>
        <w:numPr>
          <w:ilvl w:val="0"/>
          <w:numId w:val="3"/>
        </w:numPr>
        <w:spacing w:after="200"/>
      </w:pPr>
      <w:r>
        <w:rPr>
          <w:b/>
          <w:bCs/>
        </w:rPr>
        <w:t xml:space="preserve">Only add features that real operators ask for</w:t>
      </w:r>
      <w:r>
        <w:t xml:space="preserve"> — not what we think is cool</w:t>
      </w:r>
    </w:p>
    <w:p>
      <w:pPr>
        <w:spacing w:after="200"/>
      </w:pPr>
      <w:r>
        <w:t xml:space="preserve">We’re at step 2–3 right now. The prototype exists and works. We’re actively getting feedback and making improvements based on what we hear.</w:t>
      </w:r>
    </w:p>
    <w:p>
      <w:pPr>
        <w:pStyle w:val="Heading1"/>
      </w:pPr>
      <w:r>
        <w:t xml:space="preserve">Who It’s For</w:t>
      </w:r>
    </w:p>
    <w:p>
      <w:pPr>
        <w:spacing w:after="200"/>
      </w:pPr>
      <w:r>
        <w:t xml:space="preserve">The main user is the checkout worker — the person standing at the table with a line of customers. They might be the sale owner, or they might be a hired worker who got 2 minutes of training before the doors opened.</w:t>
      </w:r>
    </w:p>
    <w:p>
      <w:pPr>
        <w:spacing w:after="200"/>
      </w:pPr>
      <w:r>
        <w:t xml:space="preserve">That means the app has to be:</w:t>
      </w:r>
    </w:p>
    <w:p>
      <w:pPr>
        <w:pStyle w:val="ListParagraph"/>
        <w:numPr>
          <w:ilvl w:val="0"/>
          <w:numId w:val="2"/>
        </w:numPr>
        <w:spacing w:after="80"/>
      </w:pPr>
      <w:r>
        <w:rPr>
          <w:b/>
          <w:bCs/>
        </w:rPr>
        <w:t xml:space="preserve">Dead simple.</w:t>
      </w:r>
      <w:r>
        <w:t xml:space="preserve"> If it takes more than a minute to figure out, nobody will use it.</w:t>
      </w:r>
    </w:p>
    <w:p>
      <w:pPr>
        <w:pStyle w:val="ListParagraph"/>
        <w:numPr>
          <w:ilvl w:val="0"/>
          <w:numId w:val="2"/>
        </w:numPr>
        <w:spacing w:after="80"/>
      </w:pPr>
      <w:r>
        <w:rPr>
          <w:b/>
          <w:bCs/>
        </w:rPr>
        <w:t xml:space="preserve">Fast.</w:t>
      </w:r>
      <w:r>
        <w:t xml:space="preserve"> If it’s slower than the adding machine, it’s worse than useless.</w:t>
      </w:r>
    </w:p>
    <w:p>
      <w:pPr>
        <w:pStyle w:val="ListParagraph"/>
        <w:numPr>
          <w:ilvl w:val="0"/>
          <w:numId w:val="2"/>
        </w:numPr>
        <w:spacing w:after="80"/>
      </w:pPr>
      <w:r>
        <w:rPr>
          <w:b/>
          <w:bCs/>
        </w:rPr>
        <w:t xml:space="preserve">Big buttons, big text.</w:t>
      </w:r>
      <w:r>
        <w:t xml:space="preserve"> Usable with one hand on a phone, in a crowded room, by someone who isn’t a tech person.</w:t>
      </w:r>
    </w:p>
    <w:p>
      <w:pPr>
        <w:pStyle w:val="ListParagraph"/>
        <w:numPr>
          <w:ilvl w:val="0"/>
          <w:numId w:val="2"/>
        </w:numPr>
        <w:spacing w:after="200"/>
      </w:pPr>
      <w:r>
        <w:rPr>
          <w:b/>
          <w:bCs/>
        </w:rPr>
        <w:t xml:space="preserve">Works on any phone.</w:t>
      </w:r>
      <w:r>
        <w:t xml:space="preserve"> iPhone, Android, tablet — doesn’t matter. No app store download needed.</w:t>
      </w:r>
    </w:p>
    <w:p>
      <w:pPr>
        <w:pStyle w:val="Heading1"/>
      </w:pPr>
      <w:r>
        <w:t xml:space="preserve">What It Does Right Now</w:t>
      </w:r>
    </w:p>
    <w:p>
      <w:pPr>
        <w:spacing w:after="200"/>
      </w:pPr>
      <w:r>
        <w:t xml:space="preserve">This is an early version. It’s functional but hasn’t been tested at a real sale yet. Here’s what’s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6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0"/>
                <w:szCs w:val="20"/>
              </w:rPr>
              <w:t xml:space="preserve">What It Means For You</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Number pad checkout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Tap in prices just like a calculator. Running total updates instantly.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Auto day-based discounts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up your discount schedule once (Day 1 full price, Day 2 25% off, etc.) and every item gets the right discount automatically.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QR invoice handoff</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Tap “Create Invoice” and a QR code pops up. The payment person points their phone camera at it and sees the full order. No handwritten slips.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Haggle pricing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 wants a deal? Tap the item, enter a new price or discount. It stacks on top of the day discount and shows the full breakdown.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Dashboard with status tracking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See all your orders and invoices in one place with clear status tags: Open (still building), Unpaid (invoice created, waiting for payment), Paid (done), Edited, or Cancelled.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Mark as Paid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from the invoice screen, tap Mark Paid when you collect payment. No separate step.</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Multi-worker support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Two people checking out at once? Share the sale setup via QR code. Each phone tracks its own transactions independently.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Multi-day sales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 the day, see your stats, resume the next day with the right discount. No re-setup.</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Works offline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WiFi? No problem. Everything runs on the phone itself.</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Voice input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Tap the mic and say “Lamp, twelve dollars” — it adds the item with the description and price.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Walkthrough</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First time opening the app? A quick 3-step guide shows you how it works.</w:t>
            </w:r>
          </w:p>
        </w:tc>
      </w:tr>
    </w:tbl>
    <w:p>
      <w:r>
        <w:br w:type="page"/>
      </w:r>
    </w:p>
    <w:p>
      <w:pPr>
        <w:pStyle w:val="Heading1"/>
      </w:pPr>
      <w:r>
        <w:t xml:space="preserve">What’s New (Latest Updates)</w:t>
      </w:r>
    </w:p>
    <w:p>
      <w:pPr>
        <w:spacing w:after="200"/>
      </w:pPr>
      <w:r>
        <w:t xml:space="preserve">We’ve been making a lot of improvements based on early feedback. Here’s what changed recently:</w:t>
      </w:r>
    </w:p>
    <w:p>
      <w:pPr>
        <w:pStyle w:val="ListParagraph"/>
        <w:numPr>
          <w:ilvl w:val="0"/>
          <w:numId w:val="2"/>
        </w:numPr>
        <w:spacing w:after="80"/>
      </w:pPr>
      <w:r>
        <w:rPr>
          <w:b/>
          <w:bCs/>
        </w:rPr>
        <w:t xml:space="preserve">Clearer naming: </w:t>
      </w:r>
      <w:r>
        <w:t xml:space="preserve">While you’re adding items, it’s called an “order.” Once you tap Create Invoice and the QR code appears, it becomes an “invoice.” Simple.</w:t>
      </w:r>
    </w:p>
    <w:p>
      <w:pPr>
        <w:pStyle w:val="ListParagraph"/>
        <w:numPr>
          <w:ilvl w:val="0"/>
          <w:numId w:val="2"/>
        </w:numPr>
        <w:spacing w:after="80"/>
      </w:pPr>
      <w:r>
        <w:rPr>
          <w:b/>
          <w:bCs/>
        </w:rPr>
        <w:t xml:space="preserve">Redesigned invoice screen: </w:t>
      </w:r>
      <w:r>
        <w:t xml:space="preserve">Four clear buttons in a grid — Edit Invoice, Adjust Price, Mark Paid, and New Order. No guessing what to do next.</w:t>
      </w:r>
    </w:p>
    <w:p>
      <w:pPr>
        <w:pStyle w:val="ListParagraph"/>
        <w:numPr>
          <w:ilvl w:val="0"/>
          <w:numId w:val="2"/>
        </w:numPr>
        <w:spacing w:after="80"/>
      </w:pPr>
      <w:r>
        <w:rPr>
          <w:b/>
          <w:bCs/>
        </w:rPr>
        <w:t xml:space="preserve">Dashboard status tags: </w:t>
      </w:r>
      <w:r>
        <w:t xml:space="preserve">Every order/invoice on the dashboard now has a color-coded tag (Open, Unpaid, Paid, Edited, Cancelled) so you can see at a glance where everything stands.</w:t>
      </w:r>
    </w:p>
    <w:p>
      <w:pPr>
        <w:pStyle w:val="ListParagraph"/>
        <w:numPr>
          <w:ilvl w:val="0"/>
          <w:numId w:val="2"/>
        </w:numPr>
        <w:spacing w:after="80"/>
      </w:pPr>
      <w:r>
        <w:rPr>
          <w:b/>
          <w:bCs/>
        </w:rPr>
        <w:t xml:space="preserve">Mark as Paid from the invoice screen: </w:t>
      </w:r>
      <w:r>
        <w:t xml:space="preserve">No need to go to the dashboard to mark something paid. Do it right from the QR code screen.</w:t>
      </w:r>
    </w:p>
    <w:p>
      <w:pPr>
        <w:pStyle w:val="ListParagraph"/>
        <w:numPr>
          <w:ilvl w:val="0"/>
          <w:numId w:val="2"/>
        </w:numPr>
        <w:spacing w:after="80"/>
      </w:pPr>
      <w:r>
        <w:rPr>
          <w:b/>
          <w:bCs/>
        </w:rPr>
        <w:t xml:space="preserve">Voice input for descriptions: </w:t>
      </w:r>
      <w:r>
        <w:t xml:space="preserve">Mic button on the description screen so you can speak instead of type.</w:t>
      </w:r>
    </w:p>
    <w:p>
      <w:pPr>
        <w:pStyle w:val="ListParagraph"/>
        <w:numPr>
          <w:ilvl w:val="0"/>
          <w:numId w:val="2"/>
        </w:numPr>
        <w:spacing w:after="200"/>
      </w:pPr>
      <w:r>
        <w:rPr>
          <w:b/>
          <w:bCs/>
        </w:rPr>
        <w:t xml:space="preserve">Cleaner checkout screen: </w:t>
      </w:r>
      <w:r>
        <w:t xml:space="preserve">Total bar shows order info and price at a glance. Nav bar text is bigger and centered. Overall tidier.</w:t>
      </w:r>
    </w:p>
    <w:p>
      <w:pPr>
        <w:pStyle w:val="Heading1"/>
      </w:pPr>
      <w:r>
        <w:t xml:space="preserve">What We’re Working On Next</w:t>
      </w:r>
    </w:p>
    <w:p>
      <w:pPr>
        <w:spacing w:after="200"/>
      </w:pPr>
      <w:r>
        <w:t xml:space="preserve">These are actively in progress or coming very soon:</w:t>
      </w:r>
    </w:p>
    <w:p>
      <w:pPr>
        <w:pStyle w:val="ListParagraph"/>
        <w:numPr>
          <w:ilvl w:val="0"/>
          <w:numId w:val="2"/>
        </w:numPr>
        <w:spacing w:after="80"/>
      </w:pPr>
      <w:r>
        <w:rPr>
          <w:b/>
          <w:bCs/>
        </w:rPr>
        <w:t xml:space="preserve">Sale ownership and transfer: </w:t>
      </w:r>
      <w:r>
        <w:t xml:space="preserve">The person who starts the sale is the “owner” and controls settings like ending the day or ending the sale. If they need to leave, they can transfer ownership to someone else by scanning a QR code.</w:t>
      </w:r>
    </w:p>
    <w:p>
      <w:pPr>
        <w:pStyle w:val="ListParagraph"/>
        <w:numPr>
          <w:ilvl w:val="0"/>
          <w:numId w:val="2"/>
        </w:numPr>
        <w:spacing w:after="80"/>
      </w:pPr>
      <w:r>
        <w:rPr>
          <w:b/>
          <w:bCs/>
        </w:rPr>
        <w:t xml:space="preserve">Exit sale: </w:t>
      </w:r>
      <w:r>
        <w:t xml:space="preserve">Workers who joined a shared sale can back out to the setup screen without ending the sale for everyone.</w:t>
      </w:r>
    </w:p>
    <w:p>
      <w:pPr>
        <w:pStyle w:val="ListParagraph"/>
        <w:numPr>
          <w:ilvl w:val="0"/>
          <w:numId w:val="2"/>
        </w:numPr>
        <w:spacing w:after="80"/>
      </w:pPr>
      <w:r>
        <w:rPr>
          <w:b/>
          <w:bCs/>
        </w:rPr>
        <w:t xml:space="preserve">Smart edit tracking: </w:t>
      </w:r>
      <w:r>
        <w:t xml:space="preserve">If you open an invoice to edit it but don’t change anything, the original invoice stays. If you do change something, the old one gets voided and you create a new invoice. No confusion about which version is current.</w:t>
      </w:r>
    </w:p>
    <w:p>
      <w:pPr>
        <w:pStyle w:val="ListParagraph"/>
        <w:numPr>
          <w:ilvl w:val="0"/>
          <w:numId w:val="2"/>
        </w:numPr>
        <w:spacing w:after="200"/>
      </w:pPr>
      <w:r>
        <w:rPr>
          <w:b/>
          <w:bCs/>
        </w:rPr>
        <w:t xml:space="preserve">Menu cleanup: </w:t>
      </w:r>
      <w:r>
        <w:t xml:space="preserve">Reorganized menu with clearer labels (Edit Sale Details, Share Sale Management, End Sale Day, etc.) and permission controls so only the sale owner can make big changes.</w:t>
      </w:r>
    </w:p>
    <w:p>
      <w:pPr>
        <w:pStyle w:val="Heading1"/>
      </w:pPr>
      <w:r>
        <w:t xml:space="preserve">What It Doesn’t Do (Yet)</w:t>
      </w:r>
    </w:p>
    <w:p>
      <w:pPr>
        <w:spacing w:after="200"/>
      </w:pPr>
      <w:r>
        <w:t xml:space="preserve">We’re keeping this intentionally simple for now. These are things we might add later based on what people actually need:</w:t>
      </w:r>
    </w:p>
    <w:p>
      <w:pPr>
        <w:pStyle w:val="ListParagraph"/>
        <w:numPr>
          <w:ilvl w:val="0"/>
          <w:numId w:val="2"/>
        </w:numPr>
        <w:spacing w:after="80"/>
      </w:pPr>
      <w:r>
        <w:rPr>
          <w:b/>
          <w:bCs/>
        </w:rPr>
        <w:t xml:space="preserve">No payment processing</w:t>
      </w:r>
      <w:r>
        <w:t xml:space="preserve"> — it doesn’t take credit cards. You keep using Square (or cash) for that. This just totals things up.</w:t>
      </w:r>
    </w:p>
    <w:p>
      <w:pPr>
        <w:pStyle w:val="ListParagraph"/>
        <w:numPr>
          <w:ilvl w:val="0"/>
          <w:numId w:val="2"/>
        </w:numPr>
        <w:spacing w:after="80"/>
      </w:pPr>
      <w:r>
        <w:rPr>
          <w:b/>
          <w:bCs/>
        </w:rPr>
        <w:t xml:space="preserve">No consignor/seller tracking</w:t>
      </w:r>
      <w:r>
        <w:t xml:space="preserve"> — if different people are selling different items, the app doesn’t track that yet. We’re exploring whether to add this.</w:t>
      </w:r>
    </w:p>
    <w:p>
      <w:pPr>
        <w:pStyle w:val="ListParagraph"/>
        <w:numPr>
          <w:ilvl w:val="0"/>
          <w:numId w:val="2"/>
        </w:numPr>
        <w:spacing w:after="80"/>
      </w:pPr>
      <w:r>
        <w:rPr>
          <w:b/>
          <w:bCs/>
        </w:rPr>
        <w:t xml:space="preserve">No inventory or pre-sale setup</w:t>
      </w:r>
      <w:r>
        <w:t xml:space="preserve"> — you don’t have to barcode items or enter them before the sale. That’s on purpose.</w:t>
      </w:r>
    </w:p>
    <w:p>
      <w:pPr>
        <w:pStyle w:val="ListParagraph"/>
        <w:numPr>
          <w:ilvl w:val="0"/>
          <w:numId w:val="2"/>
        </w:numPr>
        <w:spacing w:after="80"/>
      </w:pPr>
      <w:r>
        <w:rPr>
          <w:b/>
          <w:bCs/>
        </w:rPr>
        <w:t xml:space="preserve">No login or accounts</w:t>
      </w:r>
      <w:r>
        <w:t xml:space="preserve"> — you just open it and go. Your data stays on your phone.</w:t>
      </w:r>
    </w:p>
    <w:p>
      <w:pPr>
        <w:pStyle w:val="ListParagraph"/>
        <w:numPr>
          <w:ilvl w:val="0"/>
          <w:numId w:val="2"/>
        </w:numPr>
        <w:spacing w:after="200"/>
      </w:pPr>
      <w:r>
        <w:rPr>
          <w:b/>
          <w:bCs/>
        </w:rPr>
        <w:t xml:space="preserve">No data export yet</w:t>
      </w:r>
      <w:r>
        <w:t xml:space="preserve"> — you can see your sale data on the dashboard, but can’t download a spreadsheet. Coming soon.</w:t>
      </w:r>
    </w:p>
    <w:p>
      <w:pPr>
        <w:pStyle w:val="Heading1"/>
      </w:pPr>
      <w:r>
        <w:t xml:space="preserve">What We’ve Heard So Far</w:t>
      </w:r>
    </w:p>
    <w:p>
      <w:pPr>
        <w:spacing w:after="200"/>
      </w:pPr>
      <w:r>
        <w:t xml:space="preserve">We’ve been talking to people who run estate sales. Here’s what we’re hearing:</w:t>
      </w:r>
    </w:p>
    <w:p>
      <w:pPr>
        <w:pStyle w:val="ListParagraph"/>
        <w:numPr>
          <w:ilvl w:val="0"/>
          <w:numId w:val="2"/>
        </w:numPr>
        <w:spacing w:after="80"/>
      </w:pPr>
      <w:r>
        <w:t xml:space="preserve">The checkout line is the bottleneck. 20–40 people deep is normal. Speed is everything.</w:t>
      </w:r>
    </w:p>
    <w:p>
      <w:pPr>
        <w:pStyle w:val="ListParagraph"/>
        <w:numPr>
          <w:ilvl w:val="0"/>
          <w:numId w:val="2"/>
        </w:numPr>
        <w:spacing w:after="80"/>
      </w:pPr>
      <w:r>
        <w:t xml:space="preserve">The workers are the real users, not the owners. And workers need it to be dead simple or they won’t touch it.</w:t>
      </w:r>
    </w:p>
    <w:p>
      <w:pPr>
        <w:pStyle w:val="ListParagraph"/>
        <w:numPr>
          <w:ilvl w:val="0"/>
          <w:numId w:val="2"/>
        </w:numPr>
        <w:spacing w:after="80"/>
      </w:pPr>
      <w:r>
        <w:t xml:space="preserve">“Why wouldn’t they just use a calculator?” is the first question people ask. Our answer: a calculator can add numbers, but it can’t auto-apply discounts, create an invoice, track who bought what, or show you how your sale is going.</w:t>
      </w:r>
    </w:p>
    <w:p>
      <w:pPr>
        <w:pStyle w:val="ListParagraph"/>
        <w:numPr>
          <w:ilvl w:val="0"/>
          <w:numId w:val="2"/>
        </w:numPr>
        <w:spacing w:after="80"/>
      </w:pPr>
      <w:r>
        <w:t xml:space="preserve">Tracking who gets paid (when multiple sellers are involved) is a real pain — people do it on notepads and tally by hand. We’re figuring out if this belongs in our app.</w:t>
      </w:r>
    </w:p>
    <w:p>
      <w:pPr>
        <w:pStyle w:val="ListParagraph"/>
        <w:numPr>
          <w:ilvl w:val="0"/>
          <w:numId w:val="2"/>
        </w:numPr>
        <w:spacing w:after="200"/>
      </w:pPr>
      <w:r>
        <w:t xml:space="preserve">Operators already use their phones for Square payments. So the phone-as-a-tool idea isn’t foreign — but people are protective of their phones during sales.</w:t>
      </w:r>
    </w:p>
    <w:p>
      <w:pPr>
        <w:pStyle w:val="Heading1"/>
      </w:pPr>
      <w:r>
        <w:t xml:space="preserve">Why Doesn’t Something Like This Already Exist?</w:t>
      </w:r>
    </w:p>
    <w:p>
      <w:pPr>
        <w:spacing w:after="200"/>
      </w:pPr>
      <w:r>
        <w:t xml:space="preserve">There are a few software tools out there for estate sales (PROSALE, SimpleConsign, Aravenda). But they’re all built to manage your entire business — inventory, barcoding, online listings, client reports. They cost $100–$500/month and require hours of setup before each sale.</w:t>
      </w:r>
    </w:p>
    <w:p>
      <w:pPr>
        <w:spacing w:after="200"/>
      </w:pPr>
      <w:r>
        <w:t xml:space="preserve">On the other end, there’s the adding machine. Free. No setup. Everyone knows how to use it. But it’s slow, it can’t calculate discounts, and it doesn’t give you any data.</w:t>
      </w:r>
    </w:p>
    <w:p>
      <w:pPr>
        <w:spacing w:after="200"/>
      </w:pPr>
      <w:r>
        <w:rPr>
          <w:b/>
          <w:bCs/>
        </w:rPr>
        <w:t xml:space="preserve">Nothing sits in the middle.</w:t>
      </w:r>
      <w:r>
        <w:t xml:space="preserve"> That’s the gap we’re trying to fill: faster than the adding machine, simpler than the software.</w:t>
      </w:r>
    </w:p>
    <w:p>
      <w:pPr>
        <w:pStyle w:val="Heading1"/>
      </w:pPr>
      <w:r>
        <w:t xml:space="preserve">Try It</w:t>
      </w:r>
    </w:p>
    <w:p>
      <w:pPr>
        <w:spacing w:after="200"/>
      </w:pPr>
      <w:r>
        <w:t xml:space="preserve">Open this link on your phone: </w:t>
      </w:r>
      <w:r>
        <w:rPr>
          <w:b/>
          <w:bCs/>
        </w:rPr>
        <w:t xml:space="preserve">estate-checkout.pages.dev</w:t>
      </w:r>
    </w:p>
    <w:p>
      <w:pPr>
        <w:spacing w:after="200"/>
      </w:pPr>
      <w:r>
        <w:t xml:space="preserve">Works best on iPhone Safari or Android Chrome. No download needed.</w:t>
      </w:r>
    </w:p>
    <w:p>
      <w:pPr>
        <w:pStyle w:val="Heading1"/>
      </w:pPr>
      <w:r>
        <w:t xml:space="preserve">Your Feedback</w:t>
      </w:r>
    </w:p>
    <w:p>
      <w:pPr>
        <w:spacing w:after="200"/>
      </w:pPr>
      <w:r>
        <w:t xml:space="preserve">Use this space to jot down anything that comes to mind while you’re trying it. No wrong answers.</w:t>
      </w:r>
    </w:p>
    <w:p>
      <w:pPr>
        <w:spacing w:after="400"/>
      </w:pPr>
      <w:r>
        <w:rPr>
          <w:b/>
          <w:bCs/>
        </w:rPr>
        <w:t xml:space="preserve">What was your first impression?</w:t>
      </w:r>
    </w:p>
    <w:p>
      <w:pPr>
        <w:spacing w:after="400"/>
      </w:pPr>
      <w:r>
        <w:rPr>
          <w:b/>
          <w:bCs/>
        </w:rPr>
        <w:t xml:space="preserve">What was confusing or hard to figure out?</w:t>
      </w:r>
    </w:p>
    <w:p>
      <w:pPr>
        <w:spacing w:after="400"/>
      </w:pPr>
      <w:r>
        <w:rPr>
          <w:b/>
          <w:bCs/>
        </w:rPr>
        <w:t xml:space="preserve">What’s missing? What would you need to see before using this at a real sale?</w:t>
      </w:r>
    </w:p>
    <w:p>
      <w:pPr>
        <w:spacing w:after="400"/>
      </w:pPr>
      <w:r>
        <w:rPr>
          <w:b/>
          <w:bCs/>
        </w:rPr>
        <w:t xml:space="preserve">Would you try this at a real sale? Why or why not?</w:t>
      </w:r>
    </w:p>
    <w:p>
      <w:pPr>
        <w:spacing w:after="200"/>
      </w:pPr>
      <w:r>
        <w:rPr>
          <w:b/>
          <w:bCs/>
        </w:rPr>
        <w:t xml:space="preserve">Anything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4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2026-03-05T22:26:44.624Z</dcterms:created>
  <dcterms:modified xsi:type="dcterms:W3CDTF">2026-03-05T22:26:44.624Z</dcterms:modified>
</cp:coreProperties>
</file>

<file path=docProps/custom.xml><?xml version="1.0" encoding="utf-8"?>
<Properties xmlns="http://schemas.openxmlformats.org/officeDocument/2006/custom-properties" xmlns:vt="http://schemas.openxmlformats.org/officeDocument/2006/docPropsVTypes"/>
</file>