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A403F" w14:textId="43674517" w:rsidR="00D520DB" w:rsidRPr="00D520DB" w:rsidRDefault="00D520DB" w:rsidP="00D520DB">
      <w:pPr>
        <w:widowControl w:val="0"/>
        <w:autoSpaceDE w:val="0"/>
        <w:autoSpaceDN w:val="0"/>
        <w:spacing w:after="200"/>
        <w:jc w:val="center"/>
        <w:outlineLvl w:val="0"/>
        <w:rPr>
          <w:rFonts w:asciiTheme="majorHAnsi" w:eastAsia="HelveticaNeueLT Std Cn" w:hAnsiTheme="majorHAnsi" w:cstheme="majorHAnsi"/>
          <w:b/>
          <w:bCs/>
          <w:spacing w:val="-2"/>
          <w:sz w:val="39"/>
          <w:szCs w:val="39"/>
          <w:lang w:eastAsia="en-US"/>
        </w:rPr>
      </w:pPr>
      <w:r w:rsidRPr="00D520DB">
        <w:rPr>
          <w:rFonts w:asciiTheme="majorHAnsi" w:eastAsia="HelveticaNeueLT Std Cn" w:hAnsiTheme="majorHAnsi" w:cstheme="majorHAnsi"/>
          <w:b/>
          <w:bCs/>
          <w:spacing w:val="-2"/>
          <w:sz w:val="39"/>
          <w:szCs w:val="39"/>
          <w:lang w:eastAsia="en-US"/>
        </w:rPr>
        <w:t>Acta de constitución del Comité GRD</w:t>
      </w:r>
    </w:p>
    <w:tbl>
      <w:tblPr>
        <w:tblStyle w:val="TableNormal"/>
        <w:tblW w:w="5000" w:type="pct"/>
        <w:jc w:val="center"/>
        <w:tblInd w:w="0" w:type="dxa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1E0" w:firstRow="1" w:lastRow="1" w:firstColumn="1" w:lastColumn="1" w:noHBand="0" w:noVBand="0"/>
      </w:tblPr>
      <w:tblGrid>
        <w:gridCol w:w="2206"/>
        <w:gridCol w:w="4409"/>
        <w:gridCol w:w="2207"/>
      </w:tblGrid>
      <w:tr w:rsidR="00D520DB" w:rsidRPr="00D520DB" w14:paraId="0D59FF0C" w14:textId="77777777" w:rsidTr="00193101">
        <w:trPr>
          <w:trHeight w:val="227"/>
          <w:jc w:val="center"/>
        </w:trPr>
        <w:tc>
          <w:tcPr>
            <w:tcW w:w="2489" w:type="dxa"/>
            <w:vMerge w:val="restart"/>
            <w:shd w:val="clear" w:color="auto" w:fill="FFFFFF"/>
            <w:vAlign w:val="center"/>
            <w:hideMark/>
          </w:tcPr>
          <w:p w14:paraId="47AF7D77" w14:textId="77777777" w:rsidR="00D520DB" w:rsidRPr="00D520DB" w:rsidRDefault="00D520DB" w:rsidP="00D520DB">
            <w:pPr>
              <w:spacing w:line="244" w:lineRule="auto"/>
              <w:ind w:left="74" w:hanging="74"/>
              <w:jc w:val="center"/>
              <w:rPr>
                <w:rFonts w:asciiTheme="majorHAnsi" w:eastAsia="Catamaran" w:hAnsiTheme="majorHAnsi" w:cstheme="majorHAnsi"/>
                <w:color w:val="8B8B8B"/>
                <w:sz w:val="24"/>
                <w:szCs w:val="22"/>
                <w:lang w:bidi="es-ES"/>
              </w:rPr>
            </w:pPr>
            <w:r w:rsidRPr="00D520DB">
              <w:rPr>
                <w:rFonts w:asciiTheme="majorHAnsi" w:eastAsia="Catamaran" w:hAnsiTheme="majorHAnsi" w:cstheme="majorHAnsi"/>
                <w:color w:val="8B8B8B"/>
                <w:sz w:val="24"/>
                <w:szCs w:val="22"/>
                <w:lang w:bidi="es-ES"/>
              </w:rPr>
              <w:t>[Logo</w:t>
            </w:r>
            <w:r w:rsidRPr="00D520DB">
              <w:rPr>
                <w:rFonts w:asciiTheme="majorHAnsi" w:eastAsia="Catamaran" w:hAnsiTheme="majorHAnsi" w:cstheme="majorHAnsi"/>
                <w:color w:val="8B8B8B"/>
                <w:spacing w:val="-15"/>
                <w:sz w:val="24"/>
                <w:szCs w:val="22"/>
                <w:lang w:bidi="es-ES"/>
              </w:rPr>
              <w:t xml:space="preserve"> </w:t>
            </w:r>
            <w:r w:rsidRPr="00D520DB">
              <w:rPr>
                <w:rFonts w:asciiTheme="majorHAnsi" w:eastAsia="Catamaran" w:hAnsiTheme="majorHAnsi" w:cstheme="majorHAnsi"/>
                <w:color w:val="8B8B8B"/>
                <w:sz w:val="24"/>
                <w:szCs w:val="22"/>
                <w:lang w:bidi="es-ES"/>
              </w:rPr>
              <w:t>de</w:t>
            </w:r>
            <w:r w:rsidRPr="00D520DB">
              <w:rPr>
                <w:rFonts w:asciiTheme="majorHAnsi" w:eastAsia="Catamaran" w:hAnsiTheme="majorHAnsi" w:cstheme="majorHAnsi"/>
                <w:color w:val="8B8B8B"/>
                <w:spacing w:val="-14"/>
                <w:sz w:val="24"/>
                <w:szCs w:val="22"/>
                <w:lang w:bidi="es-ES"/>
              </w:rPr>
              <w:t xml:space="preserve"> </w:t>
            </w:r>
            <w:r w:rsidRPr="00D520DB">
              <w:rPr>
                <w:rFonts w:asciiTheme="majorHAnsi" w:eastAsia="Catamaran" w:hAnsiTheme="majorHAnsi" w:cstheme="majorHAnsi"/>
                <w:color w:val="8B8B8B"/>
                <w:sz w:val="24"/>
                <w:szCs w:val="22"/>
                <w:lang w:bidi="es-ES"/>
              </w:rPr>
              <w:t xml:space="preserve">la </w:t>
            </w:r>
          </w:p>
          <w:p w14:paraId="326D2123" w14:textId="77777777" w:rsidR="00D520DB" w:rsidRPr="00D520DB" w:rsidRDefault="00D520DB" w:rsidP="00D520DB">
            <w:pPr>
              <w:spacing w:line="244" w:lineRule="auto"/>
              <w:ind w:left="74" w:hanging="74"/>
              <w:jc w:val="center"/>
              <w:rPr>
                <w:rFonts w:asciiTheme="majorHAnsi" w:eastAsia="Catamaran" w:hAnsiTheme="majorHAnsi" w:cstheme="majorHAnsi"/>
                <w:color w:val="8B8B8B"/>
                <w:sz w:val="24"/>
                <w:szCs w:val="22"/>
                <w:lang w:bidi="es-ES"/>
              </w:rPr>
            </w:pPr>
            <w:r w:rsidRPr="00D520DB">
              <w:rPr>
                <w:rFonts w:asciiTheme="majorHAnsi" w:eastAsia="Catamaran" w:hAnsiTheme="majorHAnsi" w:cstheme="majorHAnsi"/>
                <w:color w:val="8B8B8B"/>
                <w:spacing w:val="-2"/>
                <w:sz w:val="24"/>
                <w:szCs w:val="22"/>
                <w:lang w:bidi="es-ES"/>
              </w:rPr>
              <w:t>empresa]</w:t>
            </w:r>
          </w:p>
        </w:tc>
        <w:tc>
          <w:tcPr>
            <w:tcW w:w="4978" w:type="dxa"/>
            <w:vMerge w:val="restart"/>
            <w:shd w:val="clear" w:color="auto" w:fill="0070C0"/>
            <w:vAlign w:val="center"/>
            <w:hideMark/>
          </w:tcPr>
          <w:p w14:paraId="1F9D0C91" w14:textId="77777777" w:rsidR="00D520DB" w:rsidRPr="00D520DB" w:rsidRDefault="00D520DB" w:rsidP="00D520DB">
            <w:pPr>
              <w:spacing w:line="321" w:lineRule="exact"/>
              <w:ind w:left="194" w:right="339"/>
              <w:jc w:val="center"/>
              <w:rPr>
                <w:rFonts w:asciiTheme="majorHAnsi" w:eastAsia="Catamaran" w:hAnsiTheme="majorHAnsi" w:cstheme="majorHAnsi"/>
                <w:color w:val="FFFFFF" w:themeColor="background1"/>
                <w:sz w:val="21"/>
                <w:szCs w:val="16"/>
                <w:lang w:bidi="es-ES"/>
              </w:rPr>
            </w:pPr>
            <w:r w:rsidRPr="00D520DB">
              <w:rPr>
                <w:rFonts w:asciiTheme="majorHAnsi" w:eastAsia="Catamaran" w:hAnsiTheme="majorHAnsi" w:cstheme="majorHAnsi"/>
                <w:color w:val="FFFFFF" w:themeColor="background1"/>
                <w:sz w:val="21"/>
                <w:szCs w:val="16"/>
                <w:lang w:bidi="es-ES"/>
              </w:rPr>
              <w:t>GESTIÓN DE RIESGOS DE DESASTRES</w:t>
            </w:r>
          </w:p>
          <w:p w14:paraId="722A822B" w14:textId="77777777" w:rsidR="00D520DB" w:rsidRPr="00193101" w:rsidRDefault="00D520DB" w:rsidP="00D520DB">
            <w:pPr>
              <w:spacing w:line="321" w:lineRule="exact"/>
              <w:ind w:left="194" w:right="339"/>
              <w:jc w:val="center"/>
              <w:rPr>
                <w:rFonts w:asciiTheme="majorHAnsi" w:eastAsia="Catamaran" w:hAnsiTheme="majorHAnsi" w:cstheme="majorHAnsi"/>
                <w:b/>
                <w:bCs/>
                <w:color w:val="FFFFFF" w:themeColor="background1"/>
                <w:sz w:val="30"/>
                <w:szCs w:val="22"/>
                <w:lang w:bidi="es-ES"/>
              </w:rPr>
            </w:pPr>
            <w:r w:rsidRPr="00D520DB">
              <w:rPr>
                <w:rFonts w:asciiTheme="majorHAnsi" w:eastAsia="Catamaran" w:hAnsiTheme="majorHAnsi" w:cstheme="majorHAnsi"/>
                <w:b/>
                <w:bCs/>
                <w:color w:val="FFFFFF" w:themeColor="background1"/>
                <w:sz w:val="30"/>
                <w:szCs w:val="22"/>
                <w:lang w:bidi="es-ES"/>
              </w:rPr>
              <w:t xml:space="preserve">ACTA CONTITUCIÓN </w:t>
            </w:r>
          </w:p>
          <w:p w14:paraId="66F7C9C6" w14:textId="40064709" w:rsidR="00D520DB" w:rsidRPr="00D520DB" w:rsidRDefault="00D520DB" w:rsidP="00D520DB">
            <w:pPr>
              <w:spacing w:line="321" w:lineRule="exact"/>
              <w:ind w:left="194" w:right="339"/>
              <w:jc w:val="center"/>
              <w:rPr>
                <w:rFonts w:asciiTheme="majorHAnsi" w:eastAsia="Catamaran" w:hAnsiTheme="majorHAnsi" w:cstheme="majorHAnsi"/>
                <w:b/>
                <w:bCs/>
                <w:color w:val="8B8B8B"/>
                <w:sz w:val="30"/>
                <w:szCs w:val="22"/>
                <w:lang w:bidi="es-ES"/>
              </w:rPr>
            </w:pPr>
            <w:r w:rsidRPr="00193101">
              <w:rPr>
                <w:rFonts w:asciiTheme="majorHAnsi" w:eastAsia="Catamaran" w:hAnsiTheme="majorHAnsi" w:cstheme="majorHAnsi"/>
                <w:b/>
                <w:bCs/>
                <w:color w:val="FFFFFF" w:themeColor="background1"/>
                <w:sz w:val="30"/>
                <w:szCs w:val="22"/>
                <w:lang w:bidi="es-ES"/>
              </w:rPr>
              <w:t xml:space="preserve">Comité </w:t>
            </w:r>
          </w:p>
        </w:tc>
        <w:tc>
          <w:tcPr>
            <w:tcW w:w="2489" w:type="dxa"/>
            <w:shd w:val="clear" w:color="auto" w:fill="FFFFFF"/>
            <w:hideMark/>
          </w:tcPr>
          <w:p w14:paraId="4B04AC7C" w14:textId="77777777" w:rsidR="00D520DB" w:rsidRPr="00D520DB" w:rsidRDefault="00D520DB" w:rsidP="00D520DB">
            <w:pPr>
              <w:ind w:left="79" w:right="32"/>
              <w:rPr>
                <w:rFonts w:asciiTheme="majorHAnsi" w:eastAsia="Catamaran" w:hAnsiTheme="majorHAnsi" w:cstheme="majorHAnsi"/>
                <w:color w:val="8B8B8B"/>
                <w:sz w:val="18"/>
                <w:szCs w:val="22"/>
                <w:lang w:bidi="es-ES"/>
              </w:rPr>
            </w:pPr>
            <w:r w:rsidRPr="00D520DB">
              <w:rPr>
                <w:rFonts w:asciiTheme="majorHAnsi" w:eastAsia="Catamaran" w:hAnsiTheme="majorHAnsi" w:cstheme="majorHAnsi"/>
                <w:color w:val="8B8B8B"/>
                <w:spacing w:val="-2"/>
                <w:sz w:val="18"/>
                <w:szCs w:val="22"/>
                <w:lang w:bidi="es-ES"/>
              </w:rPr>
              <w:t>Código:</w:t>
            </w:r>
          </w:p>
        </w:tc>
      </w:tr>
      <w:tr w:rsidR="00D520DB" w:rsidRPr="00D520DB" w14:paraId="4120B548" w14:textId="77777777" w:rsidTr="00193101">
        <w:trPr>
          <w:trHeight w:val="227"/>
          <w:jc w:val="center"/>
        </w:trPr>
        <w:tc>
          <w:tcPr>
            <w:tcW w:w="2489" w:type="dxa"/>
            <w:vMerge/>
            <w:vAlign w:val="center"/>
            <w:hideMark/>
          </w:tcPr>
          <w:p w14:paraId="509A1559" w14:textId="77777777" w:rsidR="00D520DB" w:rsidRPr="00D520DB" w:rsidRDefault="00D520DB" w:rsidP="00D520DB">
            <w:pPr>
              <w:rPr>
                <w:rFonts w:asciiTheme="majorHAnsi" w:eastAsia="Catamaran" w:hAnsiTheme="majorHAnsi" w:cstheme="majorHAnsi"/>
                <w:color w:val="8B8B8B"/>
                <w:sz w:val="24"/>
                <w:szCs w:val="22"/>
                <w:lang w:bidi="es-ES"/>
              </w:rPr>
            </w:pPr>
          </w:p>
        </w:tc>
        <w:tc>
          <w:tcPr>
            <w:tcW w:w="4978" w:type="dxa"/>
            <w:vMerge/>
            <w:shd w:val="clear" w:color="auto" w:fill="0070C0"/>
            <w:vAlign w:val="center"/>
            <w:hideMark/>
          </w:tcPr>
          <w:p w14:paraId="4231D4B1" w14:textId="77777777" w:rsidR="00D520DB" w:rsidRPr="00D520DB" w:rsidRDefault="00D520DB" w:rsidP="00D520DB">
            <w:pPr>
              <w:rPr>
                <w:rFonts w:asciiTheme="majorHAnsi" w:eastAsia="Catamaran" w:hAnsiTheme="majorHAnsi" w:cstheme="majorHAnsi"/>
                <w:b/>
                <w:bCs/>
                <w:color w:val="8B8B8B"/>
                <w:sz w:val="30"/>
                <w:szCs w:val="22"/>
                <w:lang w:bidi="es-ES"/>
              </w:rPr>
            </w:pPr>
          </w:p>
        </w:tc>
        <w:tc>
          <w:tcPr>
            <w:tcW w:w="2489" w:type="dxa"/>
            <w:shd w:val="clear" w:color="auto" w:fill="FFFFFF"/>
            <w:hideMark/>
          </w:tcPr>
          <w:p w14:paraId="0CB97095" w14:textId="77777777" w:rsidR="00D520DB" w:rsidRPr="00D520DB" w:rsidRDefault="00D520DB" w:rsidP="00D520DB">
            <w:pPr>
              <w:ind w:left="79" w:right="32"/>
              <w:rPr>
                <w:rFonts w:asciiTheme="majorHAnsi" w:eastAsia="Catamaran" w:hAnsiTheme="majorHAnsi" w:cstheme="majorHAnsi"/>
                <w:color w:val="8B8B8B"/>
                <w:sz w:val="18"/>
                <w:szCs w:val="22"/>
                <w:lang w:bidi="es-ES"/>
              </w:rPr>
            </w:pPr>
            <w:r w:rsidRPr="00D520DB">
              <w:rPr>
                <w:rFonts w:asciiTheme="majorHAnsi" w:eastAsia="Catamaran" w:hAnsiTheme="majorHAnsi" w:cstheme="majorHAnsi"/>
                <w:color w:val="8B8B8B"/>
                <w:spacing w:val="-2"/>
                <w:sz w:val="18"/>
                <w:szCs w:val="22"/>
                <w:lang w:bidi="es-ES"/>
              </w:rPr>
              <w:t>Versión:</w:t>
            </w:r>
          </w:p>
        </w:tc>
      </w:tr>
      <w:tr w:rsidR="00D520DB" w:rsidRPr="00D520DB" w14:paraId="714F7CCD" w14:textId="77777777" w:rsidTr="00193101">
        <w:trPr>
          <w:trHeight w:val="227"/>
          <w:jc w:val="center"/>
        </w:trPr>
        <w:tc>
          <w:tcPr>
            <w:tcW w:w="2489" w:type="dxa"/>
            <w:vMerge/>
            <w:vAlign w:val="center"/>
            <w:hideMark/>
          </w:tcPr>
          <w:p w14:paraId="1ED76AFE" w14:textId="77777777" w:rsidR="00D520DB" w:rsidRPr="00D520DB" w:rsidRDefault="00D520DB" w:rsidP="00D520DB">
            <w:pPr>
              <w:rPr>
                <w:rFonts w:asciiTheme="majorHAnsi" w:eastAsia="Catamaran" w:hAnsiTheme="majorHAnsi" w:cstheme="majorHAnsi"/>
                <w:color w:val="8B8B8B"/>
                <w:sz w:val="24"/>
                <w:szCs w:val="22"/>
                <w:lang w:bidi="es-ES"/>
              </w:rPr>
            </w:pPr>
          </w:p>
        </w:tc>
        <w:tc>
          <w:tcPr>
            <w:tcW w:w="4978" w:type="dxa"/>
            <w:vMerge/>
            <w:shd w:val="clear" w:color="auto" w:fill="0070C0"/>
            <w:vAlign w:val="center"/>
            <w:hideMark/>
          </w:tcPr>
          <w:p w14:paraId="493051F6" w14:textId="77777777" w:rsidR="00D520DB" w:rsidRPr="00D520DB" w:rsidRDefault="00D520DB" w:rsidP="00D520DB">
            <w:pPr>
              <w:rPr>
                <w:rFonts w:asciiTheme="majorHAnsi" w:eastAsia="Catamaran" w:hAnsiTheme="majorHAnsi" w:cstheme="majorHAnsi"/>
                <w:b/>
                <w:bCs/>
                <w:color w:val="8B8B8B"/>
                <w:sz w:val="30"/>
                <w:szCs w:val="22"/>
                <w:lang w:bidi="es-ES"/>
              </w:rPr>
            </w:pPr>
          </w:p>
        </w:tc>
        <w:tc>
          <w:tcPr>
            <w:tcW w:w="2489" w:type="dxa"/>
            <w:shd w:val="clear" w:color="auto" w:fill="FFFFFF"/>
            <w:hideMark/>
          </w:tcPr>
          <w:p w14:paraId="5DC53357" w14:textId="77777777" w:rsidR="00D520DB" w:rsidRPr="00D520DB" w:rsidRDefault="00D520DB" w:rsidP="00D520DB">
            <w:pPr>
              <w:ind w:left="79" w:right="32"/>
              <w:rPr>
                <w:rFonts w:asciiTheme="majorHAnsi" w:eastAsia="Catamaran" w:hAnsiTheme="majorHAnsi" w:cstheme="majorHAnsi"/>
                <w:color w:val="8B8B8B"/>
                <w:sz w:val="18"/>
                <w:szCs w:val="22"/>
                <w:lang w:bidi="es-ES"/>
              </w:rPr>
            </w:pPr>
            <w:r w:rsidRPr="00D520DB">
              <w:rPr>
                <w:rFonts w:asciiTheme="majorHAnsi" w:eastAsia="Catamaran" w:hAnsiTheme="majorHAnsi" w:cstheme="majorHAnsi"/>
                <w:color w:val="8B8B8B"/>
                <w:sz w:val="18"/>
                <w:szCs w:val="22"/>
                <w:lang w:bidi="es-ES"/>
              </w:rPr>
              <w:t>Fecha</w:t>
            </w:r>
            <w:r w:rsidRPr="00D520DB">
              <w:rPr>
                <w:rFonts w:asciiTheme="majorHAnsi" w:eastAsia="Catamaran" w:hAnsiTheme="majorHAnsi" w:cstheme="majorHAnsi"/>
                <w:color w:val="8B8B8B"/>
                <w:spacing w:val="-5"/>
                <w:sz w:val="18"/>
                <w:szCs w:val="22"/>
                <w:lang w:bidi="es-ES"/>
              </w:rPr>
              <w:t xml:space="preserve"> </w:t>
            </w:r>
            <w:r w:rsidRPr="00D520DB">
              <w:rPr>
                <w:rFonts w:asciiTheme="majorHAnsi" w:eastAsia="Catamaran" w:hAnsiTheme="majorHAnsi" w:cstheme="majorHAnsi"/>
                <w:color w:val="8B8B8B"/>
                <w:spacing w:val="-2"/>
                <w:sz w:val="18"/>
                <w:szCs w:val="22"/>
                <w:lang w:bidi="es-ES"/>
              </w:rPr>
              <w:t>aprobación:</w:t>
            </w:r>
          </w:p>
        </w:tc>
      </w:tr>
    </w:tbl>
    <w:p w14:paraId="1173A967" w14:textId="77777777" w:rsidR="00D520DB" w:rsidRPr="00D520DB" w:rsidRDefault="00D520DB" w:rsidP="00D520DB">
      <w:pPr>
        <w:widowControl w:val="0"/>
        <w:autoSpaceDE w:val="0"/>
        <w:autoSpaceDN w:val="0"/>
        <w:spacing w:after="120" w:line="300" w:lineRule="auto"/>
        <w:jc w:val="both"/>
        <w:rPr>
          <w:rFonts w:asciiTheme="majorHAnsi" w:eastAsia="Catamaran" w:hAnsiTheme="majorHAnsi" w:cstheme="majorHAnsi"/>
          <w:color w:val="8B8B8B"/>
          <w:sz w:val="24"/>
          <w:szCs w:val="22"/>
          <w:lang w:bidi="es-ES"/>
        </w:rPr>
      </w:pPr>
    </w:p>
    <w:p w14:paraId="5BEE13FC" w14:textId="28440BA3" w:rsidR="00D520DB" w:rsidRDefault="00D520DB" w:rsidP="00D520DB">
      <w:pPr>
        <w:autoSpaceDN w:val="0"/>
        <w:spacing w:before="240" w:after="240" w:line="249" w:lineRule="auto"/>
        <w:ind w:right="51"/>
        <w:jc w:val="both"/>
        <w:outlineLvl w:val="1"/>
        <w:rPr>
          <w:rFonts w:asciiTheme="majorHAnsi" w:eastAsia="Catamaran" w:hAnsiTheme="majorHAnsi" w:cstheme="majorHAnsi"/>
          <w:color w:val="8B8B8B"/>
          <w:kern w:val="2"/>
          <w:sz w:val="22"/>
          <w:szCs w:val="21"/>
          <w:lang w:bidi="es-ES"/>
          <w14:ligatures w14:val="standardContextual"/>
        </w:rPr>
      </w:pPr>
      <w:r w:rsidRPr="00D520DB">
        <w:rPr>
          <w:rFonts w:asciiTheme="majorHAnsi" w:eastAsia="Catamaran" w:hAnsiTheme="majorHAnsi" w:cstheme="majorHAnsi"/>
          <w:color w:val="8B8B8B"/>
          <w:kern w:val="2"/>
          <w:sz w:val="22"/>
          <w:szCs w:val="21"/>
          <w:lang w:bidi="es-ES"/>
          <w14:ligatures w14:val="standardContextual"/>
        </w:rPr>
        <w:t>El/la responsable del centro de trabajo, Sr./Sra. [indicar nombre del responsable], convoca la presente reunión en [indicar ciudad], a [indicar fecha], con el objetivo de [constituir/designar] al [Comité/Coordinador] de Gestión de Riesgos de Desastres (CGRD) del [indicar nombre del centro de trabajo].</w:t>
      </w:r>
    </w:p>
    <w:p w14:paraId="53E50160" w14:textId="06DCB3E5" w:rsidR="00D520DB" w:rsidRPr="00D520DB" w:rsidRDefault="00D520DB" w:rsidP="00D520DB">
      <w:pPr>
        <w:autoSpaceDN w:val="0"/>
        <w:spacing w:before="240" w:after="240" w:line="249" w:lineRule="auto"/>
        <w:ind w:right="51"/>
        <w:jc w:val="both"/>
        <w:outlineLvl w:val="1"/>
        <w:rPr>
          <w:rFonts w:asciiTheme="majorHAnsi" w:eastAsia="Arial" w:hAnsiTheme="majorHAnsi" w:cstheme="majorHAnsi"/>
          <w:b/>
          <w:smallCaps/>
          <w:sz w:val="32"/>
          <w:szCs w:val="28"/>
          <w:lang w:val="es-CL" w:eastAsia="en-US"/>
        </w:rPr>
      </w:pPr>
      <w:r w:rsidRPr="00D520DB">
        <w:rPr>
          <w:rFonts w:asciiTheme="majorHAnsi" w:eastAsia="Arial" w:hAnsiTheme="majorHAnsi" w:cstheme="majorHAnsi"/>
          <w:b/>
          <w:bCs/>
          <w:sz w:val="32"/>
          <w:szCs w:val="28"/>
          <w:lang w:val="es-CL" w:eastAsia="en-US"/>
        </w:rPr>
        <w:t>1.- Antecedentes generales del centro de trabajo</w:t>
      </w:r>
    </w:p>
    <w:p w14:paraId="13729B11" w14:textId="79A3EF34" w:rsidR="00D520DB" w:rsidRPr="00D520DB" w:rsidRDefault="00193101" w:rsidP="00D520DB">
      <w:pPr>
        <w:widowControl w:val="0"/>
        <w:autoSpaceDE w:val="0"/>
        <w:autoSpaceDN w:val="0"/>
        <w:spacing w:before="240" w:after="240" w:line="300" w:lineRule="auto"/>
        <w:jc w:val="both"/>
        <w:rPr>
          <w:rFonts w:asciiTheme="majorHAnsi" w:eastAsia="Catamaran" w:hAnsiTheme="majorHAnsi" w:cstheme="majorHAnsi"/>
          <w:color w:val="8B8B8B"/>
          <w:sz w:val="22"/>
          <w:szCs w:val="21"/>
          <w:lang w:bidi="es-ES"/>
        </w:rPr>
      </w:pPr>
      <w:r w:rsidRPr="00193101">
        <w:rPr>
          <w:rFonts w:asciiTheme="majorHAnsi" w:eastAsia="Catamaran" w:hAnsiTheme="majorHAnsi" w:cstheme="majorHAnsi"/>
          <w:color w:val="8B8B8B"/>
          <w:sz w:val="22"/>
          <w:szCs w:val="21"/>
          <w:lang w:bidi="es-ES"/>
        </w:rPr>
        <w:t xml:space="preserve">El proceso de Gestión de riesgos de emergencias será implementado en un centro, y los antecedentes relacionados con dicho centro son esenciales para el desarrollo </w:t>
      </w:r>
      <w:proofErr w:type="gramStart"/>
      <w:r w:rsidRPr="00193101">
        <w:rPr>
          <w:rFonts w:asciiTheme="majorHAnsi" w:eastAsia="Catamaran" w:hAnsiTheme="majorHAnsi" w:cstheme="majorHAnsi"/>
          <w:color w:val="8B8B8B"/>
          <w:sz w:val="22"/>
          <w:szCs w:val="21"/>
          <w:lang w:bidi="es-ES"/>
        </w:rPr>
        <w:t>del mismo</w:t>
      </w:r>
      <w:proofErr w:type="gramEnd"/>
      <w:r w:rsidRPr="00193101">
        <w:rPr>
          <w:rFonts w:asciiTheme="majorHAnsi" w:eastAsia="Catamaran" w:hAnsiTheme="majorHAnsi" w:cstheme="majorHAnsi"/>
          <w:color w:val="8B8B8B"/>
          <w:sz w:val="22"/>
          <w:szCs w:val="21"/>
          <w:lang w:bidi="es-ES"/>
        </w:rPr>
        <w:t xml:space="preserve">. Estos antecedentes ofrecen una base sólida para comprender el entorno y las características específicas del lugar, lo que facilita la adecuada planificación y ejecución del </w:t>
      </w:r>
      <w:r w:rsidR="002E6C41" w:rsidRPr="00193101">
        <w:rPr>
          <w:rFonts w:asciiTheme="majorHAnsi" w:eastAsia="Catamaran" w:hAnsiTheme="majorHAnsi" w:cstheme="majorHAnsi"/>
          <w:color w:val="8B8B8B"/>
          <w:sz w:val="22"/>
          <w:szCs w:val="21"/>
          <w:lang w:bidi="es-ES"/>
        </w:rPr>
        <w:t>proceso.</w:t>
      </w:r>
    </w:p>
    <w:tbl>
      <w:tblPr>
        <w:tblW w:w="4950" w:type="pct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90"/>
        <w:gridCol w:w="4243"/>
        <w:gridCol w:w="7"/>
      </w:tblGrid>
      <w:tr w:rsidR="00D520DB" w:rsidRPr="00D520DB" w14:paraId="39C7CA97" w14:textId="77777777" w:rsidTr="00193101">
        <w:trPr>
          <w:gridAfter w:val="1"/>
          <w:wAfter w:w="7" w:type="dxa"/>
          <w:trHeight w:val="283"/>
        </w:trPr>
        <w:tc>
          <w:tcPr>
            <w:tcW w:w="11040" w:type="dxa"/>
            <w:gridSpan w:val="2"/>
            <w:shd w:val="clear" w:color="auto" w:fill="0070C0"/>
            <w:noWrap/>
            <w:vAlign w:val="center"/>
            <w:hideMark/>
          </w:tcPr>
          <w:p w14:paraId="2EB390D3" w14:textId="77777777" w:rsidR="00D520DB" w:rsidRPr="00D520DB" w:rsidRDefault="00D520DB" w:rsidP="00D520DB">
            <w:pPr>
              <w:widowControl w:val="0"/>
              <w:autoSpaceDE w:val="0"/>
              <w:autoSpaceDN w:val="0"/>
              <w:rPr>
                <w:rFonts w:asciiTheme="majorHAnsi" w:hAnsiTheme="majorHAnsi" w:cstheme="majorHAnsi"/>
                <w:color w:val="7C8185"/>
                <w:sz w:val="24"/>
                <w:szCs w:val="24"/>
                <w:lang w:eastAsia="es-CL" w:bidi="es-ES"/>
              </w:rPr>
            </w:pPr>
            <w:bookmarkStart w:id="0" w:name="_Hlk74589653"/>
            <w:r w:rsidRPr="00D520DB">
              <w:rPr>
                <w:rFonts w:asciiTheme="majorHAnsi" w:hAnsiTheme="majorHAnsi" w:cstheme="majorHAnsi"/>
                <w:color w:val="FFFFFF"/>
                <w:sz w:val="24"/>
                <w:szCs w:val="24"/>
                <w:lang w:eastAsia="es-CL" w:bidi="es-ES"/>
              </w:rPr>
              <w:t>Nombre del centro de trabajo</w:t>
            </w:r>
          </w:p>
        </w:tc>
      </w:tr>
      <w:tr w:rsidR="00D520DB" w:rsidRPr="00D520DB" w14:paraId="4E6B92BE" w14:textId="77777777" w:rsidTr="00193101">
        <w:trPr>
          <w:gridAfter w:val="1"/>
          <w:wAfter w:w="7" w:type="dxa"/>
          <w:trHeight w:val="397"/>
        </w:trPr>
        <w:tc>
          <w:tcPr>
            <w:tcW w:w="11040" w:type="dxa"/>
            <w:gridSpan w:val="2"/>
            <w:noWrap/>
            <w:vAlign w:val="center"/>
            <w:hideMark/>
          </w:tcPr>
          <w:p w14:paraId="40B3D7D3" w14:textId="77777777" w:rsidR="00D520DB" w:rsidRPr="00D520DB" w:rsidRDefault="00D520DB" w:rsidP="00D520DB">
            <w:pPr>
              <w:widowControl w:val="0"/>
              <w:autoSpaceDE w:val="0"/>
              <w:autoSpaceDN w:val="0"/>
              <w:spacing w:after="120" w:line="300" w:lineRule="auto"/>
              <w:jc w:val="both"/>
              <w:rPr>
                <w:rFonts w:asciiTheme="majorHAnsi" w:eastAsia="Catamaran" w:hAnsiTheme="majorHAnsi" w:cstheme="majorHAnsi"/>
                <w:color w:val="7C8185"/>
                <w:sz w:val="24"/>
                <w:szCs w:val="22"/>
                <w:lang w:bidi="es-ES"/>
              </w:rPr>
            </w:pPr>
          </w:p>
        </w:tc>
        <w:bookmarkEnd w:id="0"/>
      </w:tr>
      <w:tr w:rsidR="00D520DB" w:rsidRPr="00D520DB" w14:paraId="41606B09" w14:textId="77777777" w:rsidTr="00193101">
        <w:trPr>
          <w:gridAfter w:val="1"/>
          <w:wAfter w:w="7" w:type="dxa"/>
          <w:trHeight w:val="283"/>
        </w:trPr>
        <w:tc>
          <w:tcPr>
            <w:tcW w:w="5678" w:type="dxa"/>
            <w:shd w:val="clear" w:color="auto" w:fill="0070C0"/>
            <w:noWrap/>
            <w:vAlign w:val="center"/>
            <w:hideMark/>
          </w:tcPr>
          <w:p w14:paraId="0FE95BBE" w14:textId="77777777" w:rsidR="00D520DB" w:rsidRPr="00D520DB" w:rsidRDefault="00D520DB" w:rsidP="00D520DB">
            <w:pPr>
              <w:widowControl w:val="0"/>
              <w:autoSpaceDE w:val="0"/>
              <w:autoSpaceDN w:val="0"/>
              <w:rPr>
                <w:rFonts w:asciiTheme="majorHAnsi" w:hAnsiTheme="majorHAnsi" w:cstheme="majorHAnsi"/>
                <w:color w:val="FFFFFF"/>
                <w:lang w:eastAsia="es-CL" w:bidi="es-ES"/>
              </w:rPr>
            </w:pPr>
            <w:r w:rsidRPr="00D520DB">
              <w:rPr>
                <w:rFonts w:asciiTheme="majorHAnsi" w:hAnsiTheme="majorHAnsi" w:cstheme="majorHAnsi"/>
                <w:color w:val="FFFFFF"/>
                <w:sz w:val="24"/>
                <w:szCs w:val="24"/>
                <w:lang w:eastAsia="es-CL" w:bidi="es-ES"/>
              </w:rPr>
              <w:t>Dirección</w:t>
            </w:r>
          </w:p>
        </w:tc>
        <w:tc>
          <w:tcPr>
            <w:tcW w:w="5362" w:type="dxa"/>
            <w:shd w:val="clear" w:color="auto" w:fill="0070C0"/>
            <w:vAlign w:val="center"/>
            <w:hideMark/>
          </w:tcPr>
          <w:p w14:paraId="06713DE7" w14:textId="77777777" w:rsidR="00D520DB" w:rsidRPr="00D520DB" w:rsidRDefault="00D520DB" w:rsidP="00D520DB">
            <w:pPr>
              <w:widowControl w:val="0"/>
              <w:autoSpaceDE w:val="0"/>
              <w:autoSpaceDN w:val="0"/>
              <w:rPr>
                <w:rFonts w:asciiTheme="majorHAnsi" w:hAnsiTheme="majorHAnsi" w:cstheme="majorHAnsi"/>
                <w:color w:val="FFFFFF"/>
                <w:sz w:val="24"/>
                <w:szCs w:val="24"/>
                <w:lang w:eastAsia="es-CL" w:bidi="es-ES"/>
              </w:rPr>
            </w:pPr>
            <w:r w:rsidRPr="00D520DB">
              <w:rPr>
                <w:rFonts w:asciiTheme="majorHAnsi" w:hAnsiTheme="majorHAnsi" w:cstheme="majorHAnsi"/>
                <w:color w:val="FFFFFF"/>
                <w:sz w:val="24"/>
                <w:szCs w:val="24"/>
                <w:lang w:eastAsia="es-CL" w:bidi="es-ES"/>
              </w:rPr>
              <w:t>Comuna/Región</w:t>
            </w:r>
          </w:p>
        </w:tc>
      </w:tr>
      <w:tr w:rsidR="00D520DB" w:rsidRPr="00D520DB" w14:paraId="75D14E01" w14:textId="77777777" w:rsidTr="00193101">
        <w:trPr>
          <w:gridAfter w:val="1"/>
          <w:wAfter w:w="7" w:type="dxa"/>
          <w:trHeight w:val="397"/>
        </w:trPr>
        <w:tc>
          <w:tcPr>
            <w:tcW w:w="5678" w:type="dxa"/>
            <w:noWrap/>
            <w:vAlign w:val="center"/>
            <w:hideMark/>
          </w:tcPr>
          <w:p w14:paraId="2AF700E0" w14:textId="77777777" w:rsidR="00D520DB" w:rsidRPr="00D520DB" w:rsidRDefault="00D520DB" w:rsidP="00D520DB">
            <w:pPr>
              <w:widowControl w:val="0"/>
              <w:autoSpaceDE w:val="0"/>
              <w:autoSpaceDN w:val="0"/>
              <w:spacing w:after="120" w:line="300" w:lineRule="auto"/>
              <w:jc w:val="both"/>
              <w:rPr>
                <w:rFonts w:asciiTheme="majorHAnsi" w:eastAsia="Catamaran" w:hAnsiTheme="majorHAnsi" w:cstheme="majorHAnsi"/>
                <w:color w:val="7C8185"/>
                <w:sz w:val="24"/>
                <w:szCs w:val="22"/>
                <w:lang w:bidi="es-ES"/>
              </w:rPr>
            </w:pPr>
          </w:p>
        </w:tc>
        <w:tc>
          <w:tcPr>
            <w:tcW w:w="5362" w:type="dxa"/>
            <w:vAlign w:val="center"/>
          </w:tcPr>
          <w:p w14:paraId="60E96B96" w14:textId="77777777" w:rsidR="00D520DB" w:rsidRPr="00D520DB" w:rsidRDefault="00D520DB" w:rsidP="00D520DB">
            <w:pPr>
              <w:widowControl w:val="0"/>
              <w:autoSpaceDE w:val="0"/>
              <w:autoSpaceDN w:val="0"/>
              <w:rPr>
                <w:rFonts w:asciiTheme="majorHAnsi" w:hAnsiTheme="majorHAnsi" w:cstheme="majorHAnsi"/>
                <w:i/>
                <w:iCs/>
                <w:color w:val="7C8185"/>
                <w:sz w:val="22"/>
                <w:szCs w:val="22"/>
                <w:lang w:eastAsia="es-CL" w:bidi="es-ES"/>
              </w:rPr>
            </w:pPr>
          </w:p>
        </w:tc>
      </w:tr>
      <w:tr w:rsidR="00D520DB" w:rsidRPr="00D520DB" w14:paraId="1951DCD7" w14:textId="77777777" w:rsidTr="00193101">
        <w:trPr>
          <w:trHeight w:val="131"/>
        </w:trPr>
        <w:tc>
          <w:tcPr>
            <w:tcW w:w="11047" w:type="dxa"/>
            <w:gridSpan w:val="3"/>
            <w:shd w:val="clear" w:color="auto" w:fill="0070C0"/>
            <w:noWrap/>
            <w:vAlign w:val="center"/>
            <w:hideMark/>
          </w:tcPr>
          <w:p w14:paraId="79AA6782" w14:textId="54E15EA7" w:rsidR="00D520DB" w:rsidRPr="00D520DB" w:rsidRDefault="00193101" w:rsidP="00D520DB">
            <w:pPr>
              <w:widowControl w:val="0"/>
              <w:autoSpaceDE w:val="0"/>
              <w:autoSpaceDN w:val="0"/>
              <w:rPr>
                <w:rFonts w:asciiTheme="majorHAnsi" w:hAnsiTheme="majorHAnsi" w:cstheme="majorHAnsi"/>
                <w:color w:val="7C8185"/>
                <w:lang w:eastAsia="es-CL" w:bidi="es-ES"/>
              </w:rPr>
            </w:pPr>
            <w:r w:rsidRPr="00193101">
              <w:rPr>
                <w:rFonts w:asciiTheme="majorHAnsi" w:hAnsiTheme="majorHAnsi" w:cstheme="majorHAnsi"/>
                <w:color w:val="FFFFFF"/>
                <w:sz w:val="24"/>
                <w:szCs w:val="24"/>
                <w:lang w:eastAsia="es-CL" w:bidi="es-ES"/>
              </w:rPr>
              <w:t>Relato de las funciones y tareas desarrolladas en el centro laboral.</w:t>
            </w:r>
          </w:p>
        </w:tc>
      </w:tr>
      <w:tr w:rsidR="00D520DB" w:rsidRPr="00D520DB" w14:paraId="3847FF67" w14:textId="77777777" w:rsidTr="00193101">
        <w:trPr>
          <w:trHeight w:val="1927"/>
        </w:trPr>
        <w:tc>
          <w:tcPr>
            <w:tcW w:w="11047" w:type="dxa"/>
            <w:gridSpan w:val="3"/>
            <w:noWrap/>
            <w:vAlign w:val="center"/>
          </w:tcPr>
          <w:p w14:paraId="7491EC42" w14:textId="77777777" w:rsidR="00D520DB" w:rsidRPr="00D520DB" w:rsidRDefault="00D520DB" w:rsidP="00D520DB">
            <w:pPr>
              <w:widowControl w:val="0"/>
              <w:autoSpaceDE w:val="0"/>
              <w:autoSpaceDN w:val="0"/>
              <w:rPr>
                <w:rFonts w:asciiTheme="majorHAnsi" w:hAnsiTheme="majorHAnsi" w:cstheme="majorHAnsi"/>
                <w:i/>
                <w:iCs/>
                <w:color w:val="7C8185"/>
                <w:sz w:val="22"/>
                <w:szCs w:val="22"/>
                <w:lang w:eastAsia="es-CL" w:bidi="es-ES"/>
              </w:rPr>
            </w:pPr>
          </w:p>
          <w:p w14:paraId="1D219D1C" w14:textId="77777777" w:rsidR="00D520DB" w:rsidRPr="00D520DB" w:rsidRDefault="00D520DB" w:rsidP="00D520DB">
            <w:pPr>
              <w:widowControl w:val="0"/>
              <w:autoSpaceDE w:val="0"/>
              <w:autoSpaceDN w:val="0"/>
              <w:rPr>
                <w:rFonts w:asciiTheme="majorHAnsi" w:hAnsiTheme="majorHAnsi" w:cstheme="majorHAnsi"/>
                <w:i/>
                <w:iCs/>
                <w:color w:val="7C8185"/>
                <w:sz w:val="22"/>
                <w:szCs w:val="22"/>
                <w:lang w:eastAsia="es-CL" w:bidi="es-ES"/>
              </w:rPr>
            </w:pPr>
          </w:p>
          <w:p w14:paraId="2D94FBD6" w14:textId="77777777" w:rsidR="00D520DB" w:rsidRPr="00D520DB" w:rsidRDefault="00D520DB" w:rsidP="00D520DB">
            <w:pPr>
              <w:widowControl w:val="0"/>
              <w:autoSpaceDE w:val="0"/>
              <w:autoSpaceDN w:val="0"/>
              <w:rPr>
                <w:rFonts w:asciiTheme="majorHAnsi" w:hAnsiTheme="majorHAnsi" w:cstheme="majorHAnsi"/>
                <w:i/>
                <w:iCs/>
                <w:color w:val="7C8185"/>
                <w:sz w:val="22"/>
                <w:szCs w:val="22"/>
                <w:lang w:eastAsia="es-CL" w:bidi="es-ES"/>
              </w:rPr>
            </w:pPr>
          </w:p>
          <w:p w14:paraId="478E1137" w14:textId="77777777" w:rsidR="00D520DB" w:rsidRPr="00D520DB" w:rsidRDefault="00D520DB" w:rsidP="00D520DB">
            <w:pPr>
              <w:widowControl w:val="0"/>
              <w:autoSpaceDE w:val="0"/>
              <w:autoSpaceDN w:val="0"/>
              <w:rPr>
                <w:rFonts w:asciiTheme="majorHAnsi" w:hAnsiTheme="majorHAnsi" w:cstheme="majorHAnsi"/>
                <w:i/>
                <w:iCs/>
                <w:color w:val="7C8185"/>
                <w:sz w:val="22"/>
                <w:szCs w:val="22"/>
                <w:lang w:eastAsia="es-CL" w:bidi="es-ES"/>
              </w:rPr>
            </w:pPr>
          </w:p>
          <w:p w14:paraId="303747F8" w14:textId="77777777" w:rsidR="00D520DB" w:rsidRPr="00D520DB" w:rsidRDefault="00D520DB" w:rsidP="00D520DB">
            <w:pPr>
              <w:widowControl w:val="0"/>
              <w:autoSpaceDE w:val="0"/>
              <w:autoSpaceDN w:val="0"/>
              <w:rPr>
                <w:rFonts w:asciiTheme="majorHAnsi" w:hAnsiTheme="majorHAnsi" w:cstheme="majorHAnsi"/>
                <w:i/>
                <w:iCs/>
                <w:color w:val="7C8185"/>
                <w:sz w:val="22"/>
                <w:szCs w:val="22"/>
                <w:lang w:eastAsia="es-CL" w:bidi="es-ES"/>
              </w:rPr>
            </w:pPr>
          </w:p>
          <w:p w14:paraId="53D0B887" w14:textId="77777777" w:rsidR="00D520DB" w:rsidRPr="00D520DB" w:rsidRDefault="00D520DB" w:rsidP="00D520DB">
            <w:pPr>
              <w:widowControl w:val="0"/>
              <w:autoSpaceDE w:val="0"/>
              <w:autoSpaceDN w:val="0"/>
              <w:rPr>
                <w:rFonts w:asciiTheme="majorHAnsi" w:hAnsiTheme="majorHAnsi" w:cstheme="majorHAnsi"/>
                <w:i/>
                <w:iCs/>
                <w:color w:val="7C8185"/>
                <w:sz w:val="22"/>
                <w:szCs w:val="22"/>
                <w:lang w:eastAsia="es-CL" w:bidi="es-ES"/>
              </w:rPr>
            </w:pPr>
          </w:p>
          <w:p w14:paraId="0943FF2B" w14:textId="77777777" w:rsidR="00D520DB" w:rsidRPr="00D520DB" w:rsidRDefault="00D520DB" w:rsidP="00D520DB">
            <w:pPr>
              <w:widowControl w:val="0"/>
              <w:autoSpaceDE w:val="0"/>
              <w:autoSpaceDN w:val="0"/>
              <w:rPr>
                <w:rFonts w:asciiTheme="majorHAnsi" w:hAnsiTheme="majorHAnsi" w:cstheme="majorHAnsi"/>
                <w:i/>
                <w:iCs/>
                <w:color w:val="7C8185"/>
                <w:sz w:val="22"/>
                <w:szCs w:val="22"/>
                <w:lang w:eastAsia="es-CL" w:bidi="es-ES"/>
              </w:rPr>
            </w:pPr>
          </w:p>
          <w:p w14:paraId="10A0CC39" w14:textId="77777777" w:rsidR="00D520DB" w:rsidRPr="00D520DB" w:rsidRDefault="00D520DB" w:rsidP="00D520DB">
            <w:pPr>
              <w:widowControl w:val="0"/>
              <w:autoSpaceDE w:val="0"/>
              <w:autoSpaceDN w:val="0"/>
              <w:rPr>
                <w:rFonts w:asciiTheme="majorHAnsi" w:hAnsiTheme="majorHAnsi" w:cstheme="majorHAnsi"/>
                <w:i/>
                <w:iCs/>
                <w:color w:val="7C8185"/>
                <w:sz w:val="22"/>
                <w:szCs w:val="22"/>
                <w:lang w:eastAsia="es-CL" w:bidi="es-ES"/>
              </w:rPr>
            </w:pPr>
          </w:p>
          <w:p w14:paraId="03C751A5" w14:textId="77777777" w:rsidR="00D520DB" w:rsidRPr="00D520DB" w:rsidRDefault="00D520DB" w:rsidP="00D520DB">
            <w:pPr>
              <w:widowControl w:val="0"/>
              <w:autoSpaceDE w:val="0"/>
              <w:autoSpaceDN w:val="0"/>
              <w:rPr>
                <w:rFonts w:asciiTheme="majorHAnsi" w:hAnsiTheme="majorHAnsi" w:cstheme="majorHAnsi"/>
                <w:i/>
                <w:iCs/>
                <w:color w:val="7C8185"/>
                <w:sz w:val="22"/>
                <w:szCs w:val="22"/>
                <w:lang w:eastAsia="es-CL" w:bidi="es-ES"/>
              </w:rPr>
            </w:pPr>
          </w:p>
          <w:p w14:paraId="1093DD7E" w14:textId="77777777" w:rsidR="00D520DB" w:rsidRPr="00D520DB" w:rsidRDefault="00D520DB" w:rsidP="00D520DB">
            <w:pPr>
              <w:widowControl w:val="0"/>
              <w:autoSpaceDE w:val="0"/>
              <w:autoSpaceDN w:val="0"/>
              <w:rPr>
                <w:rFonts w:asciiTheme="majorHAnsi" w:hAnsiTheme="majorHAnsi" w:cstheme="majorHAnsi"/>
                <w:i/>
                <w:iCs/>
                <w:color w:val="7C8185"/>
                <w:sz w:val="22"/>
                <w:szCs w:val="22"/>
                <w:lang w:eastAsia="es-CL" w:bidi="es-ES"/>
              </w:rPr>
            </w:pPr>
          </w:p>
          <w:p w14:paraId="13A4E73E" w14:textId="77777777" w:rsidR="00D520DB" w:rsidRPr="00D520DB" w:rsidRDefault="00D520DB" w:rsidP="00D520DB">
            <w:pPr>
              <w:widowControl w:val="0"/>
              <w:autoSpaceDE w:val="0"/>
              <w:autoSpaceDN w:val="0"/>
              <w:rPr>
                <w:rFonts w:asciiTheme="majorHAnsi" w:hAnsiTheme="majorHAnsi" w:cstheme="majorHAnsi"/>
                <w:i/>
                <w:iCs/>
                <w:color w:val="7C8185"/>
                <w:sz w:val="22"/>
                <w:szCs w:val="22"/>
                <w:lang w:eastAsia="es-CL" w:bidi="es-ES"/>
              </w:rPr>
            </w:pPr>
          </w:p>
        </w:tc>
      </w:tr>
    </w:tbl>
    <w:p w14:paraId="3D1DF001" w14:textId="77777777" w:rsidR="00D520DB" w:rsidRPr="00D520DB" w:rsidRDefault="00D520DB" w:rsidP="00D520DB">
      <w:pPr>
        <w:widowControl w:val="0"/>
        <w:autoSpaceDE w:val="0"/>
        <w:autoSpaceDN w:val="0"/>
        <w:spacing w:after="120" w:line="300" w:lineRule="auto"/>
        <w:jc w:val="both"/>
        <w:rPr>
          <w:rFonts w:asciiTheme="majorHAnsi" w:eastAsia="Catamaran" w:hAnsiTheme="majorHAnsi" w:cstheme="majorHAnsi"/>
          <w:color w:val="7C8185"/>
          <w:sz w:val="24"/>
          <w:szCs w:val="22"/>
          <w:lang w:bidi="es-ES"/>
        </w:rPr>
      </w:pPr>
    </w:p>
    <w:p w14:paraId="577EBAB6" w14:textId="77777777" w:rsidR="00D520DB" w:rsidRDefault="00D520DB" w:rsidP="00D520DB">
      <w:pPr>
        <w:widowControl w:val="0"/>
        <w:autoSpaceDE w:val="0"/>
        <w:autoSpaceDN w:val="0"/>
        <w:spacing w:after="120" w:line="300" w:lineRule="auto"/>
        <w:jc w:val="both"/>
        <w:rPr>
          <w:rFonts w:asciiTheme="majorHAnsi" w:eastAsia="Catamaran" w:hAnsiTheme="majorHAnsi" w:cstheme="majorHAnsi"/>
          <w:color w:val="7C8185"/>
          <w:sz w:val="24"/>
          <w:szCs w:val="22"/>
          <w:lang w:bidi="es-ES"/>
        </w:rPr>
      </w:pPr>
    </w:p>
    <w:p w14:paraId="167ED4A3" w14:textId="77777777" w:rsidR="00E031E1" w:rsidRDefault="00E031E1" w:rsidP="00D520DB">
      <w:pPr>
        <w:widowControl w:val="0"/>
        <w:autoSpaceDE w:val="0"/>
        <w:autoSpaceDN w:val="0"/>
        <w:spacing w:after="120" w:line="300" w:lineRule="auto"/>
        <w:jc w:val="both"/>
        <w:rPr>
          <w:rFonts w:asciiTheme="majorHAnsi" w:eastAsia="Catamaran" w:hAnsiTheme="majorHAnsi" w:cstheme="majorHAnsi"/>
          <w:color w:val="7C8185"/>
          <w:sz w:val="24"/>
          <w:szCs w:val="22"/>
          <w:lang w:bidi="es-ES"/>
        </w:rPr>
      </w:pPr>
    </w:p>
    <w:p w14:paraId="72EF66CC" w14:textId="77777777" w:rsidR="00E031E1" w:rsidRPr="00D520DB" w:rsidRDefault="00E031E1" w:rsidP="00D520DB">
      <w:pPr>
        <w:widowControl w:val="0"/>
        <w:autoSpaceDE w:val="0"/>
        <w:autoSpaceDN w:val="0"/>
        <w:spacing w:after="120" w:line="300" w:lineRule="auto"/>
        <w:jc w:val="both"/>
        <w:rPr>
          <w:rFonts w:asciiTheme="majorHAnsi" w:eastAsia="Catamaran" w:hAnsiTheme="majorHAnsi" w:cstheme="majorHAnsi"/>
          <w:color w:val="7C8185"/>
          <w:sz w:val="24"/>
          <w:szCs w:val="22"/>
          <w:lang w:bidi="es-ES"/>
        </w:rPr>
      </w:pPr>
    </w:p>
    <w:p w14:paraId="33CDAF69" w14:textId="77777777" w:rsidR="00D520DB" w:rsidRPr="00D520DB" w:rsidRDefault="00D520DB" w:rsidP="00D520DB">
      <w:pPr>
        <w:autoSpaceDN w:val="0"/>
        <w:spacing w:before="240" w:after="240" w:line="249" w:lineRule="auto"/>
        <w:ind w:right="51"/>
        <w:jc w:val="both"/>
        <w:outlineLvl w:val="1"/>
        <w:rPr>
          <w:rFonts w:asciiTheme="majorHAnsi" w:eastAsia="Arial" w:hAnsiTheme="majorHAnsi" w:cstheme="majorHAnsi"/>
          <w:b/>
          <w:smallCaps/>
          <w:sz w:val="32"/>
          <w:szCs w:val="28"/>
          <w:lang w:val="es-CL" w:eastAsia="en-US"/>
        </w:rPr>
      </w:pPr>
      <w:r w:rsidRPr="00D520DB">
        <w:rPr>
          <w:rFonts w:asciiTheme="majorHAnsi" w:eastAsia="Arial" w:hAnsiTheme="majorHAnsi" w:cstheme="majorHAnsi"/>
          <w:b/>
          <w:bCs/>
          <w:sz w:val="32"/>
          <w:szCs w:val="28"/>
          <w:lang w:val="es-CL" w:eastAsia="en-US"/>
        </w:rPr>
        <w:lastRenderedPageBreak/>
        <w:t>2.- Antecedentes integrantes</w:t>
      </w:r>
    </w:p>
    <w:p w14:paraId="74CF1A12" w14:textId="1E18566D" w:rsidR="00D520DB" w:rsidRPr="00D520DB" w:rsidRDefault="00193101" w:rsidP="00D520DB">
      <w:pPr>
        <w:widowControl w:val="0"/>
        <w:autoSpaceDE w:val="0"/>
        <w:autoSpaceDN w:val="0"/>
        <w:spacing w:before="240" w:after="240" w:line="300" w:lineRule="auto"/>
        <w:jc w:val="both"/>
        <w:rPr>
          <w:rFonts w:asciiTheme="majorHAnsi" w:eastAsia="Catamaran" w:hAnsiTheme="majorHAnsi" w:cstheme="majorHAnsi"/>
          <w:color w:val="8B8B8B"/>
          <w:sz w:val="22"/>
          <w:szCs w:val="21"/>
          <w:lang w:bidi="es-ES"/>
        </w:rPr>
      </w:pPr>
      <w:r w:rsidRPr="00193101">
        <w:rPr>
          <w:rFonts w:asciiTheme="majorHAnsi" w:eastAsia="Catamaran" w:hAnsiTheme="majorHAnsi" w:cstheme="majorHAnsi"/>
          <w:color w:val="8B8B8B"/>
          <w:sz w:val="22"/>
          <w:szCs w:val="21"/>
          <w:lang w:bidi="es-ES"/>
        </w:rPr>
        <w:t xml:space="preserve">Teniendo en cuenta que la misión del [Comité/Coordinador] de Gestión del Riesgo de Desastres (GRD) es unir esfuerzos de los integrantes del centro de trabajo, junto con sus respectivos representantes, con el propósito de fomentar una </w:t>
      </w:r>
      <w:proofErr w:type="gramStart"/>
      <w:r w:rsidRPr="00193101">
        <w:rPr>
          <w:rFonts w:asciiTheme="majorHAnsi" w:eastAsia="Catamaran" w:hAnsiTheme="majorHAnsi" w:cstheme="majorHAnsi"/>
          <w:color w:val="8B8B8B"/>
          <w:sz w:val="22"/>
          <w:szCs w:val="21"/>
          <w:lang w:bidi="es-ES"/>
        </w:rPr>
        <w:t>participación activa</w:t>
      </w:r>
      <w:proofErr w:type="gramEnd"/>
      <w:r w:rsidRPr="00193101">
        <w:rPr>
          <w:rFonts w:asciiTheme="majorHAnsi" w:eastAsia="Catamaran" w:hAnsiTheme="majorHAnsi" w:cstheme="majorHAnsi"/>
          <w:color w:val="8B8B8B"/>
          <w:sz w:val="22"/>
          <w:szCs w:val="21"/>
          <w:lang w:bidi="es-ES"/>
        </w:rPr>
        <w:t xml:space="preserve"> y amplia. Este proceso busca involucrar a todos para crear un entorno laboral resiliente, seguro y preparado frente a diversas amenazas. En este sentido, el CGRD estará integrado por las siguientes personas:</w:t>
      </w:r>
    </w:p>
    <w:tbl>
      <w:tblPr>
        <w:tblStyle w:val="Tablaconcuadrcula1"/>
        <w:tblW w:w="0" w:type="auto"/>
        <w:jc w:val="center"/>
        <w:tblInd w:w="0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2873"/>
        <w:gridCol w:w="3037"/>
        <w:gridCol w:w="2918"/>
      </w:tblGrid>
      <w:tr w:rsidR="002E6C41" w:rsidRPr="00D520DB" w14:paraId="5BB127E4" w14:textId="77777777" w:rsidTr="002E6C41">
        <w:trPr>
          <w:jc w:val="center"/>
        </w:trPr>
        <w:tc>
          <w:tcPr>
            <w:tcW w:w="2873" w:type="dxa"/>
            <w:shd w:val="clear" w:color="auto" w:fill="0070C0"/>
            <w:vAlign w:val="center"/>
            <w:hideMark/>
          </w:tcPr>
          <w:p w14:paraId="482816F4" w14:textId="77777777" w:rsidR="00D520DB" w:rsidRPr="00D520DB" w:rsidRDefault="00D520DB" w:rsidP="00D520DB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  <w:lang w:eastAsia="es-CL" w:bidi="es-ES"/>
              </w:rPr>
            </w:pPr>
            <w:r w:rsidRPr="00D520DB"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  <w:lang w:eastAsia="es-CL" w:bidi="es-ES"/>
              </w:rPr>
              <w:t>Función</w:t>
            </w:r>
          </w:p>
        </w:tc>
        <w:tc>
          <w:tcPr>
            <w:tcW w:w="3037" w:type="dxa"/>
            <w:shd w:val="clear" w:color="auto" w:fill="0070C0"/>
            <w:vAlign w:val="center"/>
            <w:hideMark/>
          </w:tcPr>
          <w:p w14:paraId="45057691" w14:textId="77777777" w:rsidR="00D520DB" w:rsidRPr="00D520DB" w:rsidRDefault="00D520DB" w:rsidP="00D520DB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  <w:lang w:eastAsia="es-CL" w:bidi="es-ES"/>
              </w:rPr>
            </w:pPr>
            <w:r w:rsidRPr="00D520DB"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  <w:lang w:eastAsia="es-CL" w:bidi="es-ES"/>
              </w:rPr>
              <w:t>Nombre</w:t>
            </w:r>
          </w:p>
        </w:tc>
        <w:tc>
          <w:tcPr>
            <w:tcW w:w="2918" w:type="dxa"/>
            <w:shd w:val="clear" w:color="auto" w:fill="0070C0"/>
            <w:vAlign w:val="center"/>
            <w:hideMark/>
          </w:tcPr>
          <w:p w14:paraId="7DA2700A" w14:textId="77777777" w:rsidR="00D520DB" w:rsidRPr="00D520DB" w:rsidRDefault="00D520DB" w:rsidP="00D520DB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  <w:lang w:eastAsia="es-CL" w:bidi="es-ES"/>
              </w:rPr>
            </w:pPr>
            <w:r w:rsidRPr="00D520DB"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  <w:lang w:eastAsia="es-CL" w:bidi="es-ES"/>
              </w:rPr>
              <w:t>Institución</w:t>
            </w:r>
          </w:p>
        </w:tc>
      </w:tr>
      <w:tr w:rsidR="00D520DB" w:rsidRPr="00D520DB" w14:paraId="00AE9981" w14:textId="77777777" w:rsidTr="002E6C41">
        <w:trPr>
          <w:jc w:val="center"/>
        </w:trPr>
        <w:tc>
          <w:tcPr>
            <w:tcW w:w="2873" w:type="dxa"/>
            <w:vAlign w:val="center"/>
            <w:hideMark/>
          </w:tcPr>
          <w:p w14:paraId="36544433" w14:textId="73F27910" w:rsidR="00D520DB" w:rsidRPr="00D520DB" w:rsidRDefault="002E6C41" w:rsidP="00D520DB">
            <w:pPr>
              <w:spacing w:after="120" w:line="300" w:lineRule="auto"/>
              <w:rPr>
                <w:rFonts w:asciiTheme="majorHAnsi" w:eastAsia="Catamaran" w:hAnsiTheme="majorHAnsi" w:cstheme="majorHAnsi"/>
                <w:color w:val="7C8185"/>
                <w:sz w:val="24"/>
                <w:szCs w:val="22"/>
                <w:lang w:bidi="es-ES"/>
              </w:rPr>
            </w:pPr>
            <w:r>
              <w:rPr>
                <w:rFonts w:asciiTheme="majorHAnsi" w:eastAsia="Catamaran" w:hAnsiTheme="majorHAnsi" w:cstheme="majorHAnsi"/>
                <w:color w:val="7C8185"/>
                <w:sz w:val="24"/>
                <w:szCs w:val="22"/>
                <w:lang w:bidi="es-ES"/>
              </w:rPr>
              <w:t xml:space="preserve">Dueño o representante legal del centro </w:t>
            </w:r>
          </w:p>
        </w:tc>
        <w:tc>
          <w:tcPr>
            <w:tcW w:w="3037" w:type="dxa"/>
            <w:vAlign w:val="center"/>
          </w:tcPr>
          <w:p w14:paraId="59C9215B" w14:textId="77777777" w:rsidR="00D520DB" w:rsidRPr="00D520DB" w:rsidRDefault="00D520DB" w:rsidP="00D520DB">
            <w:pPr>
              <w:spacing w:after="120" w:line="300" w:lineRule="auto"/>
              <w:rPr>
                <w:rFonts w:asciiTheme="majorHAnsi" w:eastAsia="Catamaran" w:hAnsiTheme="majorHAnsi" w:cstheme="majorHAnsi"/>
                <w:color w:val="7C8185"/>
                <w:sz w:val="24"/>
                <w:szCs w:val="22"/>
                <w:lang w:bidi="es-ES"/>
              </w:rPr>
            </w:pPr>
          </w:p>
        </w:tc>
        <w:tc>
          <w:tcPr>
            <w:tcW w:w="2918" w:type="dxa"/>
            <w:vAlign w:val="center"/>
          </w:tcPr>
          <w:p w14:paraId="14118F2E" w14:textId="77777777" w:rsidR="00D520DB" w:rsidRPr="00D520DB" w:rsidRDefault="00D520DB" w:rsidP="00D520DB">
            <w:pPr>
              <w:spacing w:after="120" w:line="300" w:lineRule="auto"/>
              <w:rPr>
                <w:rFonts w:asciiTheme="majorHAnsi" w:eastAsia="Catamaran" w:hAnsiTheme="majorHAnsi" w:cstheme="majorHAnsi"/>
                <w:color w:val="7C8185"/>
                <w:sz w:val="24"/>
                <w:szCs w:val="22"/>
                <w:lang w:bidi="es-ES"/>
              </w:rPr>
            </w:pPr>
          </w:p>
        </w:tc>
      </w:tr>
      <w:tr w:rsidR="002E6C41" w:rsidRPr="00D520DB" w14:paraId="369C734A" w14:textId="77777777" w:rsidTr="002E6C41">
        <w:trPr>
          <w:jc w:val="center"/>
        </w:trPr>
        <w:tc>
          <w:tcPr>
            <w:tcW w:w="2873" w:type="dxa"/>
            <w:vAlign w:val="center"/>
          </w:tcPr>
          <w:p w14:paraId="0FA38E0D" w14:textId="08E74AF7" w:rsidR="002E6C41" w:rsidRPr="00D520DB" w:rsidRDefault="002E6C41" w:rsidP="002E6C41">
            <w:pPr>
              <w:spacing w:after="120" w:line="300" w:lineRule="auto"/>
              <w:rPr>
                <w:rFonts w:asciiTheme="majorHAnsi" w:eastAsia="Catamaran" w:hAnsiTheme="majorHAnsi" w:cstheme="majorHAnsi"/>
                <w:color w:val="7C8185"/>
                <w:sz w:val="22"/>
                <w:lang w:bidi="es-ES"/>
              </w:rPr>
            </w:pPr>
            <w:r w:rsidRPr="00D520DB">
              <w:rPr>
                <w:rFonts w:asciiTheme="majorHAnsi" w:eastAsia="Catamaran" w:hAnsiTheme="majorHAnsi" w:cstheme="majorHAnsi"/>
                <w:color w:val="7C8185"/>
                <w:sz w:val="22"/>
                <w:lang w:bidi="es-ES"/>
              </w:rPr>
              <w:t>Coordinador del GRD</w:t>
            </w:r>
          </w:p>
        </w:tc>
        <w:tc>
          <w:tcPr>
            <w:tcW w:w="3037" w:type="dxa"/>
            <w:vAlign w:val="center"/>
          </w:tcPr>
          <w:p w14:paraId="108D3469" w14:textId="77777777" w:rsidR="002E6C41" w:rsidRPr="00D520DB" w:rsidRDefault="002E6C41" w:rsidP="002E6C41">
            <w:pPr>
              <w:spacing w:after="120" w:line="300" w:lineRule="auto"/>
              <w:rPr>
                <w:rFonts w:asciiTheme="majorHAnsi" w:eastAsia="Catamaran" w:hAnsiTheme="majorHAnsi" w:cstheme="majorHAnsi"/>
                <w:color w:val="7C8185"/>
                <w:sz w:val="24"/>
                <w:szCs w:val="22"/>
                <w:lang w:bidi="es-ES"/>
              </w:rPr>
            </w:pPr>
          </w:p>
        </w:tc>
        <w:tc>
          <w:tcPr>
            <w:tcW w:w="2918" w:type="dxa"/>
            <w:vAlign w:val="center"/>
          </w:tcPr>
          <w:p w14:paraId="14204FA7" w14:textId="77777777" w:rsidR="002E6C41" w:rsidRPr="00D520DB" w:rsidRDefault="002E6C41" w:rsidP="002E6C41">
            <w:pPr>
              <w:spacing w:after="120" w:line="300" w:lineRule="auto"/>
              <w:rPr>
                <w:rFonts w:asciiTheme="majorHAnsi" w:eastAsia="Catamaran" w:hAnsiTheme="majorHAnsi" w:cstheme="majorHAnsi"/>
                <w:color w:val="7C8185"/>
                <w:sz w:val="24"/>
                <w:szCs w:val="22"/>
                <w:lang w:bidi="es-ES"/>
              </w:rPr>
            </w:pPr>
          </w:p>
        </w:tc>
      </w:tr>
      <w:tr w:rsidR="002E6C41" w:rsidRPr="00D520DB" w14:paraId="5A8CBC93" w14:textId="77777777" w:rsidTr="002E6C41">
        <w:trPr>
          <w:jc w:val="center"/>
        </w:trPr>
        <w:tc>
          <w:tcPr>
            <w:tcW w:w="2873" w:type="dxa"/>
            <w:vAlign w:val="center"/>
            <w:hideMark/>
          </w:tcPr>
          <w:p w14:paraId="45438968" w14:textId="53B72A58" w:rsidR="002E6C41" w:rsidRPr="00D520DB" w:rsidRDefault="002E6C41" w:rsidP="002E6C41">
            <w:pPr>
              <w:spacing w:after="120" w:line="300" w:lineRule="auto"/>
              <w:rPr>
                <w:rFonts w:asciiTheme="majorHAnsi" w:eastAsia="Catamaran" w:hAnsiTheme="majorHAnsi" w:cstheme="majorHAnsi"/>
                <w:color w:val="7C8185"/>
                <w:sz w:val="24"/>
                <w:szCs w:val="22"/>
                <w:lang w:bidi="es-ES"/>
              </w:rPr>
            </w:pPr>
            <w:r w:rsidRPr="00D520DB">
              <w:rPr>
                <w:rFonts w:asciiTheme="majorHAnsi" w:eastAsia="Catamaran" w:hAnsiTheme="majorHAnsi" w:cstheme="majorHAnsi"/>
                <w:color w:val="7C8185"/>
                <w:sz w:val="22"/>
                <w:lang w:bidi="es-ES"/>
              </w:rPr>
              <w:t>Líder de respuesta del CT</w:t>
            </w:r>
          </w:p>
        </w:tc>
        <w:tc>
          <w:tcPr>
            <w:tcW w:w="3037" w:type="dxa"/>
            <w:vAlign w:val="center"/>
          </w:tcPr>
          <w:p w14:paraId="4AFB46AE" w14:textId="77777777" w:rsidR="002E6C41" w:rsidRPr="00D520DB" w:rsidRDefault="002E6C41" w:rsidP="002E6C41">
            <w:pPr>
              <w:spacing w:after="120" w:line="300" w:lineRule="auto"/>
              <w:rPr>
                <w:rFonts w:asciiTheme="majorHAnsi" w:eastAsia="Catamaran" w:hAnsiTheme="majorHAnsi" w:cstheme="majorHAnsi"/>
                <w:color w:val="7C8185"/>
                <w:sz w:val="24"/>
                <w:szCs w:val="22"/>
                <w:lang w:bidi="es-ES"/>
              </w:rPr>
            </w:pPr>
          </w:p>
        </w:tc>
        <w:tc>
          <w:tcPr>
            <w:tcW w:w="2918" w:type="dxa"/>
            <w:vAlign w:val="center"/>
          </w:tcPr>
          <w:p w14:paraId="24D355BB" w14:textId="77777777" w:rsidR="002E6C41" w:rsidRPr="00D520DB" w:rsidRDefault="002E6C41" w:rsidP="002E6C41">
            <w:pPr>
              <w:spacing w:after="120" w:line="300" w:lineRule="auto"/>
              <w:rPr>
                <w:rFonts w:asciiTheme="majorHAnsi" w:eastAsia="Catamaran" w:hAnsiTheme="majorHAnsi" w:cstheme="majorHAnsi"/>
                <w:color w:val="7C8185"/>
                <w:sz w:val="24"/>
                <w:szCs w:val="22"/>
                <w:lang w:bidi="es-ES"/>
              </w:rPr>
            </w:pPr>
          </w:p>
        </w:tc>
      </w:tr>
      <w:tr w:rsidR="002E6C41" w:rsidRPr="00D520DB" w14:paraId="475E3DAF" w14:textId="77777777" w:rsidTr="002E6C41">
        <w:trPr>
          <w:jc w:val="center"/>
        </w:trPr>
        <w:tc>
          <w:tcPr>
            <w:tcW w:w="2873" w:type="dxa"/>
            <w:vAlign w:val="center"/>
            <w:hideMark/>
          </w:tcPr>
          <w:p w14:paraId="642B44D8" w14:textId="079C71EB" w:rsidR="002E6C41" w:rsidRPr="00D520DB" w:rsidRDefault="002E6C41" w:rsidP="002E6C41">
            <w:pPr>
              <w:spacing w:after="120" w:line="300" w:lineRule="auto"/>
              <w:rPr>
                <w:rFonts w:asciiTheme="majorHAnsi" w:eastAsia="Catamaran" w:hAnsiTheme="majorHAnsi" w:cstheme="majorHAnsi"/>
                <w:color w:val="7C8185"/>
                <w:sz w:val="24"/>
                <w:szCs w:val="22"/>
                <w:lang w:bidi="es-ES"/>
              </w:rPr>
            </w:pPr>
            <w:r w:rsidRPr="002E6C41">
              <w:rPr>
                <w:rFonts w:asciiTheme="majorHAnsi" w:eastAsia="Catamaran" w:hAnsiTheme="majorHAnsi" w:cstheme="majorHAnsi"/>
                <w:color w:val="7C8185"/>
                <w:sz w:val="24"/>
                <w:szCs w:val="22"/>
                <w:lang w:bidi="es-ES"/>
              </w:rPr>
              <w:t>Gerente</w:t>
            </w:r>
            <w:r>
              <w:rPr>
                <w:rFonts w:asciiTheme="majorHAnsi" w:eastAsia="Catamaran" w:hAnsiTheme="majorHAnsi" w:cstheme="majorHAnsi"/>
                <w:color w:val="7C8185"/>
                <w:sz w:val="24"/>
                <w:szCs w:val="22"/>
                <w:lang w:bidi="es-ES"/>
              </w:rPr>
              <w:t xml:space="preserve"> o encargado </w:t>
            </w:r>
            <w:r w:rsidRPr="002E6C41">
              <w:rPr>
                <w:rFonts w:asciiTheme="majorHAnsi" w:eastAsia="Catamaran" w:hAnsiTheme="majorHAnsi" w:cstheme="majorHAnsi"/>
                <w:color w:val="7C8185"/>
                <w:sz w:val="24"/>
                <w:szCs w:val="22"/>
                <w:lang w:bidi="es-ES"/>
              </w:rPr>
              <w:t xml:space="preserve">  de administración</w:t>
            </w:r>
            <w:r>
              <w:rPr>
                <w:rFonts w:asciiTheme="majorHAnsi" w:eastAsia="Catamaran" w:hAnsiTheme="majorHAnsi" w:cstheme="majorHAnsi"/>
                <w:color w:val="7C8185"/>
                <w:sz w:val="24"/>
                <w:szCs w:val="22"/>
                <w:lang w:bidi="es-ES"/>
              </w:rPr>
              <w:t xml:space="preserve"> y finanzas</w:t>
            </w:r>
          </w:p>
        </w:tc>
        <w:tc>
          <w:tcPr>
            <w:tcW w:w="3037" w:type="dxa"/>
            <w:vAlign w:val="center"/>
          </w:tcPr>
          <w:p w14:paraId="6AFCEC75" w14:textId="77777777" w:rsidR="002E6C41" w:rsidRPr="00D520DB" w:rsidRDefault="002E6C41" w:rsidP="002E6C41">
            <w:pPr>
              <w:spacing w:after="120" w:line="300" w:lineRule="auto"/>
              <w:rPr>
                <w:rFonts w:asciiTheme="majorHAnsi" w:eastAsia="Catamaran" w:hAnsiTheme="majorHAnsi" w:cstheme="majorHAnsi"/>
                <w:color w:val="7C8185"/>
                <w:sz w:val="24"/>
                <w:szCs w:val="22"/>
                <w:lang w:bidi="es-ES"/>
              </w:rPr>
            </w:pPr>
          </w:p>
        </w:tc>
        <w:tc>
          <w:tcPr>
            <w:tcW w:w="2918" w:type="dxa"/>
            <w:vAlign w:val="center"/>
          </w:tcPr>
          <w:p w14:paraId="0408241E" w14:textId="77777777" w:rsidR="002E6C41" w:rsidRPr="00D520DB" w:rsidRDefault="002E6C41" w:rsidP="002E6C41">
            <w:pPr>
              <w:spacing w:after="120" w:line="300" w:lineRule="auto"/>
              <w:rPr>
                <w:rFonts w:asciiTheme="majorHAnsi" w:eastAsia="Catamaran" w:hAnsiTheme="majorHAnsi" w:cstheme="majorHAnsi"/>
                <w:color w:val="7C8185"/>
                <w:sz w:val="24"/>
                <w:szCs w:val="22"/>
                <w:lang w:bidi="es-ES"/>
              </w:rPr>
            </w:pPr>
          </w:p>
        </w:tc>
      </w:tr>
      <w:tr w:rsidR="002E6C41" w:rsidRPr="00D520DB" w14:paraId="4DBACC45" w14:textId="77777777" w:rsidTr="002E6C41">
        <w:trPr>
          <w:jc w:val="center"/>
        </w:trPr>
        <w:tc>
          <w:tcPr>
            <w:tcW w:w="2873" w:type="dxa"/>
            <w:vAlign w:val="center"/>
            <w:hideMark/>
          </w:tcPr>
          <w:p w14:paraId="0571318D" w14:textId="4BB1EAA1" w:rsidR="002E6C41" w:rsidRPr="00D520DB" w:rsidRDefault="002E6C41" w:rsidP="002E6C41">
            <w:pPr>
              <w:spacing w:after="120" w:line="300" w:lineRule="auto"/>
              <w:rPr>
                <w:rFonts w:asciiTheme="majorHAnsi" w:eastAsia="Arial MT" w:hAnsiTheme="majorHAnsi" w:cstheme="majorHAnsi"/>
                <w:color w:val="808080"/>
                <w:sz w:val="24"/>
                <w:szCs w:val="24"/>
                <w:lang w:val="es-CL" w:eastAsia="en-US"/>
              </w:rPr>
            </w:pPr>
            <w:proofErr w:type="gramStart"/>
            <w:r>
              <w:rPr>
                <w:rFonts w:asciiTheme="majorHAnsi" w:eastAsia="Arial MT" w:hAnsiTheme="majorHAnsi" w:cstheme="majorHAnsi"/>
                <w:color w:val="808080"/>
                <w:sz w:val="24"/>
                <w:szCs w:val="24"/>
                <w:lang w:val="es-CL" w:eastAsia="en-US"/>
              </w:rPr>
              <w:t xml:space="preserve">Gerente </w:t>
            </w:r>
            <w:r w:rsidRPr="00D520DB">
              <w:rPr>
                <w:rFonts w:asciiTheme="majorHAnsi" w:eastAsia="Arial MT" w:hAnsiTheme="majorHAnsi" w:cstheme="majorHAnsi"/>
                <w:color w:val="808080"/>
                <w:sz w:val="24"/>
                <w:szCs w:val="24"/>
                <w:lang w:val="es-CL" w:eastAsia="en-US"/>
              </w:rPr>
              <w:t xml:space="preserve"> </w:t>
            </w:r>
            <w:r>
              <w:rPr>
                <w:rFonts w:asciiTheme="majorHAnsi" w:eastAsia="Arial MT" w:hAnsiTheme="majorHAnsi" w:cstheme="majorHAnsi"/>
                <w:color w:val="808080"/>
                <w:sz w:val="24"/>
                <w:szCs w:val="24"/>
                <w:lang w:val="es-CL" w:eastAsia="en-US"/>
              </w:rPr>
              <w:t>o</w:t>
            </w:r>
            <w:proofErr w:type="gramEnd"/>
            <w:r>
              <w:rPr>
                <w:rFonts w:asciiTheme="majorHAnsi" w:eastAsia="Arial MT" w:hAnsiTheme="majorHAnsi" w:cstheme="majorHAnsi"/>
                <w:color w:val="808080"/>
                <w:sz w:val="24"/>
                <w:szCs w:val="24"/>
                <w:lang w:val="es-CL" w:eastAsia="en-US"/>
              </w:rPr>
              <w:t xml:space="preserve"> encargado </w:t>
            </w:r>
            <w:r w:rsidRPr="00D520DB">
              <w:rPr>
                <w:rFonts w:asciiTheme="majorHAnsi" w:eastAsia="Arial MT" w:hAnsiTheme="majorHAnsi" w:cstheme="majorHAnsi"/>
                <w:color w:val="808080"/>
                <w:sz w:val="24"/>
                <w:szCs w:val="24"/>
                <w:lang w:val="es-CL" w:eastAsia="en-US"/>
              </w:rPr>
              <w:t>de RRHH</w:t>
            </w:r>
          </w:p>
        </w:tc>
        <w:tc>
          <w:tcPr>
            <w:tcW w:w="3037" w:type="dxa"/>
            <w:vAlign w:val="center"/>
          </w:tcPr>
          <w:p w14:paraId="6286B2EE" w14:textId="77777777" w:rsidR="002E6C41" w:rsidRPr="00D520DB" w:rsidRDefault="002E6C41" w:rsidP="002E6C41">
            <w:pPr>
              <w:spacing w:after="120" w:line="300" w:lineRule="auto"/>
              <w:rPr>
                <w:rFonts w:asciiTheme="majorHAnsi" w:eastAsia="Catamaran" w:hAnsiTheme="majorHAnsi" w:cstheme="majorHAnsi"/>
                <w:color w:val="7C8185"/>
                <w:sz w:val="24"/>
                <w:szCs w:val="22"/>
                <w:lang w:bidi="es-ES"/>
              </w:rPr>
            </w:pPr>
          </w:p>
        </w:tc>
        <w:tc>
          <w:tcPr>
            <w:tcW w:w="2918" w:type="dxa"/>
            <w:vAlign w:val="center"/>
          </w:tcPr>
          <w:p w14:paraId="648B43F4" w14:textId="77777777" w:rsidR="002E6C41" w:rsidRPr="00D520DB" w:rsidRDefault="002E6C41" w:rsidP="002E6C41">
            <w:pPr>
              <w:spacing w:after="120" w:line="300" w:lineRule="auto"/>
              <w:rPr>
                <w:rFonts w:asciiTheme="majorHAnsi" w:eastAsia="Catamaran" w:hAnsiTheme="majorHAnsi" w:cstheme="majorHAnsi"/>
                <w:color w:val="7C8185"/>
                <w:sz w:val="24"/>
                <w:szCs w:val="22"/>
                <w:lang w:bidi="es-ES"/>
              </w:rPr>
            </w:pPr>
          </w:p>
        </w:tc>
      </w:tr>
      <w:tr w:rsidR="002E6C41" w:rsidRPr="00D520DB" w14:paraId="68FDE640" w14:textId="77777777" w:rsidTr="002E6C41">
        <w:trPr>
          <w:jc w:val="center"/>
        </w:trPr>
        <w:tc>
          <w:tcPr>
            <w:tcW w:w="2873" w:type="dxa"/>
            <w:vAlign w:val="center"/>
            <w:hideMark/>
          </w:tcPr>
          <w:p w14:paraId="123B4ABC" w14:textId="340F6159" w:rsidR="002E6C41" w:rsidRPr="00D520DB" w:rsidRDefault="002E6C41" w:rsidP="002E6C41">
            <w:pPr>
              <w:spacing w:after="120" w:line="300" w:lineRule="auto"/>
              <w:rPr>
                <w:rFonts w:asciiTheme="majorHAnsi" w:eastAsia="Arial MT" w:hAnsiTheme="majorHAnsi" w:cstheme="majorHAnsi"/>
                <w:color w:val="808080"/>
                <w:sz w:val="24"/>
                <w:szCs w:val="24"/>
                <w:lang w:val="es-CL" w:eastAsia="en-US"/>
              </w:rPr>
            </w:pPr>
            <w:r w:rsidRPr="00D520DB">
              <w:rPr>
                <w:rFonts w:asciiTheme="majorHAnsi" w:eastAsia="Arial MT" w:hAnsiTheme="majorHAnsi" w:cstheme="majorHAnsi"/>
                <w:color w:val="808080"/>
                <w:sz w:val="24"/>
                <w:szCs w:val="24"/>
                <w:lang w:val="es-CL" w:eastAsia="en-US"/>
              </w:rPr>
              <w:t>Asesor en prevención</w:t>
            </w:r>
          </w:p>
        </w:tc>
        <w:tc>
          <w:tcPr>
            <w:tcW w:w="3037" w:type="dxa"/>
            <w:vAlign w:val="center"/>
          </w:tcPr>
          <w:p w14:paraId="07AED5B5" w14:textId="77777777" w:rsidR="002E6C41" w:rsidRPr="00D520DB" w:rsidRDefault="002E6C41" w:rsidP="002E6C41">
            <w:pPr>
              <w:spacing w:after="120" w:line="300" w:lineRule="auto"/>
              <w:rPr>
                <w:rFonts w:asciiTheme="majorHAnsi" w:eastAsia="Catamaran" w:hAnsiTheme="majorHAnsi" w:cstheme="majorHAnsi"/>
                <w:color w:val="7C8185"/>
                <w:sz w:val="24"/>
                <w:szCs w:val="22"/>
                <w:lang w:bidi="es-ES"/>
              </w:rPr>
            </w:pPr>
          </w:p>
        </w:tc>
        <w:tc>
          <w:tcPr>
            <w:tcW w:w="2918" w:type="dxa"/>
            <w:vAlign w:val="center"/>
          </w:tcPr>
          <w:p w14:paraId="59493833" w14:textId="77777777" w:rsidR="002E6C41" w:rsidRPr="00D520DB" w:rsidRDefault="002E6C41" w:rsidP="002E6C41">
            <w:pPr>
              <w:spacing w:after="120" w:line="300" w:lineRule="auto"/>
              <w:rPr>
                <w:rFonts w:asciiTheme="majorHAnsi" w:eastAsia="Catamaran" w:hAnsiTheme="majorHAnsi" w:cstheme="majorHAnsi"/>
                <w:color w:val="7C8185"/>
                <w:sz w:val="24"/>
                <w:szCs w:val="22"/>
                <w:lang w:bidi="es-ES"/>
              </w:rPr>
            </w:pPr>
          </w:p>
        </w:tc>
      </w:tr>
      <w:tr w:rsidR="002E6C41" w:rsidRPr="00D520DB" w14:paraId="40C55D8A" w14:textId="77777777" w:rsidTr="002E6C41">
        <w:trPr>
          <w:jc w:val="center"/>
        </w:trPr>
        <w:tc>
          <w:tcPr>
            <w:tcW w:w="2873" w:type="dxa"/>
            <w:vAlign w:val="center"/>
            <w:hideMark/>
          </w:tcPr>
          <w:p w14:paraId="6F770A67" w14:textId="6D4506BC" w:rsidR="002E6C41" w:rsidRPr="00D520DB" w:rsidRDefault="002E6C41" w:rsidP="002E6C41">
            <w:pPr>
              <w:spacing w:after="120" w:line="300" w:lineRule="auto"/>
              <w:rPr>
                <w:rFonts w:asciiTheme="majorHAnsi" w:eastAsia="Arial MT" w:hAnsiTheme="majorHAnsi" w:cstheme="majorHAnsi"/>
                <w:color w:val="808080"/>
                <w:sz w:val="24"/>
                <w:szCs w:val="24"/>
                <w:lang w:val="es-CL" w:eastAsia="en-US"/>
              </w:rPr>
            </w:pPr>
            <w:r w:rsidRPr="00D520DB">
              <w:rPr>
                <w:rFonts w:asciiTheme="majorHAnsi" w:eastAsia="Arial MT" w:hAnsiTheme="majorHAnsi" w:cstheme="majorHAnsi"/>
                <w:color w:val="808080"/>
                <w:sz w:val="24"/>
                <w:szCs w:val="24"/>
                <w:lang w:val="es-CL" w:eastAsia="en-US"/>
              </w:rPr>
              <w:t>Representante sindicato</w:t>
            </w:r>
          </w:p>
        </w:tc>
        <w:tc>
          <w:tcPr>
            <w:tcW w:w="3037" w:type="dxa"/>
            <w:vAlign w:val="center"/>
          </w:tcPr>
          <w:p w14:paraId="44D6F380" w14:textId="77777777" w:rsidR="002E6C41" w:rsidRPr="00D520DB" w:rsidRDefault="002E6C41" w:rsidP="002E6C41">
            <w:pPr>
              <w:spacing w:after="120" w:line="300" w:lineRule="auto"/>
              <w:rPr>
                <w:rFonts w:asciiTheme="majorHAnsi" w:eastAsia="Catamaran" w:hAnsiTheme="majorHAnsi" w:cstheme="majorHAnsi"/>
                <w:color w:val="7C8185"/>
                <w:sz w:val="24"/>
                <w:szCs w:val="22"/>
                <w:lang w:bidi="es-ES"/>
              </w:rPr>
            </w:pPr>
          </w:p>
        </w:tc>
        <w:tc>
          <w:tcPr>
            <w:tcW w:w="2918" w:type="dxa"/>
            <w:vAlign w:val="center"/>
          </w:tcPr>
          <w:p w14:paraId="05484680" w14:textId="77777777" w:rsidR="002E6C41" w:rsidRPr="00D520DB" w:rsidRDefault="002E6C41" w:rsidP="002E6C41">
            <w:pPr>
              <w:spacing w:after="120" w:line="300" w:lineRule="auto"/>
              <w:rPr>
                <w:rFonts w:asciiTheme="majorHAnsi" w:eastAsia="Catamaran" w:hAnsiTheme="majorHAnsi" w:cstheme="majorHAnsi"/>
                <w:color w:val="7C8185"/>
                <w:sz w:val="24"/>
                <w:szCs w:val="22"/>
                <w:lang w:bidi="es-ES"/>
              </w:rPr>
            </w:pPr>
          </w:p>
        </w:tc>
      </w:tr>
      <w:tr w:rsidR="002E6C41" w:rsidRPr="00D520DB" w14:paraId="00963555" w14:textId="77777777" w:rsidTr="002E6C41">
        <w:trPr>
          <w:jc w:val="center"/>
        </w:trPr>
        <w:tc>
          <w:tcPr>
            <w:tcW w:w="2873" w:type="dxa"/>
            <w:vAlign w:val="center"/>
            <w:hideMark/>
          </w:tcPr>
          <w:p w14:paraId="6EA24415" w14:textId="50005509" w:rsidR="002E6C41" w:rsidRPr="00D520DB" w:rsidRDefault="002E6C41" w:rsidP="002E6C41">
            <w:pPr>
              <w:spacing w:after="120" w:line="300" w:lineRule="auto"/>
              <w:rPr>
                <w:rFonts w:asciiTheme="majorHAnsi" w:eastAsia="Arial MT" w:hAnsiTheme="majorHAnsi" w:cstheme="majorHAnsi"/>
                <w:color w:val="808080"/>
                <w:sz w:val="24"/>
                <w:szCs w:val="24"/>
                <w:lang w:val="es-CL" w:eastAsia="en-US"/>
              </w:rPr>
            </w:pPr>
            <w:r w:rsidRPr="00D520DB">
              <w:rPr>
                <w:rFonts w:asciiTheme="majorHAnsi" w:eastAsia="Arial MT" w:hAnsiTheme="majorHAnsi" w:cstheme="majorHAnsi"/>
                <w:color w:val="808080"/>
                <w:sz w:val="24"/>
                <w:szCs w:val="24"/>
                <w:lang w:val="es-CL" w:eastAsia="en-US"/>
              </w:rPr>
              <w:t xml:space="preserve">Representante </w:t>
            </w:r>
            <w:r>
              <w:rPr>
                <w:rFonts w:asciiTheme="majorHAnsi" w:eastAsia="Arial MT" w:hAnsiTheme="majorHAnsi" w:cstheme="majorHAnsi"/>
                <w:color w:val="808080"/>
                <w:sz w:val="24"/>
                <w:szCs w:val="24"/>
                <w:lang w:val="es-CL" w:eastAsia="en-US"/>
              </w:rPr>
              <w:t>CPHS</w:t>
            </w:r>
          </w:p>
        </w:tc>
        <w:tc>
          <w:tcPr>
            <w:tcW w:w="3037" w:type="dxa"/>
            <w:vAlign w:val="center"/>
          </w:tcPr>
          <w:p w14:paraId="621AC85F" w14:textId="77777777" w:rsidR="002E6C41" w:rsidRPr="00D520DB" w:rsidRDefault="002E6C41" w:rsidP="002E6C41">
            <w:pPr>
              <w:spacing w:after="120" w:line="300" w:lineRule="auto"/>
              <w:rPr>
                <w:rFonts w:asciiTheme="majorHAnsi" w:eastAsia="Catamaran" w:hAnsiTheme="majorHAnsi" w:cstheme="majorHAnsi"/>
                <w:color w:val="7C8185"/>
                <w:sz w:val="24"/>
                <w:szCs w:val="22"/>
                <w:lang w:bidi="es-ES"/>
              </w:rPr>
            </w:pPr>
          </w:p>
        </w:tc>
        <w:tc>
          <w:tcPr>
            <w:tcW w:w="2918" w:type="dxa"/>
            <w:vAlign w:val="center"/>
          </w:tcPr>
          <w:p w14:paraId="3885D056" w14:textId="77777777" w:rsidR="002E6C41" w:rsidRPr="00D520DB" w:rsidRDefault="002E6C41" w:rsidP="002E6C41">
            <w:pPr>
              <w:spacing w:after="120" w:line="300" w:lineRule="auto"/>
              <w:rPr>
                <w:rFonts w:asciiTheme="majorHAnsi" w:eastAsia="Catamaran" w:hAnsiTheme="majorHAnsi" w:cstheme="majorHAnsi"/>
                <w:color w:val="7C8185"/>
                <w:sz w:val="24"/>
                <w:szCs w:val="22"/>
                <w:lang w:bidi="es-ES"/>
              </w:rPr>
            </w:pPr>
          </w:p>
        </w:tc>
      </w:tr>
      <w:tr w:rsidR="002E6C41" w:rsidRPr="00D520DB" w14:paraId="05BB3C06" w14:textId="77777777" w:rsidTr="002E6C41">
        <w:trPr>
          <w:jc w:val="center"/>
        </w:trPr>
        <w:tc>
          <w:tcPr>
            <w:tcW w:w="2873" w:type="dxa"/>
            <w:vAlign w:val="center"/>
            <w:hideMark/>
          </w:tcPr>
          <w:p w14:paraId="1D88B94D" w14:textId="084D3FA1" w:rsidR="002E6C41" w:rsidRPr="00D520DB" w:rsidRDefault="002E6C41" w:rsidP="002E6C41">
            <w:pPr>
              <w:spacing w:after="120" w:line="300" w:lineRule="auto"/>
              <w:rPr>
                <w:rFonts w:asciiTheme="majorHAnsi" w:eastAsia="Arial MT" w:hAnsiTheme="majorHAnsi" w:cstheme="majorHAnsi"/>
                <w:color w:val="808080"/>
                <w:sz w:val="24"/>
                <w:szCs w:val="24"/>
                <w:lang w:val="es-CL" w:eastAsia="en-US"/>
              </w:rPr>
            </w:pPr>
            <w:proofErr w:type="gramStart"/>
            <w:r w:rsidRPr="00D520DB">
              <w:rPr>
                <w:rFonts w:asciiTheme="majorHAnsi" w:eastAsia="Arial MT" w:hAnsiTheme="majorHAnsi" w:cstheme="majorHAnsi"/>
                <w:color w:val="808080"/>
                <w:sz w:val="24"/>
                <w:szCs w:val="24"/>
                <w:lang w:val="es-CL" w:eastAsia="en-US"/>
              </w:rPr>
              <w:t>Representante externos</w:t>
            </w:r>
            <w:proofErr w:type="gramEnd"/>
          </w:p>
        </w:tc>
        <w:tc>
          <w:tcPr>
            <w:tcW w:w="3037" w:type="dxa"/>
            <w:vAlign w:val="center"/>
          </w:tcPr>
          <w:p w14:paraId="21397406" w14:textId="77777777" w:rsidR="002E6C41" w:rsidRPr="00D520DB" w:rsidRDefault="002E6C41" w:rsidP="002E6C41">
            <w:pPr>
              <w:spacing w:after="120" w:line="300" w:lineRule="auto"/>
              <w:rPr>
                <w:rFonts w:asciiTheme="majorHAnsi" w:eastAsia="Catamaran" w:hAnsiTheme="majorHAnsi" w:cstheme="majorHAnsi"/>
                <w:color w:val="7C8185"/>
                <w:sz w:val="24"/>
                <w:szCs w:val="22"/>
                <w:lang w:bidi="es-ES"/>
              </w:rPr>
            </w:pPr>
          </w:p>
        </w:tc>
        <w:tc>
          <w:tcPr>
            <w:tcW w:w="2918" w:type="dxa"/>
            <w:vAlign w:val="center"/>
          </w:tcPr>
          <w:p w14:paraId="3424E03C" w14:textId="77777777" w:rsidR="002E6C41" w:rsidRPr="00D520DB" w:rsidRDefault="002E6C41" w:rsidP="002E6C41">
            <w:pPr>
              <w:spacing w:after="120" w:line="300" w:lineRule="auto"/>
              <w:rPr>
                <w:rFonts w:asciiTheme="majorHAnsi" w:eastAsia="Catamaran" w:hAnsiTheme="majorHAnsi" w:cstheme="majorHAnsi"/>
                <w:color w:val="7C8185"/>
                <w:sz w:val="24"/>
                <w:szCs w:val="22"/>
                <w:lang w:bidi="es-ES"/>
              </w:rPr>
            </w:pPr>
          </w:p>
        </w:tc>
      </w:tr>
    </w:tbl>
    <w:p w14:paraId="7AFA6251" w14:textId="77777777" w:rsidR="00D520DB" w:rsidRPr="00D520DB" w:rsidRDefault="00D520DB" w:rsidP="00D520DB">
      <w:pPr>
        <w:widowControl w:val="0"/>
        <w:autoSpaceDE w:val="0"/>
        <w:autoSpaceDN w:val="0"/>
        <w:spacing w:after="120" w:line="300" w:lineRule="auto"/>
        <w:jc w:val="both"/>
        <w:rPr>
          <w:rFonts w:asciiTheme="majorHAnsi" w:eastAsia="Catamaran" w:hAnsiTheme="majorHAnsi" w:cstheme="majorHAnsi"/>
          <w:color w:val="7C8185"/>
          <w:sz w:val="24"/>
          <w:szCs w:val="22"/>
          <w:lang w:bidi="es-ES"/>
        </w:rPr>
      </w:pPr>
    </w:p>
    <w:p w14:paraId="753515F6" w14:textId="2B2B029F" w:rsidR="002930FC" w:rsidRPr="00D520DB" w:rsidRDefault="00193101">
      <w:pPr>
        <w:rPr>
          <w:rFonts w:asciiTheme="majorHAnsi" w:hAnsiTheme="majorHAnsi" w:cstheme="majorHAnsi"/>
        </w:rPr>
      </w:pPr>
      <w:r w:rsidRPr="00193101">
        <w:rPr>
          <w:rFonts w:asciiTheme="majorHAnsi" w:eastAsia="Catamaran" w:hAnsiTheme="majorHAnsi" w:cstheme="majorHAnsi"/>
          <w:color w:val="8B8B8B"/>
          <w:sz w:val="22"/>
          <w:szCs w:val="21"/>
          <w:lang w:bidi="es-ES"/>
        </w:rPr>
        <w:t>"Con el objetivo fundamental de reducir los riesgos, tanto internos como externos, derivados de las amenazas identificadas en el lugar de trabajo y/o su entorno, se establece la [conformación/designación] y garantiza el funcionamiento del [Comité/Coordinador] de GRD. Este paso constituye la base para la organización y participación de todas las partes interesadas del centro de trabajo."</w:t>
      </w:r>
    </w:p>
    <w:p w14:paraId="60158AC0" w14:textId="7C295BD7" w:rsidR="00274B79" w:rsidRPr="00942B86" w:rsidRDefault="00274B79" w:rsidP="00E031E1">
      <w:pPr>
        <w:spacing w:after="160" w:line="259" w:lineRule="auto"/>
        <w:rPr>
          <w:rFonts w:ascii="Calibri Light" w:hAnsi="Calibri Light" w:cs="Calibri Light"/>
          <w:color w:val="FF0000"/>
          <w:sz w:val="22"/>
          <w:szCs w:val="22"/>
        </w:rPr>
      </w:pPr>
    </w:p>
    <w:sectPr w:rsidR="00274B79" w:rsidRPr="00942B86" w:rsidSect="00E031E1">
      <w:headerReference w:type="default" r:id="rId8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0AEAD1" w14:textId="77777777" w:rsidR="001368E5" w:rsidRDefault="001368E5" w:rsidP="002E3257">
      <w:r>
        <w:separator/>
      </w:r>
    </w:p>
  </w:endnote>
  <w:endnote w:type="continuationSeparator" w:id="0">
    <w:p w14:paraId="4016D372" w14:textId="77777777" w:rsidR="001368E5" w:rsidRDefault="001368E5" w:rsidP="002E3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NeueLT Std C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tamaran">
    <w:altName w:val="Courier New"/>
    <w:charset w:val="00"/>
    <w:family w:val="auto"/>
    <w:pitch w:val="variable"/>
    <w:sig w:usb0="801000AF" w:usb1="5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6B97D8" w14:textId="77777777" w:rsidR="001368E5" w:rsidRDefault="001368E5" w:rsidP="002E3257">
      <w:r>
        <w:separator/>
      </w:r>
    </w:p>
  </w:footnote>
  <w:footnote w:type="continuationSeparator" w:id="0">
    <w:p w14:paraId="46465552" w14:textId="77777777" w:rsidR="001368E5" w:rsidRDefault="001368E5" w:rsidP="002E32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71F59" w14:textId="493F38CA" w:rsidR="00E031E1" w:rsidRDefault="00E031E1">
    <w:pPr>
      <w:pStyle w:val="Encabezado"/>
    </w:pPr>
    <w:r>
      <w:rPr>
        <w:noProof/>
        <w14:ligatures w14:val="standardContextual"/>
      </w:rPr>
      <w:drawing>
        <wp:anchor distT="0" distB="0" distL="114300" distR="114300" simplePos="0" relativeHeight="251658240" behindDoc="0" locked="0" layoutInCell="1" allowOverlap="1" wp14:anchorId="19726B76" wp14:editId="269B1B01">
          <wp:simplePos x="0" y="0"/>
          <wp:positionH relativeFrom="column">
            <wp:posOffset>4929347</wp:posOffset>
          </wp:positionH>
          <wp:positionV relativeFrom="paragraph">
            <wp:posOffset>-221615</wp:posOffset>
          </wp:positionV>
          <wp:extent cx="862899" cy="666750"/>
          <wp:effectExtent l="0" t="0" r="0" b="0"/>
          <wp:wrapNone/>
          <wp:docPr id="1696732068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6732068" name="Imagen 169673206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4814" cy="668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A7AB4"/>
    <w:multiLevelType w:val="hybridMultilevel"/>
    <w:tmpl w:val="2BA6F4E4"/>
    <w:lvl w:ilvl="0" w:tplc="69902830">
      <w:start w:val="7"/>
      <w:numFmt w:val="bullet"/>
      <w:lvlText w:val="-"/>
      <w:lvlJc w:val="left"/>
      <w:pPr>
        <w:ind w:left="927" w:hanging="360"/>
      </w:pPr>
      <w:rPr>
        <w:rFonts w:ascii="Calibri Light" w:eastAsia="Times New Roman" w:hAnsi="Calibri Light" w:cs="Calibri Light" w:hint="default"/>
      </w:rPr>
    </w:lvl>
    <w:lvl w:ilvl="1" w:tplc="3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74746DA"/>
    <w:multiLevelType w:val="multilevel"/>
    <w:tmpl w:val="9376974E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B427971"/>
    <w:multiLevelType w:val="hybridMultilevel"/>
    <w:tmpl w:val="4FA6EB38"/>
    <w:lvl w:ilvl="0" w:tplc="12C8DF7C">
      <w:start w:val="11"/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5B7E75"/>
    <w:multiLevelType w:val="hybridMultilevel"/>
    <w:tmpl w:val="C1A2D6F4"/>
    <w:lvl w:ilvl="0" w:tplc="5148A790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291" w:hanging="360"/>
      </w:pPr>
    </w:lvl>
    <w:lvl w:ilvl="2" w:tplc="340A001B" w:tentative="1">
      <w:start w:val="1"/>
      <w:numFmt w:val="lowerRoman"/>
      <w:lvlText w:val="%3."/>
      <w:lvlJc w:val="right"/>
      <w:pPr>
        <w:ind w:left="3011" w:hanging="180"/>
      </w:pPr>
    </w:lvl>
    <w:lvl w:ilvl="3" w:tplc="340A000F" w:tentative="1">
      <w:start w:val="1"/>
      <w:numFmt w:val="decimal"/>
      <w:lvlText w:val="%4."/>
      <w:lvlJc w:val="left"/>
      <w:pPr>
        <w:ind w:left="3731" w:hanging="360"/>
      </w:pPr>
    </w:lvl>
    <w:lvl w:ilvl="4" w:tplc="340A0019" w:tentative="1">
      <w:start w:val="1"/>
      <w:numFmt w:val="lowerLetter"/>
      <w:lvlText w:val="%5."/>
      <w:lvlJc w:val="left"/>
      <w:pPr>
        <w:ind w:left="4451" w:hanging="360"/>
      </w:pPr>
    </w:lvl>
    <w:lvl w:ilvl="5" w:tplc="340A001B" w:tentative="1">
      <w:start w:val="1"/>
      <w:numFmt w:val="lowerRoman"/>
      <w:lvlText w:val="%6."/>
      <w:lvlJc w:val="right"/>
      <w:pPr>
        <w:ind w:left="5171" w:hanging="180"/>
      </w:pPr>
    </w:lvl>
    <w:lvl w:ilvl="6" w:tplc="340A000F" w:tentative="1">
      <w:start w:val="1"/>
      <w:numFmt w:val="decimal"/>
      <w:lvlText w:val="%7."/>
      <w:lvlJc w:val="left"/>
      <w:pPr>
        <w:ind w:left="5891" w:hanging="360"/>
      </w:pPr>
    </w:lvl>
    <w:lvl w:ilvl="7" w:tplc="340A0019" w:tentative="1">
      <w:start w:val="1"/>
      <w:numFmt w:val="lowerLetter"/>
      <w:lvlText w:val="%8."/>
      <w:lvlJc w:val="left"/>
      <w:pPr>
        <w:ind w:left="6611" w:hanging="360"/>
      </w:pPr>
    </w:lvl>
    <w:lvl w:ilvl="8" w:tplc="34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8994159"/>
    <w:multiLevelType w:val="hybridMultilevel"/>
    <w:tmpl w:val="89724C6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8F5A4F"/>
    <w:multiLevelType w:val="hybridMultilevel"/>
    <w:tmpl w:val="274AB62A"/>
    <w:lvl w:ilvl="0" w:tplc="B7C8245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1C1614"/>
    <w:multiLevelType w:val="hybridMultilevel"/>
    <w:tmpl w:val="8004A0AC"/>
    <w:lvl w:ilvl="0" w:tplc="3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0460745"/>
    <w:multiLevelType w:val="hybridMultilevel"/>
    <w:tmpl w:val="1AE64866"/>
    <w:lvl w:ilvl="0" w:tplc="34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14F367B"/>
    <w:multiLevelType w:val="hybridMultilevel"/>
    <w:tmpl w:val="A610621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0D2A53"/>
    <w:multiLevelType w:val="hybridMultilevel"/>
    <w:tmpl w:val="32984EA4"/>
    <w:lvl w:ilvl="0" w:tplc="340A0017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65716272"/>
    <w:multiLevelType w:val="hybridMultilevel"/>
    <w:tmpl w:val="852EC81A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6B5782"/>
    <w:multiLevelType w:val="hybridMultilevel"/>
    <w:tmpl w:val="BD58558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81727A"/>
    <w:multiLevelType w:val="hybridMultilevel"/>
    <w:tmpl w:val="EB828CF4"/>
    <w:lvl w:ilvl="0" w:tplc="18B40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1852A0"/>
    <w:multiLevelType w:val="multilevel"/>
    <w:tmpl w:val="90FCB95C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442968240">
    <w:abstractNumId w:val="1"/>
  </w:num>
  <w:num w:numId="2" w16cid:durableId="426846550">
    <w:abstractNumId w:val="13"/>
  </w:num>
  <w:num w:numId="3" w16cid:durableId="22362775">
    <w:abstractNumId w:val="11"/>
  </w:num>
  <w:num w:numId="4" w16cid:durableId="952901105">
    <w:abstractNumId w:val="10"/>
  </w:num>
  <w:num w:numId="5" w16cid:durableId="1036195096">
    <w:abstractNumId w:val="2"/>
  </w:num>
  <w:num w:numId="6" w16cid:durableId="5850001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52601981">
    <w:abstractNumId w:val="5"/>
  </w:num>
  <w:num w:numId="8" w16cid:durableId="12606016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2725001">
    <w:abstractNumId w:val="1"/>
  </w:num>
  <w:num w:numId="10" w16cid:durableId="906958841">
    <w:abstractNumId w:val="7"/>
  </w:num>
  <w:num w:numId="11" w16cid:durableId="438837553">
    <w:abstractNumId w:val="12"/>
  </w:num>
  <w:num w:numId="12" w16cid:durableId="1058892310">
    <w:abstractNumId w:val="1"/>
  </w:num>
  <w:num w:numId="13" w16cid:durableId="1448620112">
    <w:abstractNumId w:val="1"/>
  </w:num>
  <w:num w:numId="14" w16cid:durableId="521360265">
    <w:abstractNumId w:val="1"/>
  </w:num>
  <w:num w:numId="15" w16cid:durableId="752898493">
    <w:abstractNumId w:val="1"/>
  </w:num>
  <w:num w:numId="16" w16cid:durableId="915045164">
    <w:abstractNumId w:val="4"/>
  </w:num>
  <w:num w:numId="17" w16cid:durableId="1312252992">
    <w:abstractNumId w:val="1"/>
  </w:num>
  <w:num w:numId="18" w16cid:durableId="192694232">
    <w:abstractNumId w:val="1"/>
  </w:num>
  <w:num w:numId="19" w16cid:durableId="1513758810">
    <w:abstractNumId w:val="1"/>
  </w:num>
  <w:num w:numId="20" w16cid:durableId="1730377583">
    <w:abstractNumId w:val="1"/>
  </w:num>
  <w:num w:numId="21" w16cid:durableId="470828218">
    <w:abstractNumId w:val="1"/>
  </w:num>
  <w:num w:numId="22" w16cid:durableId="1061178184">
    <w:abstractNumId w:val="3"/>
  </w:num>
  <w:num w:numId="23" w16cid:durableId="1284120434">
    <w:abstractNumId w:val="9"/>
  </w:num>
  <w:num w:numId="24" w16cid:durableId="1886941368">
    <w:abstractNumId w:val="1"/>
  </w:num>
  <w:num w:numId="25" w16cid:durableId="784888810">
    <w:abstractNumId w:val="1"/>
  </w:num>
  <w:num w:numId="26" w16cid:durableId="528686636">
    <w:abstractNumId w:val="1"/>
  </w:num>
  <w:num w:numId="27" w16cid:durableId="1813517261">
    <w:abstractNumId w:val="1"/>
  </w:num>
  <w:num w:numId="28" w16cid:durableId="1511333291">
    <w:abstractNumId w:val="1"/>
  </w:num>
  <w:num w:numId="29" w16cid:durableId="305203214">
    <w:abstractNumId w:val="8"/>
  </w:num>
  <w:num w:numId="30" w16cid:durableId="2129932815">
    <w:abstractNumId w:val="0"/>
  </w:num>
  <w:num w:numId="31" w16cid:durableId="7510451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FC"/>
    <w:rsid w:val="00045B34"/>
    <w:rsid w:val="00076C5E"/>
    <w:rsid w:val="000B5EAB"/>
    <w:rsid w:val="001111EC"/>
    <w:rsid w:val="00114050"/>
    <w:rsid w:val="001306D1"/>
    <w:rsid w:val="001368E5"/>
    <w:rsid w:val="00191098"/>
    <w:rsid w:val="00193101"/>
    <w:rsid w:val="001C203E"/>
    <w:rsid w:val="001C2BE4"/>
    <w:rsid w:val="002464E8"/>
    <w:rsid w:val="0025670B"/>
    <w:rsid w:val="002658FB"/>
    <w:rsid w:val="00274B79"/>
    <w:rsid w:val="00280FCF"/>
    <w:rsid w:val="002930FC"/>
    <w:rsid w:val="002B52D7"/>
    <w:rsid w:val="002E3257"/>
    <w:rsid w:val="002E6C41"/>
    <w:rsid w:val="003A66B2"/>
    <w:rsid w:val="003C29D8"/>
    <w:rsid w:val="004074A8"/>
    <w:rsid w:val="00422476"/>
    <w:rsid w:val="004412B1"/>
    <w:rsid w:val="00444A3B"/>
    <w:rsid w:val="00453487"/>
    <w:rsid w:val="00477FD7"/>
    <w:rsid w:val="004A7785"/>
    <w:rsid w:val="004D3D36"/>
    <w:rsid w:val="004D572C"/>
    <w:rsid w:val="004E4AE9"/>
    <w:rsid w:val="00507CB2"/>
    <w:rsid w:val="00513646"/>
    <w:rsid w:val="005F1162"/>
    <w:rsid w:val="006245CF"/>
    <w:rsid w:val="00636EEC"/>
    <w:rsid w:val="00652E00"/>
    <w:rsid w:val="006544C3"/>
    <w:rsid w:val="006671A2"/>
    <w:rsid w:val="00685B6B"/>
    <w:rsid w:val="007240EA"/>
    <w:rsid w:val="00734EAC"/>
    <w:rsid w:val="00740282"/>
    <w:rsid w:val="00765D65"/>
    <w:rsid w:val="00790F04"/>
    <w:rsid w:val="00792D29"/>
    <w:rsid w:val="007B4B74"/>
    <w:rsid w:val="007E20CB"/>
    <w:rsid w:val="0080280B"/>
    <w:rsid w:val="00824771"/>
    <w:rsid w:val="00885977"/>
    <w:rsid w:val="00896ED6"/>
    <w:rsid w:val="00900F17"/>
    <w:rsid w:val="00914C79"/>
    <w:rsid w:val="0094051E"/>
    <w:rsid w:val="009408D6"/>
    <w:rsid w:val="00940C12"/>
    <w:rsid w:val="00942B86"/>
    <w:rsid w:val="009442F1"/>
    <w:rsid w:val="00964498"/>
    <w:rsid w:val="00996510"/>
    <w:rsid w:val="00A16798"/>
    <w:rsid w:val="00A270D8"/>
    <w:rsid w:val="00B5419A"/>
    <w:rsid w:val="00BD03E3"/>
    <w:rsid w:val="00C16EB9"/>
    <w:rsid w:val="00C26B7F"/>
    <w:rsid w:val="00D520DB"/>
    <w:rsid w:val="00DE65DE"/>
    <w:rsid w:val="00DF5D77"/>
    <w:rsid w:val="00E031E1"/>
    <w:rsid w:val="00E219B0"/>
    <w:rsid w:val="00EF6DFB"/>
    <w:rsid w:val="00F25ED9"/>
    <w:rsid w:val="00F27BF3"/>
    <w:rsid w:val="00FD0184"/>
    <w:rsid w:val="00FD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4A693"/>
  <w15:chartTrackingRefBased/>
  <w15:docId w15:val="{B6D95A21-F72A-4A03-9AFA-C170DE3C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930F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qFormat/>
    <w:rsid w:val="002930FC"/>
    <w:pPr>
      <w:numPr>
        <w:numId w:val="1"/>
      </w:numPr>
      <w:outlineLvl w:val="0"/>
    </w:pPr>
    <w:rPr>
      <w:rFonts w:ascii="Calibri Light" w:hAnsi="Calibri Light" w:cs="Calibri Light"/>
      <w:b/>
      <w:caps/>
      <w:snapToGrid w:val="0"/>
      <w:sz w:val="22"/>
      <w:szCs w:val="22"/>
      <w:lang w:val="es-C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20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930FC"/>
    <w:rPr>
      <w:rFonts w:ascii="Calibri Light" w:eastAsia="Times New Roman" w:hAnsi="Calibri Light" w:cs="Calibri Light"/>
      <w:b/>
      <w:caps/>
      <w:snapToGrid w:val="0"/>
      <w:kern w:val="0"/>
      <w:lang w:eastAsia="es-ES"/>
      <w14:ligatures w14:val="none"/>
    </w:rPr>
  </w:style>
  <w:style w:type="table" w:styleId="Tablaconcuadrcula">
    <w:name w:val="Table Grid"/>
    <w:basedOn w:val="Tablanormal"/>
    <w:uiPriority w:val="59"/>
    <w:rsid w:val="002930F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s-C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2930FC"/>
    <w:pPr>
      <w:ind w:left="708"/>
    </w:pPr>
  </w:style>
  <w:style w:type="paragraph" w:customStyle="1" w:styleId="ale1">
    <w:name w:val="ale1"/>
    <w:basedOn w:val="Prrafodelista"/>
    <w:link w:val="ale1Car"/>
    <w:qFormat/>
    <w:rsid w:val="002930FC"/>
    <w:pPr>
      <w:ind w:left="0" w:right="48" w:firstLine="720"/>
      <w:jc w:val="both"/>
    </w:pPr>
    <w:rPr>
      <w:rFonts w:ascii="Calibri Light" w:hAnsi="Calibri Light" w:cs="Calibri Light"/>
      <w:bCs/>
      <w:sz w:val="22"/>
      <w:szCs w:val="22"/>
      <w:lang w:val="es-CL"/>
    </w:rPr>
  </w:style>
  <w:style w:type="character" w:customStyle="1" w:styleId="ale1Car">
    <w:name w:val="ale1 Car"/>
    <w:basedOn w:val="Fuentedeprrafopredeter"/>
    <w:link w:val="ale1"/>
    <w:rsid w:val="002930FC"/>
    <w:rPr>
      <w:rFonts w:ascii="Calibri Light" w:eastAsia="Times New Roman" w:hAnsi="Calibri Light" w:cs="Calibri Light"/>
      <w:bCs/>
      <w:kern w:val="0"/>
      <w:lang w:eastAsia="es-ES"/>
      <w14:ligatures w14:val="non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2930FC"/>
    <w:rPr>
      <w:rFonts w:ascii="Times New Roman" w:eastAsia="Times New Roman" w:hAnsi="Times New Roman" w:cs="Times New Roman"/>
      <w:kern w:val="0"/>
      <w:sz w:val="20"/>
      <w:szCs w:val="20"/>
      <w:lang w:val="es-ES" w:eastAsia="es-ES"/>
      <w14:ligatures w14:val="none"/>
    </w:rPr>
  </w:style>
  <w:style w:type="paragraph" w:customStyle="1" w:styleId="Preformatted">
    <w:name w:val="Preformatted"/>
    <w:basedOn w:val="Normal"/>
    <w:rsid w:val="002930F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lang w:val="es-CL"/>
    </w:rPr>
  </w:style>
  <w:style w:type="table" w:styleId="Tablaconcuadrcula5oscura-nfasis4">
    <w:name w:val="Grid Table 5 Dark Accent 4"/>
    <w:basedOn w:val="Tablanormal"/>
    <w:uiPriority w:val="50"/>
    <w:rsid w:val="00F25ED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s-CL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styleId="Hipervnculo">
    <w:name w:val="Hyperlink"/>
    <w:rsid w:val="00477FD7"/>
    <w:rPr>
      <w:color w:val="0000FF"/>
      <w:u w:val="single"/>
    </w:rPr>
  </w:style>
  <w:style w:type="table" w:styleId="Tablaconcuadrcula5oscura-nfasis6">
    <w:name w:val="Grid Table 5 Dark Accent 6"/>
    <w:basedOn w:val="Tablanormal"/>
    <w:uiPriority w:val="50"/>
    <w:rsid w:val="004D3D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4D3D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Refdecomentario">
    <w:name w:val="annotation reference"/>
    <w:basedOn w:val="Fuentedeprrafopredeter"/>
    <w:uiPriority w:val="99"/>
    <w:rsid w:val="006671A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6671A2"/>
  </w:style>
  <w:style w:type="character" w:customStyle="1" w:styleId="TextocomentarioCar">
    <w:name w:val="Texto comentario Car"/>
    <w:basedOn w:val="Fuentedeprrafopredeter"/>
    <w:link w:val="Textocomentario"/>
    <w:uiPriority w:val="99"/>
    <w:rsid w:val="006671A2"/>
    <w:rPr>
      <w:rFonts w:ascii="Times New Roman" w:eastAsia="Times New Roman" w:hAnsi="Times New Roman" w:cs="Times New Roman"/>
      <w:kern w:val="0"/>
      <w:sz w:val="20"/>
      <w:szCs w:val="20"/>
      <w:lang w:val="es-ES" w:eastAsia="es-ES"/>
      <w14:ligatures w14:val="none"/>
    </w:rPr>
  </w:style>
  <w:style w:type="paragraph" w:styleId="Piedepgina">
    <w:name w:val="footer"/>
    <w:basedOn w:val="Normal"/>
    <w:link w:val="PiedepginaCar"/>
    <w:rsid w:val="004D572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4D572C"/>
    <w:rPr>
      <w:rFonts w:ascii="Times New Roman" w:eastAsia="Times New Roman" w:hAnsi="Times New Roman" w:cs="Times New Roman"/>
      <w:kern w:val="0"/>
      <w:sz w:val="20"/>
      <w:szCs w:val="20"/>
      <w:lang w:val="es-ES"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E325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3257"/>
    <w:rPr>
      <w:rFonts w:ascii="Times New Roman" w:eastAsia="Times New Roman" w:hAnsi="Times New Roman" w:cs="Times New Roman"/>
      <w:kern w:val="0"/>
      <w:sz w:val="20"/>
      <w:szCs w:val="20"/>
      <w:lang w:val="es-ES"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20D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ES" w:eastAsia="es-ES"/>
      <w14:ligatures w14:val="non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D520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D520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normal1">
    <w:name w:val="Plain Table 1"/>
    <w:basedOn w:val="Tablanormal"/>
    <w:uiPriority w:val="41"/>
    <w:rsid w:val="00D520D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9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22211-E941-40FD-9742-ACB5D53C8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339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Gallardo Ramírez</dc:creator>
  <cp:keywords/>
  <dc:description/>
  <cp:lastModifiedBy>ASJV</cp:lastModifiedBy>
  <cp:revision>3</cp:revision>
  <dcterms:created xsi:type="dcterms:W3CDTF">2025-04-10T13:41:00Z</dcterms:created>
  <dcterms:modified xsi:type="dcterms:W3CDTF">2025-04-10T13:45:00Z</dcterms:modified>
</cp:coreProperties>
</file>