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different Data Augmentation techniques: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the different types of data augmentation techniques there are different train_transforms provided on lines 47 - 97]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Whichever one you pick set it equal to train_transform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Changing Optimizers and Learning Rate: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Uncomment the line 154 to try the Adam optimizer and set the learning rate parameter (lr) to what you want to test it.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call the trainWithAdam function using the optimizer as shown in line 169. Make sure to comment other lines that are training the data to not cause issues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Using L1 Regularization: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out calls to any training methods and uncomment the line 163 with a call to L1RegularizationTrain to 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L2 Regularization: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Comment out calls to any other training methods and uncomment the line 164 with a call to L2RegularizationTrain to test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