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885C4" w14:textId="509185B0" w:rsidR="002E2E73" w:rsidRDefault="009C4C23" w:rsidP="00C10B76">
      <w:pPr>
        <w:pStyle w:val="Title"/>
      </w:pPr>
      <w:r>
        <w:t>Cape Tool Chain Components</w:t>
      </w:r>
    </w:p>
    <w:p w14:paraId="79C29676" w14:textId="391331CA" w:rsidR="00C10B76" w:rsidRDefault="00C10B76" w:rsidP="00C10B76"/>
    <w:p w14:paraId="3069F537" w14:textId="54A81266" w:rsidR="00C10B76" w:rsidRPr="00C10B76" w:rsidRDefault="00C10B76" w:rsidP="00C10B76">
      <w:pPr>
        <w:pStyle w:val="Heading1"/>
      </w:pPr>
      <w:r>
        <w:t>Components and Input/Output Type</w:t>
      </w:r>
    </w:p>
    <w:p w14:paraId="5A45567A" w14:textId="31137990" w:rsidR="00DB0A2B" w:rsidRDefault="00DB0A2B"/>
    <w:p w14:paraId="0B1B4F34" w14:textId="77777777" w:rsidR="00E874F3" w:rsidRDefault="00600024">
      <w:r>
        <w:object w:dxaOrig="10956" w:dyaOrig="5449" w14:anchorId="62FE02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468pt;height:232.5pt" o:ole="">
            <v:imagedata r:id="rId5" o:title=""/>
          </v:shape>
          <o:OLEObject Type="Embed" ProgID="Visio.Drawing.15" ShapeID="_x0000_i1054" DrawAspect="Content" ObjectID="_1645896932" r:id="rId6"/>
        </w:object>
      </w:r>
    </w:p>
    <w:p w14:paraId="532B4AB9" w14:textId="46149834" w:rsidR="00DB0A2B" w:rsidRDefault="00E874F3">
      <w:r>
        <w:t xml:space="preserve">Each box in the diagram represents a component which can be a tool (e.g. Oneview) or scripts (CapeScripts, </w:t>
      </w:r>
      <w:r w:rsidRPr="00472A7A">
        <w:rPr>
          <w:rFonts w:ascii="Courier New" w:hAnsi="Courier New" w:cs="Courier New"/>
        </w:rPr>
        <w:t>summarize.py</w:t>
      </w:r>
      <w:r>
        <w:t xml:space="preserve">, </w:t>
      </w:r>
      <w:r w:rsidRPr="00472A7A">
        <w:rPr>
          <w:rFonts w:ascii="Courier New" w:hAnsi="Courier New" w:cs="Courier New"/>
        </w:rPr>
        <w:t>parse.js</w:t>
      </w:r>
      <w:r>
        <w:t>, etc). The boxes are in three colors representing their implementation status:</w:t>
      </w:r>
    </w:p>
    <w:p w14:paraId="21D7DCEE" w14:textId="6B3B4298" w:rsidR="00E874F3" w:rsidRDefault="00E874F3" w:rsidP="00E874F3">
      <w:pPr>
        <w:pStyle w:val="ListParagraph"/>
        <w:numPr>
          <w:ilvl w:val="0"/>
          <w:numId w:val="1"/>
        </w:numPr>
      </w:pPr>
      <w:r>
        <w:t>Blue boxes represent components which are working now already.</w:t>
      </w:r>
    </w:p>
    <w:p w14:paraId="2FC68AF7" w14:textId="5A5F7B3C" w:rsidR="00E874F3" w:rsidRDefault="00E874F3" w:rsidP="00E874F3">
      <w:pPr>
        <w:pStyle w:val="ListParagraph"/>
        <w:numPr>
          <w:ilvl w:val="0"/>
          <w:numId w:val="1"/>
        </w:numPr>
      </w:pPr>
      <w:r>
        <w:t>Orange boxes represent components which does not exist yet and to be created.</w:t>
      </w:r>
    </w:p>
    <w:p w14:paraId="1C07A5A9" w14:textId="034824DD" w:rsidR="00E874F3" w:rsidRDefault="00E874F3" w:rsidP="00E874F3">
      <w:pPr>
        <w:pStyle w:val="ListParagraph"/>
        <w:numPr>
          <w:ilvl w:val="0"/>
          <w:numId w:val="1"/>
        </w:numPr>
      </w:pPr>
      <w:r>
        <w:t>Yellow boxes represent components which exists currently but need updates to get it working.</w:t>
      </w:r>
    </w:p>
    <w:p w14:paraId="01BADC53" w14:textId="347E445D" w:rsidR="00E874F3" w:rsidRDefault="001A7484" w:rsidP="00E874F3">
      <w:r>
        <w:t xml:space="preserve">The input and output of the components are the labels on the edges connecting the components.  There are </w:t>
      </w:r>
      <w:r w:rsidR="00907478">
        <w:t>four</w:t>
      </w:r>
      <w:r>
        <w:t xml:space="preserve"> types</w:t>
      </w:r>
      <w:r w:rsidR="00907478">
        <w:t>, which can be seen from the file extension (or the lack of it)</w:t>
      </w:r>
    </w:p>
    <w:p w14:paraId="44487416" w14:textId="5033B8E5" w:rsidR="001A7484" w:rsidRDefault="001A7484" w:rsidP="001A7484">
      <w:pPr>
        <w:pStyle w:val="ListParagraph"/>
        <w:numPr>
          <w:ilvl w:val="0"/>
          <w:numId w:val="2"/>
        </w:numPr>
      </w:pPr>
      <w:r>
        <w:t>Excel file</w:t>
      </w:r>
      <w:r w:rsidR="00907478">
        <w:t xml:space="preserve"> (</w:t>
      </w:r>
      <w:r w:rsidR="00907478" w:rsidRPr="00472A7A">
        <w:rPr>
          <w:rFonts w:ascii="Courier New" w:hAnsi="Courier New" w:cs="Courier New"/>
        </w:rPr>
        <w:t>OneviewFormat.xlsx</w:t>
      </w:r>
      <w:r w:rsidR="00907478">
        <w:t xml:space="preserve">) is generated by Oneview and is used by </w:t>
      </w:r>
      <w:r w:rsidR="00907478" w:rsidRPr="00472A7A">
        <w:rPr>
          <w:rFonts w:ascii="Courier New" w:hAnsi="Courier New" w:cs="Courier New"/>
        </w:rPr>
        <w:t>summarize.py</w:t>
      </w:r>
      <w:r w:rsidR="00907478">
        <w:t xml:space="preserve"> as inputs.</w:t>
      </w:r>
    </w:p>
    <w:p w14:paraId="6B491AA1" w14:textId="1987AF0F" w:rsidR="00907478" w:rsidRDefault="00907478" w:rsidP="001A7484">
      <w:pPr>
        <w:pStyle w:val="ListParagraph"/>
        <w:numPr>
          <w:ilvl w:val="0"/>
          <w:numId w:val="2"/>
        </w:numPr>
      </w:pPr>
      <w:r>
        <w:t xml:space="preserve">CSV files are generated by various scripts (e.g. </w:t>
      </w:r>
      <w:r w:rsidRPr="00472A7A">
        <w:rPr>
          <w:rFonts w:ascii="Courier New" w:hAnsi="Courier New" w:cs="Courier New"/>
        </w:rPr>
        <w:t>SummaryFormat.csv</w:t>
      </w:r>
      <w:r>
        <w:t xml:space="preserve">) and can be used by other scripts as inputs (e.g. </w:t>
      </w:r>
      <w:r w:rsidRPr="00472A7A">
        <w:rPr>
          <w:rFonts w:ascii="Courier New" w:hAnsi="Courier New" w:cs="Courier New"/>
        </w:rPr>
        <w:t>SummaryFormat.csv</w:t>
      </w:r>
      <w:r>
        <w:t xml:space="preserve"> is used by </w:t>
      </w:r>
      <w:r w:rsidRPr="00472A7A">
        <w:rPr>
          <w:rFonts w:ascii="Courier New" w:hAnsi="Courier New" w:cs="Courier New"/>
        </w:rPr>
        <w:t>generate_SI.py</w:t>
      </w:r>
      <w:r>
        <w:t>).</w:t>
      </w:r>
    </w:p>
    <w:p w14:paraId="0D099643" w14:textId="1484AE6A" w:rsidR="00907478" w:rsidRDefault="00907478" w:rsidP="001A7484">
      <w:pPr>
        <w:pStyle w:val="ListParagraph"/>
        <w:numPr>
          <w:ilvl w:val="0"/>
          <w:numId w:val="2"/>
        </w:numPr>
      </w:pPr>
      <w:r>
        <w:t xml:space="preserve">PNG files (e.g. </w:t>
      </w:r>
      <w:r w:rsidRPr="00472A7A">
        <w:rPr>
          <w:rFonts w:ascii="Courier New" w:hAnsi="Courier New" w:cs="Courier New"/>
        </w:rPr>
        <w:t>SI-plot.png</w:t>
      </w:r>
      <w:r>
        <w:t>) are generated by plotting scripts as static plot good for document uses.</w:t>
      </w:r>
    </w:p>
    <w:p w14:paraId="0D74277D" w14:textId="367BB7A7" w:rsidR="00907478" w:rsidRDefault="00907478" w:rsidP="001A7484">
      <w:pPr>
        <w:pStyle w:val="ListParagraph"/>
        <w:numPr>
          <w:ilvl w:val="0"/>
          <w:numId w:val="2"/>
        </w:numPr>
      </w:pPr>
      <w:r>
        <w:t xml:space="preserve">Data visualization is the output of GUI tool developed by Tony with </w:t>
      </w:r>
      <w:r w:rsidR="00BF3ED7">
        <w:t xml:space="preserve">input </w:t>
      </w:r>
      <w:r>
        <w:t xml:space="preserve">data generated by other scripts (e.g. </w:t>
      </w:r>
      <w:r w:rsidRPr="00472A7A">
        <w:rPr>
          <w:rFonts w:ascii="Courier New" w:hAnsi="Courier New" w:cs="Courier New"/>
        </w:rPr>
        <w:t>qplot-data.csv</w:t>
      </w:r>
      <w:r>
        <w:t>).</w:t>
      </w:r>
    </w:p>
    <w:p w14:paraId="3857B873" w14:textId="3664D63F" w:rsidR="00907478" w:rsidRDefault="00907478" w:rsidP="00907478"/>
    <w:p w14:paraId="557C0B6C" w14:textId="29095A55" w:rsidR="00C21A43" w:rsidRDefault="00C21A43" w:rsidP="003C6845">
      <w:pPr>
        <w:pStyle w:val="Heading1"/>
      </w:pPr>
      <w:r>
        <w:lastRenderedPageBreak/>
        <w:t>Input File Formats</w:t>
      </w:r>
    </w:p>
    <w:p w14:paraId="66DB3875" w14:textId="5F090A00" w:rsidR="00C21A43" w:rsidRDefault="003C6845" w:rsidP="00907478">
      <w:r>
        <w:t xml:space="preserve">In this section we describe the </w:t>
      </w:r>
      <w:r w:rsidR="00553F70">
        <w:t xml:space="preserve">format of files used by the scripts.  </w:t>
      </w:r>
      <w:r w:rsidR="00B234DB">
        <w:t>Here only the scripts in blue (working scripts) are described</w:t>
      </w:r>
      <w:r w:rsidR="00303ED8">
        <w:t>.</w:t>
      </w:r>
    </w:p>
    <w:p w14:paraId="43B29A78" w14:textId="071CD6AD" w:rsidR="00B234DB" w:rsidRDefault="00303ED8" w:rsidP="00303ED8">
      <w:pPr>
        <w:pStyle w:val="Heading2"/>
      </w:pPr>
      <w:r>
        <w:t xml:space="preserve">Input format of </w:t>
      </w:r>
      <w:r w:rsidRPr="00774912">
        <w:rPr>
          <w:rFonts w:ascii="Courier New" w:hAnsi="Courier New" w:cs="Courier New"/>
        </w:rPr>
        <w:t>summari</w:t>
      </w:r>
      <w:r w:rsidR="00774912" w:rsidRPr="00774912">
        <w:rPr>
          <w:rFonts w:ascii="Courier New" w:hAnsi="Courier New" w:cs="Courier New"/>
        </w:rPr>
        <w:t>z</w:t>
      </w:r>
      <w:r w:rsidRPr="00774912">
        <w:rPr>
          <w:rFonts w:ascii="Courier New" w:hAnsi="Courier New" w:cs="Courier New"/>
        </w:rPr>
        <w:t>e.py</w:t>
      </w:r>
    </w:p>
    <w:p w14:paraId="60874243" w14:textId="58590DFB" w:rsidR="00907478" w:rsidRDefault="00472A7A" w:rsidP="00907478">
      <w:r>
        <w:t xml:space="preserve">Script </w:t>
      </w:r>
      <w:r w:rsidRPr="00090C54">
        <w:rPr>
          <w:rFonts w:ascii="Courier New" w:hAnsi="Courier New" w:cs="Courier New"/>
        </w:rPr>
        <w:t>s</w:t>
      </w:r>
      <w:r w:rsidR="001E0CFC" w:rsidRPr="00090C54">
        <w:rPr>
          <w:rFonts w:ascii="Courier New" w:hAnsi="Courier New" w:cs="Courier New"/>
        </w:rPr>
        <w:t>ummary.py</w:t>
      </w:r>
      <w:r w:rsidR="001E0CFC">
        <w:t xml:space="preserve"> accepts input from either “</w:t>
      </w:r>
      <w:r w:rsidR="001E0CFC" w:rsidRPr="00090C54">
        <w:rPr>
          <w:rFonts w:ascii="Courier New" w:hAnsi="Courier New" w:cs="Courier New"/>
        </w:rPr>
        <w:t>QPROF_full</w:t>
      </w:r>
      <w:r w:rsidR="001E0CFC">
        <w:t xml:space="preserve">” tab of </w:t>
      </w:r>
      <w:r w:rsidR="00382844">
        <w:t xml:space="preserve">an </w:t>
      </w:r>
      <w:r w:rsidR="001E0CFC">
        <w:t xml:space="preserve">Excel </w:t>
      </w:r>
      <w:r w:rsidR="00382844">
        <w:t xml:space="preserve">file </w:t>
      </w:r>
      <w:r w:rsidR="001E0CFC">
        <w:t xml:space="preserve">or </w:t>
      </w:r>
      <w:r w:rsidR="00891505">
        <w:t xml:space="preserve">a </w:t>
      </w:r>
      <w:r w:rsidR="001E0CFC">
        <w:t>plain CSV file.</w:t>
      </w:r>
      <w:r w:rsidR="00891505">
        <w:t xml:space="preserve">  In both cases, the data is assumed to be a table with first row being header containing column names and starting from second row, each row will be data for </w:t>
      </w:r>
      <w:r w:rsidR="00323CE3">
        <w:t>each</w:t>
      </w:r>
      <w:r w:rsidR="00891505">
        <w:t xml:space="preserve"> codelet.</w:t>
      </w:r>
      <w:r w:rsidR="00727901">
        <w:t xml:space="preserve">  Following are names of the columns expected grouped by the type:</w:t>
      </w:r>
    </w:p>
    <w:p w14:paraId="2DEB6797" w14:textId="195922E1" w:rsidR="00CC688A" w:rsidRDefault="00727901" w:rsidP="00727901">
      <w:pPr>
        <w:pStyle w:val="ListParagraph"/>
        <w:numPr>
          <w:ilvl w:val="0"/>
          <w:numId w:val="5"/>
        </w:numPr>
      </w:pPr>
      <w:r>
        <w:t>Codelet names</w:t>
      </w:r>
      <w:r>
        <w:t>.</w:t>
      </w:r>
      <w:r w:rsidR="00C956C5">
        <w:t xml:space="preserve">  </w:t>
      </w:r>
    </w:p>
    <w:p w14:paraId="1FA88C4C" w14:textId="77777777" w:rsidR="00CC688A" w:rsidRDefault="00CC688A" w:rsidP="00CC688A">
      <w:pPr>
        <w:pStyle w:val="ListParagraph"/>
        <w:numPr>
          <w:ilvl w:val="1"/>
          <w:numId w:val="5"/>
        </w:numPr>
      </w:pPr>
      <w:r>
        <w:t>Name of the application containing the codelet:</w:t>
      </w:r>
      <w:r w:rsidR="00C956C5">
        <w:t xml:space="preserve"> </w:t>
      </w:r>
      <w:r w:rsidR="00C956C5" w:rsidRPr="00C956C5">
        <w:rPr>
          <w:rFonts w:ascii="Courier New" w:hAnsi="Courier New" w:cs="Courier New"/>
        </w:rPr>
        <w:t>application.name</w:t>
      </w:r>
      <w:r w:rsidR="00C956C5">
        <w:t xml:space="preserve">, </w:t>
      </w:r>
    </w:p>
    <w:p w14:paraId="78068B26" w14:textId="77777777" w:rsidR="00CC688A" w:rsidRDefault="00CC688A" w:rsidP="00CC688A">
      <w:pPr>
        <w:pStyle w:val="ListParagraph"/>
        <w:numPr>
          <w:ilvl w:val="1"/>
          <w:numId w:val="5"/>
        </w:numPr>
      </w:pPr>
      <w:r>
        <w:t xml:space="preserve">Name of the codelet: </w:t>
      </w:r>
      <w:r w:rsidR="00C956C5" w:rsidRPr="00C956C5">
        <w:rPr>
          <w:rFonts w:ascii="Courier New" w:hAnsi="Courier New" w:cs="Courier New"/>
        </w:rPr>
        <w:t>codelet.name</w:t>
      </w:r>
      <w:r w:rsidR="00C956C5">
        <w:t xml:space="preserve">, </w:t>
      </w:r>
    </w:p>
    <w:p w14:paraId="340EE894" w14:textId="4D8EB889" w:rsidR="00727901" w:rsidRDefault="00CC688A" w:rsidP="00CC688A">
      <w:pPr>
        <w:pStyle w:val="ListParagraph"/>
        <w:numPr>
          <w:ilvl w:val="1"/>
          <w:numId w:val="5"/>
        </w:numPr>
      </w:pPr>
      <w:r>
        <w:t>Name of the variant</w:t>
      </w:r>
      <w:r w:rsidR="00214877">
        <w:t xml:space="preserve"> of the codelet generated by DECAN tool</w:t>
      </w:r>
      <w:r>
        <w:t xml:space="preserve">: </w:t>
      </w:r>
      <w:r w:rsidR="00C956C5" w:rsidRPr="00C956C5">
        <w:rPr>
          <w:rFonts w:ascii="Courier New" w:hAnsi="Courier New" w:cs="Courier New"/>
        </w:rPr>
        <w:t>decan_variant.name</w:t>
      </w:r>
      <w:r w:rsidR="00C956C5">
        <w:t>.</w:t>
      </w:r>
      <w:r>
        <w:t xml:space="preserve">  </w:t>
      </w:r>
    </w:p>
    <w:p w14:paraId="4CF00017" w14:textId="313090F2" w:rsidR="00396A12" w:rsidRDefault="00396A12" w:rsidP="00727901">
      <w:pPr>
        <w:pStyle w:val="ListParagraph"/>
        <w:numPr>
          <w:ilvl w:val="0"/>
          <w:numId w:val="5"/>
        </w:numPr>
      </w:pPr>
      <w:r>
        <w:t>System information</w:t>
      </w:r>
    </w:p>
    <w:p w14:paraId="2F35504F" w14:textId="402FF53B" w:rsidR="00396A12" w:rsidRDefault="009F6B69" w:rsidP="00396A12">
      <w:pPr>
        <w:pStyle w:val="ListParagraph"/>
        <w:numPr>
          <w:ilvl w:val="1"/>
          <w:numId w:val="5"/>
        </w:numPr>
      </w:pPr>
      <w:r>
        <w:t xml:space="preserve">CPU current frequency: </w:t>
      </w:r>
      <w:r w:rsidR="00396A12" w:rsidRPr="009F6B69">
        <w:rPr>
          <w:rFonts w:ascii="Courier New" w:hAnsi="Courier New" w:cs="Courier New"/>
        </w:rPr>
        <w:t>decan_experimental_configuration.frequency</w:t>
      </w:r>
    </w:p>
    <w:p w14:paraId="2D3F86A2" w14:textId="631C333A" w:rsidR="009F6B69" w:rsidRDefault="009F6B69" w:rsidP="00396A12">
      <w:pPr>
        <w:pStyle w:val="ListParagraph"/>
        <w:numPr>
          <w:ilvl w:val="1"/>
          <w:numId w:val="5"/>
        </w:numPr>
      </w:pPr>
      <w:r>
        <w:t xml:space="preserve">CPU advertised frequency: </w:t>
      </w:r>
      <w:r w:rsidRPr="009F6B69">
        <w:rPr>
          <w:rFonts w:ascii="Courier New" w:hAnsi="Courier New"/>
        </w:rPr>
        <w:t>cpu.nominal_frequency</w:t>
      </w:r>
    </w:p>
    <w:p w14:paraId="754C6465" w14:textId="7EF58D6D" w:rsidR="00396A12" w:rsidRDefault="009F6B69" w:rsidP="00396A12">
      <w:pPr>
        <w:pStyle w:val="ListParagraph"/>
        <w:numPr>
          <w:ilvl w:val="1"/>
          <w:numId w:val="5"/>
        </w:numPr>
      </w:pPr>
      <w:r>
        <w:t xml:space="preserve">CPU type: </w:t>
      </w:r>
      <w:r w:rsidR="00396A12" w:rsidRPr="009F6B69">
        <w:rPr>
          <w:rFonts w:ascii="Courier New" w:hAnsi="Courier New"/>
        </w:rPr>
        <w:t>cpu.generation</w:t>
      </w:r>
    </w:p>
    <w:p w14:paraId="53038902" w14:textId="4D743A83" w:rsidR="009F6B69" w:rsidRDefault="009F6B69" w:rsidP="00396A12">
      <w:pPr>
        <w:pStyle w:val="ListParagraph"/>
        <w:numPr>
          <w:ilvl w:val="1"/>
          <w:numId w:val="5"/>
        </w:numPr>
      </w:pPr>
      <w:r>
        <w:t xml:space="preserve">Number of cores for run: </w:t>
      </w:r>
      <w:r w:rsidRPr="009F6B69">
        <w:rPr>
          <w:rFonts w:ascii="Courier New" w:hAnsi="Courier New"/>
        </w:rPr>
        <w:t>decan_experimental_configuration.num_core</w:t>
      </w:r>
    </w:p>
    <w:p w14:paraId="3AFD3C93" w14:textId="5EB12547" w:rsidR="00727901" w:rsidRDefault="00727901" w:rsidP="00727901">
      <w:pPr>
        <w:pStyle w:val="ListParagraph"/>
        <w:numPr>
          <w:ilvl w:val="0"/>
          <w:numId w:val="5"/>
        </w:numPr>
      </w:pPr>
      <w:r>
        <w:t>Timing and Iterations</w:t>
      </w:r>
    </w:p>
    <w:p w14:paraId="38727D2C" w14:textId="77777777" w:rsidR="008E5D62" w:rsidRDefault="008E5D62" w:rsidP="008E5D62">
      <w:pPr>
        <w:pStyle w:val="ListParagraph"/>
        <w:numPr>
          <w:ilvl w:val="1"/>
          <w:numId w:val="5"/>
        </w:numPr>
      </w:pPr>
      <w:r>
        <w:t xml:space="preserve">Number of times the codelet is executed repeatedly.  This column only presents in CapeScrpts outputs but not Oneview: </w:t>
      </w:r>
      <w:r w:rsidRPr="008E5D62">
        <w:rPr>
          <w:rFonts w:ascii="Courier New" w:hAnsi="Courier New" w:cs="Courier New"/>
        </w:rPr>
        <w:t>Repetitions</w:t>
      </w:r>
      <w:r>
        <w:rPr>
          <w:rFonts w:ascii="Courier New" w:hAnsi="Courier New" w:cs="Courier New"/>
        </w:rPr>
        <w:t xml:space="preserve">. </w:t>
      </w:r>
      <w:r>
        <w:t xml:space="preserve">For Oneview data, summarize.py assumes </w:t>
      </w:r>
      <w:r w:rsidRPr="008E5D62">
        <w:rPr>
          <w:rFonts w:ascii="Courier New" w:hAnsi="Courier New" w:cs="Courier New"/>
        </w:rPr>
        <w:t>Repetition</w:t>
      </w:r>
      <w:r>
        <w:t>=1.</w:t>
      </w:r>
    </w:p>
    <w:p w14:paraId="752E1B04" w14:textId="723A6C48" w:rsidR="008E5D62" w:rsidRDefault="008E5D62" w:rsidP="008E5D62">
      <w:pPr>
        <w:pStyle w:val="ListParagraph"/>
        <w:numPr>
          <w:ilvl w:val="1"/>
          <w:numId w:val="5"/>
        </w:numPr>
      </w:pPr>
      <w:r>
        <w:t xml:space="preserve">Number of iterations executed: </w:t>
      </w:r>
      <w:r w:rsidRPr="008E5D62">
        <w:rPr>
          <w:rFonts w:ascii="Courier New" w:hAnsi="Courier New" w:cs="Courier New"/>
        </w:rPr>
        <w:t>Iterations</w:t>
      </w:r>
      <w:r>
        <w:t xml:space="preserve">.  Note that this number is number of iterations for all repetitions, so to get number of iterations for one execution of codelet, </w:t>
      </w:r>
      <w:r w:rsidRPr="008E5D62">
        <w:rPr>
          <w:rFonts w:ascii="Courier New" w:hAnsi="Courier New" w:cs="Courier New"/>
        </w:rPr>
        <w:t>summarize.py</w:t>
      </w:r>
      <w:r>
        <w:t xml:space="preserve"> will divide this number by </w:t>
      </w:r>
      <w:r w:rsidRPr="008E5D62">
        <w:rPr>
          <w:rFonts w:ascii="Courier New" w:hAnsi="Courier New" w:cs="Courier New"/>
        </w:rPr>
        <w:t>Repetitions</w:t>
      </w:r>
      <w:r>
        <w:t xml:space="preserve">.  </w:t>
      </w:r>
      <w:r w:rsidR="0085332E">
        <w:t xml:space="preserve">  For all the following metrics, they are normalized to be value per iteration.</w:t>
      </w:r>
    </w:p>
    <w:p w14:paraId="260C8A4F" w14:textId="5A7803C3" w:rsidR="008E5D62" w:rsidRDefault="0085332E" w:rsidP="008E5D62">
      <w:pPr>
        <w:pStyle w:val="ListParagraph"/>
        <w:numPr>
          <w:ilvl w:val="1"/>
          <w:numId w:val="5"/>
        </w:numPr>
      </w:pPr>
      <w:r>
        <w:t xml:space="preserve">Number of reference cycles of the codelet: </w:t>
      </w:r>
      <w:r w:rsidR="008E5D62" w:rsidRPr="0085332E">
        <w:rPr>
          <w:rFonts w:ascii="Courier New" w:hAnsi="Courier New" w:cs="Courier New"/>
        </w:rPr>
        <w:t>CPU_CLK_UNHALTED_REF_TSC</w:t>
      </w:r>
    </w:p>
    <w:p w14:paraId="0F3091FB" w14:textId="23C58286" w:rsidR="008E5D62" w:rsidRDefault="0085332E" w:rsidP="008E5D62">
      <w:pPr>
        <w:pStyle w:val="ListParagraph"/>
        <w:numPr>
          <w:ilvl w:val="1"/>
          <w:numId w:val="5"/>
        </w:numPr>
      </w:pPr>
      <w:r>
        <w:t xml:space="preserve">Number of core cycles of the codelet: </w:t>
      </w:r>
      <w:r w:rsidR="008E5D62" w:rsidRPr="0085332E">
        <w:rPr>
          <w:rFonts w:ascii="Courier New" w:hAnsi="Courier New" w:cs="Courier New"/>
        </w:rPr>
        <w:t>CPU_CLK_UNHALTED_THREAD</w:t>
      </w:r>
    </w:p>
    <w:p w14:paraId="2C0E36D8" w14:textId="0F1B63E3" w:rsidR="00727901" w:rsidRDefault="00727901" w:rsidP="00727901">
      <w:pPr>
        <w:pStyle w:val="ListParagraph"/>
        <w:numPr>
          <w:ilvl w:val="0"/>
          <w:numId w:val="5"/>
        </w:numPr>
      </w:pPr>
      <w:r>
        <w:t>Instruction Count</w:t>
      </w:r>
    </w:p>
    <w:p w14:paraId="3594AFFA" w14:textId="50B57F3C" w:rsidR="00981E8E" w:rsidRDefault="00396A12" w:rsidP="00981E8E">
      <w:pPr>
        <w:pStyle w:val="ListParagraph"/>
        <w:numPr>
          <w:ilvl w:val="1"/>
          <w:numId w:val="5"/>
        </w:numPr>
      </w:pPr>
      <w:r>
        <w:t>Floating point instruction counts</w:t>
      </w:r>
      <w:r w:rsidR="00981E8E">
        <w:t xml:space="preserve"> for</w:t>
      </w:r>
      <w:r w:rsidR="00144E17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precision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ourier New" w:hAnsi="Courier New"/>
          </w:rPr>
          <m:t>S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ourier New" w:hAnsi="Courier New"/>
          </w:rPr>
          <m:t>D</m:t>
        </m:r>
        <m:r>
          <w:rPr>
            <w:rFonts w:ascii="Cambria Math" w:hAnsi="Cambria Math"/>
          </w:rPr>
          <m:t>}</m:t>
        </m:r>
      </m:oMath>
      <w:r w:rsidR="00144E17">
        <w:t xml:space="preserve">, </w:t>
      </w:r>
      <w:r w:rsidR="00981E8E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type</m:t>
            </m:r>
          </m:e>
        </m:d>
        <m:r>
          <w:rPr>
            <w:rFonts w:ascii="Cambria Math" w:hAnsi="Cambria Math"/>
          </w:rPr>
          <m:t>∈{</m:t>
        </m:r>
        <m:r>
          <m:rPr>
            <m:sty m:val="p"/>
          </m:rPr>
          <w:rPr>
            <w:rFonts w:ascii="Courier New" w:hAnsi="Courier New"/>
          </w:rPr>
          <m:t>ADD</m:t>
        </m:r>
        <m:r>
          <m:rPr>
            <m:lit/>
            <m:sty m:val="p"/>
          </m:rPr>
          <w:rPr>
            <w:rFonts w:ascii="Courier New" w:hAnsi="Courier New"/>
          </w:rPr>
          <m:t>_</m:t>
        </m:r>
        <m:r>
          <m:rPr>
            <m:sty m:val="p"/>
          </m:rPr>
          <w:rPr>
            <w:rFonts w:ascii="Courier New" w:hAnsi="Courier New"/>
          </w:rPr>
          <m:t>SUB</m:t>
        </m:r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ourier New" w:hAnsi="Courier New"/>
          </w:rPr>
          <m:t>DIV</m:t>
        </m:r>
        <m:r>
          <w:rPr>
            <w:rFonts w:ascii="Courier New" w:hAnsi="Courier New"/>
          </w:rPr>
          <m:t xml:space="preserve">, </m:t>
        </m:r>
        <m:r>
          <m:rPr>
            <m:sty m:val="p"/>
          </m:rPr>
          <w:rPr>
            <w:rFonts w:ascii="Courier New" w:hAnsi="Courier New"/>
          </w:rPr>
          <m:t>MUL</m:t>
        </m:r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ourier New" w:hAnsi="Courier New"/>
          </w:rPr>
          <m:t>SQRT</m:t>
        </m:r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ourier New" w:hAnsi="Courier New"/>
          </w:rPr>
          <m:t>RSQRT</m:t>
        </m:r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ourier New" w:hAnsi="Courier New"/>
          </w:rPr>
          <m:t>RCP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ourier New" w:hAnsi="Courier New"/>
          </w:rPr>
          <m:t>FMA</m:t>
        </m:r>
        <m:r>
          <w:rPr>
            <w:rFonts w:ascii="Cambria Math" w:hAnsi="Cambria Math"/>
          </w:rPr>
          <m:t>}</m:t>
        </m:r>
      </m:oMath>
      <w:r w:rsidR="00981E8E">
        <w:t xml:space="preserve"> and </w:t>
      </w:r>
      <w:bookmarkStart w:id="0" w:name="_Hlk35273277"/>
      <m:oMath>
        <m:d>
          <m:dPr>
            <m:begChr m:val="〈"/>
            <m:endChr m:val="〉"/>
            <m:ctrlPr>
              <w:rPr>
                <w:rFonts w:ascii="Cambria Math" w:hAnsi="Cambria Math" w:cs="Courier New"/>
                <w:i/>
              </w:rPr>
            </m:ctrlPr>
          </m:dPr>
          <m:e>
            <m:r>
              <w:rPr>
                <w:rFonts w:ascii="Cambria Math" w:hAnsi="Cambria Math" w:cs="Courier New"/>
              </w:rPr>
              <m:t>vreg</m:t>
            </m:r>
          </m:e>
        </m:d>
        <m:r>
          <w:rPr>
            <w:rFonts w:ascii="Cambria Math" w:hAnsi="Cambria Math" w:cs="Courier New"/>
          </w:rPr>
          <m:t>∈{</m:t>
        </m:r>
        <m:r>
          <m:rPr>
            <m:sty m:val="p"/>
          </m:rPr>
          <w:rPr>
            <w:rFonts w:ascii="Courier New" w:hAnsi="Courier New" w:cs="Courier New"/>
          </w:rPr>
          <m:t>XMM</m:t>
        </m:r>
        <m:r>
          <w:rPr>
            <w:rFonts w:ascii="Cambria Math" w:hAnsi="Cambria Math" w:cs="Courier New"/>
          </w:rPr>
          <m:t xml:space="preserve">, </m:t>
        </m:r>
        <m:r>
          <m:rPr>
            <m:sty m:val="p"/>
          </m:rPr>
          <w:rPr>
            <w:rFonts w:ascii="Courier New" w:hAnsi="Courier New" w:cs="Courier New"/>
          </w:rPr>
          <m:t>YMM</m:t>
        </m:r>
        <m:r>
          <w:rPr>
            <w:rFonts w:ascii="Cambria Math" w:hAnsi="Cambria Math" w:cs="Courier New"/>
          </w:rPr>
          <m:t xml:space="preserve">, </m:t>
        </m:r>
        <m:r>
          <m:rPr>
            <m:sty m:val="p"/>
          </m:rPr>
          <w:rPr>
            <w:rFonts w:ascii="Courier New" w:hAnsi="Courier New" w:cs="Courier New"/>
          </w:rPr>
          <m:t>ZMM</m:t>
        </m:r>
        <m:r>
          <w:rPr>
            <w:rFonts w:ascii="Cambria Math" w:hAnsi="Cambria Math" w:cs="Courier New"/>
          </w:rPr>
          <m:t>}</m:t>
        </m:r>
      </m:oMath>
      <w:r w:rsidR="00981E8E">
        <w:t xml:space="preserve"> </w:t>
      </w:r>
    </w:p>
    <w:bookmarkEnd w:id="0"/>
    <w:p w14:paraId="6467F0DD" w14:textId="73B8E928" w:rsidR="00396A12" w:rsidRDefault="00981E8E" w:rsidP="00981E8E">
      <w:pPr>
        <w:pStyle w:val="ListParagraph"/>
        <w:numPr>
          <w:ilvl w:val="2"/>
          <w:numId w:val="5"/>
        </w:numPr>
      </w:pPr>
      <w:r>
        <w:t xml:space="preserve">Scalar counts:  </w:t>
      </w:r>
      <w:r w:rsidRPr="00CA2188">
        <w:rPr>
          <w:rFonts w:ascii="Courier New" w:hAnsi="Courier New" w:cs="Courier New"/>
        </w:rPr>
        <w:t>Nb_FP_insn_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type</m:t>
            </m:r>
          </m:e>
        </m:d>
      </m:oMath>
      <w:r w:rsidRPr="00CA2188">
        <w:rPr>
          <w:rFonts w:ascii="Courier New" w:hAnsi="Courier New" w:cs="Courier New"/>
        </w:rPr>
        <w:t>S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precision</m:t>
            </m:r>
          </m:e>
        </m:d>
      </m:oMath>
    </w:p>
    <w:p w14:paraId="5807473B" w14:textId="7A50085D" w:rsidR="00981E8E" w:rsidRDefault="00981E8E" w:rsidP="00981E8E">
      <w:pPr>
        <w:pStyle w:val="ListParagraph"/>
        <w:numPr>
          <w:ilvl w:val="2"/>
          <w:numId w:val="5"/>
        </w:numPr>
      </w:pPr>
      <w:r>
        <w:t xml:space="preserve">Vector counts: </w:t>
      </w:r>
      <w:r w:rsidRPr="00CA2188">
        <w:rPr>
          <w:rFonts w:ascii="Courier New" w:hAnsi="Courier New" w:cs="Courier New"/>
        </w:rPr>
        <w:t>Nb_FP_insn_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type</m:t>
            </m:r>
          </m:e>
        </m:d>
      </m:oMath>
      <w:r w:rsidRPr="00CA2188">
        <w:rPr>
          <w:rFonts w:ascii="Courier New" w:hAnsi="Courier New" w:cs="Courier New"/>
        </w:rPr>
        <w:t>P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precision</m:t>
            </m:r>
          </m:e>
        </m:d>
      </m:oMath>
      <w:r w:rsidRPr="00CA2188">
        <w:rPr>
          <w:rFonts w:ascii="Courier New" w:hAnsi="Courier New" w:cs="Courier New"/>
        </w:rPr>
        <w:t>_</w:t>
      </w:r>
      <w:bookmarkStart w:id="1" w:name="_Hlk35272097"/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vreg</m:t>
            </m:r>
          </m:e>
        </m:d>
      </m:oMath>
      <w:bookmarkEnd w:id="1"/>
    </w:p>
    <w:p w14:paraId="14FB8E44" w14:textId="0857CD2B" w:rsidR="00396A12" w:rsidRDefault="00396A12" w:rsidP="00396A12">
      <w:pPr>
        <w:pStyle w:val="ListParagraph"/>
        <w:numPr>
          <w:ilvl w:val="1"/>
          <w:numId w:val="5"/>
        </w:numPr>
      </w:pPr>
      <w:r>
        <w:t>Integer instruction counts</w:t>
      </w:r>
      <w:r w:rsidR="00E3598A">
        <w:t xml:space="preserve"> for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type</m:t>
            </m:r>
          </m:e>
        </m:d>
        <m:r>
          <w:rPr>
            <w:rFonts w:ascii="Cambria Math" w:hAnsi="Cambria Math"/>
          </w:rPr>
          <m:t>∈{</m:t>
        </m:r>
        <m:r>
          <m:rPr>
            <m:sty m:val="p"/>
          </m:rPr>
          <w:rPr>
            <w:rFonts w:ascii="Courier New" w:hAnsi="Courier New"/>
          </w:rPr>
          <m:t>ADD</m:t>
        </m:r>
        <m:r>
          <m:rPr>
            <m:lit/>
            <m:sty m:val="p"/>
          </m:rPr>
          <w:rPr>
            <w:rFonts w:ascii="Courier New" w:hAnsi="Courier New"/>
          </w:rPr>
          <m:t>_</m:t>
        </m:r>
        <m:r>
          <m:rPr>
            <m:sty m:val="p"/>
          </m:rPr>
          <w:rPr>
            <w:rFonts w:ascii="Courier New" w:hAnsi="Courier New"/>
          </w:rPr>
          <m:t>SUB</m:t>
        </m:r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ourier New" w:hAnsi="Courier New"/>
          </w:rPr>
          <m:t>CMP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ourier New" w:hAnsi="Courier New"/>
          </w:rPr>
          <m:t>MUL</m:t>
        </m:r>
        <m:r>
          <w:rPr>
            <w:rFonts w:ascii="Cambria Math" w:hAnsi="Cambria Math"/>
          </w:rPr>
          <m:t>}</m:t>
        </m:r>
      </m:oMath>
      <w:r w:rsidR="00E3598A">
        <w:t xml:space="preserve">,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type</m:t>
            </m:r>
          </m:e>
        </m:d>
        <m:r>
          <w:rPr>
            <w:rFonts w:ascii="Cambria Math" w:hAnsi="Cambria Math"/>
          </w:rPr>
          <m:t>∈{</m:t>
        </m:r>
        <m:r>
          <m:rPr>
            <m:sty m:val="p"/>
          </m:rPr>
          <w:rPr>
            <w:rFonts w:ascii="Courier New" w:hAnsi="Courier New"/>
          </w:rPr>
          <m:t>A</m:t>
        </m:r>
        <m:r>
          <m:rPr>
            <m:sty m:val="p"/>
          </m:rPr>
          <w:rPr>
            <w:rFonts w:ascii="Courier New" w:hAnsi="Courier New"/>
          </w:rPr>
          <m:t>ND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ourier New" w:hAnsi="Courier New"/>
          </w:rPr>
          <m:t>XOR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ourier New" w:hAnsi="Courier New"/>
          </w:rPr>
          <m:t>OR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ourier New" w:hAnsi="Courier New"/>
          </w:rPr>
          <m:t>SHIFT</m:t>
        </m:r>
        <m:r>
          <w:rPr>
            <w:rFonts w:ascii="Cambria Math" w:hAnsi="Cambria Math"/>
          </w:rPr>
          <m:t>}</m:t>
        </m:r>
      </m:oMath>
      <w:r w:rsidR="00E3598A">
        <w:t>,</w:t>
      </w:r>
    </w:p>
    <w:p w14:paraId="4D563738" w14:textId="4D4746E6" w:rsidR="000F4D96" w:rsidRDefault="000F4D96" w:rsidP="00DA44CD">
      <w:pPr>
        <w:pStyle w:val="ListParagraph"/>
        <w:numPr>
          <w:ilvl w:val="2"/>
          <w:numId w:val="5"/>
        </w:numPr>
      </w:pPr>
      <w:r>
        <w:t>Scalar counts:</w:t>
      </w:r>
      <w:r w:rsidR="00CA2188" w:rsidRPr="00CA2188">
        <w:t xml:space="preserve"> </w:t>
      </w:r>
      <w:r w:rsidR="00CA2188" w:rsidRPr="00327108">
        <w:rPr>
          <w:rFonts w:ascii="Courier New" w:hAnsi="Courier New"/>
        </w:rPr>
        <w:t>Nb_scalar_INT_arith_insn_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type</m:t>
            </m:r>
          </m:e>
        </m:d>
      </m:oMath>
      <w:r w:rsidR="00CA2188">
        <w:t xml:space="preserve"> and </w:t>
      </w:r>
      <w:r w:rsidR="00CA2188" w:rsidRPr="00327108">
        <w:rPr>
          <w:rFonts w:ascii="Courier New" w:hAnsi="Courier New"/>
        </w:rPr>
        <w:t>Nb_scalar_INT_</w:t>
      </w:r>
      <w:r w:rsidR="00CA2188" w:rsidRPr="00327108">
        <w:rPr>
          <w:rFonts w:ascii="Courier New" w:hAnsi="Courier New"/>
        </w:rPr>
        <w:t>logic</w:t>
      </w:r>
      <w:r w:rsidR="00CA2188" w:rsidRPr="00327108">
        <w:rPr>
          <w:rFonts w:ascii="Courier New" w:hAnsi="Courier New"/>
        </w:rPr>
        <w:t>_insn_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type</m:t>
            </m:r>
          </m:e>
        </m:d>
      </m:oMath>
    </w:p>
    <w:p w14:paraId="243C2E60" w14:textId="5575E7B9" w:rsidR="00DA44CD" w:rsidRPr="00D23977" w:rsidRDefault="000F4D96" w:rsidP="009F6B69">
      <w:pPr>
        <w:pStyle w:val="ListParagraph"/>
        <w:numPr>
          <w:ilvl w:val="2"/>
          <w:numId w:val="5"/>
        </w:numPr>
      </w:pPr>
      <w:r>
        <w:t>Vector counts</w:t>
      </w:r>
      <w:r w:rsidR="00117506">
        <w:t xml:space="preserve"> for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type</m:t>
            </m:r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type</m:t>
            </m:r>
          </m:e>
        </m:d>
        <m:r>
          <w:rPr>
            <w:rFonts w:ascii="Cambria Math" w:hAnsi="Cambria Math"/>
          </w:rPr>
          <m:t>∪{</m:t>
        </m:r>
        <m:r>
          <m:rPr>
            <m:sty m:val="p"/>
          </m:rPr>
          <w:rPr>
            <w:rFonts w:ascii="Courier New" w:hAnsi="Courier New"/>
          </w:rPr>
          <m:t>FMA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ourier New" w:hAnsi="Courier New"/>
          </w:rPr>
          <m:t>SAD</m:t>
        </m:r>
        <m:r>
          <w:rPr>
            <w:rFonts w:ascii="Cambria Math" w:hAnsi="Cambria Math"/>
          </w:rPr>
          <m:t>}</m:t>
        </m:r>
      </m:oMath>
      <w:r w:rsidR="00117506">
        <w:t xml:space="preserve">,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type</m:t>
            </m:r>
          </m:e>
        </m:d>
        <m:r>
          <w:rPr>
            <w:rFonts w:ascii="Cambria Math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type</m:t>
            </m:r>
          </m:e>
        </m:d>
        <m:r>
          <w:rPr>
            <w:rFonts w:ascii="Cambria Math" w:hAnsi="Cambria Math"/>
          </w:rPr>
          <m:t>∪{</m:t>
        </m:r>
        <m:r>
          <m:rPr>
            <m:sty m:val="p"/>
          </m:rPr>
          <w:rPr>
            <w:rFonts w:ascii="Courier New" w:hAnsi="Courier New"/>
          </w:rPr>
          <m:t>ANDN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ourier New" w:hAnsi="Courier New"/>
          </w:rPr>
          <m:t>TEST</m:t>
        </m:r>
        <m:r>
          <w:rPr>
            <w:rFonts w:ascii="Cambria Math" w:hAnsi="Cambria Math"/>
          </w:rPr>
          <m:t>}</m:t>
        </m:r>
      </m:oMath>
      <w:r w:rsidR="00117506">
        <w:t>,</w:t>
      </w:r>
      <w:r w:rsidR="00117506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vreg</m:t>
            </m:r>
          </m:e>
        </m:d>
        <m:r>
          <w:rPr>
            <w:rFonts w:ascii="Cambria Math" w:hAnsi="Cambria Math"/>
          </w:rPr>
          <m:t>∈{</m:t>
        </m:r>
        <m:r>
          <m:rPr>
            <m:sty m:val="p"/>
          </m:rPr>
          <w:rPr>
            <w:rFonts w:ascii="Courier New" w:hAnsi="Courier New"/>
          </w:rPr>
          <m:t>XMM</m:t>
        </m:r>
        <m:r>
          <w:rPr>
            <w:rFonts w:ascii="Cambria Math" w:hAnsi="Cambria Math"/>
          </w:rPr>
          <m:t>,</m:t>
        </m:r>
        <m:r>
          <w:rPr>
            <w:rFonts w:ascii="Courier New" w:hAnsi="Courier New"/>
          </w:rPr>
          <m:t xml:space="preserve"> </m:t>
        </m:r>
        <m:r>
          <m:rPr>
            <m:sty m:val="p"/>
          </m:rPr>
          <w:rPr>
            <w:rFonts w:ascii="Courier New" w:hAnsi="Courier New"/>
          </w:rPr>
          <m:t>YMM</m:t>
        </m:r>
        <m:r>
          <w:rPr>
            <w:rFonts w:ascii="Cambria Math" w:hAnsi="Cambria Math"/>
          </w:rPr>
          <m:t>,</m:t>
        </m:r>
        <m:r>
          <w:rPr>
            <w:rFonts w:ascii="Courier New" w:hAnsi="Courier New"/>
          </w:rPr>
          <m:t xml:space="preserve"> </m:t>
        </m:r>
        <m:r>
          <m:rPr>
            <m:sty m:val="p"/>
          </m:rPr>
          <w:rPr>
            <w:rFonts w:ascii="Courier New" w:hAnsi="Courier New"/>
          </w:rPr>
          <m:t>ZMM</m:t>
        </m:r>
        <m:r>
          <w:rPr>
            <w:rFonts w:ascii="Cambria Math" w:hAnsi="Cambria Math"/>
          </w:rPr>
          <m:t>}</m:t>
        </m:r>
      </m:oMath>
      <w:r w:rsidR="00117506" w:rsidRPr="00117506">
        <w:t xml:space="preserve"> </w:t>
      </w:r>
      <w:r w:rsidR="007A0780">
        <w:t xml:space="preserve">: </w:t>
      </w:r>
      <w:r w:rsidR="007A0780" w:rsidRPr="00327108">
        <w:rPr>
          <w:rFonts w:ascii="Courier New" w:hAnsi="Courier New"/>
        </w:rPr>
        <w:t>Nb_INT_arith_insn_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type</m:t>
            </m:r>
          </m:e>
        </m:d>
      </m:oMath>
      <w:r w:rsidR="007A0780" w:rsidRPr="00CA2188">
        <w:rPr>
          <w:rFonts w:ascii="Courier New" w:hAnsi="Courier New" w:cs="Courier New"/>
        </w:rPr>
        <w:t>_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vreg</m:t>
            </m:r>
          </m:e>
        </m:d>
      </m:oMath>
      <w:r w:rsidR="007A0780">
        <w:t xml:space="preserve"> and </w:t>
      </w:r>
      <w:r w:rsidR="007A0780" w:rsidRPr="00327108">
        <w:rPr>
          <w:rFonts w:ascii="Courier New" w:hAnsi="Courier New"/>
        </w:rPr>
        <w:t>Nb_INT_logic_insn_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>type</m:t>
            </m:r>
          </m:e>
        </m:d>
      </m:oMath>
      <w:r w:rsidR="007A0780" w:rsidRPr="00CA2188">
        <w:rPr>
          <w:rFonts w:ascii="Courier New" w:hAnsi="Courier New" w:cs="Courier New"/>
        </w:rPr>
        <w:t>_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vreg</m:t>
            </m:r>
          </m:e>
        </m:d>
      </m:oMath>
    </w:p>
    <w:p w14:paraId="2C04F7C9" w14:textId="77777777" w:rsidR="007620D8" w:rsidRDefault="00D23977" w:rsidP="0082043B">
      <w:pPr>
        <w:pStyle w:val="ListParagraph"/>
        <w:numPr>
          <w:ilvl w:val="1"/>
          <w:numId w:val="5"/>
        </w:numPr>
        <w:rPr>
          <w:rFonts w:cstheme="minorHAnsi"/>
        </w:rPr>
      </w:pPr>
      <w:r w:rsidRPr="00D23977">
        <w:rPr>
          <w:rFonts w:cstheme="minorHAnsi"/>
        </w:rPr>
        <w:lastRenderedPageBreak/>
        <w:t xml:space="preserve">Load/Store instruction counts:  </w:t>
      </w:r>
    </w:p>
    <w:p w14:paraId="216E2DE4" w14:textId="55A292D0" w:rsidR="007620D8" w:rsidRPr="007620D8" w:rsidRDefault="00D23977" w:rsidP="007620D8">
      <w:pPr>
        <w:pStyle w:val="ListParagraph"/>
        <w:ind w:left="1440"/>
        <w:rPr>
          <w:rFonts w:cstheme="minorHAnsi"/>
        </w:rPr>
      </w:pPr>
      <w:r w:rsidRPr="00D23977">
        <w:rPr>
          <w:rFonts w:ascii="Courier New" w:hAnsi="Courier New" w:cstheme="minorHAnsi"/>
        </w:rPr>
        <w:t>Nb_8_bits_loads, Nb_16_bits_loads, Nb_32_bits_loads, Nb_64_bits_loads, Nb_128_bits_loads, Nb_256_bits_loads, Nb_MOVH_LPS_D_loads,</w:t>
      </w:r>
    </w:p>
    <w:p w14:paraId="274799B2" w14:textId="1AE34A0A" w:rsidR="00D23977" w:rsidRPr="0082043B" w:rsidRDefault="00D23977" w:rsidP="007620D8">
      <w:pPr>
        <w:pStyle w:val="ListParagraph"/>
        <w:ind w:left="1440"/>
        <w:rPr>
          <w:rFonts w:cstheme="minorHAnsi"/>
        </w:rPr>
      </w:pPr>
      <w:r w:rsidRPr="00D23977">
        <w:rPr>
          <w:rFonts w:ascii="Courier New" w:hAnsi="Courier New" w:cstheme="minorHAnsi"/>
        </w:rPr>
        <w:t>Nb_8_bits_stores, Nb_16_bits_stores, Nb_32_bits_stores, Nb_64_bits_stores, Nb_128_bits_stores, Nb_256_bits_stores, Nb_MOVH_LPS_D_stores</w:t>
      </w:r>
    </w:p>
    <w:p w14:paraId="1EFE60BF" w14:textId="42B9C693" w:rsidR="00727901" w:rsidRDefault="00727901" w:rsidP="00727901">
      <w:pPr>
        <w:pStyle w:val="ListParagraph"/>
        <w:numPr>
          <w:ilvl w:val="0"/>
          <w:numId w:val="5"/>
        </w:numPr>
      </w:pPr>
      <w:r>
        <w:t>Cache traffic</w:t>
      </w:r>
      <w:r w:rsidR="00F71F9C">
        <w:t>/bytes</w:t>
      </w:r>
      <w:r>
        <w:t xml:space="preserve"> Count</w:t>
      </w:r>
    </w:p>
    <w:p w14:paraId="05930826" w14:textId="23D566F4" w:rsidR="009F6B69" w:rsidRDefault="009F6B69" w:rsidP="009F6B69">
      <w:pPr>
        <w:pStyle w:val="ListParagraph"/>
        <w:numPr>
          <w:ilvl w:val="1"/>
          <w:numId w:val="5"/>
        </w:numPr>
      </w:pPr>
      <w:r>
        <w:t>Th</w:t>
      </w:r>
      <w:r w:rsidR="00811442">
        <w:t>e expected columns are CPU type dependent.  The CPU type is obtained from</w:t>
      </w:r>
      <w:r w:rsidR="00811442" w:rsidRPr="00811442">
        <w:rPr>
          <w:rFonts w:ascii="Courier New" w:hAnsi="Courier New"/>
        </w:rPr>
        <w:t xml:space="preserve"> </w:t>
      </w:r>
      <w:r w:rsidR="00811442" w:rsidRPr="009F6B69">
        <w:rPr>
          <w:rFonts w:ascii="Courier New" w:hAnsi="Courier New"/>
        </w:rPr>
        <w:t>cpu.generation</w:t>
      </w:r>
      <w:r w:rsidR="00811442">
        <w:t>.</w:t>
      </w:r>
    </w:p>
    <w:p w14:paraId="4CDB5B55" w14:textId="247213C0" w:rsidR="00811442" w:rsidRDefault="00B044A1" w:rsidP="00F92C0D">
      <w:pPr>
        <w:pStyle w:val="ListParagraph"/>
        <w:numPr>
          <w:ilvl w:val="2"/>
          <w:numId w:val="5"/>
        </w:numPr>
      </w:pPr>
      <w:r>
        <w:t>Skylake</w:t>
      </w:r>
      <w:r w:rsidR="00674D66">
        <w:t xml:space="preserve">: </w:t>
      </w:r>
      <w:r w:rsidR="00674D66" w:rsidRPr="003A60D8">
        <w:rPr>
          <w:rFonts w:ascii="Courier New" w:eastAsia="Times New Roman" w:hAnsi="Courier New" w:cs="Courier New"/>
          <w:sz w:val="20"/>
          <w:szCs w:val="20"/>
        </w:rPr>
        <w:t>L1D_REPLACEMENT</w:t>
      </w:r>
      <w:r w:rsidR="00674D66">
        <w:rPr>
          <w:rFonts w:ascii="Courier New" w:eastAsia="Times New Roman" w:hAnsi="Courier New" w:cs="Courier New"/>
          <w:sz w:val="20"/>
          <w:szCs w:val="20"/>
        </w:rPr>
        <w:t>,</w:t>
      </w:r>
      <w:r w:rsidR="00674D66" w:rsidRPr="00674D6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4D66" w:rsidRPr="003A60D8">
        <w:rPr>
          <w:rFonts w:ascii="Courier New" w:eastAsia="Times New Roman" w:hAnsi="Courier New" w:cs="Courier New"/>
          <w:sz w:val="20"/>
          <w:szCs w:val="20"/>
        </w:rPr>
        <w:t>L2_TRANS_L1D_WB</w:t>
      </w:r>
      <w:r w:rsidR="00674D66">
        <w:rPr>
          <w:rFonts w:ascii="Courier New" w:eastAsia="Times New Roman" w:hAnsi="Courier New" w:cs="Courier New"/>
          <w:sz w:val="20"/>
          <w:szCs w:val="20"/>
        </w:rPr>
        <w:t>, L2_RQSTS_MISS, L2_TRANS_L2_WB</w:t>
      </w:r>
    </w:p>
    <w:p w14:paraId="15AA90C4" w14:textId="24C58D76" w:rsidR="00674D66" w:rsidRDefault="00B044A1" w:rsidP="00F92C0D">
      <w:pPr>
        <w:pStyle w:val="ListParagraph"/>
        <w:numPr>
          <w:ilvl w:val="2"/>
          <w:numId w:val="5"/>
        </w:numPr>
      </w:pPr>
      <w:r>
        <w:t>Haswell</w:t>
      </w:r>
      <w:r w:rsidR="00674D66">
        <w:t>:</w:t>
      </w:r>
      <w:r w:rsidR="00674D66" w:rsidRPr="00674D6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4D66" w:rsidRPr="003A60D8">
        <w:rPr>
          <w:rFonts w:ascii="Courier New" w:eastAsia="Times New Roman" w:hAnsi="Courier New" w:cs="Courier New"/>
          <w:sz w:val="20"/>
          <w:szCs w:val="20"/>
        </w:rPr>
        <w:t>L1D_REPLACEMENT</w:t>
      </w:r>
      <w:r w:rsidR="00674D66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674D66" w:rsidRPr="003A60D8">
        <w:rPr>
          <w:rFonts w:ascii="Courier New" w:eastAsia="Times New Roman" w:hAnsi="Courier New" w:cs="Courier New"/>
          <w:sz w:val="20"/>
          <w:szCs w:val="20"/>
        </w:rPr>
        <w:t>L2_TRANS_L1D_WB</w:t>
      </w:r>
      <w:r w:rsidR="00674D66">
        <w:rPr>
          <w:rFonts w:ascii="Courier New" w:eastAsia="Times New Roman" w:hAnsi="Courier New" w:cs="Courier New"/>
          <w:sz w:val="20"/>
          <w:szCs w:val="20"/>
        </w:rPr>
        <w:t xml:space="preserve">, L2_DEMAND_RQST_WB_MISS, </w:t>
      </w:r>
      <w:r w:rsidR="00674D66">
        <w:rPr>
          <w:rFonts w:ascii="Courier New" w:eastAsia="Times New Roman" w:hAnsi="Courier New" w:cs="Courier New"/>
          <w:sz w:val="20"/>
          <w:szCs w:val="20"/>
        </w:rPr>
        <w:t>L2_RQSTS_MISS</w:t>
      </w:r>
      <w:r w:rsidR="00674D66">
        <w:rPr>
          <w:rFonts w:ascii="Courier New" w:eastAsia="Times New Roman" w:hAnsi="Courier New" w:cs="Courier New"/>
          <w:sz w:val="20"/>
          <w:szCs w:val="20"/>
        </w:rPr>
        <w:t xml:space="preserve">, SQ_MISC_FILL_DROPPED, </w:t>
      </w:r>
      <w:r w:rsidR="00674D66">
        <w:rPr>
          <w:rFonts w:ascii="Courier New" w:eastAsia="Times New Roman" w:hAnsi="Courier New" w:cs="Courier New"/>
          <w:sz w:val="20"/>
          <w:szCs w:val="20"/>
        </w:rPr>
        <w:t>L2_TRANS_L2_WB</w:t>
      </w:r>
      <w:r w:rsidR="00674D66">
        <w:rPr>
          <w:rFonts w:ascii="Courier New" w:eastAsia="Times New Roman" w:hAnsi="Courier New" w:cs="Courier New"/>
          <w:sz w:val="20"/>
          <w:szCs w:val="20"/>
        </w:rPr>
        <w:t>, L2_DEMAND_RQSTS_WB_MISS</w:t>
      </w:r>
    </w:p>
    <w:p w14:paraId="47DA6596" w14:textId="257CB95D" w:rsidR="00B044A1" w:rsidRPr="00F92C0D" w:rsidRDefault="00B044A1" w:rsidP="00F92C0D">
      <w:pPr>
        <w:pStyle w:val="ListParagraph"/>
        <w:numPr>
          <w:ilvl w:val="2"/>
          <w:numId w:val="5"/>
        </w:numPr>
      </w:pPr>
      <w:r>
        <w:t>Sandy Bridge and Ivy Bridge</w:t>
      </w:r>
      <w:r w:rsidR="00674D66">
        <w:t xml:space="preserve">: </w:t>
      </w:r>
      <w:r w:rsidR="00674D66" w:rsidRPr="003A60D8">
        <w:rPr>
          <w:rFonts w:ascii="Courier New" w:eastAsia="Times New Roman" w:hAnsi="Courier New" w:cs="Courier New"/>
          <w:sz w:val="20"/>
          <w:szCs w:val="20"/>
        </w:rPr>
        <w:t>L1D_REPLACEMENT</w:t>
      </w:r>
      <w:r w:rsidR="00674D66">
        <w:rPr>
          <w:rFonts w:ascii="Courier New" w:eastAsia="Times New Roman" w:hAnsi="Courier New" w:cs="Courier New"/>
          <w:sz w:val="20"/>
          <w:szCs w:val="20"/>
        </w:rPr>
        <w:t xml:space="preserve">, L1D_WB_RQST_ALL, L2_LINES_ALL, SQ_MISC_FILL_DROPPED, </w:t>
      </w:r>
      <w:r w:rsidR="00674D66" w:rsidRPr="003A60D8">
        <w:rPr>
          <w:rFonts w:ascii="Courier New" w:eastAsia="Times New Roman" w:hAnsi="Courier New" w:cs="Courier New"/>
          <w:sz w:val="20"/>
          <w:szCs w:val="20"/>
        </w:rPr>
        <w:t>L2_TRANS_L2_WB, L2_L1D_WB_RQSTS_MISS</w:t>
      </w:r>
    </w:p>
    <w:p w14:paraId="0043770B" w14:textId="77777777" w:rsidR="00F71F9C" w:rsidRDefault="00F92C0D" w:rsidP="00674D66">
      <w:pPr>
        <w:pStyle w:val="ListParagraph"/>
        <w:numPr>
          <w:ilvl w:val="1"/>
          <w:numId w:val="5"/>
        </w:numPr>
      </w:pPr>
      <w:r>
        <w:t xml:space="preserve">CPU independent columns: </w:t>
      </w:r>
    </w:p>
    <w:p w14:paraId="3CDFE706" w14:textId="063AC599" w:rsidR="00F92C0D" w:rsidRPr="00F71F9C" w:rsidRDefault="00F71F9C" w:rsidP="00F71F9C">
      <w:pPr>
        <w:pStyle w:val="ListParagraph"/>
        <w:numPr>
          <w:ilvl w:val="2"/>
          <w:numId w:val="5"/>
        </w:numPr>
      </w:pPr>
      <w:r>
        <w:t xml:space="preserve">DRAM traffic : </w:t>
      </w:r>
      <w:r w:rsidR="00F92C0D" w:rsidRPr="00F71F9C">
        <w:rPr>
          <w:rFonts w:ascii="Courier New" w:hAnsi="Courier New"/>
        </w:rPr>
        <w:t xml:space="preserve">UNC_M_CAS_COUNT_RD, </w:t>
      </w:r>
      <w:r w:rsidR="00F92C0D" w:rsidRPr="00F71F9C">
        <w:rPr>
          <w:rFonts w:ascii="Courier New" w:hAnsi="Courier New"/>
        </w:rPr>
        <w:t>UNC_M_CAS_COUNT_</w:t>
      </w:r>
      <w:r w:rsidR="00F92C0D" w:rsidRPr="00F71F9C">
        <w:rPr>
          <w:rFonts w:ascii="Courier New" w:hAnsi="Courier New"/>
        </w:rPr>
        <w:t>WR</w:t>
      </w:r>
      <w:r w:rsidR="00F92C0D" w:rsidRPr="00F71F9C">
        <w:rPr>
          <w:rFonts w:ascii="Courier New" w:hAnsi="Courier New"/>
        </w:rPr>
        <w:t>,</w:t>
      </w:r>
      <w:r w:rsidR="00F92C0D" w:rsidRPr="00F71F9C">
        <w:rPr>
          <w:rFonts w:ascii="Courier New" w:hAnsi="Courier New"/>
        </w:rPr>
        <w:t xml:space="preserve"> UNC_IMC_DRAM_DATA_READS, </w:t>
      </w:r>
      <w:r w:rsidR="00F92C0D" w:rsidRPr="00F71F9C">
        <w:rPr>
          <w:rFonts w:ascii="Courier New" w:hAnsi="Courier New"/>
        </w:rPr>
        <w:t>UNC_IMC_DRAM_DATA_READS</w:t>
      </w:r>
    </w:p>
    <w:p w14:paraId="73760CAD" w14:textId="4B46A3C1" w:rsidR="00F71F9C" w:rsidRPr="00F71F9C" w:rsidRDefault="00F71F9C" w:rsidP="00F71F9C">
      <w:pPr>
        <w:pStyle w:val="ListParagraph"/>
        <w:numPr>
          <w:ilvl w:val="2"/>
          <w:numId w:val="5"/>
        </w:numPr>
        <w:rPr>
          <w:rFonts w:cstheme="minorHAnsi"/>
        </w:rPr>
      </w:pPr>
      <w:r w:rsidRPr="00F71F9C">
        <w:rPr>
          <w:rFonts w:cstheme="minorHAnsi"/>
        </w:rPr>
        <w:t>L1 Byte</w:t>
      </w:r>
      <w:r>
        <w:rPr>
          <w:rFonts w:cstheme="minorHAnsi"/>
        </w:rPr>
        <w:t xml:space="preserve">s counts: </w:t>
      </w:r>
      <w:r w:rsidRPr="00F71F9C">
        <w:rPr>
          <w:rFonts w:ascii="Courier New" w:hAnsi="Courier New" w:cstheme="minorHAnsi"/>
        </w:rPr>
        <w:t>Bytes_loaded, Bytes_stored</w:t>
      </w:r>
    </w:p>
    <w:p w14:paraId="43749535" w14:textId="3D025A8A" w:rsidR="009F6B69" w:rsidRDefault="009F6B69" w:rsidP="009F6B69">
      <w:pPr>
        <w:pStyle w:val="ListParagraph"/>
        <w:numPr>
          <w:ilvl w:val="0"/>
          <w:numId w:val="5"/>
        </w:numPr>
      </w:pPr>
      <w:r>
        <w:t xml:space="preserve">Register </w:t>
      </w:r>
      <w:r w:rsidR="002B7C6F">
        <w:t xml:space="preserve">Access Byte Count: </w:t>
      </w:r>
      <w:r w:rsidR="002B7C6F" w:rsidRPr="002B7C6F">
        <w:rPr>
          <w:rFonts w:ascii="Courier New" w:hAnsi="Courier New"/>
        </w:rPr>
        <w:t>Bytes_GP_addr_read, Bytes_GP_addr_write, Bytes_GP_data_read, Bytes_GP_data_write, Bytes_SIMD_read, Bytes_SIMD_write</w:t>
      </w:r>
    </w:p>
    <w:p w14:paraId="4D6024FA" w14:textId="4FEA8D42" w:rsidR="00727901" w:rsidRDefault="00727901" w:rsidP="00727901">
      <w:pPr>
        <w:pStyle w:val="ListParagraph"/>
        <w:numPr>
          <w:ilvl w:val="0"/>
          <w:numId w:val="5"/>
        </w:numPr>
      </w:pPr>
      <w:r>
        <w:t>Energy Measurement</w:t>
      </w:r>
    </w:p>
    <w:p w14:paraId="7439EAC0" w14:textId="3910CAA7" w:rsidR="00343995" w:rsidRDefault="00343995" w:rsidP="00343995">
      <w:pPr>
        <w:pStyle w:val="ListParagraph"/>
        <w:numPr>
          <w:ilvl w:val="1"/>
          <w:numId w:val="5"/>
        </w:numPr>
      </w:pPr>
      <w:r>
        <w:t xml:space="preserve">Package energy: </w:t>
      </w:r>
      <w:r>
        <w:rPr>
          <w:rStyle w:val="s"/>
          <w:rFonts w:ascii="Courier New" w:hAnsi="Courier New" w:cs="Courier New"/>
          <w:sz w:val="20"/>
          <w:szCs w:val="20"/>
        </w:rPr>
        <w:t>UNC_PKG_ENERGY_STATUS</w:t>
      </w:r>
      <w:r>
        <w:rPr>
          <w:rStyle w:val="s"/>
          <w:rFonts w:ascii="Courier New" w:hAnsi="Courier New" w:cs="Courier New"/>
          <w:sz w:val="20"/>
          <w:szCs w:val="20"/>
        </w:rPr>
        <w:t xml:space="preserve"> or </w:t>
      </w:r>
      <w:r>
        <w:rPr>
          <w:rStyle w:val="s"/>
          <w:rFonts w:ascii="Courier New" w:hAnsi="Courier New" w:cs="Courier New"/>
          <w:sz w:val="20"/>
          <w:szCs w:val="20"/>
        </w:rPr>
        <w:t>FREERUN_PKG_ENERGY_STATUS</w:t>
      </w:r>
    </w:p>
    <w:p w14:paraId="449BDDFA" w14:textId="009067A4" w:rsidR="00343995" w:rsidRDefault="00343995" w:rsidP="00343995">
      <w:pPr>
        <w:pStyle w:val="ListParagraph"/>
        <w:numPr>
          <w:ilvl w:val="1"/>
          <w:numId w:val="5"/>
        </w:numPr>
      </w:pPr>
      <w:r>
        <w:t xml:space="preserve">DRAM energy: </w:t>
      </w:r>
      <w:r>
        <w:rPr>
          <w:rStyle w:val="s"/>
          <w:rFonts w:ascii="Courier New" w:hAnsi="Courier New" w:cs="Courier New"/>
          <w:sz w:val="20"/>
          <w:szCs w:val="20"/>
        </w:rPr>
        <w:t>UNC_DDR_ENERGY_STATUS</w:t>
      </w:r>
      <w:r>
        <w:rPr>
          <w:rStyle w:val="s"/>
          <w:rFonts w:ascii="Courier New" w:hAnsi="Courier New" w:cs="Courier New"/>
          <w:sz w:val="20"/>
          <w:szCs w:val="20"/>
        </w:rPr>
        <w:t xml:space="preserve"> or </w:t>
      </w:r>
      <w:r>
        <w:rPr>
          <w:rStyle w:val="s"/>
          <w:rFonts w:ascii="Courier New" w:hAnsi="Courier New" w:cs="Courier New"/>
          <w:sz w:val="20"/>
          <w:szCs w:val="20"/>
        </w:rPr>
        <w:t>FREERUN_DRAM_ENERGY_STATUS</w:t>
      </w:r>
    </w:p>
    <w:p w14:paraId="483D4F06" w14:textId="5B2FF55E" w:rsidR="00727901" w:rsidRDefault="00727901" w:rsidP="00727901">
      <w:pPr>
        <w:pStyle w:val="ListParagraph"/>
        <w:numPr>
          <w:ilvl w:val="0"/>
          <w:numId w:val="5"/>
        </w:numPr>
      </w:pPr>
      <w:r>
        <w:t>CPU Stall cycles</w:t>
      </w:r>
    </w:p>
    <w:p w14:paraId="59E4FCD3" w14:textId="12D593EC" w:rsidR="000C53C1" w:rsidRDefault="000C53C1" w:rsidP="000C53C1">
      <w:pPr>
        <w:pStyle w:val="ListParagraph"/>
        <w:numPr>
          <w:ilvl w:val="1"/>
          <w:numId w:val="5"/>
        </w:numPr>
      </w:pPr>
      <w:r>
        <w:t xml:space="preserve">These columns are CPU type dependent.  The CPU type is obtained from </w:t>
      </w:r>
      <w:r w:rsidRPr="009F6B69">
        <w:rPr>
          <w:rFonts w:ascii="Courier New" w:hAnsi="Courier New"/>
        </w:rPr>
        <w:t>cpu.generation</w:t>
      </w:r>
      <w:r>
        <w:t>.</w:t>
      </w:r>
    </w:p>
    <w:p w14:paraId="03CEFAF0" w14:textId="33268798" w:rsidR="000C53C1" w:rsidRDefault="000C53C1" w:rsidP="000C53C1">
      <w:pPr>
        <w:pStyle w:val="ListParagraph"/>
        <w:numPr>
          <w:ilvl w:val="2"/>
          <w:numId w:val="5"/>
        </w:numPr>
      </w:pPr>
      <w:r>
        <w:t xml:space="preserve">Skylake: </w:t>
      </w:r>
      <w:r w:rsidRPr="000C53C1">
        <w:rPr>
          <w:rFonts w:ascii="Courier New" w:eastAsia="Times New Roman" w:hAnsi="Courier New" w:cs="Courier New"/>
          <w:sz w:val="20"/>
          <w:szCs w:val="20"/>
        </w:rPr>
        <w:t>RESOURCE_STALLS_RS, RESOURCE_STALLS_LB, RESOURCE_STALLS_SB, RESOURCE_STALLS_ROB, RESOURCE_STALLS2_PHT_FULL, RESOURCE_STALLS_LOAD_, RESOURCE_STALLS_ANY, Front_end_(cycles)</w:t>
      </w:r>
    </w:p>
    <w:p w14:paraId="367D7E63" w14:textId="6203F7E6" w:rsidR="000C53C1" w:rsidRDefault="000C53C1" w:rsidP="000C53C1">
      <w:pPr>
        <w:pStyle w:val="ListParagraph"/>
        <w:numPr>
          <w:ilvl w:val="2"/>
          <w:numId w:val="5"/>
        </w:numPr>
      </w:pPr>
      <w:r>
        <w:t>Haswell:</w:t>
      </w:r>
      <w:r w:rsidRPr="00674D66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0C53C1">
        <w:rPr>
          <w:rFonts w:ascii="Courier New" w:eastAsia="Times New Roman" w:hAnsi="Courier New" w:cs="Courier New"/>
          <w:sz w:val="20"/>
          <w:szCs w:val="20"/>
        </w:rPr>
        <w:t>RESOURCE_STALLS_RS, RESOURCE_STALLS_LB, RESOURCE_STALLS_SB, RESOURCE_STALLS_ROB, RESOURCE_STALLS2_ALL_PRF_CONTROL, RESOURCE_STALLS_LOAD_MATRIX, RESOURCE_STALLS_ANY, Front_end_(cycles)</w:t>
      </w:r>
    </w:p>
    <w:p w14:paraId="07667475" w14:textId="28FB1C2A" w:rsidR="000C53C1" w:rsidRPr="000C53C1" w:rsidRDefault="000C53C1" w:rsidP="000C53C1">
      <w:pPr>
        <w:pStyle w:val="ListParagraph"/>
        <w:numPr>
          <w:ilvl w:val="2"/>
          <w:numId w:val="5"/>
        </w:numPr>
      </w:pPr>
      <w:r>
        <w:t xml:space="preserve">Ivy Bridge: </w:t>
      </w:r>
      <w:r w:rsidR="0080548B" w:rsidRPr="0080548B">
        <w:rPr>
          <w:rFonts w:ascii="Courier New" w:eastAsia="Times New Roman" w:hAnsi="Courier New" w:cs="Courier New"/>
          <w:sz w:val="20"/>
          <w:szCs w:val="20"/>
        </w:rPr>
        <w:t>RESOURCE_STALLS_RS, RESOURCE_STALLS_LB, RESOURCE_STALLS_SB, RESOURCE_STALLS_ROB, RESOURCE_STALLS2_ALL_PRF_CONTROL, RESOURCE_STALLS_LOAD_MATRIX, RESOURCE_STALLS_ANY, Front_end_(cycles)</w:t>
      </w:r>
    </w:p>
    <w:p w14:paraId="44E769C6" w14:textId="170E3369" w:rsidR="00727901" w:rsidRDefault="000C53C1" w:rsidP="00907478">
      <w:pPr>
        <w:pStyle w:val="ListParagraph"/>
        <w:numPr>
          <w:ilvl w:val="2"/>
          <w:numId w:val="5"/>
        </w:numPr>
      </w:pPr>
      <w:r>
        <w:lastRenderedPageBreak/>
        <w:t>Sand</w:t>
      </w:r>
      <w:r>
        <w:t xml:space="preserve">y Bridge: </w:t>
      </w:r>
      <w:r w:rsidR="002611AD" w:rsidRPr="002611AD">
        <w:rPr>
          <w:rFonts w:ascii="Courier New" w:eastAsia="Times New Roman" w:hAnsi="Courier New" w:cs="Courier New"/>
          <w:sz w:val="20"/>
          <w:szCs w:val="20"/>
        </w:rPr>
        <w:t>RESOURCE_STALLS_RS, RESOURCE_STALLS_LB, RESOURCE_STALLS_SB, RESOURCE_STALLS_ROB, RESOURCE_STALLS2_ALL_PRF_CONTROL, RESOURCE_STALLS2_LOAD_MATRIX, RESOURCE_STALLS_ANY, Front_end_(cycles)</w:t>
      </w:r>
    </w:p>
    <w:p w14:paraId="56A487F6" w14:textId="1D40F60D" w:rsidR="00303ED8" w:rsidRDefault="004856DE" w:rsidP="00907478">
      <w:r>
        <w:t xml:space="preserve">Note that </w:t>
      </w:r>
      <w:r w:rsidRPr="004856DE">
        <w:rPr>
          <w:rFonts w:ascii="Courier New" w:hAnsi="Courier New"/>
        </w:rPr>
        <w:t>summarize.py</w:t>
      </w:r>
      <w:r>
        <w:t xml:space="preserve"> also accept a name shortening mapping file (in CSV format) to generate </w:t>
      </w:r>
      <w:r w:rsidRPr="004856DE">
        <w:rPr>
          <w:rFonts w:ascii="Courier New" w:hAnsi="Courier New"/>
        </w:rPr>
        <w:t>Short Name</w:t>
      </w:r>
      <w:r>
        <w:t xml:space="preserve"> and/or </w:t>
      </w:r>
      <w:r w:rsidRPr="004856DE">
        <w:rPr>
          <w:rFonts w:ascii="Courier New" w:hAnsi="Courier New"/>
        </w:rPr>
        <w:t>Variant</w:t>
      </w:r>
      <w:r>
        <w:t xml:space="preserve"> column as output.   The CSV has three columns:</w:t>
      </w:r>
    </w:p>
    <w:p w14:paraId="602C253D" w14:textId="5D65F314" w:rsidR="004856DE" w:rsidRDefault="004856DE" w:rsidP="004856DE">
      <w:pPr>
        <w:pStyle w:val="ListParagraph"/>
        <w:numPr>
          <w:ilvl w:val="0"/>
          <w:numId w:val="7"/>
        </w:numPr>
      </w:pPr>
      <w:r>
        <w:t xml:space="preserve">The name of codelet to generate shortened names: </w:t>
      </w:r>
      <w:r w:rsidRPr="004856DE">
        <w:rPr>
          <w:rFonts w:ascii="Courier New" w:hAnsi="Courier New"/>
        </w:rPr>
        <w:t>name</w:t>
      </w:r>
    </w:p>
    <w:p w14:paraId="6C8D40D3" w14:textId="1A578719" w:rsidR="004856DE" w:rsidRDefault="004856DE" w:rsidP="004856DE">
      <w:pPr>
        <w:pStyle w:val="ListParagraph"/>
        <w:numPr>
          <w:ilvl w:val="0"/>
          <w:numId w:val="7"/>
        </w:numPr>
      </w:pPr>
      <w:r>
        <w:t xml:space="preserve">The corresponding shortened name: </w:t>
      </w:r>
      <w:r w:rsidRPr="004856DE">
        <w:rPr>
          <w:rFonts w:ascii="Courier New" w:hAnsi="Courier New"/>
        </w:rPr>
        <w:t>short_name</w:t>
      </w:r>
    </w:p>
    <w:p w14:paraId="4428EECD" w14:textId="601D2DD4" w:rsidR="004856DE" w:rsidRDefault="004856DE" w:rsidP="004856DE">
      <w:pPr>
        <w:pStyle w:val="ListParagraph"/>
        <w:numPr>
          <w:ilvl w:val="0"/>
          <w:numId w:val="7"/>
        </w:numPr>
      </w:pPr>
      <w:r>
        <w:t xml:space="preserve">The variant name of that codelets. (This may be related to LORE codelets specific details): </w:t>
      </w:r>
      <w:r w:rsidRPr="004856DE">
        <w:rPr>
          <w:rFonts w:ascii="Courier New" w:hAnsi="Courier New"/>
        </w:rPr>
        <w:t>variant</w:t>
      </w:r>
    </w:p>
    <w:p w14:paraId="29837C19" w14:textId="47DC7F33" w:rsidR="00303ED8" w:rsidRDefault="00303ED8" w:rsidP="00303ED8">
      <w:pPr>
        <w:pStyle w:val="Heading2"/>
      </w:pPr>
      <w:r>
        <w:t xml:space="preserve">Input format of </w:t>
      </w:r>
      <w:r>
        <w:t>generate_SI.py</w:t>
      </w:r>
    </w:p>
    <w:p w14:paraId="36CF15BC" w14:textId="52534E86" w:rsidR="00AE4D8A" w:rsidRDefault="006C2707" w:rsidP="006C2707">
      <w:r>
        <w:t xml:space="preserve">Script </w:t>
      </w:r>
      <w:r w:rsidRPr="006C2707">
        <w:rPr>
          <w:rFonts w:ascii="Courier New" w:hAnsi="Courier New"/>
        </w:rPr>
        <w:t>generate_SI.py</w:t>
      </w:r>
      <w:r>
        <w:t xml:space="preserve"> accepts input from a plain CSV file generated by </w:t>
      </w:r>
      <w:r w:rsidRPr="006C2707">
        <w:rPr>
          <w:rFonts w:ascii="Courier New" w:hAnsi="Courier New"/>
        </w:rPr>
        <w:t>summarize.py</w:t>
      </w:r>
      <w:r>
        <w:t xml:space="preserve">.  Data is assumed to be a table </w:t>
      </w:r>
      <w:r>
        <w:t xml:space="preserve">with first row being header containing column names and starting from second row, each row will be data for each codelet.  </w:t>
      </w:r>
      <w:r w:rsidR="00AE4D8A">
        <w:t xml:space="preserve">The column name could be long human readable form as well as shorter naming form.  Normally </w:t>
      </w:r>
      <w:r w:rsidR="00AE4D8A" w:rsidRPr="00AE4D8A">
        <w:rPr>
          <w:rFonts w:ascii="Courier New" w:hAnsi="Courier New"/>
        </w:rPr>
        <w:t>generate_SI.py</w:t>
      </w:r>
      <w:r w:rsidR="00AE4D8A">
        <w:t xml:space="preserve"> will call the same routine used by </w:t>
      </w:r>
      <w:r w:rsidR="00AE4D8A" w:rsidRPr="00AE4D8A">
        <w:rPr>
          <w:rFonts w:ascii="Courier New" w:hAnsi="Courier New"/>
        </w:rPr>
        <w:t>summarize.py</w:t>
      </w:r>
      <w:r w:rsidR="00AE4D8A">
        <w:t xml:space="preserve"> to first convert the longer column name to shorter ones before further processing.  Below the shorter column names are used to describe the expected columns grouped by type:</w:t>
      </w:r>
    </w:p>
    <w:p w14:paraId="7FBE9E40" w14:textId="77777777" w:rsidR="006C2707" w:rsidRDefault="006C2707" w:rsidP="006C2707">
      <w:pPr>
        <w:pStyle w:val="ListParagraph"/>
        <w:numPr>
          <w:ilvl w:val="0"/>
          <w:numId w:val="8"/>
        </w:numPr>
      </w:pPr>
      <w:r>
        <w:t xml:space="preserve">Codelet names.  </w:t>
      </w:r>
    </w:p>
    <w:p w14:paraId="4EC9E733" w14:textId="599C48B4" w:rsidR="006C2707" w:rsidRDefault="002070B1" w:rsidP="006C2707">
      <w:pPr>
        <w:pStyle w:val="ListParagraph"/>
        <w:numPr>
          <w:ilvl w:val="1"/>
          <w:numId w:val="8"/>
        </w:numPr>
      </w:pPr>
      <w:r>
        <w:t xml:space="preserve">Shortened </w:t>
      </w:r>
      <w:r w:rsidR="006C2707">
        <w:t xml:space="preserve">Name of the </w:t>
      </w:r>
      <w:r>
        <w:t xml:space="preserve">codelet: </w:t>
      </w:r>
      <w:r w:rsidRPr="002070B1">
        <w:rPr>
          <w:rFonts w:ascii="Courier New" w:hAnsi="Courier New"/>
        </w:rPr>
        <w:t>short_name</w:t>
      </w:r>
    </w:p>
    <w:p w14:paraId="4203DC5B" w14:textId="79C4CD1E" w:rsidR="006C2707" w:rsidRDefault="006C2707" w:rsidP="006C2707">
      <w:pPr>
        <w:pStyle w:val="ListParagraph"/>
        <w:numPr>
          <w:ilvl w:val="0"/>
          <w:numId w:val="8"/>
        </w:numPr>
      </w:pPr>
      <w:bookmarkStart w:id="2" w:name="_GoBack"/>
      <w:bookmarkEnd w:id="2"/>
      <w:r>
        <w:t>Data rates</w:t>
      </w:r>
    </w:p>
    <w:p w14:paraId="0DFE0298" w14:textId="4CC754AB" w:rsidR="006C2707" w:rsidRDefault="00AE4D8A" w:rsidP="00AE4D8A">
      <w:pPr>
        <w:pStyle w:val="ListParagraph"/>
        <w:numPr>
          <w:ilvl w:val="1"/>
          <w:numId w:val="8"/>
        </w:numPr>
      </w:pPr>
      <w:r>
        <w:t xml:space="preserve">Cache transfer rate: </w:t>
      </w:r>
      <w:r w:rsidRPr="00AE4D8A">
        <w:rPr>
          <w:rFonts w:ascii="Courier New" w:hAnsi="Courier New"/>
        </w:rPr>
        <w:t>l1_rate_gb/s</w:t>
      </w:r>
      <w:r>
        <w:t>,</w:t>
      </w:r>
      <w:r w:rsidRPr="00AE4D8A">
        <w:rPr>
          <w:rFonts w:ascii="Courier New" w:hAnsi="Courier New"/>
        </w:rPr>
        <w:t xml:space="preserve"> </w:t>
      </w:r>
      <w:r w:rsidRPr="00AE4D8A">
        <w:rPr>
          <w:rFonts w:ascii="Courier New" w:hAnsi="Courier New"/>
        </w:rPr>
        <w:t>l</w:t>
      </w:r>
      <w:r>
        <w:rPr>
          <w:rFonts w:ascii="Courier New" w:hAnsi="Courier New"/>
        </w:rPr>
        <w:t>2</w:t>
      </w:r>
      <w:r w:rsidRPr="00AE4D8A">
        <w:rPr>
          <w:rFonts w:ascii="Courier New" w:hAnsi="Courier New"/>
        </w:rPr>
        <w:t>_rate_gb/s</w:t>
      </w:r>
      <w:r>
        <w:t>,</w:t>
      </w:r>
      <w:r>
        <w:t xml:space="preserve"> </w:t>
      </w:r>
      <w:r w:rsidRPr="00AE4D8A">
        <w:rPr>
          <w:rFonts w:ascii="Courier New" w:hAnsi="Courier New"/>
        </w:rPr>
        <w:t>l</w:t>
      </w:r>
      <w:r>
        <w:rPr>
          <w:rFonts w:ascii="Courier New" w:hAnsi="Courier New"/>
        </w:rPr>
        <w:t>3</w:t>
      </w:r>
      <w:r w:rsidRPr="00AE4D8A">
        <w:rPr>
          <w:rFonts w:ascii="Courier New" w:hAnsi="Courier New"/>
        </w:rPr>
        <w:t>_rate_gb/s</w:t>
      </w:r>
    </w:p>
    <w:p w14:paraId="7463BF64" w14:textId="2249332C" w:rsidR="00AE4D8A" w:rsidRDefault="00AE4D8A" w:rsidP="006C2707">
      <w:pPr>
        <w:pStyle w:val="ListParagraph"/>
        <w:numPr>
          <w:ilvl w:val="0"/>
          <w:numId w:val="8"/>
        </w:numPr>
      </w:pPr>
      <w:r>
        <w:t>Compute Rates</w:t>
      </w:r>
    </w:p>
    <w:p w14:paraId="6D3CD1A2" w14:textId="695D4915" w:rsidR="00AE4D8A" w:rsidRDefault="00AE4D8A" w:rsidP="00AE4D8A">
      <w:pPr>
        <w:pStyle w:val="ListParagraph"/>
        <w:numPr>
          <w:ilvl w:val="1"/>
          <w:numId w:val="8"/>
        </w:numPr>
      </w:pPr>
      <w:r>
        <w:t xml:space="preserve">FLOP rate: </w:t>
      </w:r>
      <w:r w:rsidRPr="00AE4D8A">
        <w:rPr>
          <w:rFonts w:ascii="Courier New" w:hAnsi="Courier New"/>
        </w:rPr>
        <w:t>flop_rate_gflop/s</w:t>
      </w:r>
    </w:p>
    <w:p w14:paraId="42210382" w14:textId="160808C1" w:rsidR="006C2707" w:rsidRDefault="006C2707" w:rsidP="006C2707">
      <w:pPr>
        <w:pStyle w:val="ListParagraph"/>
        <w:numPr>
          <w:ilvl w:val="0"/>
          <w:numId w:val="8"/>
        </w:numPr>
      </w:pPr>
      <w:r>
        <w:t xml:space="preserve">Buffer Utilization </w:t>
      </w:r>
      <w:r>
        <w:t xml:space="preserve"> </w:t>
      </w:r>
    </w:p>
    <w:p w14:paraId="4D44856A" w14:textId="7FED8DAB" w:rsidR="00AE4D8A" w:rsidRDefault="00AE4D8A" w:rsidP="00AE4D8A">
      <w:pPr>
        <w:pStyle w:val="ListParagraph"/>
        <w:numPr>
          <w:ilvl w:val="1"/>
          <w:numId w:val="8"/>
        </w:numPr>
      </w:pPr>
      <w:r>
        <w:t xml:space="preserve">Percentage stall time: </w:t>
      </w:r>
      <w:r w:rsidRPr="00AE4D8A">
        <w:rPr>
          <w:rFonts w:ascii="Courier New" w:hAnsi="Courier New"/>
        </w:rPr>
        <w:t>%frontend</w:t>
      </w:r>
    </w:p>
    <w:p w14:paraId="5014758B" w14:textId="51245459" w:rsidR="00E874F3" w:rsidRDefault="00E874F3" w:rsidP="006C2707"/>
    <w:sectPr w:rsidR="00E87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57A2E"/>
    <w:multiLevelType w:val="hybridMultilevel"/>
    <w:tmpl w:val="11067E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9D6FD6"/>
    <w:multiLevelType w:val="hybridMultilevel"/>
    <w:tmpl w:val="45A05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92C45"/>
    <w:multiLevelType w:val="hybridMultilevel"/>
    <w:tmpl w:val="E2A8E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97D75"/>
    <w:multiLevelType w:val="hybridMultilevel"/>
    <w:tmpl w:val="918C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F0D20"/>
    <w:multiLevelType w:val="hybridMultilevel"/>
    <w:tmpl w:val="71FC6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2161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079279C"/>
    <w:multiLevelType w:val="hybridMultilevel"/>
    <w:tmpl w:val="9A8A1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35B72"/>
    <w:multiLevelType w:val="hybridMultilevel"/>
    <w:tmpl w:val="E2A8E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B8"/>
    <w:rsid w:val="00005F52"/>
    <w:rsid w:val="00090C54"/>
    <w:rsid w:val="000C5049"/>
    <w:rsid w:val="000C53C1"/>
    <w:rsid w:val="000F4D96"/>
    <w:rsid w:val="00117506"/>
    <w:rsid w:val="00136EFB"/>
    <w:rsid w:val="00144E17"/>
    <w:rsid w:val="00195E32"/>
    <w:rsid w:val="001A7484"/>
    <w:rsid w:val="001E0CFC"/>
    <w:rsid w:val="001F6ABA"/>
    <w:rsid w:val="002070B1"/>
    <w:rsid w:val="00214877"/>
    <w:rsid w:val="002611AD"/>
    <w:rsid w:val="002B7C6F"/>
    <w:rsid w:val="00303ED8"/>
    <w:rsid w:val="00323CE3"/>
    <w:rsid w:val="00327108"/>
    <w:rsid w:val="00343995"/>
    <w:rsid w:val="00382844"/>
    <w:rsid w:val="00396A12"/>
    <w:rsid w:val="003C6845"/>
    <w:rsid w:val="00472A7A"/>
    <w:rsid w:val="004856DE"/>
    <w:rsid w:val="00515B51"/>
    <w:rsid w:val="00553F70"/>
    <w:rsid w:val="00600024"/>
    <w:rsid w:val="00674D66"/>
    <w:rsid w:val="006C2707"/>
    <w:rsid w:val="00727901"/>
    <w:rsid w:val="007620D8"/>
    <w:rsid w:val="00774912"/>
    <w:rsid w:val="007A0780"/>
    <w:rsid w:val="0080548B"/>
    <w:rsid w:val="00811442"/>
    <w:rsid w:val="0082043B"/>
    <w:rsid w:val="0085332E"/>
    <w:rsid w:val="00891505"/>
    <w:rsid w:val="008E5D62"/>
    <w:rsid w:val="00907478"/>
    <w:rsid w:val="00981E8E"/>
    <w:rsid w:val="009C4C23"/>
    <w:rsid w:val="009F6B69"/>
    <w:rsid w:val="00A60FB0"/>
    <w:rsid w:val="00AE4D8A"/>
    <w:rsid w:val="00B044A1"/>
    <w:rsid w:val="00B234DB"/>
    <w:rsid w:val="00BB0DEE"/>
    <w:rsid w:val="00BF3ED7"/>
    <w:rsid w:val="00C018B8"/>
    <w:rsid w:val="00C10B76"/>
    <w:rsid w:val="00C21A43"/>
    <w:rsid w:val="00C956C5"/>
    <w:rsid w:val="00CA2188"/>
    <w:rsid w:val="00CC688A"/>
    <w:rsid w:val="00D23977"/>
    <w:rsid w:val="00D4744F"/>
    <w:rsid w:val="00DA44CD"/>
    <w:rsid w:val="00DB0A2B"/>
    <w:rsid w:val="00E213A5"/>
    <w:rsid w:val="00E3598A"/>
    <w:rsid w:val="00E874F3"/>
    <w:rsid w:val="00F307D7"/>
    <w:rsid w:val="00F71F9C"/>
    <w:rsid w:val="00F92C0D"/>
    <w:rsid w:val="00FD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D92F"/>
  <w15:chartTrackingRefBased/>
  <w15:docId w15:val="{7EAB91DB-76F3-44F4-A11C-BD6E6D47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C2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B7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B7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B7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B7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B7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B7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B7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B7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C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74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0B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B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B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B7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B7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B7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B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B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10B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343995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343995"/>
  </w:style>
  <w:style w:type="character" w:customStyle="1" w:styleId="p">
    <w:name w:val="p"/>
    <w:basedOn w:val="DefaultParagraphFont"/>
    <w:rsid w:val="00343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797</Words>
  <Characters>5877</Characters>
  <Application>Microsoft Office Word</Application>
  <DocSecurity>0</DocSecurity>
  <Lines>135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David C</dc:creator>
  <cp:keywords>CTPClassification=CTP_NT</cp:keywords>
  <dc:description/>
  <cp:lastModifiedBy>Wong, David C</cp:lastModifiedBy>
  <cp:revision>48</cp:revision>
  <dcterms:created xsi:type="dcterms:W3CDTF">2020-03-16T17:39:00Z</dcterms:created>
  <dcterms:modified xsi:type="dcterms:W3CDTF">2020-03-17T01:48:00Z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493fc9aa-d5b5-4ba6-8056-eb62e8470968</vt:lpwstr>
  </property>
  <property fmtid="{D5CDD505-2E9C-101B-9397-08002B2CF9AE}" pid="3" name="CTP_TimeStamp">
    <vt:lpwstr>2020-03-17 01:47:59Z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