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7D0" w:rsidRPr="00564B86" w:rsidRDefault="00564B86" w:rsidP="00683208">
      <w:pPr>
        <w:spacing w:line="360" w:lineRule="auto"/>
        <w:jc w:val="both"/>
        <w:rPr>
          <w:rFonts w:ascii="Arial" w:hAnsi="Arial" w:cs="Arial"/>
          <w:b/>
          <w:sz w:val="24"/>
        </w:rPr>
      </w:pPr>
      <w:r w:rsidRPr="00564B86">
        <w:rPr>
          <w:rFonts w:ascii="Arial" w:hAnsi="Arial" w:cs="Arial"/>
          <w:b/>
          <w:sz w:val="24"/>
        </w:rPr>
        <w:t>Minuta de junta del sprint 1</w:t>
      </w:r>
    </w:p>
    <w:p w:rsidR="005855E1" w:rsidRPr="00564B86" w:rsidRDefault="005855E1" w:rsidP="00683208">
      <w:pPr>
        <w:spacing w:line="360" w:lineRule="auto"/>
        <w:jc w:val="both"/>
        <w:rPr>
          <w:rFonts w:ascii="Arial" w:hAnsi="Arial" w:cs="Arial"/>
          <w:sz w:val="24"/>
        </w:rPr>
      </w:pPr>
    </w:p>
    <w:p w:rsidR="00683208" w:rsidRDefault="005855E1" w:rsidP="00995B31">
      <w:pPr>
        <w:spacing w:line="360" w:lineRule="auto"/>
        <w:ind w:firstLine="708"/>
        <w:jc w:val="both"/>
        <w:rPr>
          <w:rFonts w:ascii="Arial" w:hAnsi="Arial" w:cs="Arial"/>
          <w:sz w:val="24"/>
        </w:rPr>
      </w:pPr>
      <w:r w:rsidRPr="00D166C1">
        <w:rPr>
          <w:rFonts w:ascii="Arial" w:hAnsi="Arial" w:cs="Arial"/>
          <w:sz w:val="24"/>
        </w:rPr>
        <w:t xml:space="preserve">Durante la junta de </w:t>
      </w:r>
      <w:r w:rsidR="00995B31">
        <w:rPr>
          <w:rFonts w:ascii="Arial" w:hAnsi="Arial" w:cs="Arial"/>
          <w:sz w:val="24"/>
        </w:rPr>
        <w:t>la reunión del sprint 1, se mostró el sistema funcionando en las opciones de catálogos (altas, bajas y cambios) de clientes, así como de productos y servicios.</w:t>
      </w:r>
    </w:p>
    <w:p w:rsidR="00995B31" w:rsidRDefault="00995B31" w:rsidP="00995B31">
      <w:pPr>
        <w:spacing w:line="360" w:lineRule="auto"/>
        <w:ind w:firstLine="708"/>
        <w:jc w:val="both"/>
        <w:rPr>
          <w:rFonts w:ascii="Arial" w:hAnsi="Arial" w:cs="Arial"/>
          <w:sz w:val="24"/>
        </w:rPr>
      </w:pPr>
      <w:r>
        <w:rPr>
          <w:rFonts w:ascii="Arial" w:hAnsi="Arial" w:cs="Arial"/>
          <w:sz w:val="24"/>
        </w:rPr>
        <w:t>S</w:t>
      </w:r>
      <w:r w:rsidR="00BA26F3">
        <w:rPr>
          <w:rFonts w:ascii="Arial" w:hAnsi="Arial" w:cs="Arial"/>
          <w:sz w:val="24"/>
        </w:rPr>
        <w:t>e encontraron algunos errores</w:t>
      </w:r>
      <w:r>
        <w:rPr>
          <w:rFonts w:ascii="Arial" w:hAnsi="Arial" w:cs="Arial"/>
          <w:sz w:val="24"/>
        </w:rPr>
        <w:t xml:space="preserve"> en las bajas por parte del cliente. </w:t>
      </w:r>
      <w:r w:rsidR="00BA26F3">
        <w:rPr>
          <w:rFonts w:ascii="Arial" w:hAnsi="Arial" w:cs="Arial"/>
          <w:sz w:val="24"/>
        </w:rPr>
        <w:t xml:space="preserve">También hubo un error de validación en los </w:t>
      </w:r>
      <w:proofErr w:type="spellStart"/>
      <w:r w:rsidR="00BA26F3">
        <w:rPr>
          <w:rFonts w:ascii="Arial" w:hAnsi="Arial" w:cs="Arial"/>
          <w:sz w:val="24"/>
        </w:rPr>
        <w:t>RFC’s</w:t>
      </w:r>
      <w:proofErr w:type="spellEnd"/>
      <w:r w:rsidR="00BA26F3">
        <w:rPr>
          <w:rFonts w:ascii="Arial" w:hAnsi="Arial" w:cs="Arial"/>
          <w:sz w:val="24"/>
        </w:rPr>
        <w:t xml:space="preserve"> del cliente moral y físico.</w:t>
      </w:r>
    </w:p>
    <w:p w:rsidR="00995B31" w:rsidRDefault="00995B31" w:rsidP="00995B31">
      <w:pPr>
        <w:spacing w:line="360" w:lineRule="auto"/>
        <w:ind w:firstLine="708"/>
        <w:jc w:val="both"/>
        <w:rPr>
          <w:rFonts w:ascii="Arial" w:hAnsi="Arial" w:cs="Arial"/>
          <w:sz w:val="24"/>
        </w:rPr>
      </w:pPr>
      <w:r>
        <w:rPr>
          <w:rFonts w:ascii="Arial" w:hAnsi="Arial" w:cs="Arial"/>
          <w:sz w:val="24"/>
        </w:rPr>
        <w:t>Se realizaron observaciones sobre el diseño de las formas de captura, específicamente en usar el espacio sobrante en la pantalla. También se sugirió utilizar el mismo formato en la búsqueda de clientes y productos.</w:t>
      </w:r>
    </w:p>
    <w:p w:rsidR="00683208" w:rsidRDefault="00BA26F3" w:rsidP="00683208">
      <w:pPr>
        <w:spacing w:line="360" w:lineRule="auto"/>
        <w:ind w:firstLine="708"/>
        <w:jc w:val="both"/>
        <w:rPr>
          <w:rFonts w:ascii="Arial" w:hAnsi="Arial" w:cs="Arial"/>
          <w:sz w:val="24"/>
        </w:rPr>
      </w:pPr>
      <w:r>
        <w:rPr>
          <w:rFonts w:ascii="Arial" w:hAnsi="Arial" w:cs="Arial"/>
          <w:sz w:val="24"/>
        </w:rPr>
        <w:t>En los demás aspectos, el sistema funcionó como debía en su primer avance.</w:t>
      </w:r>
    </w:p>
    <w:p w:rsidR="00683208" w:rsidRDefault="00683208" w:rsidP="00683208">
      <w:pPr>
        <w:spacing w:line="360" w:lineRule="auto"/>
        <w:ind w:firstLine="708"/>
        <w:jc w:val="both"/>
        <w:rPr>
          <w:rFonts w:ascii="Arial" w:hAnsi="Arial" w:cs="Arial"/>
          <w:sz w:val="24"/>
        </w:rPr>
      </w:pPr>
    </w:p>
    <w:p w:rsidR="00BA26F3" w:rsidRDefault="00BA26F3" w:rsidP="00683208">
      <w:pPr>
        <w:spacing w:line="360" w:lineRule="auto"/>
        <w:ind w:firstLine="708"/>
        <w:jc w:val="both"/>
        <w:rPr>
          <w:rFonts w:ascii="Arial" w:hAnsi="Arial" w:cs="Arial"/>
          <w:sz w:val="24"/>
        </w:rPr>
      </w:pPr>
    </w:p>
    <w:p w:rsidR="00BA26F3" w:rsidRDefault="00BA26F3" w:rsidP="00683208">
      <w:pPr>
        <w:spacing w:line="360" w:lineRule="auto"/>
        <w:ind w:firstLine="708"/>
        <w:jc w:val="both"/>
        <w:rPr>
          <w:rFonts w:ascii="Arial" w:hAnsi="Arial" w:cs="Arial"/>
          <w:sz w:val="24"/>
        </w:rPr>
      </w:pPr>
    </w:p>
    <w:p w:rsidR="00683208" w:rsidRDefault="00683208" w:rsidP="00683208">
      <w:pPr>
        <w:spacing w:line="360" w:lineRule="auto"/>
        <w:jc w:val="center"/>
        <w:rPr>
          <w:rFonts w:ascii="Arial" w:hAnsi="Arial" w:cs="Arial"/>
          <w:sz w:val="24"/>
        </w:rPr>
      </w:pPr>
      <w:r>
        <w:rPr>
          <w:rFonts w:ascii="Arial" w:hAnsi="Arial" w:cs="Arial"/>
          <w:sz w:val="24"/>
        </w:rPr>
        <w:t>David Zhou Tan</w:t>
      </w:r>
    </w:p>
    <w:p w:rsidR="00683208" w:rsidRDefault="00683208" w:rsidP="00683208">
      <w:pPr>
        <w:spacing w:line="360" w:lineRule="auto"/>
        <w:jc w:val="center"/>
        <w:rPr>
          <w:rFonts w:ascii="Arial" w:hAnsi="Arial" w:cs="Arial"/>
          <w:sz w:val="24"/>
        </w:rPr>
      </w:pPr>
      <w:r>
        <w:rPr>
          <w:rFonts w:ascii="Arial" w:hAnsi="Arial" w:cs="Arial"/>
          <w:sz w:val="24"/>
        </w:rPr>
        <w:t>___________________</w:t>
      </w:r>
    </w:p>
    <w:p w:rsidR="00683208" w:rsidRDefault="00683208" w:rsidP="00683208">
      <w:pPr>
        <w:spacing w:line="360" w:lineRule="auto"/>
        <w:jc w:val="center"/>
        <w:rPr>
          <w:rFonts w:ascii="Arial" w:hAnsi="Arial" w:cs="Arial"/>
          <w:sz w:val="24"/>
        </w:rPr>
      </w:pPr>
      <w:proofErr w:type="spellStart"/>
      <w:r>
        <w:rPr>
          <w:rFonts w:ascii="Arial" w:hAnsi="Arial" w:cs="Arial"/>
          <w:sz w:val="24"/>
        </w:rPr>
        <w:t>Scrum</w:t>
      </w:r>
      <w:proofErr w:type="spellEnd"/>
      <w:r>
        <w:rPr>
          <w:rFonts w:ascii="Arial" w:hAnsi="Arial" w:cs="Arial"/>
          <w:sz w:val="24"/>
        </w:rPr>
        <w:t xml:space="preserve"> </w:t>
      </w:r>
      <w:proofErr w:type="spellStart"/>
      <w:r>
        <w:rPr>
          <w:rFonts w:ascii="Arial" w:hAnsi="Arial" w:cs="Arial"/>
          <w:sz w:val="24"/>
        </w:rPr>
        <w:t>Master</w:t>
      </w:r>
      <w:proofErr w:type="spellEnd"/>
    </w:p>
    <w:p w:rsidR="00683208" w:rsidRDefault="00683208" w:rsidP="00683208">
      <w:pPr>
        <w:spacing w:line="360" w:lineRule="auto"/>
        <w:ind w:firstLine="708"/>
        <w:jc w:val="center"/>
        <w:rPr>
          <w:rFonts w:ascii="Arial" w:hAnsi="Arial" w:cs="Arial"/>
          <w:sz w:val="24"/>
        </w:rPr>
      </w:pPr>
    </w:p>
    <w:p w:rsidR="00683208" w:rsidRDefault="00683208" w:rsidP="00683208">
      <w:pPr>
        <w:spacing w:line="360" w:lineRule="auto"/>
        <w:ind w:firstLine="708"/>
        <w:jc w:val="center"/>
        <w:rPr>
          <w:rFonts w:ascii="Arial" w:hAnsi="Arial" w:cs="Arial"/>
          <w:sz w:val="24"/>
        </w:rPr>
      </w:pPr>
    </w:p>
    <w:p w:rsidR="00683208" w:rsidRPr="00D166C1" w:rsidRDefault="00BA26F3" w:rsidP="00683208">
      <w:pPr>
        <w:spacing w:line="360" w:lineRule="auto"/>
        <w:jc w:val="center"/>
        <w:rPr>
          <w:rFonts w:ascii="Arial" w:hAnsi="Arial" w:cs="Arial"/>
          <w:sz w:val="24"/>
        </w:rPr>
      </w:pPr>
      <w:r>
        <w:rPr>
          <w:rFonts w:ascii="Arial" w:hAnsi="Arial" w:cs="Arial"/>
          <w:sz w:val="24"/>
        </w:rPr>
        <w:t>Mexicali, B. C., 21 de noviem</w:t>
      </w:r>
      <w:r w:rsidR="00683208">
        <w:rPr>
          <w:rFonts w:ascii="Arial" w:hAnsi="Arial" w:cs="Arial"/>
          <w:sz w:val="24"/>
        </w:rPr>
        <w:t>bre de 2013</w:t>
      </w:r>
    </w:p>
    <w:sectPr w:rsidR="00683208" w:rsidRPr="00D166C1" w:rsidSect="00D4672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55E1"/>
    <w:rsid w:val="00153B0F"/>
    <w:rsid w:val="00564B86"/>
    <w:rsid w:val="005855E1"/>
    <w:rsid w:val="00683208"/>
    <w:rsid w:val="00995B31"/>
    <w:rsid w:val="00A75CE1"/>
    <w:rsid w:val="00BA26F3"/>
    <w:rsid w:val="00D166C1"/>
    <w:rsid w:val="00D467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7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113</Words>
  <Characters>625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2013-12-12T23:08:00Z</dcterms:created>
  <dcterms:modified xsi:type="dcterms:W3CDTF">2013-12-12T23:13:00Z</dcterms:modified>
</cp:coreProperties>
</file>