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7D3F8" w14:textId="77777777" w:rsidR="00FE3B52" w:rsidRDefault="00360862">
      <w:pPr>
        <w:spacing w:line="240" w:lineRule="auto"/>
        <w:jc w:val="center"/>
        <w:rPr>
          <w:b/>
          <w:bCs/>
          <w:sz w:val="28"/>
          <w:szCs w:val="28"/>
        </w:rPr>
      </w:pPr>
      <w:r>
        <w:rPr>
          <w:b/>
          <w:bCs/>
          <w:sz w:val="28"/>
          <w:szCs w:val="28"/>
        </w:rPr>
        <w:t>TALLER QA-T02</w:t>
      </w:r>
    </w:p>
    <w:p w14:paraId="162BD44C" w14:textId="77777777" w:rsidR="00FE3B52" w:rsidRDefault="00360862">
      <w:pPr>
        <w:spacing w:line="240" w:lineRule="auto"/>
        <w:jc w:val="center"/>
        <w:rPr>
          <w:b/>
          <w:bCs/>
          <w:sz w:val="28"/>
          <w:szCs w:val="28"/>
        </w:rPr>
      </w:pPr>
      <w:r>
        <w:rPr>
          <w:b/>
          <w:bCs/>
          <w:sz w:val="28"/>
          <w:szCs w:val="28"/>
        </w:rPr>
        <w:t>EVALUACIÓN DEL PROYECTO MEDIANTE ISO/IEC 25010</w:t>
      </w:r>
    </w:p>
    <w:p w14:paraId="2A7C1D2F" w14:textId="77777777" w:rsidR="00FE3B52" w:rsidRDefault="00360862">
      <w:pPr>
        <w:spacing w:before="240" w:after="240" w:line="240" w:lineRule="auto"/>
      </w:pPr>
      <w:r>
        <w:rPr>
          <w:b/>
          <w:bCs/>
        </w:rPr>
        <w:t>Competencia:</w:t>
      </w:r>
      <w:r>
        <w:t xml:space="preserve"> 38369 - Controlar la calidad del servicio de software de acuerdo con los estándares técnicos.</w:t>
      </w:r>
    </w:p>
    <w:p w14:paraId="7678690A" w14:textId="77777777" w:rsidR="00FE3B52" w:rsidRDefault="00360862">
      <w:pPr>
        <w:spacing w:before="240" w:after="240" w:line="240" w:lineRule="auto"/>
      </w:pPr>
      <w:r>
        <w:rPr>
          <w:b/>
          <w:bCs/>
        </w:rPr>
        <w:t>Resultado de Aprendizaje:</w:t>
      </w:r>
      <w:r>
        <w:t xml:space="preserve"> 593146</w:t>
      </w:r>
    </w:p>
    <w:p w14:paraId="0462A417" w14:textId="77777777" w:rsidR="00FE3B52" w:rsidRDefault="00360862">
      <w:pPr>
        <w:spacing w:before="240" w:after="240" w:line="240" w:lineRule="auto"/>
      </w:pPr>
      <w:r>
        <w:rPr>
          <w:b/>
          <w:bCs/>
        </w:rPr>
        <w:t>Duración:</w:t>
      </w:r>
      <w:r>
        <w:t xml:space="preserve"> 4 horas</w:t>
      </w:r>
    </w:p>
    <w:p w14:paraId="573DB8C8" w14:textId="77777777" w:rsidR="00FE3B52" w:rsidRDefault="00360862">
      <w:pPr>
        <w:spacing w:before="240" w:after="240" w:line="240" w:lineRule="auto"/>
      </w:pPr>
      <w:r>
        <w:rPr>
          <w:b/>
          <w:bCs/>
        </w:rPr>
        <w:t>Modalidad:</w:t>
      </w:r>
      <w:r>
        <w:t xml:space="preserve"> Trabajo colaborativo</w:t>
      </w:r>
    </w:p>
    <w:p w14:paraId="75E6B3DC" w14:textId="77777777" w:rsidR="00FE3B52" w:rsidRDefault="00360862">
      <w:pPr>
        <w:spacing w:line="240" w:lineRule="auto"/>
        <w:jc w:val="both"/>
      </w:pPr>
      <w:r>
        <w:rPr>
          <w:b/>
          <w:bCs/>
          <w:sz w:val="24"/>
          <w:szCs w:val="24"/>
        </w:rPr>
        <w:t xml:space="preserve">Objetivo: </w:t>
      </w:r>
      <w:r>
        <w:t xml:space="preserve">Evaluar la calidad del proyecto formativo utilizando las características y </w:t>
      </w:r>
      <w:proofErr w:type="spellStart"/>
      <w:r>
        <w:t>subcaracterísticas</w:t>
      </w:r>
      <w:proofErr w:type="spellEnd"/>
      <w:r>
        <w:t xml:space="preserve"> definidas en la norma </w:t>
      </w:r>
      <w:r>
        <w:rPr>
          <w:b/>
          <w:bCs/>
        </w:rPr>
        <w:t>ISO/IEC 25010</w:t>
      </w:r>
      <w:r>
        <w:t>, identificando fortalezas, debilidades y oportunidades de mejora.</w:t>
      </w:r>
    </w:p>
    <w:p w14:paraId="2E8EEBA5" w14:textId="77777777" w:rsidR="00FE3B52" w:rsidRDefault="00FE3B52">
      <w:pPr>
        <w:spacing w:line="240" w:lineRule="auto"/>
      </w:pPr>
    </w:p>
    <w:p w14:paraId="3BF2E1FF" w14:textId="77777777" w:rsidR="00FE3B52" w:rsidRDefault="00360862">
      <w:pPr>
        <w:spacing w:line="240" w:lineRule="auto"/>
        <w:rPr>
          <w:b/>
          <w:bCs/>
          <w:sz w:val="24"/>
          <w:szCs w:val="24"/>
        </w:rPr>
      </w:pPr>
      <w:r>
        <w:rPr>
          <w:b/>
          <w:bCs/>
          <w:sz w:val="24"/>
          <w:szCs w:val="24"/>
        </w:rPr>
        <w:t>Contexto</w:t>
      </w:r>
    </w:p>
    <w:p w14:paraId="6FD4D14B" w14:textId="77777777" w:rsidR="00FE3B52" w:rsidRDefault="00360862">
      <w:pPr>
        <w:spacing w:before="240" w:after="240" w:line="240" w:lineRule="auto"/>
      </w:pPr>
      <w:r>
        <w:t>La empresa donde trabajan ha decidido realizar una auditoría de calidad antes de iniciar la fase de pruebas.</w:t>
      </w:r>
    </w:p>
    <w:p w14:paraId="526E2C65" w14:textId="066FF356" w:rsidR="00FE3B52" w:rsidRDefault="00360862">
      <w:pPr>
        <w:spacing w:before="240" w:after="240" w:line="240" w:lineRule="auto"/>
      </w:pPr>
      <w:r>
        <w:t xml:space="preserve">El </w:t>
      </w:r>
      <w:r w:rsidR="0036534D">
        <w:t>director</w:t>
      </w:r>
      <w:r>
        <w:t xml:space="preserve"> de QA solicita evaluar el producto utilizando el modelo de calidad ISO/IEC 25010 para conocer el estado actual del software y definir un plan de mejoramiento.</w:t>
      </w:r>
    </w:p>
    <w:p w14:paraId="67AA0C29" w14:textId="77777777" w:rsidR="00FE3B52" w:rsidRDefault="00360862">
      <w:pPr>
        <w:spacing w:before="240" w:after="240" w:line="240" w:lineRule="auto"/>
      </w:pPr>
      <w:r>
        <w:t>Cada equipo actuará como consultor de calidad.</w:t>
      </w:r>
    </w:p>
    <w:p w14:paraId="01A16933" w14:textId="77777777" w:rsidR="00FE3B52" w:rsidRDefault="00360862">
      <w:pPr>
        <w:spacing w:before="480" w:line="240" w:lineRule="auto"/>
        <w:rPr>
          <w:b/>
          <w:bCs/>
          <w:sz w:val="24"/>
          <w:szCs w:val="24"/>
        </w:rPr>
      </w:pPr>
      <w:r>
        <w:rPr>
          <w:b/>
          <w:bCs/>
          <w:sz w:val="24"/>
          <w:szCs w:val="24"/>
        </w:rPr>
        <w:t>Actividad 1. Recordando la norma</w:t>
      </w:r>
    </w:p>
    <w:p w14:paraId="3EDB6B62" w14:textId="39815520" w:rsidR="00FE3B52" w:rsidRPr="0036534D" w:rsidRDefault="00360862" w:rsidP="0036534D">
      <w:pPr>
        <w:spacing w:before="240" w:after="240" w:line="240" w:lineRule="auto"/>
        <w:rPr>
          <w:u w:val="single"/>
        </w:rPr>
      </w:pPr>
      <w:r>
        <w:t>Responda de manera individual y luego comparta en equipo de proyectos:</w:t>
      </w:r>
    </w:p>
    <w:p w14:paraId="6EA67CE3" w14:textId="75B8FAFA" w:rsidR="00703B47" w:rsidRDefault="00703B47" w:rsidP="00703B47">
      <w:pPr>
        <w:spacing w:before="240" w:line="240" w:lineRule="auto"/>
        <w:ind w:left="720"/>
      </w:pPr>
      <w:r>
        <w:t>RTA/</w:t>
      </w:r>
    </w:p>
    <w:p w14:paraId="7D2EF044" w14:textId="2BA81692" w:rsidR="00703B47" w:rsidRDefault="00703B47" w:rsidP="00703B47">
      <w:pPr>
        <w:spacing w:before="240" w:line="240" w:lineRule="auto"/>
        <w:ind w:left="720"/>
      </w:pPr>
      <w:r>
        <w:t>RESPUESTA DE NICOLAS MONTENEGRO:</w:t>
      </w:r>
    </w:p>
    <w:p w14:paraId="73BF92CE" w14:textId="77777777" w:rsidR="00703B47" w:rsidRPr="00703B47" w:rsidRDefault="00703B47" w:rsidP="00703B47">
      <w:pPr>
        <w:spacing w:before="240" w:line="240" w:lineRule="auto"/>
        <w:ind w:left="720"/>
        <w:rPr>
          <w:b/>
          <w:bCs/>
          <w:lang w:val="es-CO"/>
        </w:rPr>
      </w:pPr>
      <w:r w:rsidRPr="00703B47">
        <w:rPr>
          <w:b/>
          <w:bCs/>
          <w:lang w:val="es-CO"/>
        </w:rPr>
        <w:t>1. Propósito de la ISO/IEC 25010</w:t>
      </w:r>
    </w:p>
    <w:p w14:paraId="176FD350" w14:textId="77777777" w:rsidR="00703B47" w:rsidRPr="00703B47" w:rsidRDefault="00703B47" w:rsidP="00703B47">
      <w:pPr>
        <w:spacing w:before="240" w:line="240" w:lineRule="auto"/>
        <w:ind w:left="720"/>
        <w:rPr>
          <w:lang w:val="es-CO"/>
        </w:rPr>
      </w:pPr>
      <w:r w:rsidRPr="00703B47">
        <w:rPr>
          <w:lang w:val="es-CO"/>
        </w:rPr>
        <w:t xml:space="preserve">El propósito principal es proporcionar un marco de referencia estándar para definir y evaluar la </w:t>
      </w:r>
      <w:r w:rsidRPr="00703B47">
        <w:rPr>
          <w:b/>
          <w:bCs/>
          <w:lang w:val="es-CO"/>
        </w:rPr>
        <w:t>calidad del software</w:t>
      </w:r>
      <w:r w:rsidRPr="00703B47">
        <w:rPr>
          <w:lang w:val="es-CO"/>
        </w:rPr>
        <w:t>. Define un modelo de calidad compuesto por 8 características clave que aseguran que el producto cumpla tanto con las necesidades explícitas como implícitas de los usuarios.</w:t>
      </w:r>
    </w:p>
    <w:p w14:paraId="380A5BE3" w14:textId="77777777" w:rsidR="00703B47" w:rsidRPr="00703B47" w:rsidRDefault="00703B47" w:rsidP="00703B47">
      <w:pPr>
        <w:spacing w:before="240" w:line="240" w:lineRule="auto"/>
        <w:ind w:left="720"/>
        <w:rPr>
          <w:b/>
          <w:bCs/>
          <w:lang w:val="es-CO"/>
        </w:rPr>
      </w:pPr>
      <w:r w:rsidRPr="00703B47">
        <w:rPr>
          <w:b/>
          <w:bCs/>
          <w:lang w:val="es-CO"/>
        </w:rPr>
        <w:lastRenderedPageBreak/>
        <w:t>2. ¿Qué evalúa esta norma?</w:t>
      </w:r>
    </w:p>
    <w:p w14:paraId="0073D34F" w14:textId="77777777" w:rsidR="00703B47" w:rsidRPr="00703B47" w:rsidRDefault="00703B47" w:rsidP="00703B47">
      <w:pPr>
        <w:spacing w:before="240" w:line="240" w:lineRule="auto"/>
        <w:ind w:left="720"/>
        <w:rPr>
          <w:lang w:val="es-CO"/>
        </w:rPr>
      </w:pPr>
      <w:r w:rsidRPr="00703B47">
        <w:rPr>
          <w:lang w:val="es-CO"/>
        </w:rPr>
        <w:t>Evalúa el software desde dos perspectivas:</w:t>
      </w:r>
    </w:p>
    <w:p w14:paraId="767E27E1" w14:textId="77777777" w:rsidR="00703B47" w:rsidRPr="00703B47" w:rsidRDefault="00703B47" w:rsidP="00703B47">
      <w:pPr>
        <w:numPr>
          <w:ilvl w:val="0"/>
          <w:numId w:val="8"/>
        </w:numPr>
        <w:spacing w:before="240" w:line="240" w:lineRule="auto"/>
        <w:rPr>
          <w:lang w:val="es-CO"/>
        </w:rPr>
      </w:pPr>
      <w:r w:rsidRPr="00703B47">
        <w:rPr>
          <w:b/>
          <w:bCs/>
          <w:lang w:val="es-CO"/>
        </w:rPr>
        <w:t>Calidad del producto de software:</w:t>
      </w:r>
      <w:r w:rsidRPr="00703B47">
        <w:rPr>
          <w:lang w:val="es-CO"/>
        </w:rPr>
        <w:t xml:space="preserve"> Características como adecuación funcional, eficiencia de desempeño, compatibilidad, usabilidad, fiabilidad, seguridad, mantenibilidad y portabilidad.</w:t>
      </w:r>
    </w:p>
    <w:p w14:paraId="60CCED0E" w14:textId="77777777" w:rsidR="00703B47" w:rsidRPr="00703B47" w:rsidRDefault="00703B47" w:rsidP="00703B47">
      <w:pPr>
        <w:numPr>
          <w:ilvl w:val="0"/>
          <w:numId w:val="8"/>
        </w:numPr>
        <w:spacing w:before="240" w:line="240" w:lineRule="auto"/>
        <w:rPr>
          <w:lang w:val="es-CO"/>
        </w:rPr>
      </w:pPr>
      <w:r w:rsidRPr="00703B47">
        <w:rPr>
          <w:b/>
          <w:bCs/>
          <w:lang w:val="es-CO"/>
        </w:rPr>
        <w:t>Calidad en uso:</w:t>
      </w:r>
      <w:r w:rsidRPr="00703B47">
        <w:rPr>
          <w:lang w:val="es-CO"/>
        </w:rPr>
        <w:t xml:space="preserve"> El impacto que tiene el software cuando el usuario final interactúa con él en un contexto real (efectividad, eficiencia, satisfacción, libertad de riesgo y cobertura de contexto).</w:t>
      </w:r>
    </w:p>
    <w:p w14:paraId="30AF234E" w14:textId="77777777" w:rsidR="00703B47" w:rsidRPr="00703B47" w:rsidRDefault="00703B47" w:rsidP="00703B47">
      <w:pPr>
        <w:spacing w:before="240" w:line="240" w:lineRule="auto"/>
        <w:ind w:left="720"/>
        <w:rPr>
          <w:b/>
          <w:bCs/>
          <w:lang w:val="es-CO"/>
        </w:rPr>
      </w:pPr>
      <w:r w:rsidRPr="00703B47">
        <w:rPr>
          <w:b/>
          <w:bCs/>
          <w:lang w:val="es-CO"/>
        </w:rPr>
        <w:t>3. ¿Por qué es importante antes de iniciar las pruebas?</w:t>
      </w:r>
    </w:p>
    <w:p w14:paraId="49EA2C6B" w14:textId="77777777" w:rsidR="00703B47" w:rsidRPr="00703B47" w:rsidRDefault="00703B47" w:rsidP="00703B47">
      <w:pPr>
        <w:spacing w:before="240" w:line="240" w:lineRule="auto"/>
        <w:ind w:left="720"/>
        <w:rPr>
          <w:lang w:val="es-CO"/>
        </w:rPr>
      </w:pPr>
      <w:r w:rsidRPr="00703B47">
        <w:rPr>
          <w:lang w:val="es-CO"/>
        </w:rPr>
        <w:t xml:space="preserve">Es fundamental porque sirve como la </w:t>
      </w:r>
      <w:r w:rsidRPr="00703B47">
        <w:rPr>
          <w:b/>
          <w:bCs/>
          <w:lang w:val="es-CO"/>
        </w:rPr>
        <w:t>base para definir los criterios de aceptación</w:t>
      </w:r>
      <w:r w:rsidRPr="00703B47">
        <w:rPr>
          <w:lang w:val="es-CO"/>
        </w:rPr>
        <w:t>. Sin este marco, el equipo de pruebas solo verificaría si el sistema "funciona", pero no si es seguro, rápido, fácil de usar o fácil de mantener. Permite diseñar casos de prueba integrales desde el principio.</w:t>
      </w:r>
    </w:p>
    <w:p w14:paraId="6582F9B9" w14:textId="1F028EC1" w:rsidR="00703B47" w:rsidRDefault="00703B47" w:rsidP="00703B47">
      <w:pPr>
        <w:spacing w:before="240" w:line="240" w:lineRule="auto"/>
        <w:ind w:left="720"/>
      </w:pPr>
      <w:r>
        <w:t>RESPUESTA DE ANDERSON JOYA:</w:t>
      </w:r>
    </w:p>
    <w:p w14:paraId="3F96FF7C" w14:textId="77777777" w:rsidR="00703B47" w:rsidRPr="00703B47" w:rsidRDefault="00703B47" w:rsidP="00703B47">
      <w:pPr>
        <w:spacing w:before="240" w:line="240" w:lineRule="auto"/>
        <w:ind w:left="720"/>
        <w:rPr>
          <w:b/>
          <w:bCs/>
          <w:lang w:val="es-CO"/>
        </w:rPr>
      </w:pPr>
      <w:r w:rsidRPr="00703B47">
        <w:rPr>
          <w:b/>
          <w:bCs/>
          <w:lang w:val="es-CO"/>
        </w:rPr>
        <w:t>1. Propósito de la ISO/IEC 25010</w:t>
      </w:r>
    </w:p>
    <w:p w14:paraId="1ED3FF4E" w14:textId="77777777" w:rsidR="00703B47" w:rsidRPr="00703B47" w:rsidRDefault="00703B47" w:rsidP="00703B47">
      <w:pPr>
        <w:spacing w:before="240" w:line="240" w:lineRule="auto"/>
        <w:ind w:left="720"/>
        <w:rPr>
          <w:lang w:val="es-CO"/>
        </w:rPr>
      </w:pPr>
      <w:r w:rsidRPr="00703B47">
        <w:rPr>
          <w:lang w:val="es-CO"/>
        </w:rPr>
        <w:t>Su objetivo es estandarizar la forma en que medimos el éxito técnico de un proyecto de software, evitando interpretaciones subjetivas sobre lo que significa un "software de buena calidad".</w:t>
      </w:r>
    </w:p>
    <w:p w14:paraId="45F62336" w14:textId="77777777" w:rsidR="00703B47" w:rsidRPr="00703B47" w:rsidRDefault="00703B47" w:rsidP="00703B47">
      <w:pPr>
        <w:spacing w:before="240" w:line="240" w:lineRule="auto"/>
        <w:ind w:left="720"/>
        <w:rPr>
          <w:b/>
          <w:bCs/>
          <w:lang w:val="es-CO"/>
        </w:rPr>
      </w:pPr>
      <w:r w:rsidRPr="00703B47">
        <w:rPr>
          <w:b/>
          <w:bCs/>
          <w:lang w:val="es-CO"/>
        </w:rPr>
        <w:t>2. ¿Qué evalúa esta norma?</w:t>
      </w:r>
    </w:p>
    <w:p w14:paraId="0EB19A39" w14:textId="77777777" w:rsidR="00703B47" w:rsidRPr="00703B47" w:rsidRDefault="00703B47" w:rsidP="00703B47">
      <w:pPr>
        <w:spacing w:before="240" w:line="240" w:lineRule="auto"/>
        <w:ind w:left="720"/>
        <w:rPr>
          <w:lang w:val="es-CO"/>
        </w:rPr>
      </w:pPr>
      <w:r w:rsidRPr="00703B47">
        <w:rPr>
          <w:lang w:val="es-CO"/>
        </w:rPr>
        <w:t>Evalúa todos los atributos no funcionales y funcionales que determinan el comportamiento del sistema. Analiza desde cómo responde la aplicación ante picos de usuarios (eficiencia de desempeño) hasta qué tan vulnerable es a ataques de seguridad o qué tan fácil es corregir un error en el código (mantenibilidad).</w:t>
      </w:r>
    </w:p>
    <w:p w14:paraId="4E763ABF" w14:textId="77777777" w:rsidR="00703B47" w:rsidRPr="00703B47" w:rsidRDefault="00703B47" w:rsidP="00703B47">
      <w:pPr>
        <w:spacing w:before="240" w:line="240" w:lineRule="auto"/>
        <w:ind w:left="720"/>
        <w:rPr>
          <w:b/>
          <w:bCs/>
          <w:lang w:val="es-CO"/>
        </w:rPr>
      </w:pPr>
      <w:r w:rsidRPr="00703B47">
        <w:rPr>
          <w:b/>
          <w:bCs/>
          <w:lang w:val="es-CO"/>
        </w:rPr>
        <w:t>3. ¿Por qué es importante antes de iniciar las pruebas?</w:t>
      </w:r>
    </w:p>
    <w:p w14:paraId="28B89A83" w14:textId="77777777" w:rsidR="00703B47" w:rsidRPr="00703B47" w:rsidRDefault="00703B47" w:rsidP="00703B47">
      <w:pPr>
        <w:spacing w:before="240" w:line="240" w:lineRule="auto"/>
        <w:ind w:left="720"/>
        <w:rPr>
          <w:lang w:val="es-CO"/>
        </w:rPr>
      </w:pPr>
      <w:r w:rsidRPr="00703B47">
        <w:rPr>
          <w:lang w:val="es-CO"/>
        </w:rPr>
        <w:t xml:space="preserve">Porque ayuda a </w:t>
      </w:r>
      <w:r w:rsidRPr="00703B47">
        <w:rPr>
          <w:b/>
          <w:bCs/>
          <w:lang w:val="es-CO"/>
        </w:rPr>
        <w:t>prevenir la reestructuración del código en etapas tardías</w:t>
      </w:r>
      <w:r w:rsidRPr="00703B47">
        <w:rPr>
          <w:lang w:val="es-CO"/>
        </w:rPr>
        <w:t>. Identificar antes de probar que se requiere cierto nivel de seguridad o fiabilidad permite estructurar las pruebas de estrés, vulnerabilidad y regresión desde la planificación, lo cual reduce considerablemente los costos y tiempos del proyecto.</w:t>
      </w:r>
    </w:p>
    <w:p w14:paraId="58A4A622" w14:textId="1D270B56" w:rsidR="00703B47" w:rsidRDefault="00703B47" w:rsidP="00703B47">
      <w:pPr>
        <w:spacing w:before="240" w:line="240" w:lineRule="auto"/>
        <w:ind w:left="720"/>
      </w:pPr>
      <w:r>
        <w:lastRenderedPageBreak/>
        <w:t xml:space="preserve">RESPUESTA DE JHONATAN </w:t>
      </w:r>
      <w:r w:rsidR="0036534D">
        <w:t>COMEZAQUIRA:</w:t>
      </w:r>
    </w:p>
    <w:p w14:paraId="2C663421" w14:textId="77777777" w:rsidR="00703B47" w:rsidRPr="00703B47" w:rsidRDefault="00703B47" w:rsidP="00703B47">
      <w:pPr>
        <w:spacing w:before="240" w:line="240" w:lineRule="auto"/>
        <w:ind w:left="720"/>
        <w:rPr>
          <w:b/>
          <w:bCs/>
          <w:lang w:val="es-CO"/>
        </w:rPr>
      </w:pPr>
      <w:r w:rsidRPr="00703B47">
        <w:rPr>
          <w:b/>
          <w:bCs/>
          <w:lang w:val="es-CO"/>
        </w:rPr>
        <w:t>1. Propósito de la ISO/IEC 25010</w:t>
      </w:r>
    </w:p>
    <w:p w14:paraId="67EA9F0B" w14:textId="77777777" w:rsidR="00703B47" w:rsidRPr="00703B47" w:rsidRDefault="00703B47" w:rsidP="00703B47">
      <w:pPr>
        <w:spacing w:before="240" w:line="240" w:lineRule="auto"/>
        <w:ind w:left="720"/>
        <w:rPr>
          <w:lang w:val="es-CO"/>
        </w:rPr>
      </w:pPr>
      <w:r w:rsidRPr="00703B47">
        <w:rPr>
          <w:lang w:val="es-CO"/>
        </w:rPr>
        <w:t>Buscamos asegurar que el producto final entregado al cliente no solo satisfaga los requerimientos técnicos, sino que proporcione una experiencia fluida, segura y libre de riesgos en un entorno operativo real.</w:t>
      </w:r>
    </w:p>
    <w:p w14:paraId="2EE446A8" w14:textId="77777777" w:rsidR="00703B47" w:rsidRPr="00703B47" w:rsidRDefault="00703B47" w:rsidP="00703B47">
      <w:pPr>
        <w:spacing w:before="240" w:line="240" w:lineRule="auto"/>
        <w:ind w:left="720"/>
        <w:rPr>
          <w:b/>
          <w:bCs/>
          <w:lang w:val="es-CO"/>
        </w:rPr>
      </w:pPr>
      <w:r w:rsidRPr="00703B47">
        <w:rPr>
          <w:b/>
          <w:bCs/>
          <w:lang w:val="es-CO"/>
        </w:rPr>
        <w:t>2. ¿Qué evalúa esta norma?</w:t>
      </w:r>
    </w:p>
    <w:p w14:paraId="067776D2" w14:textId="77777777" w:rsidR="00703B47" w:rsidRPr="00703B47" w:rsidRDefault="00703B47" w:rsidP="00703B47">
      <w:pPr>
        <w:spacing w:before="240" w:line="240" w:lineRule="auto"/>
        <w:ind w:left="720"/>
        <w:rPr>
          <w:lang w:val="es-CO"/>
        </w:rPr>
      </w:pPr>
      <w:r w:rsidRPr="00703B47">
        <w:rPr>
          <w:lang w:val="es-CO"/>
        </w:rPr>
        <w:t>Evalúa la satisfacción del usuario, la capacidad del sistema para adaptarse a diferentes entornos o dispositivos, y la continuidad del servicio frente a fallos. Asegura que el valor entregado por el software esté alineado con los objetivos del negocio.</w:t>
      </w:r>
    </w:p>
    <w:p w14:paraId="30161D53" w14:textId="77777777" w:rsidR="00703B47" w:rsidRPr="00703B47" w:rsidRDefault="00703B47" w:rsidP="00703B47">
      <w:pPr>
        <w:spacing w:before="240" w:line="240" w:lineRule="auto"/>
        <w:ind w:left="720"/>
        <w:rPr>
          <w:b/>
          <w:bCs/>
          <w:lang w:val="es-CO"/>
        </w:rPr>
      </w:pPr>
      <w:r w:rsidRPr="00703B47">
        <w:rPr>
          <w:b/>
          <w:bCs/>
          <w:lang w:val="es-CO"/>
        </w:rPr>
        <w:t>3. ¿Por qué es importante antes de iniciar las pruebas?</w:t>
      </w:r>
    </w:p>
    <w:p w14:paraId="5B6FB41F" w14:textId="77777777" w:rsidR="00703B47" w:rsidRPr="00703B47" w:rsidRDefault="00703B47" w:rsidP="00703B47">
      <w:pPr>
        <w:spacing w:before="240" w:line="240" w:lineRule="auto"/>
        <w:ind w:left="720"/>
        <w:rPr>
          <w:lang w:val="es-CO"/>
        </w:rPr>
      </w:pPr>
      <w:r w:rsidRPr="00703B47">
        <w:rPr>
          <w:lang w:val="es-CO"/>
        </w:rPr>
        <w:t xml:space="preserve">Es determinante porque nos ayuda a </w:t>
      </w:r>
      <w:r w:rsidRPr="00703B47">
        <w:rPr>
          <w:b/>
          <w:bCs/>
          <w:lang w:val="es-CO"/>
        </w:rPr>
        <w:t>priorizar los escenarios de prueba más críticos</w:t>
      </w:r>
      <w:r w:rsidRPr="00703B47">
        <w:rPr>
          <w:lang w:val="es-CO"/>
        </w:rPr>
        <w:t>. Saber qué atributos son prioritarios para el negocio (por ejemplo, velocidad de respuesta frente a portabilidad) nos permite enfocar el esfuerzo de pruebas en las áreas de mayor impacto para el cliente.</w:t>
      </w:r>
    </w:p>
    <w:p w14:paraId="103B73F4" w14:textId="6F903077" w:rsidR="00703B47" w:rsidRDefault="00703B47" w:rsidP="00703B47">
      <w:pPr>
        <w:spacing w:before="240" w:line="240" w:lineRule="auto"/>
        <w:ind w:left="720"/>
      </w:pPr>
      <w:r>
        <w:t>RESPUESTA CONJUNTA DEL EQUIPO DE TRABAJO:</w:t>
      </w:r>
    </w:p>
    <w:p w14:paraId="5B828A27" w14:textId="77777777" w:rsidR="00703B47" w:rsidRPr="00703B47" w:rsidRDefault="00703B47" w:rsidP="00703B47">
      <w:pPr>
        <w:spacing w:before="240" w:line="240" w:lineRule="auto"/>
        <w:ind w:left="720"/>
        <w:rPr>
          <w:lang w:val="es-CO"/>
        </w:rPr>
      </w:pPr>
      <w:r w:rsidRPr="00703B47">
        <w:rPr>
          <w:lang w:val="es-CO"/>
        </w:rPr>
        <w:t>Para nuestro equipo, la norma ISO/IEC 25010 representa la guía técnica fundamental para definir, estructurar y medir la calidad integral de nuestro software. Su propósito es darnos un lenguaje común y un estándar internacional para asegurar que el sistema satisfaga las necesidades funcionales, operativas y de negocio.</w:t>
      </w:r>
    </w:p>
    <w:p w14:paraId="39FAE012" w14:textId="77777777" w:rsidR="00703B47" w:rsidRPr="00703B47" w:rsidRDefault="00703B47" w:rsidP="00703B47">
      <w:pPr>
        <w:spacing w:before="240" w:line="240" w:lineRule="auto"/>
        <w:ind w:left="720"/>
        <w:rPr>
          <w:b/>
          <w:bCs/>
          <w:lang w:val="es-CO"/>
        </w:rPr>
      </w:pPr>
      <w:r w:rsidRPr="00703B47">
        <w:rPr>
          <w:b/>
          <w:bCs/>
          <w:lang w:val="es-CO"/>
        </w:rPr>
        <w:t>2. ¿Qué evalúa esta norma?</w:t>
      </w:r>
    </w:p>
    <w:p w14:paraId="6872ED93" w14:textId="77777777" w:rsidR="00703B47" w:rsidRPr="00703B47" w:rsidRDefault="00703B47" w:rsidP="00703B47">
      <w:pPr>
        <w:spacing w:before="240" w:line="240" w:lineRule="auto"/>
        <w:ind w:left="720"/>
        <w:rPr>
          <w:lang w:val="es-CO"/>
        </w:rPr>
      </w:pPr>
      <w:r w:rsidRPr="00703B47">
        <w:rPr>
          <w:lang w:val="es-CO"/>
        </w:rPr>
        <w:t>La norma evalúa el sistema bajo dos pilares principales:</w:t>
      </w:r>
    </w:p>
    <w:p w14:paraId="1C1114D8" w14:textId="77777777" w:rsidR="00703B47" w:rsidRPr="00703B47" w:rsidRDefault="00703B47" w:rsidP="00703B47">
      <w:pPr>
        <w:numPr>
          <w:ilvl w:val="0"/>
          <w:numId w:val="9"/>
        </w:numPr>
        <w:spacing w:before="240" w:line="240" w:lineRule="auto"/>
        <w:rPr>
          <w:lang w:val="es-CO"/>
        </w:rPr>
      </w:pPr>
      <w:r w:rsidRPr="00703B47">
        <w:rPr>
          <w:b/>
          <w:bCs/>
          <w:lang w:val="es-CO"/>
        </w:rPr>
        <w:t>Calidad Interna y Externa del Producto:</w:t>
      </w:r>
      <w:r w:rsidRPr="00703B47">
        <w:rPr>
          <w:lang w:val="es-CO"/>
        </w:rPr>
        <w:t xml:space="preserve"> Estructurada en 8 características (Adecuación funcional, Eficiencia de desempeño, Compatibilidad, Usabilidad, Fiabilidad, Seguridad, Mantenibilidad y Portabilidad).</w:t>
      </w:r>
    </w:p>
    <w:p w14:paraId="56596049" w14:textId="77777777" w:rsidR="00703B47" w:rsidRPr="00703B47" w:rsidRDefault="00703B47" w:rsidP="00703B47">
      <w:pPr>
        <w:numPr>
          <w:ilvl w:val="0"/>
          <w:numId w:val="9"/>
        </w:numPr>
        <w:spacing w:before="240" w:line="240" w:lineRule="auto"/>
        <w:rPr>
          <w:lang w:val="es-CO"/>
        </w:rPr>
      </w:pPr>
      <w:r w:rsidRPr="00703B47">
        <w:rPr>
          <w:b/>
          <w:bCs/>
          <w:lang w:val="es-CO"/>
        </w:rPr>
        <w:t>Calidad en Uso:</w:t>
      </w:r>
      <w:r w:rsidRPr="00703B47">
        <w:rPr>
          <w:lang w:val="es-CO"/>
        </w:rPr>
        <w:t xml:space="preserve"> El impacto real del software en la productividad y satisfacción del usuario final (Efectividad, Eficiencia, Satisfacción, Seguridad frente a riesgos y Cobertura de contexto).</w:t>
      </w:r>
    </w:p>
    <w:p w14:paraId="3DCFA4BD" w14:textId="77777777" w:rsidR="00703B47" w:rsidRPr="00703B47" w:rsidRDefault="00703B47" w:rsidP="00703B47">
      <w:pPr>
        <w:spacing w:before="240" w:line="240" w:lineRule="auto"/>
        <w:ind w:left="720"/>
        <w:rPr>
          <w:b/>
          <w:bCs/>
          <w:lang w:val="es-CO"/>
        </w:rPr>
      </w:pPr>
      <w:r w:rsidRPr="00703B47">
        <w:rPr>
          <w:b/>
          <w:bCs/>
          <w:lang w:val="es-CO"/>
        </w:rPr>
        <w:lastRenderedPageBreak/>
        <w:t>3. ¿Por qué es importante antes de iniciar las pruebas?</w:t>
      </w:r>
    </w:p>
    <w:p w14:paraId="61EFC6CB" w14:textId="77777777" w:rsidR="00703B47" w:rsidRPr="00703B47" w:rsidRDefault="00703B47" w:rsidP="00703B47">
      <w:pPr>
        <w:spacing w:before="240" w:line="240" w:lineRule="auto"/>
        <w:ind w:left="720"/>
        <w:rPr>
          <w:lang w:val="es-CO"/>
        </w:rPr>
      </w:pPr>
      <w:r w:rsidRPr="00703B47">
        <w:rPr>
          <w:lang w:val="es-CO"/>
        </w:rPr>
        <w:t>Consideramos imprescindible aplicar la ISO/IEC 25010 antes de la fase de pruebas por tres razones operativas:</w:t>
      </w:r>
    </w:p>
    <w:p w14:paraId="46AA354F" w14:textId="77777777" w:rsidR="00703B47" w:rsidRPr="00703B47" w:rsidRDefault="00703B47" w:rsidP="00703B47">
      <w:pPr>
        <w:numPr>
          <w:ilvl w:val="0"/>
          <w:numId w:val="10"/>
        </w:numPr>
        <w:spacing w:before="240" w:line="240" w:lineRule="auto"/>
        <w:rPr>
          <w:lang w:val="es-CO"/>
        </w:rPr>
      </w:pPr>
      <w:r w:rsidRPr="00703B47">
        <w:rPr>
          <w:b/>
          <w:bCs/>
          <w:lang w:val="es-CO"/>
        </w:rPr>
        <w:t xml:space="preserve">Define el alcance del </w:t>
      </w:r>
      <w:proofErr w:type="spellStart"/>
      <w:r w:rsidRPr="00703B47">
        <w:rPr>
          <w:b/>
          <w:bCs/>
          <w:lang w:val="es-CO"/>
        </w:rPr>
        <w:t>testing</w:t>
      </w:r>
      <w:proofErr w:type="spellEnd"/>
      <w:r w:rsidRPr="00703B47">
        <w:rPr>
          <w:b/>
          <w:bCs/>
          <w:lang w:val="es-CO"/>
        </w:rPr>
        <w:t>:</w:t>
      </w:r>
      <w:r w:rsidRPr="00703B47">
        <w:rPr>
          <w:lang w:val="es-CO"/>
        </w:rPr>
        <w:t xml:space="preserve"> Evita evaluar únicamente la lógica funcional y nos obliga a diseñar pruebas de rendimiento, seguridad y usabilidad.</w:t>
      </w:r>
    </w:p>
    <w:p w14:paraId="0ACBF031" w14:textId="77777777" w:rsidR="00703B47" w:rsidRPr="00703B47" w:rsidRDefault="00703B47" w:rsidP="00703B47">
      <w:pPr>
        <w:numPr>
          <w:ilvl w:val="0"/>
          <w:numId w:val="10"/>
        </w:numPr>
        <w:spacing w:before="240" w:line="240" w:lineRule="auto"/>
        <w:rPr>
          <w:lang w:val="es-CO"/>
        </w:rPr>
      </w:pPr>
      <w:r w:rsidRPr="00703B47">
        <w:rPr>
          <w:b/>
          <w:bCs/>
          <w:lang w:val="es-CO"/>
        </w:rPr>
        <w:t>Establece métricas objetivas:</w:t>
      </w:r>
      <w:r w:rsidRPr="00703B47">
        <w:rPr>
          <w:lang w:val="es-CO"/>
        </w:rPr>
        <w:t xml:space="preserve"> Nos da criterios claros de aprobación o rechazo para determinar cuándo el software está listo para producción.</w:t>
      </w:r>
    </w:p>
    <w:p w14:paraId="370CA096" w14:textId="3E2639A7" w:rsidR="00FE3B52" w:rsidRDefault="00703B47" w:rsidP="00703B47">
      <w:pPr>
        <w:numPr>
          <w:ilvl w:val="0"/>
          <w:numId w:val="10"/>
        </w:numPr>
        <w:spacing w:before="240" w:line="240" w:lineRule="auto"/>
        <w:rPr>
          <w:lang w:val="es-CO"/>
        </w:rPr>
      </w:pPr>
      <w:r w:rsidRPr="00703B47">
        <w:rPr>
          <w:b/>
          <w:bCs/>
          <w:lang w:val="es-CO"/>
        </w:rPr>
        <w:t>Optimiza recursos:</w:t>
      </w:r>
      <w:r w:rsidRPr="00703B47">
        <w:rPr>
          <w:lang w:val="es-CO"/>
        </w:rPr>
        <w:t xml:space="preserve"> Permite planificar escenarios de prueba basados en el riesgo y la prioridad de cada característica, garantizando entregas de valor más estables y sostenibles.</w:t>
      </w:r>
    </w:p>
    <w:p w14:paraId="212F19EE" w14:textId="77777777" w:rsidR="00703B47" w:rsidRPr="00703B47" w:rsidRDefault="00703B47" w:rsidP="00703B47">
      <w:pPr>
        <w:spacing w:before="240" w:line="240" w:lineRule="auto"/>
        <w:ind w:left="720"/>
        <w:rPr>
          <w:lang w:val="es-CO"/>
        </w:rPr>
      </w:pPr>
    </w:p>
    <w:p w14:paraId="7A796425" w14:textId="77777777" w:rsidR="00FE3B52" w:rsidRDefault="00360862">
      <w:pPr>
        <w:spacing w:before="480" w:line="240" w:lineRule="auto"/>
        <w:rPr>
          <w:b/>
          <w:bCs/>
          <w:sz w:val="24"/>
          <w:szCs w:val="24"/>
        </w:rPr>
      </w:pPr>
      <w:r>
        <w:rPr>
          <w:b/>
          <w:bCs/>
          <w:sz w:val="24"/>
          <w:szCs w:val="24"/>
        </w:rPr>
        <w:t>Actividad 2. Características de calidad</w:t>
      </w:r>
    </w:p>
    <w:p w14:paraId="1E03E57E" w14:textId="77777777" w:rsidR="00FE3B52" w:rsidRDefault="00360862">
      <w:pPr>
        <w:spacing w:before="240" w:after="240" w:line="240" w:lineRule="auto"/>
      </w:pPr>
      <w:r>
        <w:t xml:space="preserve">Analicen su proyecto y evalúen cada característica asignando una calificación de </w:t>
      </w:r>
      <w:r>
        <w:rPr>
          <w:b/>
          <w:bCs/>
        </w:rPr>
        <w:t>1 (Muy deficiente) a 5 (Excelente)</w:t>
      </w:r>
      <w:r>
        <w:t>.</w:t>
      </w:r>
    </w:p>
    <w:tbl>
      <w:tblPr>
        <w:tblStyle w:val="a"/>
        <w:tblW w:w="8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1455"/>
        <w:gridCol w:w="4781"/>
      </w:tblGrid>
      <w:tr w:rsidR="00FE3B52" w14:paraId="77E73676" w14:textId="77777777" w:rsidTr="00D17237">
        <w:trPr>
          <w:trHeight w:val="500"/>
        </w:trPr>
        <w:tc>
          <w:tcPr>
            <w:tcW w:w="2685"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1687C49B" w14:textId="77777777" w:rsidR="00FE3B52" w:rsidRDefault="00360862">
            <w:pPr>
              <w:spacing w:line="240" w:lineRule="auto"/>
              <w:jc w:val="center"/>
            </w:pPr>
            <w:r>
              <w:rPr>
                <w:b/>
                <w:bCs/>
              </w:rPr>
              <w:t>Característica</w:t>
            </w:r>
          </w:p>
        </w:tc>
        <w:tc>
          <w:tcPr>
            <w:tcW w:w="1455"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718E19C4" w14:textId="77777777" w:rsidR="00FE3B52" w:rsidRDefault="00360862">
            <w:pPr>
              <w:spacing w:line="240" w:lineRule="auto"/>
              <w:jc w:val="center"/>
            </w:pPr>
            <w:r>
              <w:rPr>
                <w:b/>
                <w:bCs/>
              </w:rPr>
              <w:t>Calificación</w:t>
            </w:r>
          </w:p>
        </w:tc>
        <w:tc>
          <w:tcPr>
            <w:tcW w:w="4781"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737F5B87" w14:textId="77777777" w:rsidR="00FE3B52" w:rsidRDefault="00360862">
            <w:pPr>
              <w:spacing w:line="240" w:lineRule="auto"/>
              <w:jc w:val="center"/>
            </w:pPr>
            <w:r>
              <w:rPr>
                <w:b/>
                <w:bCs/>
              </w:rPr>
              <w:t>Justificación</w:t>
            </w:r>
          </w:p>
        </w:tc>
      </w:tr>
      <w:tr w:rsidR="00FE3B52" w14:paraId="7E1EC5AD" w14:textId="77777777" w:rsidTr="00D17237">
        <w:trPr>
          <w:trHeight w:val="500"/>
        </w:trPr>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146C6" w14:textId="77777777" w:rsidR="00FE3B52" w:rsidRDefault="00360862">
            <w:pPr>
              <w:spacing w:line="240" w:lineRule="auto"/>
            </w:pPr>
            <w:r>
              <w:t>Adecuación funcional</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50827" w14:textId="7F169D1F" w:rsidR="00FE3B52" w:rsidRDefault="00D17237">
            <w:pPr>
              <w:spacing w:line="240" w:lineRule="auto"/>
            </w:pPr>
            <w:r>
              <w:t>4</w:t>
            </w:r>
          </w:p>
        </w:tc>
        <w:tc>
          <w:tcPr>
            <w:tcW w:w="4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67B24" w14:textId="6634A490" w:rsidR="00FE3B52" w:rsidRDefault="000D5254">
            <w:pPr>
              <w:spacing w:line="240" w:lineRule="auto"/>
            </w:pPr>
            <w:r w:rsidRPr="000D5254">
              <w:t xml:space="preserve">El sistema ejecuta correctamente las operaciones de CRUD para los módulos: registro de clientes, creación de órdenes de </w:t>
            </w:r>
            <w:r>
              <w:t>servicio</w:t>
            </w:r>
            <w:r w:rsidRPr="000D5254">
              <w:t xml:space="preserve">, actualización de estados de dispositivos e inventario de </w:t>
            </w:r>
            <w:r>
              <w:t>productos</w:t>
            </w:r>
            <w:r w:rsidRPr="000D5254">
              <w:t>. Se califica con 4 porque la cobertura de casos de uso principales funciona según los requerimientos</w:t>
            </w:r>
          </w:p>
        </w:tc>
      </w:tr>
      <w:tr w:rsidR="00FE3B52" w14:paraId="4B139D3D" w14:textId="77777777" w:rsidTr="00D17237">
        <w:trPr>
          <w:trHeight w:val="500"/>
        </w:trPr>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2877D" w14:textId="77777777" w:rsidR="00FE3B52" w:rsidRDefault="00360862">
            <w:pPr>
              <w:spacing w:line="240" w:lineRule="auto"/>
            </w:pPr>
            <w:r>
              <w:t>Eficiencia del desempeño</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4BA2C" w14:textId="21969A16" w:rsidR="00FE3B52" w:rsidRDefault="00D17237">
            <w:pPr>
              <w:spacing w:line="240" w:lineRule="auto"/>
            </w:pPr>
            <w:r>
              <w:t>4</w:t>
            </w:r>
          </w:p>
        </w:tc>
        <w:tc>
          <w:tcPr>
            <w:tcW w:w="4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71C40" w14:textId="00D1099A" w:rsidR="00FE3B52" w:rsidRDefault="000D5254">
            <w:pPr>
              <w:spacing w:line="240" w:lineRule="auto"/>
            </w:pPr>
            <w:r w:rsidRPr="000D5254">
              <w:t xml:space="preserve">Las peticiones GET y POST realizadas a la API REST en Express responden en menos de 200 ms durante las pruebas locales en Postman. Las consultas SQL a las tablas de </w:t>
            </w:r>
            <w:proofErr w:type="spellStart"/>
            <w:r w:rsidRPr="000D5254">
              <w:t>MariaDB</w:t>
            </w:r>
            <w:proofErr w:type="spellEnd"/>
            <w:r w:rsidRPr="000D5254">
              <w:t xml:space="preserve">/MySQL ejecutan de forma rápida. </w:t>
            </w:r>
            <w:r w:rsidRPr="000D5254">
              <w:lastRenderedPageBreak/>
              <w:t>Queda en 4 a la espera de realizar pruebas de carga con múltiples peticiones simultáneas sobre el servidor Node.js</w:t>
            </w:r>
          </w:p>
        </w:tc>
      </w:tr>
      <w:tr w:rsidR="00FE3B52" w14:paraId="332D7E37" w14:textId="77777777" w:rsidTr="00D17237">
        <w:trPr>
          <w:trHeight w:val="500"/>
        </w:trPr>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40CC5" w14:textId="77777777" w:rsidR="00FE3B52" w:rsidRDefault="00360862">
            <w:pPr>
              <w:spacing w:line="240" w:lineRule="auto"/>
            </w:pPr>
            <w:r>
              <w:lastRenderedPageBreak/>
              <w:t>Compatibilidad</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AB2B7" w14:textId="29A20028" w:rsidR="00FE3B52" w:rsidRDefault="00D17237">
            <w:pPr>
              <w:spacing w:line="240" w:lineRule="auto"/>
            </w:pPr>
            <w:r>
              <w:t>4</w:t>
            </w:r>
          </w:p>
        </w:tc>
        <w:tc>
          <w:tcPr>
            <w:tcW w:w="4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6E575" w14:textId="61DA0CEA" w:rsidR="00FE3B52" w:rsidRDefault="000D5254">
            <w:pPr>
              <w:spacing w:line="240" w:lineRule="auto"/>
            </w:pPr>
            <w:r w:rsidRPr="000D5254">
              <w:t xml:space="preserve">El </w:t>
            </w:r>
            <w:proofErr w:type="spellStart"/>
            <w:r w:rsidRPr="000D5254">
              <w:t>backend</w:t>
            </w:r>
            <w:proofErr w:type="spellEnd"/>
            <w:r w:rsidRPr="000D5254">
              <w:t xml:space="preserve"> envía y recibe datos exclusivamente en formato JSON mediante HTTP, permitiendo que los componentes de </w:t>
            </w:r>
            <w:proofErr w:type="spellStart"/>
            <w:r w:rsidRPr="000D5254">
              <w:t>React</w:t>
            </w:r>
            <w:proofErr w:type="spellEnd"/>
            <w:r w:rsidRPr="000D5254">
              <w:t xml:space="preserve"> consuman los </w:t>
            </w:r>
            <w:proofErr w:type="spellStart"/>
            <w:r w:rsidRPr="000D5254">
              <w:t>endpoints</w:t>
            </w:r>
            <w:proofErr w:type="spellEnd"/>
            <w:r w:rsidRPr="000D5254">
              <w:t xml:space="preserve"> de Node.js sin errores de </w:t>
            </w:r>
            <w:proofErr w:type="spellStart"/>
            <w:r w:rsidRPr="000D5254">
              <w:t>parseo</w:t>
            </w:r>
            <w:proofErr w:type="spellEnd"/>
            <w:r w:rsidRPr="000D5254">
              <w:t xml:space="preserve">. Mantiene 4 debido a que falta probar la comunicación con servicios externos como </w:t>
            </w:r>
            <w:proofErr w:type="spellStart"/>
            <w:r w:rsidRPr="000D5254">
              <w:t>APIs</w:t>
            </w:r>
            <w:proofErr w:type="spellEnd"/>
            <w:r w:rsidRPr="000D5254">
              <w:t xml:space="preserve"> de mensajería (ej. envío de notificaciones por WhatsApp)</w:t>
            </w:r>
          </w:p>
        </w:tc>
      </w:tr>
      <w:tr w:rsidR="00FE3B52" w14:paraId="48A7A35B" w14:textId="77777777" w:rsidTr="00D17237">
        <w:trPr>
          <w:trHeight w:val="500"/>
        </w:trPr>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FCD1C" w14:textId="77777777" w:rsidR="00FE3B52" w:rsidRDefault="00360862">
            <w:pPr>
              <w:spacing w:line="240" w:lineRule="auto"/>
            </w:pPr>
            <w:r>
              <w:t>Usabilidad</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C8FCD" w14:textId="46ECC0EB" w:rsidR="00FE3B52" w:rsidRDefault="00D17237">
            <w:pPr>
              <w:spacing w:line="240" w:lineRule="auto"/>
            </w:pPr>
            <w:r>
              <w:t>4</w:t>
            </w:r>
          </w:p>
        </w:tc>
        <w:tc>
          <w:tcPr>
            <w:tcW w:w="4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58336" w14:textId="1E34509F" w:rsidR="00FE3B52" w:rsidRDefault="000D5254">
            <w:pPr>
              <w:spacing w:line="240" w:lineRule="auto"/>
            </w:pPr>
            <w:r>
              <w:t xml:space="preserve">El cliente </w:t>
            </w:r>
            <w:proofErr w:type="spellStart"/>
            <w:r>
              <w:t>React</w:t>
            </w:r>
            <w:proofErr w:type="spellEnd"/>
            <w:r>
              <w:t xml:space="preserve"> presenta un </w:t>
            </w:r>
            <w:proofErr w:type="spellStart"/>
            <w:r>
              <w:rPr>
                <w:i/>
                <w:iCs/>
              </w:rPr>
              <w:t>dashboard</w:t>
            </w:r>
            <w:proofErr w:type="spellEnd"/>
            <w:r>
              <w:t xml:space="preserve"> organizando la información en tablas legibles y formularios con validaciones visuales directas para los técnicos. Se mantiene en 4 a falta de hacer pruebas de usabilidad guiadas con usuarios finales reales para ajustar la navegación entre pantallas</w:t>
            </w:r>
          </w:p>
        </w:tc>
      </w:tr>
      <w:tr w:rsidR="00FE3B52" w14:paraId="65AFCEAF" w14:textId="77777777" w:rsidTr="00D17237">
        <w:trPr>
          <w:trHeight w:val="500"/>
        </w:trPr>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2B3BF" w14:textId="77777777" w:rsidR="00FE3B52" w:rsidRDefault="00360862">
            <w:pPr>
              <w:spacing w:line="240" w:lineRule="auto"/>
            </w:pPr>
            <w:r>
              <w:t>Fiabilidad</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6907C" w14:textId="03B1CEAB" w:rsidR="00FE3B52" w:rsidRDefault="00D17237">
            <w:pPr>
              <w:spacing w:line="240" w:lineRule="auto"/>
            </w:pPr>
            <w:r>
              <w:t>4</w:t>
            </w:r>
          </w:p>
        </w:tc>
        <w:tc>
          <w:tcPr>
            <w:tcW w:w="4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1C6AE" w14:textId="3947E25B" w:rsidR="00FE3B52" w:rsidRDefault="000D5254">
            <w:pPr>
              <w:spacing w:line="240" w:lineRule="auto"/>
            </w:pPr>
            <w:proofErr w:type="gramStart"/>
            <w:r>
              <w:t>La tablas</w:t>
            </w:r>
            <w:proofErr w:type="gramEnd"/>
            <w:r>
              <w:t xml:space="preserve"> en </w:t>
            </w:r>
            <w:proofErr w:type="spellStart"/>
            <w:r>
              <w:t>MariaDB</w:t>
            </w:r>
            <w:proofErr w:type="spellEnd"/>
            <w:r>
              <w:t xml:space="preserve">/MySQL tienen restricciones FOREING KEY (como la relación entre órdenes y usuarios), impidiendo registros huérfanos o datos </w:t>
            </w:r>
            <w:proofErr w:type="spellStart"/>
            <w:proofErr w:type="gramStart"/>
            <w:r>
              <w:t>corruptos.Se</w:t>
            </w:r>
            <w:proofErr w:type="spellEnd"/>
            <w:proofErr w:type="gramEnd"/>
            <w:r>
              <w:t xml:space="preserve"> califica con 4 mientras se configuran los scripts de respaldo automático de la base de datos en el servidor </w:t>
            </w:r>
          </w:p>
        </w:tc>
      </w:tr>
      <w:tr w:rsidR="00FE3B52" w14:paraId="407D8F6D" w14:textId="77777777" w:rsidTr="00D17237">
        <w:trPr>
          <w:trHeight w:val="500"/>
        </w:trPr>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908BC" w14:textId="77777777" w:rsidR="00FE3B52" w:rsidRDefault="00360862">
            <w:pPr>
              <w:spacing w:line="240" w:lineRule="auto"/>
            </w:pPr>
            <w:r>
              <w:t>Seguridad</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0E320" w14:textId="20103B3D" w:rsidR="00FE3B52" w:rsidRDefault="00D17237">
            <w:pPr>
              <w:spacing w:line="240" w:lineRule="auto"/>
            </w:pPr>
            <w:r>
              <w:t>4</w:t>
            </w:r>
          </w:p>
        </w:tc>
        <w:tc>
          <w:tcPr>
            <w:tcW w:w="4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5F966" w14:textId="499EE3BF" w:rsidR="00FE3B52" w:rsidRDefault="000D5254">
            <w:pPr>
              <w:spacing w:line="240" w:lineRule="auto"/>
            </w:pPr>
            <w:r>
              <w:t xml:space="preserve">Las contraseñas se almacenan mediante encriptación (hash) en la base de datos y los controladores de Express </w:t>
            </w:r>
            <w:r w:rsidR="00023171">
              <w:t xml:space="preserve">validen el token de sesión en cada petición. Si se intenta entrar a une </w:t>
            </w:r>
            <w:proofErr w:type="spellStart"/>
            <w:r w:rsidR="00023171">
              <w:t>endpoint</w:t>
            </w:r>
            <w:proofErr w:type="spellEnd"/>
            <w:r w:rsidR="00023171">
              <w:t xml:space="preserve"> sin autenticación, </w:t>
            </w:r>
            <w:proofErr w:type="spellStart"/>
            <w:r w:rsidR="00023171">
              <w:t>swagger</w:t>
            </w:r>
            <w:proofErr w:type="spellEnd"/>
            <w:r w:rsidR="00023171">
              <w:t xml:space="preserve"> devuelve un error 401 </w:t>
            </w:r>
            <w:proofErr w:type="spellStart"/>
            <w:r w:rsidR="00023171">
              <w:t>Unauthorized</w:t>
            </w:r>
            <w:proofErr w:type="spellEnd"/>
            <w:r w:rsidR="00023171">
              <w:t xml:space="preserve">. Queda en 4 a falta de implementar </w:t>
            </w:r>
            <w:proofErr w:type="spellStart"/>
            <w:r w:rsidR="00023171">
              <w:t>certifiados</w:t>
            </w:r>
            <w:proofErr w:type="spellEnd"/>
            <w:r w:rsidR="00023171">
              <w:t xml:space="preserve"> SSL/HTML en el servidor </w:t>
            </w:r>
          </w:p>
        </w:tc>
      </w:tr>
      <w:tr w:rsidR="00FE3B52" w14:paraId="491B62F5" w14:textId="77777777" w:rsidTr="00D17237">
        <w:trPr>
          <w:trHeight w:val="500"/>
        </w:trPr>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42C7B" w14:textId="77777777" w:rsidR="00FE3B52" w:rsidRDefault="00360862">
            <w:pPr>
              <w:spacing w:line="240" w:lineRule="auto"/>
            </w:pPr>
            <w:r>
              <w:t>Mantenibilidad</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B2307" w14:textId="03D69DFE" w:rsidR="00FE3B52" w:rsidRDefault="00D17237">
            <w:pPr>
              <w:spacing w:line="240" w:lineRule="auto"/>
            </w:pPr>
            <w:r>
              <w:t xml:space="preserve"> 5</w:t>
            </w:r>
          </w:p>
        </w:tc>
        <w:tc>
          <w:tcPr>
            <w:tcW w:w="4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BB429" w14:textId="4D27DD3D" w:rsidR="00FE3B52" w:rsidRPr="003A2D78" w:rsidRDefault="004A10B3">
            <w:pPr>
              <w:spacing w:line="240" w:lineRule="auto"/>
            </w:pPr>
            <w:r w:rsidRPr="004A10B3">
              <w:t>Excelente</w:t>
            </w:r>
            <w:r w:rsidRPr="004A10B3">
              <w:rPr>
                <w:b/>
                <w:bCs/>
              </w:rPr>
              <w:t>.</w:t>
            </w:r>
            <w:r w:rsidRPr="004A10B3">
              <w:t xml:space="preserve"> La estructura de archivos del proyecto sigue una arquitectura clara: el </w:t>
            </w:r>
            <w:proofErr w:type="spellStart"/>
            <w:r w:rsidRPr="004A10B3">
              <w:lastRenderedPageBreak/>
              <w:t>backend</w:t>
            </w:r>
            <w:proofErr w:type="spellEnd"/>
            <w:r w:rsidRPr="004A10B3">
              <w:t xml:space="preserve"> separa </w:t>
            </w:r>
            <w:proofErr w:type="spellStart"/>
            <w:r w:rsidRPr="004A10B3">
              <w:t>routes</w:t>
            </w:r>
            <w:proofErr w:type="spellEnd"/>
            <w:r w:rsidRPr="004A10B3">
              <w:t xml:space="preserve">, </w:t>
            </w:r>
            <w:proofErr w:type="spellStart"/>
            <w:r w:rsidRPr="004A10B3">
              <w:t>controllers</w:t>
            </w:r>
            <w:proofErr w:type="spellEnd"/>
            <w:r w:rsidRPr="004A10B3">
              <w:t xml:space="preserve"> y </w:t>
            </w:r>
            <w:proofErr w:type="spellStart"/>
            <w:r w:rsidRPr="004A10B3">
              <w:t>models</w:t>
            </w:r>
            <w:proofErr w:type="spellEnd"/>
            <w:r w:rsidRPr="004A10B3">
              <w:t xml:space="preserve">, mientras que el </w:t>
            </w:r>
            <w:proofErr w:type="spellStart"/>
            <w:r w:rsidRPr="004A10B3">
              <w:t>frontend</w:t>
            </w:r>
            <w:proofErr w:type="spellEnd"/>
            <w:r w:rsidRPr="004A10B3">
              <w:t xml:space="preserve"> organiza los </w:t>
            </w:r>
            <w:proofErr w:type="spellStart"/>
            <w:r w:rsidRPr="004A10B3">
              <w:t>components</w:t>
            </w:r>
            <w:proofErr w:type="spellEnd"/>
            <w:r w:rsidRPr="004A10B3">
              <w:t xml:space="preserve"> de </w:t>
            </w:r>
            <w:proofErr w:type="spellStart"/>
            <w:r w:rsidRPr="004A10B3">
              <w:t>React</w:t>
            </w:r>
            <w:proofErr w:type="spellEnd"/>
            <w:r w:rsidRPr="004A10B3">
              <w:t>. Esto permite corregir un fallo en un controlador de Express sin alterar la interfaz visual</w:t>
            </w:r>
          </w:p>
        </w:tc>
      </w:tr>
      <w:tr w:rsidR="00FE3B52" w14:paraId="3DCC144A" w14:textId="77777777" w:rsidTr="00D17237">
        <w:trPr>
          <w:trHeight w:val="500"/>
        </w:trPr>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03795" w14:textId="77777777" w:rsidR="00FE3B52" w:rsidRDefault="00360862">
            <w:pPr>
              <w:spacing w:line="240" w:lineRule="auto"/>
            </w:pPr>
            <w:r>
              <w:lastRenderedPageBreak/>
              <w:t>Portabilidad</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11C28" w14:textId="5B77DAC2" w:rsidR="00FE3B52" w:rsidRDefault="00D17237">
            <w:pPr>
              <w:spacing w:line="240" w:lineRule="auto"/>
            </w:pPr>
            <w:r>
              <w:t>4</w:t>
            </w:r>
          </w:p>
        </w:tc>
        <w:tc>
          <w:tcPr>
            <w:tcW w:w="4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1F9E1" w14:textId="53A6F603" w:rsidR="00FE3B52" w:rsidRDefault="004A10B3">
            <w:pPr>
              <w:spacing w:line="240" w:lineRule="auto"/>
            </w:pPr>
            <w:r w:rsidRPr="004A10B3">
              <w:t xml:space="preserve">El proyecto ejecuta de forma idéntica en entornos Linux y Windows utilizando </w:t>
            </w:r>
            <w:proofErr w:type="spellStart"/>
            <w:r w:rsidRPr="004A10B3">
              <w:t>npm</w:t>
            </w:r>
            <w:proofErr w:type="spellEnd"/>
            <w:r w:rsidRPr="004A10B3">
              <w:t xml:space="preserve"> run </w:t>
            </w:r>
            <w:proofErr w:type="spellStart"/>
            <w:r w:rsidRPr="004A10B3">
              <w:t>dev</w:t>
            </w:r>
            <w:proofErr w:type="spellEnd"/>
            <w:r w:rsidRPr="004A10B3">
              <w:t xml:space="preserve"> para el servidor y el</w:t>
            </w:r>
            <w:r>
              <w:t xml:space="preserve"> usuario</w:t>
            </w:r>
            <w:r w:rsidRPr="004A10B3">
              <w:t xml:space="preserve">. Se asigna 4 previo a la creación del archivo </w:t>
            </w:r>
            <w:proofErr w:type="spellStart"/>
            <w:r w:rsidRPr="004A10B3">
              <w:t>Dockerfile</w:t>
            </w:r>
            <w:proofErr w:type="spellEnd"/>
            <w:r w:rsidRPr="004A10B3">
              <w:t xml:space="preserve"> para empaquetar la aplicación con todas sus dependencias</w:t>
            </w:r>
          </w:p>
        </w:tc>
      </w:tr>
    </w:tbl>
    <w:p w14:paraId="593335C5" w14:textId="77777777" w:rsidR="00FE3B52" w:rsidRDefault="00360862">
      <w:pPr>
        <w:spacing w:before="240" w:after="240" w:line="240" w:lineRule="auto"/>
        <w:ind w:left="600" w:right="600"/>
      </w:pPr>
      <w:r>
        <w:rPr>
          <w:b/>
          <w:bCs/>
        </w:rPr>
        <w:t>Regla:</w:t>
      </w:r>
      <w:r>
        <w:t xml:space="preserve"> Toda calificación debe justificarse con evidencias del proyecto.</w:t>
      </w:r>
    </w:p>
    <w:p w14:paraId="1CA2AD12" w14:textId="77777777" w:rsidR="00FE3B52" w:rsidRDefault="00360862">
      <w:pPr>
        <w:spacing w:before="480" w:line="240" w:lineRule="auto"/>
        <w:rPr>
          <w:b/>
          <w:bCs/>
          <w:sz w:val="24"/>
          <w:szCs w:val="24"/>
        </w:rPr>
      </w:pPr>
      <w:r>
        <w:rPr>
          <w:b/>
          <w:bCs/>
          <w:sz w:val="24"/>
          <w:szCs w:val="24"/>
        </w:rPr>
        <w:t>Actividad 3. Evidencias</w:t>
      </w:r>
    </w:p>
    <w:p w14:paraId="27D65199" w14:textId="77777777" w:rsidR="00FE3B52" w:rsidRDefault="00360862">
      <w:pPr>
        <w:spacing w:before="240" w:after="240" w:line="240" w:lineRule="auto"/>
      </w:pPr>
      <w:r>
        <w:t>Para cada característica indiquen una evidencia.</w:t>
      </w:r>
    </w:p>
    <w:tbl>
      <w:tblPr>
        <w:tblStyle w:val="a0"/>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5"/>
        <w:gridCol w:w="6859"/>
      </w:tblGrid>
      <w:tr w:rsidR="00FE3B52" w14:paraId="50D148F7" w14:textId="77777777" w:rsidTr="003A2D78">
        <w:trPr>
          <w:trHeight w:val="500"/>
        </w:trPr>
        <w:tc>
          <w:tcPr>
            <w:tcW w:w="2345"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64052E0D" w14:textId="77777777" w:rsidR="00FE3B52" w:rsidRDefault="00360862">
            <w:pPr>
              <w:spacing w:line="240" w:lineRule="auto"/>
              <w:jc w:val="center"/>
            </w:pPr>
            <w:r>
              <w:rPr>
                <w:b/>
                <w:bCs/>
              </w:rPr>
              <w:t>Característica</w:t>
            </w:r>
          </w:p>
        </w:tc>
        <w:tc>
          <w:tcPr>
            <w:tcW w:w="6859"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35C48FE6" w14:textId="77777777" w:rsidR="00FE3B52" w:rsidRDefault="00360862">
            <w:pPr>
              <w:spacing w:line="240" w:lineRule="auto"/>
              <w:jc w:val="center"/>
            </w:pPr>
            <w:r>
              <w:rPr>
                <w:b/>
                <w:bCs/>
              </w:rPr>
              <w:t>Evidencia encontrada</w:t>
            </w:r>
          </w:p>
        </w:tc>
      </w:tr>
      <w:tr w:rsidR="00FE3B52" w14:paraId="4C2095F1" w14:textId="77777777" w:rsidTr="003A2D78">
        <w:trPr>
          <w:trHeight w:val="500"/>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9007A" w14:textId="77777777" w:rsidR="00FE3B52" w:rsidRDefault="00360862">
            <w:pPr>
              <w:spacing w:line="240" w:lineRule="auto"/>
            </w:pPr>
            <w:r>
              <w:t>Adecuación funcional</w:t>
            </w:r>
          </w:p>
        </w:tc>
        <w:tc>
          <w:tcPr>
            <w:tcW w:w="6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40C82" w14:textId="2EA5CB8D" w:rsidR="00FE3B52" w:rsidRPr="005B2F54" w:rsidRDefault="005B2F54">
            <w:pPr>
              <w:spacing w:line="240" w:lineRule="auto"/>
            </w:pPr>
            <w:r w:rsidRPr="005B2F54">
              <w:t>Documentación de Criterios de Aceptación e Historias de Usuario (BDD): Historias de usuario redactadas en formato Given-</w:t>
            </w:r>
            <w:proofErr w:type="spellStart"/>
            <w:r w:rsidRPr="005B2F54">
              <w:t>When</w:t>
            </w:r>
            <w:proofErr w:type="spellEnd"/>
            <w:r w:rsidRPr="005B2F54">
              <w:t>-Then para la creación, actualización y consulta de órdenes de trabajo de reparación, junto con la matriz de trazabilidad de requisitos</w:t>
            </w:r>
          </w:p>
        </w:tc>
      </w:tr>
      <w:tr w:rsidR="00FE3B52" w14:paraId="703F8F87" w14:textId="77777777" w:rsidTr="003A2D78">
        <w:trPr>
          <w:trHeight w:val="500"/>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519AB" w14:textId="77777777" w:rsidR="00FE3B52" w:rsidRDefault="00360862">
            <w:pPr>
              <w:spacing w:line="240" w:lineRule="auto"/>
            </w:pPr>
            <w:r>
              <w:t>Eficiencia</w:t>
            </w:r>
          </w:p>
        </w:tc>
        <w:tc>
          <w:tcPr>
            <w:tcW w:w="6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663CD" w14:textId="3C61603A" w:rsidR="00FE3B52" w:rsidRPr="005B2F54" w:rsidRDefault="004A10B3">
            <w:pPr>
              <w:spacing w:line="240" w:lineRule="auto"/>
            </w:pPr>
            <w:r w:rsidRPr="004A10B3">
              <w:t>Interfaz e Historial de Ejecución en Swagger UI: Captura de pantalla de la documentación interactiva en Swagger ejecutando peticiones GET /api/</w:t>
            </w:r>
            <w:r w:rsidRPr="004A10B3">
              <w:t>órdenes</w:t>
            </w:r>
            <w:r w:rsidRPr="004A10B3">
              <w:t xml:space="preserve"> y POST /api/repuestos con respuestas 200 OK y tiempos de ejecución inferiores a 200 ms</w:t>
            </w:r>
          </w:p>
        </w:tc>
      </w:tr>
      <w:tr w:rsidR="00FE3B52" w14:paraId="29624ADD" w14:textId="77777777" w:rsidTr="003A2D78">
        <w:trPr>
          <w:trHeight w:val="500"/>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22900" w14:textId="77777777" w:rsidR="00FE3B52" w:rsidRDefault="00360862">
            <w:pPr>
              <w:spacing w:line="240" w:lineRule="auto"/>
            </w:pPr>
            <w:r>
              <w:t>Compatibilidad</w:t>
            </w:r>
          </w:p>
        </w:tc>
        <w:tc>
          <w:tcPr>
            <w:tcW w:w="6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BC1B0" w14:textId="5368A10C" w:rsidR="00FE3B52" w:rsidRPr="005B2F54" w:rsidRDefault="00D06AF2">
            <w:pPr>
              <w:spacing w:line="240" w:lineRule="auto"/>
            </w:pPr>
            <w:r w:rsidRPr="00D06AF2">
              <w:t xml:space="preserve">Esquema de Respuestas JSON en Swagger: Documentación de modelos </w:t>
            </w:r>
            <w:proofErr w:type="spellStart"/>
            <w:r w:rsidRPr="00D06AF2">
              <w:t>OpenAPI</w:t>
            </w:r>
            <w:proofErr w:type="spellEnd"/>
            <w:r w:rsidRPr="00D06AF2">
              <w:t xml:space="preserve">/Swagger que define la estructura de datos JSON retornada por Express, la cual es consumida e interpretada por las vistas del cliente en </w:t>
            </w:r>
            <w:proofErr w:type="spellStart"/>
            <w:r w:rsidRPr="00D06AF2">
              <w:t>React</w:t>
            </w:r>
            <w:proofErr w:type="spellEnd"/>
            <w:r w:rsidRPr="00D06AF2">
              <w:t>.</w:t>
            </w:r>
          </w:p>
        </w:tc>
      </w:tr>
      <w:tr w:rsidR="00FE3B52" w14:paraId="4683953F" w14:textId="77777777" w:rsidTr="003A2D78">
        <w:trPr>
          <w:trHeight w:val="500"/>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ED687" w14:textId="77777777" w:rsidR="00FE3B52" w:rsidRDefault="00360862">
            <w:pPr>
              <w:spacing w:line="240" w:lineRule="auto"/>
            </w:pPr>
            <w:r>
              <w:lastRenderedPageBreak/>
              <w:t>Usabilidad</w:t>
            </w:r>
          </w:p>
        </w:tc>
        <w:tc>
          <w:tcPr>
            <w:tcW w:w="6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8D582" w14:textId="2A60966A" w:rsidR="00FE3B52" w:rsidRPr="005B2F54" w:rsidRDefault="00D06AF2">
            <w:pPr>
              <w:spacing w:line="240" w:lineRule="auto"/>
            </w:pPr>
            <w:r w:rsidRPr="00D06AF2">
              <w:t>Capturas de la Interfaz Web (</w:t>
            </w:r>
            <w:proofErr w:type="spellStart"/>
            <w:r w:rsidRPr="00D06AF2">
              <w:t>Frontend</w:t>
            </w:r>
            <w:proofErr w:type="spellEnd"/>
            <w:r w:rsidRPr="00D06AF2">
              <w:t xml:space="preserve">): Vistas del </w:t>
            </w:r>
            <w:proofErr w:type="spellStart"/>
            <w:r w:rsidRPr="00D06AF2">
              <w:rPr>
                <w:i/>
                <w:iCs/>
              </w:rPr>
              <w:t>dashboard</w:t>
            </w:r>
            <w:proofErr w:type="spellEnd"/>
            <w:r w:rsidRPr="00D06AF2">
              <w:t xml:space="preserve"> en </w:t>
            </w:r>
            <w:proofErr w:type="spellStart"/>
            <w:r w:rsidRPr="00D06AF2">
              <w:t>React</w:t>
            </w:r>
            <w:proofErr w:type="spellEnd"/>
            <w:r w:rsidRPr="00D06AF2">
              <w:t xml:space="preserve"> donde se observan el formulario de registro de reparaciones, la tabla de estados de equipos en taller y alertas visuales al guardar cambios</w:t>
            </w:r>
          </w:p>
        </w:tc>
      </w:tr>
      <w:tr w:rsidR="00FE3B52" w14:paraId="546ED91F" w14:textId="77777777" w:rsidTr="003A2D78">
        <w:trPr>
          <w:trHeight w:val="500"/>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1747E" w14:textId="77777777" w:rsidR="00FE3B52" w:rsidRDefault="00360862">
            <w:pPr>
              <w:spacing w:line="240" w:lineRule="auto"/>
            </w:pPr>
            <w:r>
              <w:t>Fiabilidad</w:t>
            </w:r>
          </w:p>
        </w:tc>
        <w:tc>
          <w:tcPr>
            <w:tcW w:w="6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EE11C" w14:textId="61153034" w:rsidR="00FE3B52" w:rsidRPr="005B2F54" w:rsidRDefault="005B2F54">
            <w:pPr>
              <w:spacing w:line="240" w:lineRule="auto"/>
            </w:pPr>
            <w:r w:rsidRPr="005B2F54">
              <w:t xml:space="preserve">Diagrama Entidad-Relación y Script de Base de Datos: Script SQL de la base de datos en </w:t>
            </w:r>
            <w:proofErr w:type="spellStart"/>
            <w:r w:rsidRPr="005B2F54">
              <w:t>MariaDB</w:t>
            </w:r>
            <w:proofErr w:type="spellEnd"/>
            <w:r w:rsidRPr="005B2F54">
              <w:t>/MySQL con restricciones de clave foránea (FOREIGN KEY), campos NOT NULL y restricciones de unicidad que garantizan la integridad referencial de las tablas</w:t>
            </w:r>
          </w:p>
        </w:tc>
      </w:tr>
      <w:tr w:rsidR="00FE3B52" w14:paraId="7C7EB008" w14:textId="77777777" w:rsidTr="003A2D78">
        <w:trPr>
          <w:trHeight w:val="500"/>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C4E1B" w14:textId="77777777" w:rsidR="00FE3B52" w:rsidRDefault="00360862">
            <w:pPr>
              <w:spacing w:line="240" w:lineRule="auto"/>
            </w:pPr>
            <w:r>
              <w:t>Seguridad</w:t>
            </w:r>
          </w:p>
        </w:tc>
        <w:tc>
          <w:tcPr>
            <w:tcW w:w="6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D4577" w14:textId="35CF9EC0" w:rsidR="00FE3B52" w:rsidRPr="00D06AF2" w:rsidRDefault="00D06AF2">
            <w:pPr>
              <w:spacing w:line="240" w:lineRule="auto"/>
            </w:pPr>
            <w:r w:rsidRPr="00D06AF2">
              <w:t xml:space="preserve">Pruebas de Autorización Bearer Token en Swagger: Evidencia en la interfaz de Swagger mostrando el uso del botón </w:t>
            </w:r>
            <w:proofErr w:type="spellStart"/>
            <w:r w:rsidRPr="00D06AF2">
              <w:rPr>
                <w:i/>
                <w:iCs/>
              </w:rPr>
              <w:t>Authorize</w:t>
            </w:r>
            <w:proofErr w:type="spellEnd"/>
            <w:r w:rsidRPr="00D06AF2">
              <w:t xml:space="preserve"> con token de sesión, y el bloqueo con código de respuesta 401 </w:t>
            </w:r>
            <w:proofErr w:type="spellStart"/>
            <w:r w:rsidRPr="00D06AF2">
              <w:t>Unauthorized</w:t>
            </w:r>
            <w:proofErr w:type="spellEnd"/>
            <w:r w:rsidRPr="00D06AF2">
              <w:t xml:space="preserve"> al probar un </w:t>
            </w:r>
            <w:proofErr w:type="spellStart"/>
            <w:r w:rsidRPr="00D06AF2">
              <w:t>endpoint</w:t>
            </w:r>
            <w:proofErr w:type="spellEnd"/>
            <w:r w:rsidRPr="00D06AF2">
              <w:t xml:space="preserve"> protegido sin autenticación</w:t>
            </w:r>
          </w:p>
        </w:tc>
      </w:tr>
      <w:tr w:rsidR="00FE3B52" w14:paraId="2FC00090" w14:textId="77777777" w:rsidTr="003A2D78">
        <w:trPr>
          <w:trHeight w:val="500"/>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41FE4" w14:textId="77777777" w:rsidR="00FE3B52" w:rsidRDefault="00360862">
            <w:pPr>
              <w:spacing w:line="240" w:lineRule="auto"/>
            </w:pPr>
            <w:r>
              <w:t>Mantenibilidad</w:t>
            </w:r>
          </w:p>
        </w:tc>
        <w:tc>
          <w:tcPr>
            <w:tcW w:w="6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82068" w14:textId="42949339" w:rsidR="00FE3B52" w:rsidRPr="005B2F54" w:rsidRDefault="005B2F54">
            <w:pPr>
              <w:spacing w:line="240" w:lineRule="auto"/>
            </w:pPr>
            <w:r w:rsidRPr="005B2F54">
              <w:t xml:space="preserve">Estructura del Código Fuente y Módulos: Captura de la estructura de carpetas del proyecto </w:t>
            </w:r>
            <w:proofErr w:type="spellStart"/>
            <w:r w:rsidRPr="005B2F54">
              <w:t>backend</w:t>
            </w:r>
            <w:proofErr w:type="spellEnd"/>
            <w:r w:rsidRPr="005B2F54">
              <w:t xml:space="preserve"> y </w:t>
            </w:r>
            <w:proofErr w:type="spellStart"/>
            <w:r w:rsidRPr="005B2F54">
              <w:t>frontend</w:t>
            </w:r>
            <w:proofErr w:type="spellEnd"/>
            <w:r w:rsidRPr="005B2F54">
              <w:t xml:space="preserve"> con arquitectura modular limpia (separación en carpetas </w:t>
            </w:r>
            <w:proofErr w:type="spellStart"/>
            <w:r w:rsidRPr="005B2F54">
              <w:t>routes</w:t>
            </w:r>
            <w:proofErr w:type="spellEnd"/>
            <w:r w:rsidRPr="005B2F54">
              <w:t xml:space="preserve">, </w:t>
            </w:r>
            <w:proofErr w:type="spellStart"/>
            <w:r w:rsidRPr="005B2F54">
              <w:t>controllers</w:t>
            </w:r>
            <w:proofErr w:type="spellEnd"/>
            <w:r w:rsidRPr="005B2F54">
              <w:t xml:space="preserve">, </w:t>
            </w:r>
            <w:proofErr w:type="spellStart"/>
            <w:r w:rsidRPr="005B2F54">
              <w:t>models</w:t>
            </w:r>
            <w:proofErr w:type="spellEnd"/>
            <w:r w:rsidRPr="005B2F54">
              <w:t xml:space="preserve">, </w:t>
            </w:r>
            <w:proofErr w:type="spellStart"/>
            <w:r w:rsidRPr="005B2F54">
              <w:t>components</w:t>
            </w:r>
            <w:proofErr w:type="spellEnd"/>
            <w:r w:rsidR="00D06AF2">
              <w:t xml:space="preserve">, </w:t>
            </w:r>
            <w:proofErr w:type="spellStart"/>
            <w:r w:rsidR="00D06AF2">
              <w:t>service</w:t>
            </w:r>
            <w:proofErr w:type="spellEnd"/>
            <w:r w:rsidRPr="005B2F54">
              <w:t xml:space="preserve">), código comentado bajo estándares y archivo </w:t>
            </w:r>
            <w:proofErr w:type="spellStart"/>
            <w:proofErr w:type="gramStart"/>
            <w:r w:rsidRPr="005B2F54">
              <w:t>package.json</w:t>
            </w:r>
            <w:proofErr w:type="spellEnd"/>
            <w:proofErr w:type="gramEnd"/>
            <w:r w:rsidRPr="005B2F54">
              <w:t xml:space="preserve"> con dependencias organizadas</w:t>
            </w:r>
          </w:p>
        </w:tc>
      </w:tr>
      <w:tr w:rsidR="00FE3B52" w14:paraId="0E43C8F4" w14:textId="77777777" w:rsidTr="003A2D78">
        <w:trPr>
          <w:trHeight w:val="500"/>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2526D" w14:textId="77777777" w:rsidR="00FE3B52" w:rsidRPr="005B2F54" w:rsidRDefault="00360862">
            <w:pPr>
              <w:spacing w:line="240" w:lineRule="auto"/>
            </w:pPr>
            <w:r w:rsidRPr="005B2F54">
              <w:t>Portabilidad</w:t>
            </w:r>
          </w:p>
        </w:tc>
        <w:tc>
          <w:tcPr>
            <w:tcW w:w="6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10FB1" w14:textId="3F4FC1D0" w:rsidR="00FE3B52" w:rsidRPr="00D06AF2" w:rsidRDefault="00D06AF2">
            <w:pPr>
              <w:spacing w:line="240" w:lineRule="auto"/>
            </w:pPr>
            <w:r w:rsidRPr="00D06AF2">
              <w:t>Archivo de Configuración (</w:t>
            </w:r>
            <w:proofErr w:type="spellStart"/>
            <w:proofErr w:type="gramStart"/>
            <w:r w:rsidRPr="00D06AF2">
              <w:t>package.json</w:t>
            </w:r>
            <w:proofErr w:type="spellEnd"/>
            <w:proofErr w:type="gramEnd"/>
            <w:r w:rsidRPr="00D06AF2">
              <w:t xml:space="preserve"> </w:t>
            </w:r>
            <w:proofErr w:type="gramStart"/>
            <w:r w:rsidRPr="00D06AF2">
              <w:t>/ .</w:t>
            </w:r>
            <w:proofErr w:type="spellStart"/>
            <w:r w:rsidRPr="00D06AF2">
              <w:t>env</w:t>
            </w:r>
            <w:proofErr w:type="spellEnd"/>
            <w:proofErr w:type="gramEnd"/>
            <w:r w:rsidRPr="00D06AF2">
              <w:t xml:space="preserve">): Archivo de variables del entorno y scripts de ejecución con </w:t>
            </w:r>
            <w:proofErr w:type="spellStart"/>
            <w:r w:rsidRPr="00D06AF2">
              <w:t>npm</w:t>
            </w:r>
            <w:proofErr w:type="spellEnd"/>
            <w:r w:rsidRPr="00D06AF2">
              <w:t xml:space="preserve"> run </w:t>
            </w:r>
            <w:proofErr w:type="spellStart"/>
            <w:r w:rsidRPr="00D06AF2">
              <w:t>dev</w:t>
            </w:r>
            <w:proofErr w:type="spellEnd"/>
            <w:r w:rsidRPr="00D06AF2">
              <w:t>, comprobando el despliegue del servidor y la interfaz de Swagger tanto en Linux como en Windows</w:t>
            </w:r>
          </w:p>
        </w:tc>
      </w:tr>
    </w:tbl>
    <w:p w14:paraId="5980EF56" w14:textId="77777777" w:rsidR="00FE3B52" w:rsidRDefault="00360862">
      <w:pPr>
        <w:spacing w:before="240" w:after="240" w:line="240" w:lineRule="auto"/>
      </w:pPr>
      <w:r>
        <w:t>Ejemplos de evidencias:</w:t>
      </w:r>
    </w:p>
    <w:p w14:paraId="426AA702" w14:textId="77777777" w:rsidR="00FE3B52" w:rsidRDefault="00360862">
      <w:pPr>
        <w:numPr>
          <w:ilvl w:val="0"/>
          <w:numId w:val="4"/>
        </w:numPr>
        <w:spacing w:before="240" w:line="240" w:lineRule="auto"/>
      </w:pPr>
      <w:r>
        <w:t>Capturas de pantalla.</w:t>
      </w:r>
    </w:p>
    <w:p w14:paraId="1095DFBB" w14:textId="77777777" w:rsidR="00FE3B52" w:rsidRDefault="00360862">
      <w:pPr>
        <w:numPr>
          <w:ilvl w:val="0"/>
          <w:numId w:val="4"/>
        </w:numPr>
        <w:spacing w:line="240" w:lineRule="auto"/>
      </w:pPr>
      <w:r>
        <w:t>Código fuente.</w:t>
      </w:r>
    </w:p>
    <w:p w14:paraId="60B4C0E7" w14:textId="77777777" w:rsidR="00FE3B52" w:rsidRDefault="00360862">
      <w:pPr>
        <w:numPr>
          <w:ilvl w:val="0"/>
          <w:numId w:val="4"/>
        </w:numPr>
        <w:spacing w:line="240" w:lineRule="auto"/>
      </w:pPr>
      <w:r>
        <w:t xml:space="preserve">Resultados de pruebas (sirve la de </w:t>
      </w:r>
      <w:proofErr w:type="spellStart"/>
      <w:r>
        <w:t>postman</w:t>
      </w:r>
      <w:proofErr w:type="spellEnd"/>
      <w:r>
        <w:t>/</w:t>
      </w:r>
      <w:proofErr w:type="spellStart"/>
      <w:r>
        <w:t>swagger</w:t>
      </w:r>
      <w:proofErr w:type="spellEnd"/>
      <w:r>
        <w:t>).</w:t>
      </w:r>
    </w:p>
    <w:p w14:paraId="1159520F" w14:textId="77777777" w:rsidR="00FE3B52" w:rsidRDefault="00360862">
      <w:pPr>
        <w:numPr>
          <w:ilvl w:val="0"/>
          <w:numId w:val="4"/>
        </w:numPr>
        <w:spacing w:line="240" w:lineRule="auto"/>
      </w:pPr>
      <w:r>
        <w:t>Diagramas.</w:t>
      </w:r>
    </w:p>
    <w:p w14:paraId="2AADD1C2" w14:textId="77777777" w:rsidR="00FE3B52" w:rsidRDefault="00360862">
      <w:pPr>
        <w:numPr>
          <w:ilvl w:val="0"/>
          <w:numId w:val="4"/>
        </w:numPr>
        <w:spacing w:line="240" w:lineRule="auto"/>
      </w:pPr>
      <w:r>
        <w:t>Manuales.</w:t>
      </w:r>
    </w:p>
    <w:p w14:paraId="6954BDD1" w14:textId="77777777" w:rsidR="00FE3B52" w:rsidRDefault="00360862">
      <w:pPr>
        <w:numPr>
          <w:ilvl w:val="0"/>
          <w:numId w:val="4"/>
        </w:numPr>
        <w:spacing w:line="240" w:lineRule="auto"/>
      </w:pPr>
      <w:r>
        <w:t>Videos.</w:t>
      </w:r>
    </w:p>
    <w:p w14:paraId="7302D98F" w14:textId="77777777" w:rsidR="00FE3B52" w:rsidRDefault="00360862">
      <w:pPr>
        <w:numPr>
          <w:ilvl w:val="0"/>
          <w:numId w:val="4"/>
        </w:numPr>
        <w:spacing w:after="240" w:line="240" w:lineRule="auto"/>
      </w:pPr>
      <w:r>
        <w:t>Documentación.</w:t>
      </w:r>
    </w:p>
    <w:p w14:paraId="4F612C99" w14:textId="77777777" w:rsidR="00FE3B52" w:rsidRDefault="00360862">
      <w:pPr>
        <w:spacing w:before="480" w:line="240" w:lineRule="auto"/>
        <w:rPr>
          <w:b/>
          <w:bCs/>
          <w:sz w:val="24"/>
          <w:szCs w:val="24"/>
        </w:rPr>
      </w:pPr>
      <w:r>
        <w:rPr>
          <w:b/>
          <w:bCs/>
          <w:sz w:val="24"/>
          <w:szCs w:val="24"/>
        </w:rPr>
        <w:t xml:space="preserve">Actividad 4. Análisis por </w:t>
      </w:r>
      <w:proofErr w:type="spellStart"/>
      <w:r>
        <w:rPr>
          <w:b/>
          <w:bCs/>
          <w:sz w:val="24"/>
          <w:szCs w:val="24"/>
        </w:rPr>
        <w:t>subcaracterísticas</w:t>
      </w:r>
      <w:proofErr w:type="spellEnd"/>
    </w:p>
    <w:p w14:paraId="5DF8C7EA" w14:textId="77777777" w:rsidR="00FE3B52" w:rsidRDefault="00360862">
      <w:pPr>
        <w:spacing w:before="240" w:after="240" w:line="240" w:lineRule="auto"/>
      </w:pPr>
      <w:r>
        <w:t>Completen la siguiente tabla.</w:t>
      </w:r>
    </w:p>
    <w:tbl>
      <w:tblPr>
        <w:tblStyle w:val="a1"/>
        <w:tblW w:w="84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045"/>
        <w:gridCol w:w="1134"/>
        <w:gridCol w:w="2976"/>
      </w:tblGrid>
      <w:tr w:rsidR="00FE3B52" w14:paraId="438BDE73" w14:textId="77777777" w:rsidTr="00993DC8">
        <w:trPr>
          <w:trHeight w:val="500"/>
        </w:trPr>
        <w:tc>
          <w:tcPr>
            <w:tcW w:w="2340"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2C1A5026" w14:textId="77777777" w:rsidR="00FE3B52" w:rsidRDefault="00360862">
            <w:pPr>
              <w:spacing w:line="240" w:lineRule="auto"/>
              <w:jc w:val="center"/>
            </w:pPr>
            <w:r>
              <w:rPr>
                <w:b/>
                <w:bCs/>
              </w:rPr>
              <w:lastRenderedPageBreak/>
              <w:t>Característica</w:t>
            </w:r>
          </w:p>
        </w:tc>
        <w:tc>
          <w:tcPr>
            <w:tcW w:w="2045"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08818A1D" w14:textId="1B0D22E9" w:rsidR="00FE3B52" w:rsidRDefault="00360862">
            <w:pPr>
              <w:spacing w:line="240" w:lineRule="auto"/>
              <w:jc w:val="center"/>
            </w:pPr>
            <w:proofErr w:type="spellStart"/>
            <w:r>
              <w:rPr>
                <w:b/>
                <w:bCs/>
              </w:rPr>
              <w:t>Subcaracterística</w:t>
            </w:r>
            <w:proofErr w:type="spellEnd"/>
          </w:p>
        </w:tc>
        <w:tc>
          <w:tcPr>
            <w:tcW w:w="1134"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6C9C38E0" w14:textId="77777777" w:rsidR="00FE3B52" w:rsidRDefault="00360862">
            <w:pPr>
              <w:spacing w:line="240" w:lineRule="auto"/>
              <w:jc w:val="center"/>
            </w:pPr>
            <w:r>
              <w:rPr>
                <w:b/>
                <w:bCs/>
              </w:rPr>
              <w:t>Estado</w:t>
            </w:r>
          </w:p>
        </w:tc>
        <w:tc>
          <w:tcPr>
            <w:tcW w:w="2976"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403EC802" w14:textId="77777777" w:rsidR="00FE3B52" w:rsidRDefault="00360862">
            <w:pPr>
              <w:spacing w:line="240" w:lineRule="auto"/>
              <w:jc w:val="center"/>
            </w:pPr>
            <w:r>
              <w:rPr>
                <w:b/>
                <w:bCs/>
              </w:rPr>
              <w:t>Observaciones</w:t>
            </w:r>
          </w:p>
        </w:tc>
      </w:tr>
      <w:tr w:rsidR="00FE3B52" w14:paraId="3DBA1569" w14:textId="77777777" w:rsidTr="00993DC8">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1C6EE" w14:textId="77777777" w:rsidR="00FE3B52" w:rsidRDefault="00360862">
            <w:pPr>
              <w:spacing w:line="240" w:lineRule="auto"/>
            </w:pPr>
            <w:r>
              <w:t>Adecuación funcional</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97A8A" w14:textId="77777777" w:rsidR="00FE3B52" w:rsidRDefault="00360862">
            <w:pPr>
              <w:spacing w:line="240" w:lineRule="auto"/>
            </w:pPr>
            <w:r>
              <w:t>Completitud</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EF76C" w14:textId="369555DA" w:rsidR="00FE3B52" w:rsidRDefault="005B2F54">
            <w:pPr>
              <w:spacing w:line="240" w:lineRule="auto"/>
            </w:pPr>
            <w:r>
              <w:t xml:space="preserve">Cumple </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6A44E" w14:textId="4519A292" w:rsidR="00FE3B52" w:rsidRDefault="00993DC8">
            <w:pPr>
              <w:spacing w:line="240" w:lineRule="auto"/>
            </w:pPr>
            <w:r>
              <w:t xml:space="preserve">Los módulos de registro de usuarios, ingreso de productos, control de inventario y de actualizaciones de estados de servicios </w:t>
            </w:r>
            <w:proofErr w:type="spellStart"/>
            <w:r>
              <w:t>estan</w:t>
            </w:r>
            <w:proofErr w:type="spellEnd"/>
            <w:r>
              <w:t xml:space="preserve"> distribuidos y conectados entre el </w:t>
            </w:r>
            <w:proofErr w:type="spellStart"/>
            <w:r>
              <w:t>backend</w:t>
            </w:r>
            <w:proofErr w:type="spellEnd"/>
            <w:r>
              <w:t xml:space="preserve"> en Express y el </w:t>
            </w:r>
            <w:proofErr w:type="spellStart"/>
            <w:r>
              <w:t>frontend</w:t>
            </w:r>
            <w:proofErr w:type="spellEnd"/>
            <w:r>
              <w:t xml:space="preserve"> en </w:t>
            </w:r>
            <w:proofErr w:type="spellStart"/>
            <w:r>
              <w:t>React</w:t>
            </w:r>
            <w:proofErr w:type="spellEnd"/>
            <w:r>
              <w:t xml:space="preserve"> </w:t>
            </w:r>
          </w:p>
        </w:tc>
      </w:tr>
      <w:tr w:rsidR="00FE3B52" w14:paraId="09AC5CC4" w14:textId="77777777" w:rsidTr="00993DC8">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42527" w14:textId="77777777" w:rsidR="00FE3B52" w:rsidRDefault="00360862">
            <w:pPr>
              <w:spacing w:line="240" w:lineRule="auto"/>
            </w:pPr>
            <w:r>
              <w:t>Adecuación funcional</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21200" w14:textId="77777777" w:rsidR="00FE3B52" w:rsidRDefault="00360862">
            <w:pPr>
              <w:spacing w:line="240" w:lineRule="auto"/>
            </w:pPr>
            <w:r>
              <w:t>Corrección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952C1" w14:textId="0D13B106" w:rsidR="00FE3B52" w:rsidRDefault="005B2F54">
            <w:pPr>
              <w:spacing w:line="240" w:lineRule="auto"/>
            </w:pPr>
            <w:r>
              <w:t xml:space="preserve">Cumple </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89E43" w14:textId="0D7A291A" w:rsidR="00FE3B52" w:rsidRDefault="00993DC8">
            <w:pPr>
              <w:spacing w:line="240" w:lineRule="auto"/>
            </w:pPr>
            <w:r>
              <w:t xml:space="preserve">Las consultas SQL ejecutadas en </w:t>
            </w:r>
            <w:proofErr w:type="spellStart"/>
            <w:r>
              <w:t>MariaDB</w:t>
            </w:r>
            <w:proofErr w:type="spellEnd"/>
            <w:r>
              <w:t xml:space="preserve">/MySQL descuentan el STOCK de inventario de forma exacta y devuelven las ordenes de trabajo sin inconsistencias, según lo verifico en la interfaz de Swagger </w:t>
            </w:r>
          </w:p>
        </w:tc>
      </w:tr>
      <w:tr w:rsidR="00FE3B52" w14:paraId="1B4C11C2" w14:textId="77777777" w:rsidTr="00993DC8">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F7863" w14:textId="77777777" w:rsidR="00FE3B52" w:rsidRDefault="00360862">
            <w:pPr>
              <w:spacing w:line="240" w:lineRule="auto"/>
            </w:pPr>
            <w:r>
              <w:t>Adecuación funcional</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A35BF" w14:textId="77777777" w:rsidR="00FE3B52" w:rsidRDefault="00360862">
            <w:pPr>
              <w:spacing w:line="240" w:lineRule="auto"/>
            </w:pPr>
            <w:r>
              <w:t>Pertinencia</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CBAAE" w14:textId="705E180A" w:rsidR="00FE3B52" w:rsidRDefault="005B2F54">
            <w:pPr>
              <w:spacing w:line="240" w:lineRule="auto"/>
            </w:pPr>
            <w:r w:rsidRPr="005B2F54">
              <w:t>Cumple</w:t>
            </w:r>
            <w:r>
              <w:t xml:space="preserve"> </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253F7" w14:textId="691FAB76" w:rsidR="00FE3B52" w:rsidRDefault="00993DC8">
            <w:pPr>
              <w:spacing w:line="240" w:lineRule="auto"/>
            </w:pPr>
            <w:r w:rsidRPr="00993DC8">
              <w:t xml:space="preserve">Las pantallas del cliente web </w:t>
            </w:r>
            <w:proofErr w:type="spellStart"/>
            <w:r w:rsidRPr="00993DC8">
              <w:t>React</w:t>
            </w:r>
            <w:proofErr w:type="spellEnd"/>
            <w:r w:rsidRPr="00993DC8">
              <w:t xml:space="preserve"> y sus formularios corresponden de manera exacta a las tareas que realiza el técnico en el taller, omitiendo campos innecesarios para agilizar la operación.</w:t>
            </w:r>
          </w:p>
        </w:tc>
      </w:tr>
      <w:tr w:rsidR="00FE3B52" w14:paraId="70451EF0" w14:textId="77777777" w:rsidTr="00993DC8">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21006" w14:textId="77777777" w:rsidR="00FE3B52" w:rsidRDefault="00360862">
            <w:pPr>
              <w:spacing w:line="240" w:lineRule="auto"/>
            </w:pPr>
            <w:r>
              <w:t>Seguridad</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D9A22" w14:textId="77777777" w:rsidR="00FE3B52" w:rsidRDefault="00360862">
            <w:pPr>
              <w:spacing w:line="240" w:lineRule="auto"/>
            </w:pPr>
            <w:r>
              <w:t>Confidencialidad</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EF008" w14:textId="19955E8A" w:rsidR="00FE3B52" w:rsidRDefault="005B2F54">
            <w:pPr>
              <w:spacing w:line="240" w:lineRule="auto"/>
            </w:pPr>
            <w:r w:rsidRPr="005B2F54">
              <w:t>Cumple</w:t>
            </w:r>
            <w:r>
              <w:t xml:space="preserve"> </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B291E" w14:textId="20C11FC7" w:rsidR="00FE3B52" w:rsidRDefault="00993DC8">
            <w:pPr>
              <w:spacing w:line="240" w:lineRule="auto"/>
            </w:pPr>
            <w:r w:rsidRPr="00993DC8">
              <w:t xml:space="preserve">Las contraseñas se almacenan cifradas en la base de datos mediante </w:t>
            </w:r>
            <w:r w:rsidRPr="00993DC8">
              <w:rPr>
                <w:i/>
                <w:iCs/>
              </w:rPr>
              <w:t>hash</w:t>
            </w:r>
            <w:r w:rsidRPr="00993DC8">
              <w:t xml:space="preserve"> y los </w:t>
            </w:r>
            <w:proofErr w:type="spellStart"/>
            <w:r w:rsidRPr="00993DC8">
              <w:t>endpoints</w:t>
            </w:r>
            <w:proofErr w:type="spellEnd"/>
            <w:r w:rsidRPr="00993DC8">
              <w:t xml:space="preserve"> de la API REST exigen la inclusión del token de autorización en la cabecera </w:t>
            </w:r>
            <w:r w:rsidRPr="00993DC8">
              <w:lastRenderedPageBreak/>
              <w:t>HTTP para retornar información</w:t>
            </w:r>
          </w:p>
        </w:tc>
      </w:tr>
      <w:tr w:rsidR="00FE3B52" w14:paraId="6161CEA2" w14:textId="77777777" w:rsidTr="00993DC8">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0E27D" w14:textId="77777777" w:rsidR="00FE3B52" w:rsidRDefault="00360862">
            <w:pPr>
              <w:spacing w:line="240" w:lineRule="auto"/>
            </w:pPr>
            <w:r>
              <w:lastRenderedPageBreak/>
              <w:t>Seguridad</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D8E48" w14:textId="77777777" w:rsidR="00FE3B52" w:rsidRDefault="00360862">
            <w:pPr>
              <w:spacing w:line="240" w:lineRule="auto"/>
            </w:pPr>
            <w:r>
              <w:t>Integridad</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834D4" w14:textId="25E955F7" w:rsidR="00FE3B52" w:rsidRDefault="005B2F54">
            <w:pPr>
              <w:spacing w:line="240" w:lineRule="auto"/>
            </w:pPr>
            <w:r w:rsidRPr="005B2F54">
              <w:t>Cumple</w:t>
            </w:r>
            <w:r>
              <w:t xml:space="preserve"> </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F663C" w14:textId="56FA33AA" w:rsidR="00FE3B52" w:rsidRDefault="00BD2B25">
            <w:pPr>
              <w:spacing w:line="240" w:lineRule="auto"/>
            </w:pPr>
            <w:r w:rsidRPr="00BD2B25">
              <w:t>La base de datos aplica restricciones de claves foráneas (FOREIGN KEY) entre las tablas de clientes, órdenes y repuestos, impidiendo el registro o la modificación no autorizada de datos huérfanos</w:t>
            </w:r>
          </w:p>
        </w:tc>
      </w:tr>
      <w:tr w:rsidR="00FE3B52" w14:paraId="10F0EBCD" w14:textId="77777777" w:rsidTr="00993DC8">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0F798" w14:textId="77777777" w:rsidR="00FE3B52" w:rsidRDefault="00360862">
            <w:pPr>
              <w:spacing w:line="240" w:lineRule="auto"/>
            </w:pPr>
            <w:r>
              <w:t>Seguridad</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7346B" w14:textId="77777777" w:rsidR="00FE3B52" w:rsidRDefault="00360862">
            <w:pPr>
              <w:spacing w:line="240" w:lineRule="auto"/>
            </w:pPr>
            <w:r>
              <w:t>Autenticidad</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2E18A" w14:textId="6440F7CA" w:rsidR="00FE3B52" w:rsidRDefault="005B2F54">
            <w:pPr>
              <w:spacing w:line="240" w:lineRule="auto"/>
            </w:pPr>
            <w:r w:rsidRPr="005B2F54">
              <w:t>Cumple</w:t>
            </w:r>
            <w:r>
              <w:t xml:space="preserve"> </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325E0" w14:textId="4297DB24" w:rsidR="00FE3B52" w:rsidRDefault="00BD2B25">
            <w:pPr>
              <w:spacing w:line="240" w:lineRule="auto"/>
            </w:pPr>
            <w:r w:rsidRPr="00BD2B25">
              <w:t xml:space="preserve">El middleware del servidor en Express valida el token del usuario registrado. Si se intenta probar una ruta privada sin autenticación desde Swagger, el servidor responde con el código 401 </w:t>
            </w:r>
            <w:proofErr w:type="spellStart"/>
            <w:r w:rsidRPr="00BD2B25">
              <w:t>Unauthorized</w:t>
            </w:r>
            <w:proofErr w:type="spellEnd"/>
          </w:p>
        </w:tc>
      </w:tr>
      <w:tr w:rsidR="00FE3B52" w14:paraId="65889476" w14:textId="77777777" w:rsidTr="00993DC8">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2E0C2" w14:textId="77777777" w:rsidR="00FE3B52" w:rsidRDefault="00360862">
            <w:pPr>
              <w:spacing w:line="240" w:lineRule="auto"/>
            </w:pPr>
            <w:r>
              <w:t>Usabilidad</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51850" w14:textId="77777777" w:rsidR="00FE3B52" w:rsidRDefault="00360862">
            <w:pPr>
              <w:spacing w:line="240" w:lineRule="auto"/>
            </w:pPr>
            <w:r>
              <w:t>Aprendizaje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2AADA" w14:textId="7EA119F6" w:rsidR="00FE3B52" w:rsidRDefault="005B2F54">
            <w:pPr>
              <w:spacing w:line="240" w:lineRule="auto"/>
            </w:pPr>
            <w:r w:rsidRPr="005B2F54">
              <w:t>Cumple</w:t>
            </w:r>
            <w:r>
              <w:t xml:space="preserve"> </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1355B" w14:textId="760088F8" w:rsidR="00FE3B52" w:rsidRDefault="00BD2B25">
            <w:pPr>
              <w:spacing w:line="240" w:lineRule="auto"/>
            </w:pPr>
            <w:r w:rsidRPr="00BD2B25">
              <w:t xml:space="preserve">La interfaz web en </w:t>
            </w:r>
            <w:proofErr w:type="spellStart"/>
            <w:r w:rsidRPr="00BD2B25">
              <w:t>React</w:t>
            </w:r>
            <w:proofErr w:type="spellEnd"/>
            <w:r w:rsidRPr="00BD2B25">
              <w:t xml:space="preserve"> presenta un panel con tablas ordenadas y botones legibles para cambiar estados de reparación, permitiendo que el técnico lo opere de forma intuitiva desde el primer uso</w:t>
            </w:r>
          </w:p>
        </w:tc>
      </w:tr>
      <w:tr w:rsidR="00FE3B52" w14:paraId="5BD9038B" w14:textId="77777777" w:rsidTr="00993DC8">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459BE" w14:textId="77777777" w:rsidR="00FE3B52" w:rsidRDefault="00360862">
            <w:pPr>
              <w:spacing w:line="240" w:lineRule="auto"/>
            </w:pPr>
            <w:r>
              <w:t>Usabilidad</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3B6EB" w14:textId="77777777" w:rsidR="00FE3B52" w:rsidRDefault="00360862">
            <w:pPr>
              <w:spacing w:line="240" w:lineRule="auto"/>
            </w:pPr>
            <w:r>
              <w:t>Accesibilidad</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D60F6" w14:textId="0BE717B8" w:rsidR="00FE3B52" w:rsidRDefault="005B2F54">
            <w:pPr>
              <w:spacing w:line="240" w:lineRule="auto"/>
            </w:pPr>
            <w:r w:rsidRPr="005B2F54">
              <w:t>En proceso</w:t>
            </w:r>
            <w:r>
              <w:t xml:space="preserve"> </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DA67D" w14:textId="57A65B01" w:rsidR="00FE3B52" w:rsidRDefault="00BD2B25">
            <w:pPr>
              <w:spacing w:line="240" w:lineRule="auto"/>
            </w:pPr>
            <w:r w:rsidRPr="00BD2B25">
              <w:t xml:space="preserve">La aplicación adapta su diseño a diferentes tamaños de pantalla en navegadores web, pero requiere incorporar mejor contraste de color y etiquetas de accesibilidad en los formularios de </w:t>
            </w:r>
            <w:proofErr w:type="spellStart"/>
            <w:r w:rsidRPr="00BD2B25">
              <w:t>React</w:t>
            </w:r>
            <w:proofErr w:type="spellEnd"/>
            <w:r w:rsidRPr="00BD2B25">
              <w:t xml:space="preserve"> para navegación por teclado</w:t>
            </w:r>
          </w:p>
        </w:tc>
      </w:tr>
    </w:tbl>
    <w:p w14:paraId="2F69C855" w14:textId="77777777" w:rsidR="00FE3B52" w:rsidRDefault="00360862">
      <w:pPr>
        <w:spacing w:before="240" w:after="240" w:line="240" w:lineRule="auto"/>
        <w:ind w:left="600" w:right="600"/>
      </w:pPr>
      <w:r>
        <w:rPr>
          <w:b/>
          <w:bCs/>
        </w:rPr>
        <w:lastRenderedPageBreak/>
        <w:t>Nota:</w:t>
      </w:r>
      <w:r>
        <w:t xml:space="preserve"> No es necesario evaluar las 31 </w:t>
      </w:r>
      <w:proofErr w:type="spellStart"/>
      <w:r>
        <w:t>subcaracterísticas</w:t>
      </w:r>
      <w:proofErr w:type="spellEnd"/>
      <w:r>
        <w:t xml:space="preserve"> de la norma. Para este taller se analizarán únicamente las más representativas.</w:t>
      </w:r>
    </w:p>
    <w:p w14:paraId="083740BF" w14:textId="77777777" w:rsidR="00FE3B52" w:rsidRDefault="00360862">
      <w:pPr>
        <w:spacing w:before="480" w:line="240" w:lineRule="auto"/>
        <w:rPr>
          <w:b/>
          <w:bCs/>
          <w:sz w:val="24"/>
          <w:szCs w:val="24"/>
        </w:rPr>
      </w:pPr>
      <w:r>
        <w:rPr>
          <w:b/>
          <w:bCs/>
          <w:sz w:val="24"/>
          <w:szCs w:val="24"/>
        </w:rPr>
        <w:t>Actividad 5. Identificación de problemas</w:t>
      </w:r>
    </w:p>
    <w:p w14:paraId="4ABB8706" w14:textId="77777777" w:rsidR="00FE3B52" w:rsidRDefault="00360862">
      <w:pPr>
        <w:spacing w:before="240" w:after="240" w:line="240" w:lineRule="auto"/>
      </w:pPr>
      <w:r>
        <w:t>Durante la evaluación identifiquen mínimo diez problemas relacionados con la calidad.</w:t>
      </w:r>
    </w:p>
    <w:tbl>
      <w:tblPr>
        <w:tblStyle w:val="a2"/>
        <w:tblW w:w="83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59"/>
        <w:gridCol w:w="2552"/>
        <w:gridCol w:w="1843"/>
      </w:tblGrid>
      <w:tr w:rsidR="00FE3B52" w14:paraId="066933D3" w14:textId="77777777" w:rsidTr="00BD2B25">
        <w:trPr>
          <w:trHeight w:val="500"/>
        </w:trPr>
        <w:tc>
          <w:tcPr>
            <w:tcW w:w="3959"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1737CE65" w14:textId="77777777" w:rsidR="00FE3B52" w:rsidRDefault="00360862">
            <w:pPr>
              <w:spacing w:line="240" w:lineRule="auto"/>
              <w:jc w:val="center"/>
            </w:pPr>
            <w:r>
              <w:rPr>
                <w:b/>
                <w:bCs/>
              </w:rPr>
              <w:t>Problema encontrado</w:t>
            </w:r>
          </w:p>
        </w:tc>
        <w:tc>
          <w:tcPr>
            <w:tcW w:w="2552"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52F5AAAB" w14:textId="77777777" w:rsidR="00FE3B52" w:rsidRDefault="00360862">
            <w:pPr>
              <w:spacing w:line="240" w:lineRule="auto"/>
              <w:jc w:val="center"/>
            </w:pPr>
            <w:r>
              <w:rPr>
                <w:b/>
                <w:bCs/>
              </w:rPr>
              <w:t>Característica ISO afectada</w:t>
            </w:r>
          </w:p>
        </w:tc>
        <w:tc>
          <w:tcPr>
            <w:tcW w:w="1843"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35A141E1" w14:textId="77777777" w:rsidR="00FE3B52" w:rsidRDefault="00360862">
            <w:pPr>
              <w:spacing w:line="240" w:lineRule="auto"/>
              <w:jc w:val="center"/>
            </w:pPr>
            <w:r>
              <w:rPr>
                <w:b/>
                <w:bCs/>
              </w:rPr>
              <w:t>Prioridad</w:t>
            </w:r>
          </w:p>
        </w:tc>
      </w:tr>
      <w:tr w:rsidR="00FE3B52" w14:paraId="7A6BC55A" w14:textId="77777777" w:rsidTr="00BD2B25">
        <w:trPr>
          <w:trHeight w:val="230"/>
        </w:trPr>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5EC63" w14:textId="21056805" w:rsidR="00FE3B52" w:rsidRPr="00BD2B25" w:rsidRDefault="00BD2B25">
            <w:pPr>
              <w:spacing w:line="240" w:lineRule="auto"/>
            </w:pPr>
            <w:r w:rsidRPr="00BD2B25">
              <w:t>Ausencia de exportación a PDF para comprobantes de recepción: No existe la funcionalidad para generar la orden de servicio en formato PDF imprimible para el cliente al recibir el equipo</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A576C" w14:textId="2A6D8279" w:rsidR="00FE3B52" w:rsidRDefault="00BD2B25">
            <w:pPr>
              <w:spacing w:line="240" w:lineRule="auto"/>
            </w:pPr>
            <w:r>
              <w:t xml:space="preserve">Adecuación Funcional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8B2AF" w14:textId="4F3BC6D6" w:rsidR="00FE3B52" w:rsidRDefault="00BD2B25">
            <w:pPr>
              <w:spacing w:line="240" w:lineRule="auto"/>
            </w:pPr>
            <w:r>
              <w:t xml:space="preserve">Alta </w:t>
            </w:r>
          </w:p>
        </w:tc>
      </w:tr>
      <w:tr w:rsidR="00FE3B52" w14:paraId="7C58C559" w14:textId="77777777" w:rsidTr="00BD2B25">
        <w:trPr>
          <w:trHeight w:val="230"/>
        </w:trPr>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F0F79" w14:textId="552065BE" w:rsidR="00FE3B52" w:rsidRPr="00BD2B25" w:rsidRDefault="00BD2B25">
            <w:pPr>
              <w:spacing w:line="240" w:lineRule="auto"/>
            </w:pPr>
            <w:r w:rsidRPr="00BD2B25">
              <w:t>Falta de pruebas de carga bajo tráfico masivo: No se han ejecutado pruebas de estrés sobre las peticiones HTTP en Express para medir el comportamiento del servidor ante peticiones simultáneas</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15F84" w14:textId="2C6D3DCC" w:rsidR="00FE3B52" w:rsidRDefault="00BD2B25">
            <w:pPr>
              <w:spacing w:line="240" w:lineRule="auto"/>
            </w:pPr>
            <w:r>
              <w:t xml:space="preserve">Eficiencia del Desempeño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9F42A" w14:textId="227C5A73" w:rsidR="00FE3B52" w:rsidRDefault="00BD2B25">
            <w:pPr>
              <w:spacing w:line="240" w:lineRule="auto"/>
            </w:pPr>
            <w:r>
              <w:t xml:space="preserve">Media </w:t>
            </w:r>
          </w:p>
        </w:tc>
      </w:tr>
      <w:tr w:rsidR="00BD2B25" w14:paraId="49144255" w14:textId="77777777" w:rsidTr="00BD2B25">
        <w:trPr>
          <w:trHeight w:val="230"/>
        </w:trPr>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E7373" w14:textId="146BC1A6" w:rsidR="00BD2B25" w:rsidRPr="004B3B8C" w:rsidRDefault="004B3B8C">
            <w:pPr>
              <w:spacing w:line="240" w:lineRule="auto"/>
            </w:pPr>
            <w:r w:rsidRPr="004B3B8C">
              <w:t xml:space="preserve">Falta de integración con </w:t>
            </w:r>
            <w:proofErr w:type="spellStart"/>
            <w:r w:rsidRPr="004B3B8C">
              <w:t>APIs</w:t>
            </w:r>
            <w:proofErr w:type="spellEnd"/>
            <w:r w:rsidRPr="004B3B8C">
              <w:t xml:space="preserve"> externas de notificaciones: El sistema no envía alertas automáticas (</w:t>
            </w:r>
            <w:proofErr w:type="gramStart"/>
            <w:r w:rsidRPr="004B3B8C">
              <w:t>vía</w:t>
            </w:r>
            <w:r>
              <w:t xml:space="preserve"> </w:t>
            </w:r>
            <w:r w:rsidRPr="004B3B8C">
              <w:t xml:space="preserve"> email</w:t>
            </w:r>
            <w:proofErr w:type="gramEnd"/>
            <w:r w:rsidRPr="004B3B8C">
              <w:t>) al cliente cuando su equipo cambia de estado a "Reparado"</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FB547" w14:textId="6A09C65C" w:rsidR="00BD2B25" w:rsidRDefault="00BD2B25">
            <w:pPr>
              <w:spacing w:line="240" w:lineRule="auto"/>
            </w:pPr>
            <w:r>
              <w:t xml:space="preserve">Compatibilidad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A4EF7" w14:textId="08E65873" w:rsidR="00BD2B25" w:rsidRDefault="00BD2B25">
            <w:pPr>
              <w:spacing w:line="240" w:lineRule="auto"/>
            </w:pPr>
            <w:r>
              <w:t xml:space="preserve">Media </w:t>
            </w:r>
          </w:p>
        </w:tc>
      </w:tr>
      <w:tr w:rsidR="00BD2B25" w14:paraId="7F7BA3E5" w14:textId="77777777" w:rsidTr="00BD2B25">
        <w:trPr>
          <w:trHeight w:val="230"/>
        </w:trPr>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1A695" w14:textId="3F49F3B0" w:rsidR="00BD2B25" w:rsidRPr="004B3B8C" w:rsidRDefault="004B3B8C">
            <w:pPr>
              <w:spacing w:line="240" w:lineRule="auto"/>
            </w:pPr>
            <w:r w:rsidRPr="004B3B8C">
              <w:t xml:space="preserve">Deficiencias de accesibilidad en el </w:t>
            </w:r>
            <w:proofErr w:type="spellStart"/>
            <w:r w:rsidRPr="004B3B8C">
              <w:t>frontend</w:t>
            </w:r>
            <w:proofErr w:type="spellEnd"/>
            <w:r w:rsidRPr="004B3B8C">
              <w:t xml:space="preserve"> (</w:t>
            </w:r>
            <w:proofErr w:type="spellStart"/>
            <w:r w:rsidRPr="004B3B8C">
              <w:t>React</w:t>
            </w:r>
            <w:proofErr w:type="spellEnd"/>
            <w:r w:rsidRPr="004B3B8C">
              <w:t>): Los formularios de ingreso carecen de etiquetas aria-</w:t>
            </w:r>
            <w:proofErr w:type="spellStart"/>
            <w:r w:rsidRPr="004B3B8C">
              <w:t>label</w:t>
            </w:r>
            <w:proofErr w:type="spellEnd"/>
            <w:r w:rsidRPr="004B3B8C">
              <w:t xml:space="preserve"> y el contraste en los botones de estado dificulta la navegación por teclado</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0522A" w14:textId="616CF583" w:rsidR="00BD2B25" w:rsidRDefault="00BD2B25">
            <w:pPr>
              <w:spacing w:line="240" w:lineRule="auto"/>
            </w:pPr>
            <w:r>
              <w:t xml:space="preserve">Usabilidad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CC9EF" w14:textId="088C856D" w:rsidR="00BD2B25" w:rsidRDefault="00BD2B25">
            <w:pPr>
              <w:spacing w:line="240" w:lineRule="auto"/>
            </w:pPr>
            <w:r>
              <w:t xml:space="preserve">Media </w:t>
            </w:r>
          </w:p>
        </w:tc>
      </w:tr>
      <w:tr w:rsidR="00BD2B25" w14:paraId="1E45699C" w14:textId="77777777" w:rsidTr="00BD2B25">
        <w:trPr>
          <w:trHeight w:val="230"/>
        </w:trPr>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18C25" w14:textId="5FB5EDD6" w:rsidR="00BD2B25" w:rsidRPr="004B3B8C" w:rsidRDefault="004B3B8C">
            <w:pPr>
              <w:spacing w:line="240" w:lineRule="auto"/>
            </w:pPr>
            <w:r w:rsidRPr="004B3B8C">
              <w:t xml:space="preserve">Ausencia de respaldos automáticos de la base de datos: La base de datos </w:t>
            </w:r>
            <w:proofErr w:type="spellStart"/>
            <w:r w:rsidRPr="004B3B8C">
              <w:t>MariaDB</w:t>
            </w:r>
            <w:proofErr w:type="spellEnd"/>
            <w:r w:rsidRPr="004B3B8C">
              <w:t xml:space="preserve">/MySQL no cuenta con un </w:t>
            </w:r>
            <w:r w:rsidRPr="004B3B8C">
              <w:lastRenderedPageBreak/>
              <w:t xml:space="preserve">script de </w:t>
            </w:r>
            <w:proofErr w:type="spellStart"/>
            <w:r w:rsidRPr="004B3B8C">
              <w:rPr>
                <w:i/>
                <w:iCs/>
              </w:rPr>
              <w:t>backup</w:t>
            </w:r>
            <w:proofErr w:type="spellEnd"/>
            <w:r w:rsidRPr="004B3B8C">
              <w:t xml:space="preserve"> periódico programado (</w:t>
            </w:r>
            <w:proofErr w:type="spellStart"/>
            <w:r w:rsidRPr="004B3B8C">
              <w:t>dump</w:t>
            </w:r>
            <w:proofErr w:type="spellEnd"/>
            <w:r w:rsidRPr="004B3B8C">
              <w:t>) en caso de fallo crítico en el servidor</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A4075" w14:textId="12ED937E" w:rsidR="00BD2B25" w:rsidRDefault="00BD2B25">
            <w:pPr>
              <w:spacing w:line="240" w:lineRule="auto"/>
            </w:pPr>
            <w:r>
              <w:lastRenderedPageBreak/>
              <w:t xml:space="preserve">Fiabilidad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79A40" w14:textId="14F1A770" w:rsidR="00BD2B25" w:rsidRDefault="00BD2B25">
            <w:pPr>
              <w:spacing w:line="240" w:lineRule="auto"/>
            </w:pPr>
            <w:r>
              <w:t xml:space="preserve">Alta </w:t>
            </w:r>
          </w:p>
        </w:tc>
      </w:tr>
      <w:tr w:rsidR="00BD2B25" w14:paraId="7AE7F569" w14:textId="77777777" w:rsidTr="00BD2B25">
        <w:trPr>
          <w:trHeight w:val="230"/>
        </w:trPr>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35403" w14:textId="2B563FE5" w:rsidR="00BD2B25" w:rsidRPr="004B3B8C" w:rsidRDefault="004B3B8C">
            <w:pPr>
              <w:spacing w:line="240" w:lineRule="auto"/>
            </w:pPr>
            <w:r w:rsidRPr="004B3B8C">
              <w:t xml:space="preserve">Uso del protocolo HTTP en lugar de HTTPS durante el desarrollo: La comunicación entre el cliente </w:t>
            </w:r>
            <w:proofErr w:type="spellStart"/>
            <w:r w:rsidRPr="004B3B8C">
              <w:t>React</w:t>
            </w:r>
            <w:proofErr w:type="spellEnd"/>
            <w:r w:rsidRPr="004B3B8C">
              <w:t xml:space="preserve"> y la API en Express transfiere los tokens sin certificado de cifrado SSL/TLS activo</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AB043" w14:textId="041E0568" w:rsidR="00BD2B25" w:rsidRDefault="00BD2B25">
            <w:pPr>
              <w:spacing w:line="240" w:lineRule="auto"/>
            </w:pPr>
            <w:r>
              <w:t xml:space="preserve">Seguridad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8C485" w14:textId="0FA80980" w:rsidR="00BD2B25" w:rsidRDefault="00BD2B25">
            <w:pPr>
              <w:spacing w:line="240" w:lineRule="auto"/>
            </w:pPr>
            <w:r>
              <w:t xml:space="preserve">Alta </w:t>
            </w:r>
          </w:p>
        </w:tc>
      </w:tr>
      <w:tr w:rsidR="00BD2B25" w14:paraId="419F3402" w14:textId="77777777" w:rsidTr="00BD2B25">
        <w:trPr>
          <w:trHeight w:val="230"/>
        </w:trPr>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338E2" w14:textId="51E08063" w:rsidR="00BD2B25" w:rsidRPr="004B3B8C" w:rsidRDefault="004B3B8C">
            <w:pPr>
              <w:spacing w:line="240" w:lineRule="auto"/>
            </w:pPr>
            <w:r w:rsidRPr="004B3B8C">
              <w:t>Falta de desacoplamiento completo en controladores pesados: Existen controladores en Express que ejecutan la validación, la consulta SQL y la respuesta HTTP dentro del mismo archivo sin capa de servicio intermediaria</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A2478" w14:textId="34587C42" w:rsidR="00BD2B25" w:rsidRDefault="00BD2B25">
            <w:pPr>
              <w:spacing w:line="240" w:lineRule="auto"/>
            </w:pPr>
            <w:r>
              <w:t xml:space="preserve">Mantenibilidad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5FEDD" w14:textId="65F67742" w:rsidR="00BD2B25" w:rsidRDefault="00BD2B25">
            <w:pPr>
              <w:spacing w:line="240" w:lineRule="auto"/>
            </w:pPr>
            <w:r>
              <w:t xml:space="preserve">Media </w:t>
            </w:r>
          </w:p>
        </w:tc>
      </w:tr>
      <w:tr w:rsidR="00BD2B25" w14:paraId="20992B49" w14:textId="77777777" w:rsidTr="00BD2B25">
        <w:trPr>
          <w:trHeight w:val="230"/>
        </w:trPr>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C8C02" w14:textId="31F68390" w:rsidR="00BD2B25" w:rsidRPr="004B3B8C" w:rsidRDefault="004B3B8C">
            <w:pPr>
              <w:spacing w:line="240" w:lineRule="auto"/>
            </w:pPr>
            <w:r w:rsidRPr="004B3B8C">
              <w:t>Inexistencia de empaquetado mediante Docker: El proyecto depende de la instalación local manual del entorno (Node.js y base de datos) para correr en distintas máquinas o servidores</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42E8C" w14:textId="15389F32" w:rsidR="00BD2B25" w:rsidRDefault="00BD2B25">
            <w:pPr>
              <w:spacing w:line="240" w:lineRule="auto"/>
            </w:pPr>
            <w:r>
              <w:t xml:space="preserve">Portabilidad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A9A95" w14:textId="3DA8A23C" w:rsidR="00BD2B25" w:rsidRDefault="00BD2B25">
            <w:pPr>
              <w:spacing w:line="240" w:lineRule="auto"/>
            </w:pPr>
            <w:r>
              <w:t xml:space="preserve">Baja </w:t>
            </w:r>
          </w:p>
        </w:tc>
      </w:tr>
      <w:tr w:rsidR="00BD2B25" w14:paraId="393179C6" w14:textId="77777777" w:rsidTr="00BD2B25">
        <w:trPr>
          <w:trHeight w:val="230"/>
        </w:trPr>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9043F" w14:textId="0EA17590" w:rsidR="00BD2B25" w:rsidRPr="004B3B8C" w:rsidRDefault="004B3B8C">
            <w:pPr>
              <w:spacing w:line="240" w:lineRule="auto"/>
            </w:pPr>
            <w:r w:rsidRPr="004B3B8C">
              <w:t xml:space="preserve">Permisos de usuario no segmentados por rol en </w:t>
            </w:r>
            <w:proofErr w:type="spellStart"/>
            <w:r w:rsidRPr="004B3B8C">
              <w:t>endpoints</w:t>
            </w:r>
            <w:proofErr w:type="spellEnd"/>
            <w:r w:rsidRPr="004B3B8C">
              <w:t xml:space="preserve"> secundarios: Algunas rutas GET en Express responden la misma información tanto a técnicos como a administradores sin diferenciar niveles de acceso</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4A15A" w14:textId="4272280D" w:rsidR="00BD2B25" w:rsidRDefault="00BD2B25">
            <w:pPr>
              <w:spacing w:line="240" w:lineRule="auto"/>
            </w:pPr>
            <w:r>
              <w:t xml:space="preserve">Seguridad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EE9F0" w14:textId="036F01DC" w:rsidR="00BD2B25" w:rsidRDefault="00BD2B25">
            <w:pPr>
              <w:spacing w:line="240" w:lineRule="auto"/>
            </w:pPr>
            <w:r>
              <w:t xml:space="preserve">Alta </w:t>
            </w:r>
          </w:p>
        </w:tc>
      </w:tr>
      <w:tr w:rsidR="00FE3B52" w14:paraId="19F25A88" w14:textId="77777777" w:rsidTr="00BD2B25">
        <w:trPr>
          <w:trHeight w:val="230"/>
        </w:trPr>
        <w:tc>
          <w:tcPr>
            <w:tcW w:w="3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7DC38" w14:textId="114B2381" w:rsidR="00FE3B52" w:rsidRPr="004B3B8C" w:rsidRDefault="004B3B8C">
            <w:pPr>
              <w:spacing w:line="240" w:lineRule="auto"/>
            </w:pPr>
            <w:r w:rsidRPr="004B3B8C">
              <w:t xml:space="preserve">Ausencia de manejo global de excepciones en el </w:t>
            </w:r>
            <w:proofErr w:type="spellStart"/>
            <w:r w:rsidRPr="004B3B8C">
              <w:t>backend</w:t>
            </w:r>
            <w:proofErr w:type="spellEnd"/>
            <w:r w:rsidRPr="004B3B8C">
              <w:t xml:space="preserve">: Cuando ocurre un fallo en una consulta SQL, Express no siempre retorna un objeto de error estandarizado en formato JSON hacia el cliente </w:t>
            </w:r>
            <w:proofErr w:type="spellStart"/>
            <w:r w:rsidRPr="004B3B8C">
              <w:t>React</w:t>
            </w:r>
            <w:proofErr w:type="spellEnd"/>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837F9" w14:textId="613701C6" w:rsidR="00FE3B52" w:rsidRDefault="00BD2B25">
            <w:pPr>
              <w:spacing w:line="240" w:lineRule="auto"/>
            </w:pPr>
            <w:r>
              <w:t xml:space="preserve">Fiabilidad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80706" w14:textId="164081FD" w:rsidR="00FE3B52" w:rsidRDefault="00BD2B25">
            <w:pPr>
              <w:spacing w:line="240" w:lineRule="auto"/>
            </w:pPr>
            <w:r>
              <w:t xml:space="preserve">Alta </w:t>
            </w:r>
          </w:p>
        </w:tc>
      </w:tr>
    </w:tbl>
    <w:p w14:paraId="0187E130" w14:textId="77777777" w:rsidR="00FE3B52" w:rsidRDefault="00FE3B52">
      <w:pPr>
        <w:spacing w:line="240" w:lineRule="auto"/>
      </w:pPr>
    </w:p>
    <w:p w14:paraId="54D69061" w14:textId="77777777" w:rsidR="00FE3B52" w:rsidRDefault="00360862">
      <w:pPr>
        <w:spacing w:before="480" w:line="240" w:lineRule="auto"/>
        <w:rPr>
          <w:b/>
          <w:bCs/>
          <w:sz w:val="24"/>
          <w:szCs w:val="24"/>
        </w:rPr>
      </w:pPr>
      <w:r>
        <w:rPr>
          <w:b/>
          <w:bCs/>
          <w:sz w:val="24"/>
          <w:szCs w:val="24"/>
        </w:rPr>
        <w:lastRenderedPageBreak/>
        <w:t>Actividad 6. Plan de mejoramiento</w:t>
      </w:r>
    </w:p>
    <w:p w14:paraId="466DBDF1" w14:textId="77777777" w:rsidR="00FE3B52" w:rsidRDefault="00360862">
      <w:pPr>
        <w:spacing w:before="240" w:after="240" w:line="240" w:lineRule="auto"/>
      </w:pPr>
      <w:r>
        <w:t>Para cada problema propongan una acción de mejora.</w:t>
      </w:r>
    </w:p>
    <w:tbl>
      <w:tblPr>
        <w:tblStyle w:val="a3"/>
        <w:tblW w:w="87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2"/>
        <w:gridCol w:w="2410"/>
        <w:gridCol w:w="1701"/>
        <w:gridCol w:w="1276"/>
      </w:tblGrid>
      <w:tr w:rsidR="00FE3B52" w14:paraId="5258754D" w14:textId="77777777" w:rsidTr="00612837">
        <w:trPr>
          <w:trHeight w:val="500"/>
        </w:trPr>
        <w:tc>
          <w:tcPr>
            <w:tcW w:w="3392"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7B1CB0A5" w14:textId="77777777" w:rsidR="00FE3B52" w:rsidRDefault="00360862">
            <w:pPr>
              <w:spacing w:line="240" w:lineRule="auto"/>
              <w:jc w:val="center"/>
            </w:pPr>
            <w:r>
              <w:rPr>
                <w:b/>
                <w:bCs/>
              </w:rPr>
              <w:t>Problema</w:t>
            </w:r>
          </w:p>
        </w:tc>
        <w:tc>
          <w:tcPr>
            <w:tcW w:w="2410"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16B1B1F0" w14:textId="77777777" w:rsidR="00FE3B52" w:rsidRDefault="00360862">
            <w:pPr>
              <w:spacing w:line="240" w:lineRule="auto"/>
              <w:jc w:val="center"/>
            </w:pPr>
            <w:r>
              <w:rPr>
                <w:b/>
                <w:bCs/>
              </w:rPr>
              <w:t>Acción propuesta</w:t>
            </w:r>
          </w:p>
        </w:tc>
        <w:tc>
          <w:tcPr>
            <w:tcW w:w="1701"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3A0411BD" w14:textId="77777777" w:rsidR="00FE3B52" w:rsidRDefault="00360862">
            <w:pPr>
              <w:spacing w:line="240" w:lineRule="auto"/>
              <w:jc w:val="center"/>
            </w:pPr>
            <w:r>
              <w:rPr>
                <w:b/>
                <w:bCs/>
              </w:rPr>
              <w:t>Responsable</w:t>
            </w:r>
          </w:p>
        </w:tc>
        <w:tc>
          <w:tcPr>
            <w:tcW w:w="1276"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4929596D" w14:textId="77777777" w:rsidR="00FE3B52" w:rsidRDefault="00360862">
            <w:pPr>
              <w:spacing w:line="240" w:lineRule="auto"/>
              <w:jc w:val="center"/>
            </w:pPr>
            <w:r>
              <w:rPr>
                <w:b/>
                <w:bCs/>
              </w:rPr>
              <w:t>Prioridad</w:t>
            </w:r>
          </w:p>
        </w:tc>
      </w:tr>
      <w:tr w:rsidR="00FE3B52" w14:paraId="6E000597" w14:textId="77777777" w:rsidTr="00612837">
        <w:trPr>
          <w:trHeight w:val="230"/>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8E87C" w14:textId="10E6788C" w:rsidR="00FE3B52" w:rsidRDefault="0055104C">
            <w:pPr>
              <w:spacing w:line="240" w:lineRule="auto"/>
            </w:pPr>
            <w:r w:rsidRPr="0055104C">
              <w:t>Ausencia de exportación a PDF para comprobantes de recepción</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BAAE6" w14:textId="4BA4346C" w:rsidR="00FE3B52" w:rsidRDefault="00612837">
            <w:pPr>
              <w:spacing w:line="240" w:lineRule="auto"/>
            </w:pPr>
            <w:r w:rsidRPr="00612837">
              <w:t>integrar</w:t>
            </w:r>
            <w:r w:rsidRPr="00612837">
              <w:t xml:space="preserve"> una librería de generación de PDF en el </w:t>
            </w:r>
            <w:proofErr w:type="spellStart"/>
            <w:r w:rsidRPr="00612837">
              <w:t>frontend</w:t>
            </w:r>
            <w:proofErr w:type="spellEnd"/>
            <w:r w:rsidRPr="00612837">
              <w:t xml:space="preserve"> (</w:t>
            </w:r>
            <w:proofErr w:type="spellStart"/>
            <w:r w:rsidRPr="00612837">
              <w:t>React</w:t>
            </w:r>
            <w:proofErr w:type="spellEnd"/>
            <w:r w:rsidRPr="00612837">
              <w:t xml:space="preserve">) o </w:t>
            </w:r>
            <w:proofErr w:type="spellStart"/>
            <w:r w:rsidRPr="00612837">
              <w:t>backend</w:t>
            </w:r>
            <w:proofErr w:type="spellEnd"/>
            <w:r w:rsidRPr="00612837">
              <w:t xml:space="preserve"> (Node.js) para maquetar e imprimir la orden de servicio recibida</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808D4" w14:textId="0EEDB8ED" w:rsidR="00FE3B52" w:rsidRDefault="00612837">
            <w:pPr>
              <w:spacing w:line="240" w:lineRule="auto"/>
            </w:pPr>
            <w:r w:rsidRPr="00612837">
              <w:t>Nicolas Montenegro</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78D9A" w14:textId="134360E5" w:rsidR="00FE3B52" w:rsidRDefault="0055104C">
            <w:pPr>
              <w:spacing w:line="240" w:lineRule="auto"/>
            </w:pPr>
            <w:r>
              <w:t xml:space="preserve">Alta </w:t>
            </w:r>
          </w:p>
        </w:tc>
      </w:tr>
      <w:tr w:rsidR="0055104C" w14:paraId="697728DD" w14:textId="77777777" w:rsidTr="00612837">
        <w:trPr>
          <w:trHeight w:val="230"/>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868A7" w14:textId="3E0C4B84" w:rsidR="0055104C" w:rsidRDefault="00612837">
            <w:pPr>
              <w:spacing w:line="240" w:lineRule="auto"/>
            </w:pPr>
            <w:r w:rsidRPr="00612837">
              <w:t>Falta de pruebas de carga bajo tráfico masivo</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36E6F" w14:textId="655B4A6F" w:rsidR="0055104C" w:rsidRDefault="00612837">
            <w:pPr>
              <w:spacing w:line="240" w:lineRule="auto"/>
            </w:pPr>
            <w:r w:rsidRPr="00612837">
              <w:t xml:space="preserve">Ejecutar un script de pruebas de rendimiento automatizadas utilizando herramientas como Apache </w:t>
            </w:r>
            <w:proofErr w:type="spellStart"/>
            <w:r w:rsidRPr="00612837">
              <w:t>JMeter</w:t>
            </w:r>
            <w:proofErr w:type="spellEnd"/>
            <w:r w:rsidRPr="00612837">
              <w:t xml:space="preserve"> o </w:t>
            </w:r>
            <w:proofErr w:type="spellStart"/>
            <w:r w:rsidRPr="00612837">
              <w:t>Artillery</w:t>
            </w:r>
            <w:proofErr w:type="spellEnd"/>
            <w:r w:rsidRPr="00612837">
              <w:t xml:space="preserve"> sobre los </w:t>
            </w:r>
            <w:proofErr w:type="spellStart"/>
            <w:r w:rsidRPr="00612837">
              <w:t>endpoints</w:t>
            </w:r>
            <w:proofErr w:type="spellEnd"/>
            <w:r w:rsidRPr="00612837">
              <w:t xml:space="preserve"> de Express.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09921" w14:textId="7C449AEF" w:rsidR="0055104C" w:rsidRDefault="00612837">
            <w:pPr>
              <w:spacing w:line="240" w:lineRule="auto"/>
            </w:pPr>
            <w:r w:rsidRPr="00612837">
              <w:t>Anderson Joya</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F43C2" w14:textId="160DCDAC" w:rsidR="0055104C" w:rsidRDefault="0055104C">
            <w:pPr>
              <w:spacing w:line="240" w:lineRule="auto"/>
            </w:pPr>
            <w:r>
              <w:t xml:space="preserve">Media </w:t>
            </w:r>
          </w:p>
        </w:tc>
      </w:tr>
      <w:tr w:rsidR="0055104C" w14:paraId="0BEF2D7A" w14:textId="77777777" w:rsidTr="00612837">
        <w:trPr>
          <w:trHeight w:val="230"/>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ACF78" w14:textId="3CB1ABA4" w:rsidR="0055104C" w:rsidRDefault="00612837">
            <w:pPr>
              <w:spacing w:line="240" w:lineRule="auto"/>
            </w:pPr>
            <w:r w:rsidRPr="00612837">
              <w:t xml:space="preserve">Falta de integración con </w:t>
            </w:r>
            <w:proofErr w:type="spellStart"/>
            <w:r w:rsidRPr="00612837">
              <w:t>APIs</w:t>
            </w:r>
            <w:proofErr w:type="spellEnd"/>
            <w:r w:rsidRPr="00612837">
              <w:t xml:space="preserve"> externas de notificaciones</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61432" w14:textId="70DED20D" w:rsidR="0055104C" w:rsidRDefault="00612837">
            <w:pPr>
              <w:spacing w:line="240" w:lineRule="auto"/>
            </w:pPr>
            <w:r w:rsidRPr="00612837">
              <w:t>Diseñar un módulo de integración con un servicio de mensajería (o API de WhatsApp) para enviar alertas de estado al cliente.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1A7B2" w14:textId="44D6EFE7" w:rsidR="0055104C" w:rsidRDefault="00612837">
            <w:pPr>
              <w:spacing w:line="240" w:lineRule="auto"/>
            </w:pPr>
            <w:r w:rsidRPr="00612837">
              <w:t>Jhonatan Comezaquira</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B0FEF" w14:textId="4058F8F1" w:rsidR="0055104C" w:rsidRDefault="00612837">
            <w:pPr>
              <w:spacing w:line="240" w:lineRule="auto"/>
            </w:pPr>
            <w:proofErr w:type="spellStart"/>
            <w:r>
              <w:t>Meida</w:t>
            </w:r>
            <w:proofErr w:type="spellEnd"/>
            <w:r>
              <w:t xml:space="preserve"> </w:t>
            </w:r>
          </w:p>
        </w:tc>
      </w:tr>
      <w:tr w:rsidR="0055104C" w14:paraId="282438B8" w14:textId="77777777" w:rsidTr="00612837">
        <w:trPr>
          <w:trHeight w:val="230"/>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2BCD6" w14:textId="645B165A" w:rsidR="0055104C" w:rsidRDefault="00612837">
            <w:pPr>
              <w:spacing w:line="240" w:lineRule="auto"/>
            </w:pPr>
            <w:r w:rsidRPr="00612837">
              <w:t xml:space="preserve">Deficiencias de accesibilidad en el </w:t>
            </w:r>
            <w:proofErr w:type="spellStart"/>
            <w:r w:rsidRPr="00612837">
              <w:t>frontend</w:t>
            </w:r>
            <w:proofErr w:type="spellEnd"/>
            <w:r w:rsidRPr="00612837">
              <w:t xml:space="preserve"> (</w:t>
            </w:r>
            <w:proofErr w:type="spellStart"/>
            <w:r w:rsidRPr="00612837">
              <w:t>React</w:t>
            </w:r>
            <w:proofErr w:type="spellEnd"/>
            <w:r w:rsidRPr="0061283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33D33" w14:textId="4C7F9939" w:rsidR="0055104C" w:rsidRDefault="00612837">
            <w:pPr>
              <w:spacing w:line="240" w:lineRule="auto"/>
            </w:pPr>
            <w:r w:rsidRPr="00612837">
              <w:t>Agregar etiquetas aria-</w:t>
            </w:r>
            <w:proofErr w:type="spellStart"/>
            <w:r w:rsidRPr="00612837">
              <w:t>label</w:t>
            </w:r>
            <w:proofErr w:type="spellEnd"/>
            <w:r w:rsidRPr="00612837">
              <w:t xml:space="preserve"> en los formularios, revisar la jerarquía HTML y ajustar la paleta de colores para cumplir con contraste accesible.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FB71A" w14:textId="600C47D8" w:rsidR="0055104C" w:rsidRDefault="00612837">
            <w:pPr>
              <w:spacing w:line="240" w:lineRule="auto"/>
            </w:pPr>
            <w:r w:rsidRPr="00612837">
              <w:t>Nicolas Montenegro</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037A9" w14:textId="06A79A51" w:rsidR="0055104C" w:rsidRDefault="00612837">
            <w:pPr>
              <w:spacing w:line="240" w:lineRule="auto"/>
            </w:pPr>
            <w:r>
              <w:t xml:space="preserve">Media </w:t>
            </w:r>
          </w:p>
        </w:tc>
      </w:tr>
      <w:tr w:rsidR="0055104C" w14:paraId="01C5738E" w14:textId="77777777" w:rsidTr="00612837">
        <w:trPr>
          <w:trHeight w:val="230"/>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0B052" w14:textId="2D231C09" w:rsidR="0055104C" w:rsidRDefault="00612837">
            <w:pPr>
              <w:spacing w:line="240" w:lineRule="auto"/>
            </w:pPr>
            <w:r w:rsidRPr="00612837">
              <w:lastRenderedPageBreak/>
              <w:t>Ausencia de respaldos automáticos de la base de datos</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91EA4" w14:textId="04352571" w:rsidR="0055104C" w:rsidRDefault="00612837">
            <w:pPr>
              <w:spacing w:line="240" w:lineRule="auto"/>
            </w:pPr>
            <w:r w:rsidRPr="00612837">
              <w:t>Crear un script en Bash o una tarea programada (</w:t>
            </w:r>
            <w:r w:rsidRPr="00612837">
              <w:rPr>
                <w:i/>
                <w:iCs/>
              </w:rPr>
              <w:t xml:space="preserve">cron </w:t>
            </w:r>
            <w:proofErr w:type="spellStart"/>
            <w:r w:rsidRPr="00612837">
              <w:rPr>
                <w:i/>
                <w:iCs/>
              </w:rPr>
              <w:t>job</w:t>
            </w:r>
            <w:proofErr w:type="spellEnd"/>
            <w:r w:rsidRPr="00612837">
              <w:t xml:space="preserve">) que ejecute </w:t>
            </w:r>
            <w:proofErr w:type="spellStart"/>
            <w:r w:rsidRPr="00612837">
              <w:t>mysqldump</w:t>
            </w:r>
            <w:proofErr w:type="spellEnd"/>
            <w:r w:rsidRPr="00612837">
              <w:t xml:space="preserve"> de la base de datos de forma periódica hacia un directorio seguro.</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96626" w14:textId="23F50B1E" w:rsidR="0055104C" w:rsidRDefault="00612837">
            <w:pPr>
              <w:spacing w:line="240" w:lineRule="auto"/>
            </w:pPr>
            <w:r w:rsidRPr="00612837">
              <w:t>Jhonatan Comezaquira</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0A135" w14:textId="42CD5496" w:rsidR="0055104C" w:rsidRDefault="00612837">
            <w:pPr>
              <w:spacing w:line="240" w:lineRule="auto"/>
            </w:pPr>
            <w:r>
              <w:t xml:space="preserve">Alta </w:t>
            </w:r>
          </w:p>
        </w:tc>
      </w:tr>
      <w:tr w:rsidR="0055104C" w14:paraId="19BB5C0D" w14:textId="77777777" w:rsidTr="00612837">
        <w:trPr>
          <w:trHeight w:val="230"/>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B0BD6" w14:textId="3D8D6A49" w:rsidR="0055104C" w:rsidRDefault="00612837">
            <w:pPr>
              <w:spacing w:line="240" w:lineRule="auto"/>
            </w:pPr>
            <w:r w:rsidRPr="00612837">
              <w:t>Uso del protocolo HTTP en lugar de HTTPS durante el desarrollo</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1C86B" w14:textId="0BFCB184" w:rsidR="0055104C" w:rsidRDefault="00612837">
            <w:pPr>
              <w:spacing w:line="240" w:lineRule="auto"/>
            </w:pPr>
            <w:r w:rsidRPr="00612837">
              <w:t xml:space="preserve">Configurar certificados TLS/SSL locales (usando herramientas como </w:t>
            </w:r>
            <w:proofErr w:type="spellStart"/>
            <w:r w:rsidRPr="00612837">
              <w:t>Mkcert</w:t>
            </w:r>
            <w:proofErr w:type="spellEnd"/>
            <w:r w:rsidRPr="00612837">
              <w:t xml:space="preserve"> u OpenSSL) en el servidor de Express para encriptar la transmisión de tokens.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262C5" w14:textId="544C8211" w:rsidR="0055104C" w:rsidRDefault="00612837">
            <w:pPr>
              <w:spacing w:line="240" w:lineRule="auto"/>
            </w:pPr>
            <w:r w:rsidRPr="00612837">
              <w:t>Anderson Joya</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41EB9" w14:textId="6D9E77ED" w:rsidR="0055104C" w:rsidRDefault="00612837">
            <w:pPr>
              <w:spacing w:line="240" w:lineRule="auto"/>
            </w:pPr>
            <w:r>
              <w:t xml:space="preserve">Alta </w:t>
            </w:r>
          </w:p>
        </w:tc>
      </w:tr>
      <w:tr w:rsidR="0055104C" w14:paraId="7AE72BA3" w14:textId="77777777" w:rsidTr="00612837">
        <w:trPr>
          <w:trHeight w:val="230"/>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49EBF" w14:textId="49BB3386" w:rsidR="0055104C" w:rsidRDefault="00612837">
            <w:pPr>
              <w:spacing w:line="240" w:lineRule="auto"/>
            </w:pPr>
            <w:r w:rsidRPr="00612837">
              <w:t>Falta de desacoplamiento completo en controladores pesados</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AB15F" w14:textId="46458AC9" w:rsidR="0055104C" w:rsidRDefault="00612837">
            <w:pPr>
              <w:spacing w:line="240" w:lineRule="auto"/>
            </w:pPr>
            <w:r w:rsidRPr="00612837">
              <w:t xml:space="preserve">Refactorizar la arquitectura del </w:t>
            </w:r>
            <w:proofErr w:type="spellStart"/>
            <w:r w:rsidRPr="00612837">
              <w:t>backend</w:t>
            </w:r>
            <w:proofErr w:type="spellEnd"/>
            <w:r w:rsidRPr="00612837">
              <w:t xml:space="preserve"> aplicando el patrón de diseño por servicios, separando la lógica de negocio de las rutas en Express.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354E4" w14:textId="348C6A11" w:rsidR="0055104C" w:rsidRDefault="00612837">
            <w:pPr>
              <w:spacing w:line="240" w:lineRule="auto"/>
            </w:pPr>
            <w:r w:rsidRPr="00612837">
              <w:t>Jhonatan Comezaquira</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C7E53" w14:textId="667E7BCB" w:rsidR="0055104C" w:rsidRDefault="00612837">
            <w:pPr>
              <w:spacing w:line="240" w:lineRule="auto"/>
            </w:pPr>
            <w:r>
              <w:t xml:space="preserve">Media </w:t>
            </w:r>
          </w:p>
        </w:tc>
      </w:tr>
      <w:tr w:rsidR="0055104C" w14:paraId="346429CE" w14:textId="77777777" w:rsidTr="00612837">
        <w:trPr>
          <w:trHeight w:val="230"/>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E9858" w14:textId="0B2D5EE1" w:rsidR="0055104C" w:rsidRDefault="00612837">
            <w:pPr>
              <w:spacing w:line="240" w:lineRule="auto"/>
            </w:pPr>
            <w:r w:rsidRPr="00612837">
              <w:t>Inexistencia de empaquetado mediante Docker</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75297" w14:textId="5BAACA78" w:rsidR="0055104C" w:rsidRDefault="00612837">
            <w:pPr>
              <w:spacing w:line="240" w:lineRule="auto"/>
            </w:pPr>
            <w:r w:rsidRPr="00612837">
              <w:t xml:space="preserve">Crear los archivos </w:t>
            </w:r>
            <w:proofErr w:type="spellStart"/>
            <w:r w:rsidRPr="00612837">
              <w:t>Dockerfile</w:t>
            </w:r>
            <w:proofErr w:type="spellEnd"/>
            <w:r w:rsidRPr="00612837">
              <w:t xml:space="preserve"> y </w:t>
            </w:r>
            <w:proofErr w:type="spellStart"/>
            <w:r w:rsidRPr="00612837">
              <w:t>docker-compose.yml</w:t>
            </w:r>
            <w:proofErr w:type="spellEnd"/>
            <w:r w:rsidRPr="00612837">
              <w:t xml:space="preserve"> para empaquetar el servidor Node.js, la base de datos </w:t>
            </w:r>
            <w:proofErr w:type="spellStart"/>
            <w:r w:rsidRPr="00612837">
              <w:t>MariaDB</w:t>
            </w:r>
            <w:proofErr w:type="spellEnd"/>
            <w:r w:rsidRPr="00612837">
              <w:t xml:space="preserve">/MySQL y el cliente </w:t>
            </w:r>
            <w:proofErr w:type="spellStart"/>
            <w:r w:rsidRPr="00612837">
              <w:t>React</w:t>
            </w:r>
            <w:proofErr w:type="spellEnd"/>
            <w:r w:rsidRPr="00612837">
              <w:t xml:space="preserve"> en contenedores.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856E7" w14:textId="71366926" w:rsidR="0055104C" w:rsidRDefault="00612837">
            <w:pPr>
              <w:spacing w:line="240" w:lineRule="auto"/>
            </w:pPr>
            <w:r w:rsidRPr="00612837">
              <w:t>Nicolas Montenegro</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AB30F" w14:textId="60849CE7" w:rsidR="0055104C" w:rsidRDefault="00612837">
            <w:pPr>
              <w:spacing w:line="240" w:lineRule="auto"/>
            </w:pPr>
            <w:r>
              <w:t xml:space="preserve">Baja </w:t>
            </w:r>
          </w:p>
        </w:tc>
      </w:tr>
      <w:tr w:rsidR="0055104C" w14:paraId="148D34DF" w14:textId="77777777" w:rsidTr="00612837">
        <w:trPr>
          <w:trHeight w:val="230"/>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38731" w14:textId="58E6F66A" w:rsidR="0055104C" w:rsidRDefault="00612837">
            <w:pPr>
              <w:spacing w:line="240" w:lineRule="auto"/>
            </w:pPr>
            <w:r w:rsidRPr="00612837">
              <w:t xml:space="preserve">Permisos de usuario no segmentados por rol en </w:t>
            </w:r>
            <w:proofErr w:type="spellStart"/>
            <w:r w:rsidRPr="00612837">
              <w:t>endpoints</w:t>
            </w:r>
            <w:proofErr w:type="spellEnd"/>
            <w:r w:rsidRPr="00612837">
              <w:t xml:space="preserve"> secundarios</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628B5" w14:textId="65396FEB" w:rsidR="0055104C" w:rsidRDefault="00612837">
            <w:pPr>
              <w:spacing w:line="240" w:lineRule="auto"/>
            </w:pPr>
            <w:r w:rsidRPr="00612837">
              <w:t xml:space="preserve">Crear y aplicar middlewares de autorización por roles </w:t>
            </w:r>
            <w:r w:rsidRPr="00612837">
              <w:lastRenderedPageBreak/>
              <w:t>en Express (</w:t>
            </w:r>
            <w:proofErr w:type="spellStart"/>
            <w:r w:rsidRPr="00612837">
              <w:t>checkRole</w:t>
            </w:r>
            <w:proofErr w:type="spellEnd"/>
            <w:r w:rsidRPr="00612837">
              <w:t>(['</w:t>
            </w:r>
            <w:proofErr w:type="spellStart"/>
            <w:r w:rsidRPr="00612837">
              <w:t>admin</w:t>
            </w:r>
            <w:proofErr w:type="spellEnd"/>
            <w:r w:rsidRPr="00612837">
              <w:t>'])) para restringir el acceso a rutas sensibles.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493A7" w14:textId="71A9C34C" w:rsidR="0055104C" w:rsidRDefault="00612837">
            <w:pPr>
              <w:spacing w:line="240" w:lineRule="auto"/>
            </w:pPr>
            <w:r w:rsidRPr="00612837">
              <w:lastRenderedPageBreak/>
              <w:t>Anderson Joya</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136B9" w14:textId="3F32482D" w:rsidR="0055104C" w:rsidRDefault="00612837">
            <w:pPr>
              <w:spacing w:line="240" w:lineRule="auto"/>
            </w:pPr>
            <w:r>
              <w:t xml:space="preserve">Baja </w:t>
            </w:r>
          </w:p>
        </w:tc>
      </w:tr>
      <w:tr w:rsidR="00FE3B52" w14:paraId="6127DFC8" w14:textId="77777777" w:rsidTr="00612837">
        <w:trPr>
          <w:trHeight w:val="230"/>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357FD" w14:textId="6F5C089A" w:rsidR="00FE3B52" w:rsidRDefault="00612837">
            <w:pPr>
              <w:spacing w:line="240" w:lineRule="auto"/>
            </w:pPr>
            <w:r w:rsidRPr="00612837">
              <w:t xml:space="preserve">Ausencia de manejo global de excepciones en el </w:t>
            </w:r>
            <w:proofErr w:type="spellStart"/>
            <w:r w:rsidRPr="00612837">
              <w:t>backend</w:t>
            </w:r>
            <w:proofErr w:type="spellEnd"/>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33F21" w14:textId="4855521D" w:rsidR="00FE3B52" w:rsidRDefault="00612837">
            <w:pPr>
              <w:spacing w:line="240" w:lineRule="auto"/>
            </w:pPr>
            <w:r w:rsidRPr="00612837">
              <w:t>Implementar un middleware centralizado de captura de errores en Express que capture excepciones no controladas y devuelva respuestas estandarizadas en JSON.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9B3FF" w14:textId="59F9BB00" w:rsidR="00FE3B52" w:rsidRDefault="00612837">
            <w:pPr>
              <w:spacing w:line="240" w:lineRule="auto"/>
            </w:pPr>
            <w:r w:rsidRPr="00612837">
              <w:t>Jhonatan Comezaquira</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B23C3" w14:textId="35DE2B75" w:rsidR="00FE3B52" w:rsidRDefault="00612837">
            <w:pPr>
              <w:spacing w:line="240" w:lineRule="auto"/>
            </w:pPr>
            <w:r>
              <w:t xml:space="preserve">Alta </w:t>
            </w:r>
          </w:p>
        </w:tc>
      </w:tr>
    </w:tbl>
    <w:p w14:paraId="51C0E3BB" w14:textId="77777777" w:rsidR="00FE3B52" w:rsidRDefault="00FE3B52">
      <w:pPr>
        <w:spacing w:line="240" w:lineRule="auto"/>
      </w:pPr>
    </w:p>
    <w:p w14:paraId="6FED623C" w14:textId="77777777" w:rsidR="00FE3B52" w:rsidRDefault="00FE3B52">
      <w:pPr>
        <w:spacing w:line="240" w:lineRule="auto"/>
        <w:rPr>
          <w:b/>
          <w:bCs/>
          <w:sz w:val="24"/>
          <w:szCs w:val="24"/>
        </w:rPr>
      </w:pPr>
    </w:p>
    <w:p w14:paraId="00DE87D2" w14:textId="77777777" w:rsidR="00FE3B52" w:rsidRDefault="00360862">
      <w:pPr>
        <w:spacing w:line="240" w:lineRule="auto"/>
        <w:rPr>
          <w:b/>
          <w:bCs/>
          <w:sz w:val="24"/>
          <w:szCs w:val="24"/>
        </w:rPr>
      </w:pPr>
      <w:r>
        <w:rPr>
          <w:b/>
          <w:bCs/>
          <w:sz w:val="24"/>
          <w:szCs w:val="24"/>
        </w:rPr>
        <w:t>Actividad 7. Autoevaluación del proyecto</w:t>
      </w:r>
    </w:p>
    <w:p w14:paraId="740D25AE" w14:textId="77777777" w:rsidR="00FE3B52" w:rsidRDefault="00360862">
      <w:pPr>
        <w:spacing w:before="240" w:after="240" w:line="240" w:lineRule="auto"/>
      </w:pPr>
      <w:r>
        <w:t>Cada integrante calificará el proyecto.</w:t>
      </w:r>
    </w:p>
    <w:tbl>
      <w:tblPr>
        <w:tblStyle w:val="a4"/>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5"/>
        <w:gridCol w:w="2498"/>
        <w:gridCol w:w="2126"/>
        <w:gridCol w:w="2835"/>
      </w:tblGrid>
      <w:tr w:rsidR="00F93D21" w14:paraId="5287AB48" w14:textId="77777777" w:rsidTr="00F93D21">
        <w:trPr>
          <w:trHeight w:val="500"/>
        </w:trPr>
        <w:tc>
          <w:tcPr>
            <w:tcW w:w="1745"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376B6C5D" w14:textId="77777777" w:rsidR="00F93D21" w:rsidRDefault="00F93D21">
            <w:pPr>
              <w:spacing w:line="240" w:lineRule="auto"/>
              <w:jc w:val="center"/>
            </w:pPr>
            <w:r>
              <w:rPr>
                <w:b/>
                <w:bCs/>
              </w:rPr>
              <w:t>Característica</w:t>
            </w:r>
          </w:p>
        </w:tc>
        <w:tc>
          <w:tcPr>
            <w:tcW w:w="2498" w:type="dxa"/>
            <w:tcBorders>
              <w:top w:val="single" w:sz="8" w:space="0" w:color="000000"/>
              <w:left w:val="single" w:sz="8" w:space="0" w:color="000000"/>
              <w:bottom w:val="single" w:sz="8" w:space="0" w:color="000000"/>
              <w:right w:val="single" w:sz="8" w:space="0" w:color="000000"/>
            </w:tcBorders>
            <w:shd w:val="clear" w:color="auto" w:fill="3D85C6"/>
          </w:tcPr>
          <w:p w14:paraId="358DD312" w14:textId="77777777" w:rsidR="00F93D21" w:rsidRDefault="00F93D21">
            <w:pPr>
              <w:spacing w:line="240" w:lineRule="auto"/>
              <w:jc w:val="center"/>
              <w:rPr>
                <w:b/>
                <w:bCs/>
              </w:rPr>
            </w:pPr>
            <w:r>
              <w:rPr>
                <w:b/>
                <w:bCs/>
              </w:rPr>
              <w:t>Calificación</w:t>
            </w:r>
          </w:p>
          <w:p w14:paraId="52529324" w14:textId="6932D007" w:rsidR="00F93D21" w:rsidRDefault="00F93D21">
            <w:pPr>
              <w:spacing w:line="240" w:lineRule="auto"/>
              <w:jc w:val="center"/>
              <w:rPr>
                <w:b/>
                <w:bCs/>
              </w:rPr>
            </w:pPr>
            <w:r>
              <w:rPr>
                <w:b/>
                <w:bCs/>
              </w:rPr>
              <w:t xml:space="preserve">Nicolas Montenegro </w:t>
            </w:r>
          </w:p>
        </w:tc>
        <w:tc>
          <w:tcPr>
            <w:tcW w:w="2126" w:type="dxa"/>
            <w:tcBorders>
              <w:top w:val="single" w:sz="8" w:space="0" w:color="000000"/>
              <w:left w:val="single" w:sz="8" w:space="0" w:color="000000"/>
              <w:bottom w:val="single" w:sz="8" w:space="0" w:color="000000"/>
              <w:right w:val="single" w:sz="8" w:space="0" w:color="000000"/>
            </w:tcBorders>
            <w:shd w:val="clear" w:color="auto" w:fill="3D85C6"/>
          </w:tcPr>
          <w:p w14:paraId="65AFD665" w14:textId="77777777" w:rsidR="00F93D21" w:rsidRDefault="00F93D21">
            <w:pPr>
              <w:spacing w:line="240" w:lineRule="auto"/>
              <w:jc w:val="center"/>
              <w:rPr>
                <w:b/>
                <w:bCs/>
              </w:rPr>
            </w:pPr>
            <w:r>
              <w:rPr>
                <w:b/>
                <w:bCs/>
              </w:rPr>
              <w:t>Calificación</w:t>
            </w:r>
          </w:p>
          <w:p w14:paraId="66E421E7" w14:textId="596867D1" w:rsidR="00F93D21" w:rsidRDefault="00F93D21">
            <w:pPr>
              <w:spacing w:line="240" w:lineRule="auto"/>
              <w:jc w:val="center"/>
              <w:rPr>
                <w:b/>
                <w:bCs/>
              </w:rPr>
            </w:pPr>
            <w:r>
              <w:rPr>
                <w:b/>
                <w:bCs/>
              </w:rPr>
              <w:t xml:space="preserve">Anderson Joya </w:t>
            </w:r>
          </w:p>
        </w:tc>
        <w:tc>
          <w:tcPr>
            <w:tcW w:w="2835"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2C02A7B1" w14:textId="77777777" w:rsidR="00F93D21" w:rsidRDefault="00F93D21">
            <w:pPr>
              <w:spacing w:line="240" w:lineRule="auto"/>
              <w:jc w:val="center"/>
              <w:rPr>
                <w:b/>
                <w:bCs/>
              </w:rPr>
            </w:pPr>
            <w:r>
              <w:rPr>
                <w:b/>
                <w:bCs/>
              </w:rPr>
              <w:t>Calificación</w:t>
            </w:r>
          </w:p>
          <w:p w14:paraId="2F28FD3C" w14:textId="72E25FE5" w:rsidR="00F93D21" w:rsidRDefault="00F93D21">
            <w:pPr>
              <w:spacing w:line="240" w:lineRule="auto"/>
              <w:jc w:val="center"/>
            </w:pPr>
            <w:r>
              <w:rPr>
                <w:b/>
                <w:bCs/>
              </w:rPr>
              <w:t xml:space="preserve">Jhonatan Comezaquira </w:t>
            </w:r>
          </w:p>
        </w:tc>
      </w:tr>
      <w:tr w:rsidR="00F93D21" w14:paraId="3FB70CFF" w14:textId="77777777" w:rsidTr="00F93D21">
        <w:trPr>
          <w:trHeight w:val="500"/>
        </w:trPr>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2C3BF" w14:textId="77777777" w:rsidR="00F93D21" w:rsidRDefault="00F93D21">
            <w:pPr>
              <w:spacing w:line="240" w:lineRule="auto"/>
            </w:pPr>
            <w:r>
              <w:t>Funcionalidad</w:t>
            </w:r>
          </w:p>
        </w:tc>
        <w:tc>
          <w:tcPr>
            <w:tcW w:w="2498" w:type="dxa"/>
            <w:tcBorders>
              <w:top w:val="single" w:sz="8" w:space="0" w:color="000000"/>
              <w:left w:val="single" w:sz="8" w:space="0" w:color="000000"/>
              <w:bottom w:val="single" w:sz="8" w:space="0" w:color="000000"/>
              <w:right w:val="single" w:sz="8" w:space="0" w:color="000000"/>
            </w:tcBorders>
          </w:tcPr>
          <w:p w14:paraId="6D46EFB2" w14:textId="08C45340" w:rsidR="00F93D21" w:rsidRDefault="00F93D21">
            <w:pPr>
              <w:spacing w:line="240" w:lineRule="auto"/>
            </w:pPr>
            <w:r>
              <w:t>4.0</w:t>
            </w:r>
          </w:p>
        </w:tc>
        <w:tc>
          <w:tcPr>
            <w:tcW w:w="2126" w:type="dxa"/>
            <w:tcBorders>
              <w:top w:val="single" w:sz="8" w:space="0" w:color="000000"/>
              <w:left w:val="single" w:sz="8" w:space="0" w:color="000000"/>
              <w:bottom w:val="single" w:sz="8" w:space="0" w:color="000000"/>
              <w:right w:val="single" w:sz="8" w:space="0" w:color="000000"/>
            </w:tcBorders>
          </w:tcPr>
          <w:p w14:paraId="60FC498E" w14:textId="04608D1A" w:rsidR="00F93D21" w:rsidRDefault="00F93D21">
            <w:pPr>
              <w:spacing w:line="240" w:lineRule="auto"/>
            </w:pPr>
            <w:r>
              <w:t>4.0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C4103" w14:textId="01E332FB" w:rsidR="00F93D21" w:rsidRDefault="00F93D21">
            <w:pPr>
              <w:spacing w:line="240" w:lineRule="auto"/>
            </w:pPr>
            <w:r>
              <w:t>4.0</w:t>
            </w:r>
          </w:p>
        </w:tc>
      </w:tr>
      <w:tr w:rsidR="00F93D21" w14:paraId="6874C62E" w14:textId="77777777" w:rsidTr="00F93D21">
        <w:trPr>
          <w:trHeight w:val="500"/>
        </w:trPr>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A64AE" w14:textId="77777777" w:rsidR="00F93D21" w:rsidRDefault="00F93D21">
            <w:pPr>
              <w:spacing w:line="240" w:lineRule="auto"/>
            </w:pPr>
            <w:r>
              <w:t>Rendimiento</w:t>
            </w:r>
          </w:p>
        </w:tc>
        <w:tc>
          <w:tcPr>
            <w:tcW w:w="2498" w:type="dxa"/>
            <w:tcBorders>
              <w:top w:val="single" w:sz="8" w:space="0" w:color="000000"/>
              <w:left w:val="single" w:sz="8" w:space="0" w:color="000000"/>
              <w:bottom w:val="single" w:sz="8" w:space="0" w:color="000000"/>
              <w:right w:val="single" w:sz="8" w:space="0" w:color="000000"/>
            </w:tcBorders>
          </w:tcPr>
          <w:p w14:paraId="54C9217C" w14:textId="4EDE6643" w:rsidR="00F93D21" w:rsidRDefault="00F93D21">
            <w:pPr>
              <w:spacing w:line="240" w:lineRule="auto"/>
            </w:pPr>
            <w:r>
              <w:t>4.0</w:t>
            </w:r>
          </w:p>
        </w:tc>
        <w:tc>
          <w:tcPr>
            <w:tcW w:w="2126" w:type="dxa"/>
            <w:tcBorders>
              <w:top w:val="single" w:sz="8" w:space="0" w:color="000000"/>
              <w:left w:val="single" w:sz="8" w:space="0" w:color="000000"/>
              <w:bottom w:val="single" w:sz="8" w:space="0" w:color="000000"/>
              <w:right w:val="single" w:sz="8" w:space="0" w:color="000000"/>
            </w:tcBorders>
          </w:tcPr>
          <w:p w14:paraId="665DB587" w14:textId="6B1C8E58" w:rsidR="00F93D21" w:rsidRDefault="00F93D21">
            <w:pPr>
              <w:spacing w:line="240" w:lineRule="auto"/>
            </w:pPr>
            <w:r>
              <w:t>3.5</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56372" w14:textId="75C739DF" w:rsidR="00F93D21" w:rsidRDefault="00F93D21">
            <w:pPr>
              <w:spacing w:line="240" w:lineRule="auto"/>
            </w:pPr>
            <w:r>
              <w:t>4.0</w:t>
            </w:r>
          </w:p>
        </w:tc>
      </w:tr>
      <w:tr w:rsidR="00F93D21" w14:paraId="04556C17" w14:textId="77777777" w:rsidTr="00F93D21">
        <w:trPr>
          <w:trHeight w:val="500"/>
        </w:trPr>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3D4A3" w14:textId="77777777" w:rsidR="00F93D21" w:rsidRDefault="00F93D21">
            <w:pPr>
              <w:spacing w:line="240" w:lineRule="auto"/>
            </w:pPr>
            <w:r>
              <w:t>Seguridad</w:t>
            </w:r>
          </w:p>
        </w:tc>
        <w:tc>
          <w:tcPr>
            <w:tcW w:w="2498" w:type="dxa"/>
            <w:tcBorders>
              <w:top w:val="single" w:sz="8" w:space="0" w:color="000000"/>
              <w:left w:val="single" w:sz="8" w:space="0" w:color="000000"/>
              <w:bottom w:val="single" w:sz="8" w:space="0" w:color="000000"/>
              <w:right w:val="single" w:sz="8" w:space="0" w:color="000000"/>
            </w:tcBorders>
          </w:tcPr>
          <w:p w14:paraId="50EA75F8" w14:textId="0646C3C5" w:rsidR="00F93D21" w:rsidRDefault="00F93D21">
            <w:pPr>
              <w:spacing w:line="240" w:lineRule="auto"/>
            </w:pPr>
            <w:r>
              <w:t>3.5</w:t>
            </w:r>
          </w:p>
        </w:tc>
        <w:tc>
          <w:tcPr>
            <w:tcW w:w="2126" w:type="dxa"/>
            <w:tcBorders>
              <w:top w:val="single" w:sz="8" w:space="0" w:color="000000"/>
              <w:left w:val="single" w:sz="8" w:space="0" w:color="000000"/>
              <w:bottom w:val="single" w:sz="8" w:space="0" w:color="000000"/>
              <w:right w:val="single" w:sz="8" w:space="0" w:color="000000"/>
            </w:tcBorders>
          </w:tcPr>
          <w:p w14:paraId="798A0352" w14:textId="18FB5C1A" w:rsidR="00F93D21" w:rsidRDefault="00F93D21">
            <w:pPr>
              <w:spacing w:line="240" w:lineRule="auto"/>
            </w:pPr>
            <w:r>
              <w:t>4.0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149B4" w14:textId="07F026D8" w:rsidR="00F93D21" w:rsidRDefault="00F93D21">
            <w:pPr>
              <w:spacing w:line="240" w:lineRule="auto"/>
            </w:pPr>
            <w:r>
              <w:t>4.0</w:t>
            </w:r>
          </w:p>
        </w:tc>
      </w:tr>
      <w:tr w:rsidR="00F93D21" w14:paraId="7F66127B" w14:textId="77777777" w:rsidTr="00F93D21">
        <w:trPr>
          <w:trHeight w:val="500"/>
        </w:trPr>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05ED5" w14:textId="77777777" w:rsidR="00F93D21" w:rsidRDefault="00F93D21">
            <w:pPr>
              <w:spacing w:line="240" w:lineRule="auto"/>
            </w:pPr>
            <w:r>
              <w:t>Usabilidad</w:t>
            </w:r>
          </w:p>
        </w:tc>
        <w:tc>
          <w:tcPr>
            <w:tcW w:w="2498" w:type="dxa"/>
            <w:tcBorders>
              <w:top w:val="single" w:sz="8" w:space="0" w:color="000000"/>
              <w:left w:val="single" w:sz="8" w:space="0" w:color="000000"/>
              <w:bottom w:val="single" w:sz="8" w:space="0" w:color="000000"/>
              <w:right w:val="single" w:sz="8" w:space="0" w:color="000000"/>
            </w:tcBorders>
          </w:tcPr>
          <w:p w14:paraId="54D72FE6" w14:textId="2F1BB6F3" w:rsidR="00F93D21" w:rsidRDefault="00F93D21">
            <w:pPr>
              <w:spacing w:line="240" w:lineRule="auto"/>
            </w:pPr>
            <w:r>
              <w:t>4.0</w:t>
            </w:r>
          </w:p>
        </w:tc>
        <w:tc>
          <w:tcPr>
            <w:tcW w:w="2126" w:type="dxa"/>
            <w:tcBorders>
              <w:top w:val="single" w:sz="8" w:space="0" w:color="000000"/>
              <w:left w:val="single" w:sz="8" w:space="0" w:color="000000"/>
              <w:bottom w:val="single" w:sz="8" w:space="0" w:color="000000"/>
              <w:right w:val="single" w:sz="8" w:space="0" w:color="000000"/>
            </w:tcBorders>
          </w:tcPr>
          <w:p w14:paraId="41BD8E2D" w14:textId="47857322" w:rsidR="00F93D21" w:rsidRDefault="00F93D21">
            <w:pPr>
              <w:spacing w:line="240" w:lineRule="auto"/>
            </w:pPr>
            <w:r>
              <w:t>4.0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2FF39" w14:textId="4156C3C8" w:rsidR="00F93D21" w:rsidRDefault="00F93D21">
            <w:pPr>
              <w:spacing w:line="240" w:lineRule="auto"/>
            </w:pPr>
            <w:r>
              <w:t>3.5</w:t>
            </w:r>
          </w:p>
        </w:tc>
      </w:tr>
      <w:tr w:rsidR="00F93D21" w14:paraId="32FA7EF1" w14:textId="77777777" w:rsidTr="00F93D21">
        <w:trPr>
          <w:trHeight w:val="500"/>
        </w:trPr>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004A7" w14:textId="77777777" w:rsidR="00F93D21" w:rsidRDefault="00F93D21">
            <w:pPr>
              <w:spacing w:line="240" w:lineRule="auto"/>
            </w:pPr>
            <w:r>
              <w:t>Mantenibilidad</w:t>
            </w:r>
          </w:p>
        </w:tc>
        <w:tc>
          <w:tcPr>
            <w:tcW w:w="2498" w:type="dxa"/>
            <w:tcBorders>
              <w:top w:val="single" w:sz="8" w:space="0" w:color="000000"/>
              <w:left w:val="single" w:sz="8" w:space="0" w:color="000000"/>
              <w:bottom w:val="single" w:sz="8" w:space="0" w:color="000000"/>
              <w:right w:val="single" w:sz="8" w:space="0" w:color="000000"/>
            </w:tcBorders>
          </w:tcPr>
          <w:p w14:paraId="0FE7869D" w14:textId="344FCF0E" w:rsidR="00F93D21" w:rsidRDefault="00F93D21">
            <w:pPr>
              <w:spacing w:line="240" w:lineRule="auto"/>
            </w:pPr>
            <w:r>
              <w:t>5.0</w:t>
            </w:r>
          </w:p>
        </w:tc>
        <w:tc>
          <w:tcPr>
            <w:tcW w:w="2126" w:type="dxa"/>
            <w:tcBorders>
              <w:top w:val="single" w:sz="8" w:space="0" w:color="000000"/>
              <w:left w:val="single" w:sz="8" w:space="0" w:color="000000"/>
              <w:bottom w:val="single" w:sz="8" w:space="0" w:color="000000"/>
              <w:right w:val="single" w:sz="8" w:space="0" w:color="000000"/>
            </w:tcBorders>
          </w:tcPr>
          <w:p w14:paraId="5CF68764" w14:textId="30BB6C20" w:rsidR="00F93D21" w:rsidRDefault="00F93D21">
            <w:pPr>
              <w:spacing w:line="240" w:lineRule="auto"/>
            </w:pPr>
            <w:r>
              <w:t>5.0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F39D4" w14:textId="6E5F6F12" w:rsidR="00F93D21" w:rsidRDefault="00F93D21">
            <w:pPr>
              <w:spacing w:line="240" w:lineRule="auto"/>
            </w:pPr>
            <w:r>
              <w:t>5.0</w:t>
            </w:r>
          </w:p>
        </w:tc>
      </w:tr>
      <w:tr w:rsidR="00F93D21" w14:paraId="0D09EF41" w14:textId="77777777" w:rsidTr="00F93D21">
        <w:trPr>
          <w:trHeight w:val="500"/>
        </w:trPr>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4A004" w14:textId="77777777" w:rsidR="00F93D21" w:rsidRDefault="00F93D21">
            <w:pPr>
              <w:spacing w:line="240" w:lineRule="auto"/>
            </w:pPr>
            <w:r>
              <w:lastRenderedPageBreak/>
              <w:t>Documentación</w:t>
            </w:r>
          </w:p>
        </w:tc>
        <w:tc>
          <w:tcPr>
            <w:tcW w:w="2498" w:type="dxa"/>
            <w:tcBorders>
              <w:top w:val="single" w:sz="8" w:space="0" w:color="000000"/>
              <w:left w:val="single" w:sz="8" w:space="0" w:color="000000"/>
              <w:bottom w:val="single" w:sz="8" w:space="0" w:color="000000"/>
              <w:right w:val="single" w:sz="8" w:space="0" w:color="000000"/>
            </w:tcBorders>
          </w:tcPr>
          <w:p w14:paraId="3C53DE7F" w14:textId="5E734C49" w:rsidR="00F93D21" w:rsidRDefault="00F93D21">
            <w:pPr>
              <w:spacing w:line="240" w:lineRule="auto"/>
            </w:pPr>
            <w:r>
              <w:t>4.0</w:t>
            </w:r>
          </w:p>
        </w:tc>
        <w:tc>
          <w:tcPr>
            <w:tcW w:w="2126" w:type="dxa"/>
            <w:tcBorders>
              <w:top w:val="single" w:sz="8" w:space="0" w:color="000000"/>
              <w:left w:val="single" w:sz="8" w:space="0" w:color="000000"/>
              <w:bottom w:val="single" w:sz="8" w:space="0" w:color="000000"/>
              <w:right w:val="single" w:sz="8" w:space="0" w:color="000000"/>
            </w:tcBorders>
          </w:tcPr>
          <w:p w14:paraId="4FBE8E51" w14:textId="60A08EF4" w:rsidR="00F93D21" w:rsidRDefault="00F93D21">
            <w:pPr>
              <w:spacing w:line="240" w:lineRule="auto"/>
            </w:pPr>
            <w:r>
              <w:t>4.5</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BA9B2" w14:textId="61FCA083" w:rsidR="00F93D21" w:rsidRDefault="00F93D21">
            <w:pPr>
              <w:spacing w:line="240" w:lineRule="auto"/>
            </w:pPr>
            <w:r>
              <w:t>4.5</w:t>
            </w:r>
          </w:p>
        </w:tc>
      </w:tr>
    </w:tbl>
    <w:p w14:paraId="512C3F11" w14:textId="77777777" w:rsidR="00FE3B52" w:rsidRDefault="00360862">
      <w:pPr>
        <w:spacing w:before="240" w:after="240" w:line="240" w:lineRule="auto"/>
      </w:pPr>
      <w:r>
        <w:t>Después comparen las respuestas y respondan:</w:t>
      </w:r>
    </w:p>
    <w:p w14:paraId="37602D1F" w14:textId="416C0FC4" w:rsidR="00F93D21" w:rsidRDefault="00360862" w:rsidP="00F93D21">
      <w:pPr>
        <w:numPr>
          <w:ilvl w:val="0"/>
          <w:numId w:val="2"/>
        </w:numPr>
        <w:spacing w:before="240" w:line="240" w:lineRule="auto"/>
      </w:pPr>
      <w:r>
        <w:t>¿En qué aspectos coincidieron?</w:t>
      </w:r>
    </w:p>
    <w:p w14:paraId="2A1CA261" w14:textId="7AE975C5" w:rsidR="00F93D21" w:rsidRDefault="00F93D21" w:rsidP="00F93D21">
      <w:pPr>
        <w:spacing w:before="240" w:line="240" w:lineRule="auto"/>
        <w:ind w:left="720"/>
      </w:pPr>
      <w:r>
        <w:t>RTA/</w:t>
      </w:r>
    </w:p>
    <w:p w14:paraId="10EA2694" w14:textId="787EA557" w:rsidR="00F93D21" w:rsidRPr="00F93D21" w:rsidRDefault="00F93D21" w:rsidP="00F93D21">
      <w:pPr>
        <w:spacing w:before="240" w:line="240" w:lineRule="auto"/>
        <w:ind w:left="720"/>
        <w:rPr>
          <w:lang w:val="es-CO"/>
        </w:rPr>
      </w:pPr>
      <w:r w:rsidRPr="00F93D21">
        <w:rPr>
          <w:lang w:val="es-CO"/>
        </w:rPr>
        <w:t xml:space="preserve">Mantenibilidad (5.0): Los tres coincidimos de forma unánime en que la arquitectura modular implementada (separación de rutas, controladores, modelos en Express y componentes en </w:t>
      </w:r>
      <w:proofErr w:type="spellStart"/>
      <w:r w:rsidRPr="00F93D21">
        <w:rPr>
          <w:lang w:val="es-CO"/>
        </w:rPr>
        <w:t>React</w:t>
      </w:r>
      <w:proofErr w:type="spellEnd"/>
      <w:r w:rsidRPr="00F93D21">
        <w:rPr>
          <w:lang w:val="es-CO"/>
        </w:rPr>
        <w:t>) es el punto más fuerte del código, permitiendo modificaciones limpias y código entendible.</w:t>
      </w:r>
    </w:p>
    <w:p w14:paraId="70B24931" w14:textId="089C70B1" w:rsidR="00F93D21" w:rsidRDefault="00F93D21" w:rsidP="00F93D21">
      <w:pPr>
        <w:spacing w:before="240" w:line="240" w:lineRule="auto"/>
        <w:ind w:left="720"/>
        <w:rPr>
          <w:lang w:val="es-CO"/>
        </w:rPr>
      </w:pPr>
      <w:r w:rsidRPr="00F93D21">
        <w:rPr>
          <w:lang w:val="es-CO"/>
        </w:rPr>
        <w:t>Funcionalidad (4.0): Coincidimos en que las historias de usuario clave (inventario, registro de equipos y gestión de órdenes) están 100% operativas, requiriendo únicamente la incorporación de reportes automatizados en PDF para estar completas</w:t>
      </w:r>
    </w:p>
    <w:p w14:paraId="31010AF8" w14:textId="77777777" w:rsidR="00F93D21" w:rsidRDefault="00F93D21" w:rsidP="00F93D21">
      <w:pPr>
        <w:spacing w:line="240" w:lineRule="auto"/>
        <w:ind w:left="720"/>
      </w:pPr>
    </w:p>
    <w:p w14:paraId="23964743" w14:textId="29FB83EE" w:rsidR="00FE3B52" w:rsidRDefault="00360862">
      <w:pPr>
        <w:numPr>
          <w:ilvl w:val="0"/>
          <w:numId w:val="2"/>
        </w:numPr>
        <w:spacing w:line="240" w:lineRule="auto"/>
      </w:pPr>
      <w:r>
        <w:t>¿Qué diferencias encontraron?</w:t>
      </w:r>
    </w:p>
    <w:p w14:paraId="1BFFAD7E" w14:textId="5AF4B0C9" w:rsidR="00F93D21" w:rsidRDefault="00F93D21" w:rsidP="00F93D21">
      <w:pPr>
        <w:spacing w:line="240" w:lineRule="auto"/>
        <w:ind w:left="720"/>
      </w:pPr>
      <w:r>
        <w:t>RTA/</w:t>
      </w:r>
    </w:p>
    <w:p w14:paraId="01EC3247" w14:textId="34749753" w:rsidR="00F93D21" w:rsidRDefault="00F93D21" w:rsidP="00F93D21">
      <w:pPr>
        <w:spacing w:line="240" w:lineRule="auto"/>
        <w:ind w:left="720"/>
        <w:rPr>
          <w:lang w:val="es-CO"/>
        </w:rPr>
      </w:pPr>
      <w:r w:rsidRPr="00F93D21">
        <w:rPr>
          <w:lang w:val="es-CO"/>
        </w:rPr>
        <w:t>Rendimiento y Seguridad: Anderson asignó un 3.5 en Rendimiento priorizando la falta de pruebas de carga reales con múltiples peticiones concurrentes, mientras que Nicolas otorgó un 3.5 en Seguridad al notar que en desarrollo aún no exigimos certificados SSL/HTTPS activos en las comunicaciones HTTP entre cliente y servidor.</w:t>
      </w:r>
    </w:p>
    <w:p w14:paraId="1857A92B" w14:textId="77777777" w:rsidR="00F93D21" w:rsidRPr="00F93D21" w:rsidRDefault="00F93D21" w:rsidP="00F93D21">
      <w:pPr>
        <w:spacing w:line="240" w:lineRule="auto"/>
        <w:ind w:left="720"/>
        <w:rPr>
          <w:lang w:val="es-CO"/>
        </w:rPr>
      </w:pPr>
    </w:p>
    <w:p w14:paraId="5D517D25" w14:textId="56FC60BC" w:rsidR="00F93D21" w:rsidRPr="00F93D21" w:rsidRDefault="00F93D21" w:rsidP="00F93D21">
      <w:pPr>
        <w:spacing w:line="240" w:lineRule="auto"/>
        <w:ind w:left="720"/>
        <w:rPr>
          <w:lang w:val="es-CO"/>
        </w:rPr>
      </w:pPr>
      <w:r w:rsidRPr="00F93D21">
        <w:rPr>
          <w:lang w:val="es-CO"/>
        </w:rPr>
        <w:t>Usabilidad: Jhonatan asignó un 3.5 evaluando el alcance en accesibilidad web (falta de soporte por teclado y etiquetas aria), mientras que sus compañeros evaluaron con 4.0 la claridad gráfica e intuitiva del panel de control</w:t>
      </w:r>
    </w:p>
    <w:p w14:paraId="3DE6CC38" w14:textId="77777777" w:rsidR="00F93D21" w:rsidRDefault="00F93D21" w:rsidP="00F93D21">
      <w:pPr>
        <w:spacing w:line="240" w:lineRule="auto"/>
        <w:ind w:left="720"/>
      </w:pPr>
    </w:p>
    <w:p w14:paraId="57388A77" w14:textId="77777777" w:rsidR="00FE3B52" w:rsidRDefault="00360862">
      <w:pPr>
        <w:numPr>
          <w:ilvl w:val="0"/>
          <w:numId w:val="2"/>
        </w:numPr>
        <w:spacing w:after="240" w:line="240" w:lineRule="auto"/>
      </w:pPr>
      <w:r>
        <w:t>¿Cuál consideran la mayor debilidad del proyecto?</w:t>
      </w:r>
    </w:p>
    <w:p w14:paraId="560FCE12" w14:textId="138889B8" w:rsidR="00F93D21" w:rsidRDefault="00F93D21" w:rsidP="00F93D21">
      <w:pPr>
        <w:spacing w:after="240" w:line="240" w:lineRule="auto"/>
        <w:ind w:left="720"/>
      </w:pPr>
      <w:r>
        <w:t xml:space="preserve">RTA/ </w:t>
      </w:r>
    </w:p>
    <w:p w14:paraId="4EC48B75" w14:textId="15EF4EC0" w:rsidR="00F93D21" w:rsidRPr="001E5E06" w:rsidRDefault="001E5E06" w:rsidP="00F93D21">
      <w:pPr>
        <w:spacing w:after="240" w:line="240" w:lineRule="auto"/>
        <w:ind w:left="720"/>
      </w:pPr>
      <w:r w:rsidRPr="001E5E06">
        <w:t xml:space="preserve">La mayor debilidad identificada es la falta de automatización en tareas de entorno y seguridad operativa (Resiliencia). Específicamente, el sistema carece de scripts automáticos de respaldo para la base de datos </w:t>
      </w:r>
      <w:proofErr w:type="spellStart"/>
      <w:r w:rsidRPr="001E5E06">
        <w:t>MariaDB</w:t>
      </w:r>
      <w:proofErr w:type="spellEnd"/>
      <w:r w:rsidRPr="001E5E06">
        <w:t xml:space="preserve">/MySQL en producción, comunicación cifrada HTTPS en transmisión y políticas de pruebas de estrés para validar el comportamiento del </w:t>
      </w:r>
      <w:proofErr w:type="spellStart"/>
      <w:r w:rsidRPr="001E5E06">
        <w:t>backend</w:t>
      </w:r>
      <w:proofErr w:type="spellEnd"/>
      <w:r w:rsidRPr="001E5E06">
        <w:t xml:space="preserve"> ante picos de uso</w:t>
      </w:r>
    </w:p>
    <w:p w14:paraId="2F24C8C1" w14:textId="77777777" w:rsidR="00FE3B52" w:rsidRDefault="00360862">
      <w:pPr>
        <w:spacing w:before="480" w:line="240" w:lineRule="auto"/>
        <w:rPr>
          <w:b/>
          <w:bCs/>
          <w:sz w:val="24"/>
          <w:szCs w:val="24"/>
        </w:rPr>
      </w:pPr>
      <w:r>
        <w:rPr>
          <w:b/>
          <w:bCs/>
          <w:sz w:val="24"/>
          <w:szCs w:val="24"/>
        </w:rPr>
        <w:lastRenderedPageBreak/>
        <w:t>Actividad 8. Mapa de Calidad</w:t>
      </w:r>
    </w:p>
    <w:p w14:paraId="31365F91" w14:textId="77777777" w:rsidR="00FE3B52" w:rsidRDefault="00360862">
      <w:pPr>
        <w:spacing w:line="240" w:lineRule="auto"/>
      </w:pPr>
      <w:r>
        <w:t>Construyan un diagrama donde relacionen cada característica de la ISO/IEC 25010 con un módulo de su proyecto.</w:t>
      </w:r>
    </w:p>
    <w:p w14:paraId="0DFD1425" w14:textId="77777777" w:rsidR="00FE3B52" w:rsidRDefault="00360862">
      <w:pPr>
        <w:spacing w:before="240" w:after="240" w:line="240" w:lineRule="auto"/>
      </w:pPr>
      <w:r>
        <w:t>Ejemplo:</w:t>
      </w:r>
    </w:p>
    <w:tbl>
      <w:tblPr>
        <w:tblStyle w:val="a5"/>
        <w:tblW w:w="41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2670"/>
      </w:tblGrid>
      <w:tr w:rsidR="00FE3B52" w14:paraId="53DFB80E" w14:textId="77777777">
        <w:trPr>
          <w:trHeight w:val="500"/>
        </w:trPr>
        <w:tc>
          <w:tcPr>
            <w:tcW w:w="1500"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40FA9A72" w14:textId="77777777" w:rsidR="00FE3B52" w:rsidRDefault="00360862">
            <w:pPr>
              <w:spacing w:line="240" w:lineRule="auto"/>
              <w:jc w:val="center"/>
            </w:pPr>
            <w:r>
              <w:rPr>
                <w:b/>
                <w:bCs/>
              </w:rPr>
              <w:t>Módulo</w:t>
            </w:r>
          </w:p>
        </w:tc>
        <w:tc>
          <w:tcPr>
            <w:tcW w:w="2670"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6903DA6F" w14:textId="77777777" w:rsidR="00FE3B52" w:rsidRDefault="00360862">
            <w:pPr>
              <w:spacing w:line="240" w:lineRule="auto"/>
              <w:jc w:val="center"/>
            </w:pPr>
            <w:r>
              <w:rPr>
                <w:b/>
                <w:bCs/>
              </w:rPr>
              <w:t>Característica principal</w:t>
            </w:r>
          </w:p>
        </w:tc>
      </w:tr>
      <w:tr w:rsidR="00FE3B52" w14:paraId="7193CD2F"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4C1DC" w14:textId="77777777" w:rsidR="00FE3B52" w:rsidRDefault="00360862">
            <w:pPr>
              <w:spacing w:line="240" w:lineRule="auto"/>
            </w:pPr>
            <w:r>
              <w:t>Login</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DE76A" w14:textId="77777777" w:rsidR="00FE3B52" w:rsidRDefault="00360862">
            <w:pPr>
              <w:spacing w:line="240" w:lineRule="auto"/>
            </w:pPr>
            <w:r>
              <w:t>Seguridad</w:t>
            </w:r>
          </w:p>
        </w:tc>
      </w:tr>
      <w:tr w:rsidR="00FE3B52" w14:paraId="04B51E9C"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371B2" w14:textId="77777777" w:rsidR="00FE3B52" w:rsidRDefault="00360862">
            <w:pPr>
              <w:spacing w:line="240" w:lineRule="auto"/>
            </w:pPr>
            <w:r>
              <w:t>Registro</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D899D" w14:textId="77777777" w:rsidR="00FE3B52" w:rsidRDefault="00360862">
            <w:pPr>
              <w:spacing w:line="240" w:lineRule="auto"/>
            </w:pPr>
            <w:r>
              <w:t>Adecuación funcional</w:t>
            </w:r>
          </w:p>
        </w:tc>
      </w:tr>
      <w:tr w:rsidR="00FE3B52" w14:paraId="6B03954E"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40098" w14:textId="77777777" w:rsidR="00FE3B52" w:rsidRDefault="00360862">
            <w:pPr>
              <w:spacing w:line="240" w:lineRule="auto"/>
            </w:pPr>
            <w:r>
              <w:t>Productos</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78A5B" w14:textId="77777777" w:rsidR="00FE3B52" w:rsidRDefault="00360862">
            <w:pPr>
              <w:spacing w:line="240" w:lineRule="auto"/>
            </w:pPr>
            <w:r>
              <w:t>Mantenibilidad</w:t>
            </w:r>
          </w:p>
        </w:tc>
      </w:tr>
      <w:tr w:rsidR="00FE3B52" w14:paraId="5AD2ABE1"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3BFC9" w14:textId="77777777" w:rsidR="00FE3B52" w:rsidRDefault="00360862">
            <w:pPr>
              <w:spacing w:line="240" w:lineRule="auto"/>
            </w:pPr>
            <w:r>
              <w:t>Reportes</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12B9A" w14:textId="77777777" w:rsidR="00FE3B52" w:rsidRDefault="00360862">
            <w:pPr>
              <w:spacing w:line="240" w:lineRule="auto"/>
            </w:pPr>
            <w:r>
              <w:t>Eficiencia</w:t>
            </w:r>
          </w:p>
        </w:tc>
      </w:tr>
      <w:tr w:rsidR="00FE3B52" w14:paraId="4534DB75"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8B72B" w14:textId="77777777" w:rsidR="00FE3B52" w:rsidRDefault="00360862">
            <w:pPr>
              <w:spacing w:line="240" w:lineRule="auto"/>
            </w:pPr>
            <w:proofErr w:type="spellStart"/>
            <w:r>
              <w:t>Dashboard</w:t>
            </w:r>
            <w:proofErr w:type="spellEnd"/>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7E40E" w14:textId="77777777" w:rsidR="00FE3B52" w:rsidRDefault="00360862">
            <w:pPr>
              <w:spacing w:line="240" w:lineRule="auto"/>
            </w:pPr>
            <w:r>
              <w:t>Usabilidad</w:t>
            </w:r>
          </w:p>
        </w:tc>
      </w:tr>
    </w:tbl>
    <w:p w14:paraId="17D3E056" w14:textId="77777777" w:rsidR="00FE3B52" w:rsidRDefault="00FE3B52">
      <w:pPr>
        <w:spacing w:line="240" w:lineRule="auto"/>
      </w:pPr>
    </w:p>
    <w:p w14:paraId="36520C00" w14:textId="77777777" w:rsidR="00FE3B52" w:rsidRDefault="00360862">
      <w:pPr>
        <w:spacing w:line="240" w:lineRule="auto"/>
      </w:pPr>
      <w:r>
        <w:t>Posteriormente, complete el archivo: Matriz_Calidad_ISO_25010.xlsx</w:t>
      </w:r>
    </w:p>
    <w:p w14:paraId="04A31DCA" w14:textId="77777777" w:rsidR="00FE3B52" w:rsidRDefault="00360862">
      <w:pPr>
        <w:spacing w:before="480" w:line="240" w:lineRule="auto"/>
        <w:rPr>
          <w:b/>
          <w:bCs/>
          <w:sz w:val="24"/>
          <w:szCs w:val="24"/>
        </w:rPr>
      </w:pPr>
      <w:r>
        <w:rPr>
          <w:b/>
          <w:bCs/>
          <w:sz w:val="24"/>
          <w:szCs w:val="24"/>
        </w:rPr>
        <w:t>Actividad 9. Socialización</w:t>
      </w:r>
    </w:p>
    <w:p w14:paraId="00BA944C" w14:textId="77777777" w:rsidR="00FE3B52" w:rsidRDefault="00360862">
      <w:pPr>
        <w:spacing w:before="240" w:after="240" w:line="240" w:lineRule="auto"/>
      </w:pPr>
      <w:r>
        <w:t xml:space="preserve">Cada equipo dispondrá de </w:t>
      </w:r>
      <w:r>
        <w:rPr>
          <w:b/>
          <w:bCs/>
        </w:rPr>
        <w:t>10 minutos</w:t>
      </w:r>
      <w:r>
        <w:t xml:space="preserve"> para presentar:</w:t>
      </w:r>
    </w:p>
    <w:p w14:paraId="10D7C6C8" w14:textId="77777777" w:rsidR="00FE3B52" w:rsidRDefault="00360862">
      <w:pPr>
        <w:numPr>
          <w:ilvl w:val="0"/>
          <w:numId w:val="1"/>
        </w:numPr>
        <w:spacing w:before="240" w:line="240" w:lineRule="auto"/>
      </w:pPr>
      <w:r>
        <w:t>Fortalezas del proyecto.</w:t>
      </w:r>
    </w:p>
    <w:p w14:paraId="40F1AFB6" w14:textId="77777777" w:rsidR="00FE3B52" w:rsidRDefault="00360862">
      <w:pPr>
        <w:numPr>
          <w:ilvl w:val="0"/>
          <w:numId w:val="1"/>
        </w:numPr>
        <w:spacing w:line="240" w:lineRule="auto"/>
      </w:pPr>
      <w:r>
        <w:t>Debilidades detectadas.</w:t>
      </w:r>
    </w:p>
    <w:p w14:paraId="12EEC248" w14:textId="77777777" w:rsidR="00FE3B52" w:rsidRDefault="00360862">
      <w:pPr>
        <w:numPr>
          <w:ilvl w:val="0"/>
          <w:numId w:val="1"/>
        </w:numPr>
        <w:spacing w:line="240" w:lineRule="auto"/>
      </w:pPr>
      <w:r>
        <w:t>Característica con menor calificación.</w:t>
      </w:r>
    </w:p>
    <w:p w14:paraId="6CA00830" w14:textId="77777777" w:rsidR="00FE3B52" w:rsidRDefault="00360862">
      <w:pPr>
        <w:numPr>
          <w:ilvl w:val="0"/>
          <w:numId w:val="1"/>
        </w:numPr>
        <w:spacing w:after="240" w:line="240" w:lineRule="auto"/>
      </w:pPr>
      <w:r>
        <w:t>Tres acciones prioritarias de mejora.</w:t>
      </w:r>
    </w:p>
    <w:p w14:paraId="526716F1" w14:textId="77777777" w:rsidR="00FE3B52" w:rsidRDefault="00FE3B52">
      <w:pPr>
        <w:spacing w:line="240" w:lineRule="auto"/>
      </w:pPr>
    </w:p>
    <w:p w14:paraId="57E7FEFB" w14:textId="77777777" w:rsidR="00FE3B52" w:rsidRDefault="00360862">
      <w:pPr>
        <w:spacing w:line="240" w:lineRule="auto"/>
        <w:rPr>
          <w:b/>
          <w:bCs/>
          <w:sz w:val="24"/>
          <w:szCs w:val="24"/>
        </w:rPr>
      </w:pPr>
      <w:r>
        <w:rPr>
          <w:b/>
          <w:bCs/>
          <w:sz w:val="24"/>
          <w:szCs w:val="24"/>
        </w:rPr>
        <w:t>Actividad 10. Reflexión</w:t>
      </w:r>
    </w:p>
    <w:p w14:paraId="7A2DBE71" w14:textId="77777777" w:rsidR="00FE3B52" w:rsidRDefault="00360862">
      <w:pPr>
        <w:spacing w:before="240" w:after="240" w:line="240" w:lineRule="auto"/>
      </w:pPr>
      <w:r>
        <w:t>Respondan de manera argumentada:</w:t>
      </w:r>
    </w:p>
    <w:p w14:paraId="47EFFE65" w14:textId="77777777" w:rsidR="00FE3B52" w:rsidRDefault="00360862">
      <w:pPr>
        <w:numPr>
          <w:ilvl w:val="0"/>
          <w:numId w:val="7"/>
        </w:numPr>
        <w:spacing w:before="240" w:line="240" w:lineRule="auto"/>
      </w:pPr>
      <w:r>
        <w:lastRenderedPageBreak/>
        <w:t>¿Cuál característica de la ISO/IEC 25010 consideran más importante para su proyecto? ¿Por qué?</w:t>
      </w:r>
    </w:p>
    <w:p w14:paraId="5B0E3334" w14:textId="235A1FC4" w:rsidR="001E5E06" w:rsidRPr="001E5E06" w:rsidRDefault="001E5E06" w:rsidP="001E5E06">
      <w:pPr>
        <w:spacing w:before="240" w:line="240" w:lineRule="auto"/>
        <w:ind w:left="720"/>
      </w:pPr>
      <w:r w:rsidRPr="001E5E06">
        <w:t>RTA/</w:t>
      </w:r>
    </w:p>
    <w:p w14:paraId="06A13481" w14:textId="77777777" w:rsidR="001E5E06" w:rsidRPr="001E5E06" w:rsidRDefault="001E5E06" w:rsidP="001E5E06">
      <w:pPr>
        <w:spacing w:before="240" w:line="240" w:lineRule="auto"/>
        <w:ind w:left="720"/>
        <w:rPr>
          <w:lang w:val="es-CO"/>
        </w:rPr>
      </w:pPr>
      <w:r w:rsidRPr="001E5E06">
        <w:rPr>
          <w:lang w:val="es-CO"/>
        </w:rPr>
        <w:t xml:space="preserve">Consideramos que la característica más importante para </w:t>
      </w:r>
      <w:proofErr w:type="spellStart"/>
      <w:r w:rsidRPr="001E5E06">
        <w:rPr>
          <w:lang w:val="es-CO"/>
        </w:rPr>
        <w:t>CeluAccel</w:t>
      </w:r>
      <w:proofErr w:type="spellEnd"/>
      <w:r w:rsidRPr="001E5E06">
        <w:rPr>
          <w:lang w:val="es-CO"/>
        </w:rPr>
        <w:t xml:space="preserve"> es la Adecuación Funcional.</w:t>
      </w:r>
    </w:p>
    <w:p w14:paraId="7167E36B" w14:textId="77777777" w:rsidR="001E5E06" w:rsidRPr="001E5E06" w:rsidRDefault="001E5E06" w:rsidP="001E5E06">
      <w:pPr>
        <w:spacing w:before="240" w:line="240" w:lineRule="auto"/>
        <w:ind w:left="720"/>
        <w:rPr>
          <w:lang w:val="es-CO"/>
        </w:rPr>
      </w:pPr>
      <w:r w:rsidRPr="001E5E06">
        <w:rPr>
          <w:lang w:val="es-CO"/>
        </w:rPr>
        <w:t>Justificación:</w:t>
      </w:r>
    </w:p>
    <w:p w14:paraId="398C86AB" w14:textId="4173FBA2" w:rsidR="001E5E06" w:rsidRPr="001E5E06" w:rsidRDefault="001E5E06" w:rsidP="001E5E06">
      <w:pPr>
        <w:spacing w:before="240" w:line="240" w:lineRule="auto"/>
        <w:ind w:left="720"/>
        <w:rPr>
          <w:lang w:val="es-CO"/>
        </w:rPr>
      </w:pPr>
      <w:r w:rsidRPr="001E5E06">
        <w:rPr>
          <w:lang w:val="es-CO"/>
        </w:rPr>
        <w:t>E</w:t>
      </w:r>
      <w:r w:rsidRPr="001E5E06">
        <w:rPr>
          <w:lang w:val="es-CO"/>
        </w:rPr>
        <w:t xml:space="preserve">s un sistema concebido para optimizar la gestión operativa de un taller de reparaciones (control de repuestos, ingreso de equipos y seguimiento de órdenes). Si el software no registra correctamente los datos, no descuenta con precisión el inventario en </w:t>
      </w:r>
      <w:proofErr w:type="spellStart"/>
      <w:r w:rsidRPr="001E5E06">
        <w:rPr>
          <w:lang w:val="es-CO"/>
        </w:rPr>
        <w:t>MariaDB</w:t>
      </w:r>
      <w:proofErr w:type="spellEnd"/>
      <w:r w:rsidRPr="001E5E06">
        <w:rPr>
          <w:lang w:val="es-CO"/>
        </w:rPr>
        <w:t>/MySQL o falla al asociar un cliente con su dispositivo, el sistema pierde su razón de ser. Aunque características como la Usabilidad o el Rendimiento enriquecen la experiencia del usuario, si la lógica de negocio subyacente no es correcta ni completa, el taller no puede operar. La Adecuación Funcional garantiza que el producto resuelva el problema real del cliente antes de cualquier otra optimización</w:t>
      </w:r>
    </w:p>
    <w:p w14:paraId="27F99542" w14:textId="77777777" w:rsidR="001E5E06" w:rsidRDefault="001E5E06" w:rsidP="001E5E06">
      <w:pPr>
        <w:spacing w:before="240" w:line="240" w:lineRule="auto"/>
        <w:ind w:left="720"/>
      </w:pPr>
    </w:p>
    <w:p w14:paraId="5CFF4095" w14:textId="77777777" w:rsidR="00FE3B52" w:rsidRDefault="00360862">
      <w:pPr>
        <w:numPr>
          <w:ilvl w:val="0"/>
          <w:numId w:val="7"/>
        </w:numPr>
        <w:spacing w:line="240" w:lineRule="auto"/>
      </w:pPr>
      <w:r>
        <w:t>Si solo pudieran mejorar una característica antes de entregar el software al cliente, ¿cuál sería?</w:t>
      </w:r>
    </w:p>
    <w:p w14:paraId="2123A43E" w14:textId="1108A183" w:rsidR="001E5E06" w:rsidRDefault="001E5E06" w:rsidP="001E5E06">
      <w:pPr>
        <w:spacing w:line="240" w:lineRule="auto"/>
        <w:ind w:left="720"/>
      </w:pPr>
      <w:r>
        <w:t>RTA/</w:t>
      </w:r>
    </w:p>
    <w:p w14:paraId="68201D01" w14:textId="77777777" w:rsidR="001E5E06" w:rsidRDefault="001E5E06" w:rsidP="001E5E06">
      <w:pPr>
        <w:spacing w:line="240" w:lineRule="auto"/>
        <w:ind w:left="720"/>
        <w:rPr>
          <w:lang w:val="es-CO"/>
        </w:rPr>
      </w:pPr>
      <w:r w:rsidRPr="001E5E06">
        <w:rPr>
          <w:lang w:val="es-CO"/>
        </w:rPr>
        <w:t>La característica que priorizaríamos para mejorar de inmediato es la Seguridad.</w:t>
      </w:r>
    </w:p>
    <w:p w14:paraId="616B3B70" w14:textId="77777777" w:rsidR="001E5E06" w:rsidRPr="001E5E06" w:rsidRDefault="001E5E06" w:rsidP="001E5E06">
      <w:pPr>
        <w:spacing w:line="240" w:lineRule="auto"/>
        <w:ind w:left="720"/>
        <w:rPr>
          <w:lang w:val="es-CO"/>
        </w:rPr>
      </w:pPr>
    </w:p>
    <w:p w14:paraId="3305A71A" w14:textId="77777777" w:rsidR="001E5E06" w:rsidRPr="001E5E06" w:rsidRDefault="001E5E06" w:rsidP="001E5E06">
      <w:pPr>
        <w:spacing w:line="240" w:lineRule="auto"/>
        <w:ind w:left="720"/>
        <w:rPr>
          <w:lang w:val="es-CO"/>
        </w:rPr>
      </w:pPr>
      <w:r w:rsidRPr="001E5E06">
        <w:rPr>
          <w:lang w:val="es-CO"/>
        </w:rPr>
        <w:t>Justificación:</w:t>
      </w:r>
    </w:p>
    <w:p w14:paraId="0C85421C" w14:textId="77777777" w:rsidR="001E5E06" w:rsidRDefault="001E5E06" w:rsidP="001E5E06">
      <w:pPr>
        <w:spacing w:line="240" w:lineRule="auto"/>
        <w:ind w:left="720"/>
        <w:rPr>
          <w:lang w:val="es-CO"/>
        </w:rPr>
      </w:pPr>
    </w:p>
    <w:p w14:paraId="7AE84DF5" w14:textId="69D431BE" w:rsidR="001E5E06" w:rsidRPr="001E5E06" w:rsidRDefault="001E5E06" w:rsidP="001E5E06">
      <w:pPr>
        <w:spacing w:line="240" w:lineRule="auto"/>
        <w:ind w:left="720"/>
        <w:rPr>
          <w:lang w:val="es-CO"/>
        </w:rPr>
      </w:pPr>
      <w:r w:rsidRPr="001E5E06">
        <w:rPr>
          <w:lang w:val="es-CO"/>
        </w:rPr>
        <w:t xml:space="preserve">Basándonos en la evaluación de problemas (Actividades 5 y 6), identificamos riesgos críticos como la falta de permisos segmentados por rol en </w:t>
      </w:r>
      <w:proofErr w:type="spellStart"/>
      <w:r w:rsidRPr="001E5E06">
        <w:rPr>
          <w:lang w:val="es-CO"/>
        </w:rPr>
        <w:t>endpoints</w:t>
      </w:r>
      <w:proofErr w:type="spellEnd"/>
      <w:r w:rsidRPr="001E5E06">
        <w:rPr>
          <w:lang w:val="es-CO"/>
        </w:rPr>
        <w:t xml:space="preserve"> secundarios de Express, la ausencia de HTTPS y el riesgo de exponer información confidencial de clientes y repuestos. Entregar un software funcional pero vulnerable pondría en riesgo los datos del taller y la confianza del cliente. Resolver estas brechas mediante middlewares de autorización y cifrado garantiza la integridad de la base de datos y la autenticidad de las sesiones antes del despliegue en producción</w:t>
      </w:r>
    </w:p>
    <w:p w14:paraId="1F8B6DCD" w14:textId="77777777" w:rsidR="001E5E06" w:rsidRDefault="001E5E06" w:rsidP="001E5E06">
      <w:pPr>
        <w:spacing w:line="240" w:lineRule="auto"/>
        <w:ind w:left="720"/>
      </w:pPr>
    </w:p>
    <w:p w14:paraId="475D7071" w14:textId="77777777" w:rsidR="00FE3B52" w:rsidRDefault="00360862">
      <w:pPr>
        <w:numPr>
          <w:ilvl w:val="0"/>
          <w:numId w:val="7"/>
        </w:numPr>
        <w:spacing w:after="240" w:line="240" w:lineRule="auto"/>
      </w:pPr>
      <w:r>
        <w:t>¿Cómo influirá esta evaluación en el diseño del Plan Maestro de Pruebas?</w:t>
      </w:r>
    </w:p>
    <w:p w14:paraId="7263349A" w14:textId="3764187A" w:rsidR="001E5E06" w:rsidRDefault="001E5E06" w:rsidP="001E5E06">
      <w:pPr>
        <w:spacing w:after="240" w:line="240" w:lineRule="auto"/>
        <w:ind w:left="720"/>
      </w:pPr>
      <w:r>
        <w:t>RTA/</w:t>
      </w:r>
    </w:p>
    <w:p w14:paraId="2FE5A50F" w14:textId="77777777" w:rsidR="001E5E06" w:rsidRPr="001E5E06" w:rsidRDefault="001E5E06" w:rsidP="001E5E06">
      <w:pPr>
        <w:spacing w:after="240" w:line="240" w:lineRule="auto"/>
        <w:ind w:left="720"/>
        <w:rPr>
          <w:lang w:val="es-CO"/>
        </w:rPr>
      </w:pPr>
      <w:r w:rsidRPr="001E5E06">
        <w:rPr>
          <w:lang w:val="es-CO"/>
        </w:rPr>
        <w:lastRenderedPageBreak/>
        <w:t>Esta evaluación con la ISO/IEC 25010 transforma radicalmente nuestro Plan Maestro de Pruebas en tres aspectos fundamentales:</w:t>
      </w:r>
    </w:p>
    <w:p w14:paraId="17FA0E43" w14:textId="77777777" w:rsidR="001E5E06" w:rsidRPr="001E5E06" w:rsidRDefault="001E5E06" w:rsidP="001E5E06">
      <w:pPr>
        <w:numPr>
          <w:ilvl w:val="0"/>
          <w:numId w:val="11"/>
        </w:numPr>
        <w:spacing w:after="240" w:line="240" w:lineRule="auto"/>
        <w:rPr>
          <w:lang w:val="es-CO"/>
        </w:rPr>
      </w:pPr>
      <w:r w:rsidRPr="001E5E06">
        <w:rPr>
          <w:lang w:val="es-CO"/>
        </w:rPr>
        <w:t xml:space="preserve">Ampliación del Alcance del </w:t>
      </w:r>
      <w:proofErr w:type="spellStart"/>
      <w:r w:rsidRPr="001E5E06">
        <w:rPr>
          <w:lang w:val="es-CO"/>
        </w:rPr>
        <w:t>Testing</w:t>
      </w:r>
      <w:proofErr w:type="spellEnd"/>
      <w:r w:rsidRPr="001E5E06">
        <w:rPr>
          <w:lang w:val="es-CO"/>
        </w:rPr>
        <w:t>:</w:t>
      </w:r>
    </w:p>
    <w:p w14:paraId="6F01E3B3" w14:textId="77777777" w:rsidR="001E5E06" w:rsidRPr="001E5E06" w:rsidRDefault="001E5E06" w:rsidP="001E5E06">
      <w:pPr>
        <w:spacing w:after="240" w:line="240" w:lineRule="auto"/>
        <w:ind w:left="720"/>
        <w:rPr>
          <w:lang w:val="es-CO"/>
        </w:rPr>
      </w:pPr>
      <w:r w:rsidRPr="001E5E06">
        <w:rPr>
          <w:lang w:val="es-CO"/>
        </w:rPr>
        <w:t xml:space="preserve">Nos obliga a no limitar las pruebas a la simple verificación funcional (probar si los formularios guardan datos). Ahora el plan incluirá de forma explícita pruebas no funcionales, tales como pruebas de seguridad en </w:t>
      </w:r>
      <w:proofErr w:type="spellStart"/>
      <w:r w:rsidRPr="001E5E06">
        <w:rPr>
          <w:lang w:val="es-CO"/>
        </w:rPr>
        <w:t>endpoints</w:t>
      </w:r>
      <w:proofErr w:type="spellEnd"/>
      <w:r w:rsidRPr="001E5E06">
        <w:rPr>
          <w:lang w:val="es-CO"/>
        </w:rPr>
        <w:t xml:space="preserve"> mediante Swagger, pruebas de regresión en la base de datos y validaciones de accesibilidad UI en </w:t>
      </w:r>
      <w:proofErr w:type="spellStart"/>
      <w:r w:rsidRPr="001E5E06">
        <w:rPr>
          <w:lang w:val="es-CO"/>
        </w:rPr>
        <w:t>React</w:t>
      </w:r>
      <w:proofErr w:type="spellEnd"/>
      <w:r w:rsidRPr="001E5E06">
        <w:rPr>
          <w:lang w:val="es-CO"/>
        </w:rPr>
        <w:t>.</w:t>
      </w:r>
    </w:p>
    <w:p w14:paraId="36892F2E" w14:textId="77777777" w:rsidR="001E5E06" w:rsidRPr="001E5E06" w:rsidRDefault="001E5E06" w:rsidP="001E5E06">
      <w:pPr>
        <w:numPr>
          <w:ilvl w:val="0"/>
          <w:numId w:val="11"/>
        </w:numPr>
        <w:spacing w:after="240" w:line="240" w:lineRule="auto"/>
        <w:rPr>
          <w:lang w:val="es-CO"/>
        </w:rPr>
      </w:pPr>
      <w:r w:rsidRPr="001E5E06">
        <w:rPr>
          <w:lang w:val="es-CO"/>
        </w:rPr>
        <w:t>Priorización Basada en Riesgos:</w:t>
      </w:r>
    </w:p>
    <w:p w14:paraId="47E3D9F1" w14:textId="77777777" w:rsidR="001E5E06" w:rsidRPr="001E5E06" w:rsidRDefault="001E5E06" w:rsidP="001E5E06">
      <w:pPr>
        <w:spacing w:after="240" w:line="240" w:lineRule="auto"/>
        <w:ind w:left="720"/>
        <w:rPr>
          <w:lang w:val="es-CO"/>
        </w:rPr>
      </w:pPr>
      <w:r w:rsidRPr="001E5E06">
        <w:rPr>
          <w:lang w:val="es-CO"/>
        </w:rPr>
        <w:t>El plan de pruebas enfocar sus primeros ciclos (</w:t>
      </w:r>
      <w:proofErr w:type="spellStart"/>
      <w:r w:rsidRPr="001E5E06">
        <w:rPr>
          <w:i/>
          <w:iCs/>
          <w:lang w:val="es-CO"/>
        </w:rPr>
        <w:t>sprints</w:t>
      </w:r>
      <w:proofErr w:type="spellEnd"/>
      <w:r w:rsidRPr="001E5E06">
        <w:rPr>
          <w:lang w:val="es-CO"/>
        </w:rPr>
        <w:t xml:space="preserve">) en las </w:t>
      </w:r>
      <w:proofErr w:type="spellStart"/>
      <w:r w:rsidRPr="001E5E06">
        <w:rPr>
          <w:lang w:val="es-CO"/>
        </w:rPr>
        <w:t>subcaracterísticas</w:t>
      </w:r>
      <w:proofErr w:type="spellEnd"/>
      <w:r w:rsidRPr="001E5E06">
        <w:rPr>
          <w:lang w:val="es-CO"/>
        </w:rPr>
        <w:t xml:space="preserve"> evaluadas como "En proceso" o de prioridad "Alta" (como la seguridad en la autorización, el manejo global de errores en Express y la integridad de datos), asegurando que los fallos más críticos se detecten y corrijan tempranamente.</w:t>
      </w:r>
    </w:p>
    <w:p w14:paraId="0B2CD16A" w14:textId="77777777" w:rsidR="001E5E06" w:rsidRPr="001E5E06" w:rsidRDefault="001E5E06" w:rsidP="001E5E06">
      <w:pPr>
        <w:numPr>
          <w:ilvl w:val="0"/>
          <w:numId w:val="11"/>
        </w:numPr>
        <w:spacing w:after="240" w:line="240" w:lineRule="auto"/>
        <w:rPr>
          <w:lang w:val="es-CO"/>
        </w:rPr>
      </w:pPr>
      <w:r w:rsidRPr="001E5E06">
        <w:rPr>
          <w:lang w:val="es-CO"/>
        </w:rPr>
        <w:t>Criterios de Aceptación Objetivos:</w:t>
      </w:r>
    </w:p>
    <w:p w14:paraId="516A8156" w14:textId="77777777" w:rsidR="001E5E06" w:rsidRPr="001E5E06" w:rsidRDefault="001E5E06" w:rsidP="001E5E06">
      <w:pPr>
        <w:spacing w:after="240" w:line="240" w:lineRule="auto"/>
        <w:ind w:left="720"/>
        <w:rPr>
          <w:lang w:val="es-CO"/>
        </w:rPr>
      </w:pPr>
      <w:r w:rsidRPr="001E5E06">
        <w:rPr>
          <w:lang w:val="es-CO"/>
        </w:rPr>
        <w:t>Establece métricas claras para determinar cuándo el software está listo para entrega. Por ejemplo, exigir respuestas HTTP estructuradas con tiempos inferiores a 200 ms, cero vulnerabilidades de acceso no autorizado en la API REST y cobertura completa de historias de usuario.</w:t>
      </w:r>
    </w:p>
    <w:p w14:paraId="5FEE065E" w14:textId="77777777" w:rsidR="001E5E06" w:rsidRDefault="001E5E06" w:rsidP="001E5E06">
      <w:pPr>
        <w:spacing w:after="240" w:line="240" w:lineRule="auto"/>
        <w:ind w:left="720"/>
      </w:pPr>
    </w:p>
    <w:p w14:paraId="66AF707F" w14:textId="77777777" w:rsidR="00FE3B52" w:rsidRDefault="00FE3B52">
      <w:pPr>
        <w:spacing w:line="240" w:lineRule="auto"/>
      </w:pPr>
    </w:p>
    <w:p w14:paraId="737BA2FB" w14:textId="77777777" w:rsidR="00FE3B52" w:rsidRDefault="00360862">
      <w:pPr>
        <w:spacing w:before="480" w:line="240" w:lineRule="auto"/>
        <w:rPr>
          <w:b/>
          <w:bCs/>
          <w:sz w:val="24"/>
          <w:szCs w:val="24"/>
        </w:rPr>
      </w:pPr>
      <w:r>
        <w:rPr>
          <w:b/>
          <w:bCs/>
          <w:sz w:val="24"/>
          <w:szCs w:val="24"/>
        </w:rPr>
        <w:t>Integración ética de IA</w:t>
      </w:r>
    </w:p>
    <w:p w14:paraId="69287822" w14:textId="77777777" w:rsidR="00FE3B52" w:rsidRDefault="00360862">
      <w:pPr>
        <w:spacing w:before="240" w:after="240" w:line="240" w:lineRule="auto"/>
      </w:pPr>
      <w:r>
        <w:t>Podrán utilizar herramientas de IA para comprender las características de la norma y validar sus argumentos, pero:</w:t>
      </w:r>
    </w:p>
    <w:p w14:paraId="5095A16B" w14:textId="77777777" w:rsidR="00FE3B52" w:rsidRDefault="00360862">
      <w:pPr>
        <w:numPr>
          <w:ilvl w:val="0"/>
          <w:numId w:val="5"/>
        </w:numPr>
        <w:spacing w:before="240" w:line="240" w:lineRule="auto"/>
      </w:pPr>
      <w:r>
        <w:t>No podrán pedir que la IA evalúe automáticamente el proyecto.</w:t>
      </w:r>
    </w:p>
    <w:p w14:paraId="175E6362" w14:textId="77777777" w:rsidR="00FE3B52" w:rsidRDefault="00360862">
      <w:pPr>
        <w:numPr>
          <w:ilvl w:val="0"/>
          <w:numId w:val="5"/>
        </w:numPr>
        <w:spacing w:line="240" w:lineRule="auto"/>
      </w:pPr>
      <w:r>
        <w:t>Toda calificación deberá estar respaldada por evidencias obtenidas por el equipo.</w:t>
      </w:r>
    </w:p>
    <w:p w14:paraId="1B177474" w14:textId="77777777" w:rsidR="00FE3B52" w:rsidRDefault="00360862">
      <w:pPr>
        <w:numPr>
          <w:ilvl w:val="0"/>
          <w:numId w:val="5"/>
        </w:numPr>
        <w:spacing w:after="240" w:line="240" w:lineRule="auto"/>
      </w:pPr>
      <w:r>
        <w:t xml:space="preserve">Si utilizan IA, deberán anexar el </w:t>
      </w:r>
      <w:proofErr w:type="spellStart"/>
      <w:r>
        <w:t>prompt</w:t>
      </w:r>
      <w:proofErr w:type="spellEnd"/>
      <w:r>
        <w:t xml:space="preserve"> empleado y explicar qué verificaron manualmente.</w:t>
      </w:r>
    </w:p>
    <w:p w14:paraId="6DDB556A" w14:textId="77777777" w:rsidR="00FE3B52" w:rsidRDefault="00FE3B52">
      <w:pPr>
        <w:spacing w:line="240" w:lineRule="auto"/>
      </w:pPr>
    </w:p>
    <w:p w14:paraId="1268A418" w14:textId="77777777" w:rsidR="00FE3B52" w:rsidRDefault="00360862">
      <w:pPr>
        <w:spacing w:line="240" w:lineRule="auto"/>
        <w:rPr>
          <w:b/>
          <w:bCs/>
          <w:sz w:val="24"/>
          <w:szCs w:val="24"/>
        </w:rPr>
      </w:pPr>
      <w:proofErr w:type="gramStart"/>
      <w:r>
        <w:rPr>
          <w:b/>
          <w:bCs/>
          <w:sz w:val="24"/>
          <w:szCs w:val="24"/>
        </w:rPr>
        <w:lastRenderedPageBreak/>
        <w:t>Evidencias a entregar</w:t>
      </w:r>
      <w:proofErr w:type="gramEnd"/>
    </w:p>
    <w:p w14:paraId="536BE570" w14:textId="77777777" w:rsidR="00FE3B52" w:rsidRDefault="00360862">
      <w:pPr>
        <w:spacing w:before="240" w:after="240" w:line="240" w:lineRule="auto"/>
      </w:pPr>
      <w:r>
        <w:t>Cada equipo entregará:</w:t>
      </w:r>
    </w:p>
    <w:p w14:paraId="6D4DE6C8" w14:textId="77777777" w:rsidR="00FE3B52" w:rsidRDefault="00360862">
      <w:pPr>
        <w:numPr>
          <w:ilvl w:val="0"/>
          <w:numId w:val="6"/>
        </w:numPr>
        <w:spacing w:before="240" w:line="240" w:lineRule="auto"/>
      </w:pPr>
      <w:r>
        <w:t>Taller completamente diligenciado.</w:t>
      </w:r>
    </w:p>
    <w:p w14:paraId="609B727A" w14:textId="77777777" w:rsidR="00FE3B52" w:rsidRDefault="00360862">
      <w:pPr>
        <w:numPr>
          <w:ilvl w:val="0"/>
          <w:numId w:val="6"/>
        </w:numPr>
        <w:spacing w:line="240" w:lineRule="auto"/>
      </w:pPr>
      <w:r>
        <w:t>Tabla de evaluación ISO/IEC 25010.</w:t>
      </w:r>
    </w:p>
    <w:p w14:paraId="46839AD8" w14:textId="77777777" w:rsidR="00FE3B52" w:rsidRDefault="00360862">
      <w:pPr>
        <w:numPr>
          <w:ilvl w:val="0"/>
          <w:numId w:val="6"/>
        </w:numPr>
        <w:spacing w:line="240" w:lineRule="auto"/>
      </w:pPr>
      <w:r>
        <w:t>Evidencias recopiladas.</w:t>
      </w:r>
    </w:p>
    <w:p w14:paraId="41D83938" w14:textId="77777777" w:rsidR="00FE3B52" w:rsidRDefault="00360862">
      <w:pPr>
        <w:numPr>
          <w:ilvl w:val="0"/>
          <w:numId w:val="6"/>
        </w:numPr>
        <w:spacing w:line="240" w:lineRule="auto"/>
      </w:pPr>
      <w:r>
        <w:t>Plan de mejoramiento.</w:t>
      </w:r>
    </w:p>
    <w:p w14:paraId="1F17F0A3" w14:textId="77777777" w:rsidR="00FE3B52" w:rsidRDefault="00360862">
      <w:pPr>
        <w:numPr>
          <w:ilvl w:val="0"/>
          <w:numId w:val="6"/>
        </w:numPr>
        <w:spacing w:after="240" w:line="240" w:lineRule="auto"/>
      </w:pPr>
      <w:r>
        <w:t>Presentación de socialización.</w:t>
      </w:r>
    </w:p>
    <w:p w14:paraId="74776824" w14:textId="77777777" w:rsidR="00FE3B52" w:rsidRDefault="00FE3B52">
      <w:pPr>
        <w:spacing w:line="240" w:lineRule="auto"/>
      </w:pPr>
    </w:p>
    <w:p w14:paraId="23E31F7F" w14:textId="77777777" w:rsidR="00FE3B52" w:rsidRDefault="00360862">
      <w:pPr>
        <w:spacing w:line="240" w:lineRule="auto"/>
        <w:rPr>
          <w:b/>
          <w:bCs/>
          <w:sz w:val="24"/>
          <w:szCs w:val="24"/>
        </w:rPr>
      </w:pPr>
      <w:r>
        <w:rPr>
          <w:b/>
          <w:bCs/>
          <w:sz w:val="24"/>
          <w:szCs w:val="24"/>
        </w:rPr>
        <w:t>Criterios de evaluación</w:t>
      </w:r>
    </w:p>
    <w:p w14:paraId="5B3C0CB3" w14:textId="77777777" w:rsidR="00FE3B52" w:rsidRDefault="00FE3B52">
      <w:pPr>
        <w:spacing w:line="240" w:lineRule="auto"/>
        <w:rPr>
          <w:b/>
          <w:bCs/>
          <w:sz w:val="24"/>
          <w:szCs w:val="24"/>
        </w:rPr>
      </w:pPr>
    </w:p>
    <w:tbl>
      <w:tblPr>
        <w:tblStyle w:val="a6"/>
        <w:tblW w:w="5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1515"/>
      </w:tblGrid>
      <w:tr w:rsidR="00FE3B52" w14:paraId="20B5C2CA" w14:textId="77777777">
        <w:trPr>
          <w:trHeight w:val="500"/>
        </w:trPr>
        <w:tc>
          <w:tcPr>
            <w:tcW w:w="4185"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29C00665" w14:textId="77777777" w:rsidR="00FE3B52" w:rsidRDefault="00360862">
            <w:pPr>
              <w:spacing w:line="240" w:lineRule="auto"/>
              <w:jc w:val="center"/>
            </w:pPr>
            <w:r>
              <w:rPr>
                <w:b/>
                <w:bCs/>
              </w:rPr>
              <w:t>Criterio</w:t>
            </w:r>
          </w:p>
        </w:tc>
        <w:tc>
          <w:tcPr>
            <w:tcW w:w="1515"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tcPr>
          <w:p w14:paraId="46C22297" w14:textId="77777777" w:rsidR="00FE3B52" w:rsidRDefault="00360862">
            <w:pPr>
              <w:spacing w:line="240" w:lineRule="auto"/>
              <w:jc w:val="center"/>
            </w:pPr>
            <w:r>
              <w:rPr>
                <w:b/>
                <w:bCs/>
              </w:rPr>
              <w:t>Porcentaje</w:t>
            </w:r>
          </w:p>
        </w:tc>
      </w:tr>
      <w:tr w:rsidR="00FE3B52" w14:paraId="1A5C92C5" w14:textId="77777777">
        <w:trPr>
          <w:trHeight w:val="500"/>
        </w:trPr>
        <w:tc>
          <w:tcPr>
            <w:tcW w:w="4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E813E" w14:textId="77777777" w:rsidR="00FE3B52" w:rsidRDefault="00360862">
            <w:pPr>
              <w:spacing w:line="240" w:lineRule="auto"/>
            </w:pPr>
            <w:r>
              <w:t>Aplicación correcta de la ISO/IEC 25010</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11AC3" w14:textId="77777777" w:rsidR="00FE3B52" w:rsidRDefault="00360862">
            <w:pPr>
              <w:spacing w:line="240" w:lineRule="auto"/>
            </w:pPr>
            <w:r>
              <w:t>30%</w:t>
            </w:r>
          </w:p>
        </w:tc>
      </w:tr>
      <w:tr w:rsidR="00FE3B52" w14:paraId="7F5F1328" w14:textId="77777777">
        <w:trPr>
          <w:trHeight w:val="500"/>
        </w:trPr>
        <w:tc>
          <w:tcPr>
            <w:tcW w:w="4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740A4" w14:textId="77777777" w:rsidR="00FE3B52" w:rsidRDefault="00360862">
            <w:pPr>
              <w:spacing w:line="240" w:lineRule="auto"/>
            </w:pPr>
            <w:r>
              <w:t>Justificación de las calificaciones</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7D2CF" w14:textId="77777777" w:rsidR="00FE3B52" w:rsidRDefault="00360862">
            <w:pPr>
              <w:spacing w:line="240" w:lineRule="auto"/>
            </w:pPr>
            <w:r>
              <w:t>25%</w:t>
            </w:r>
          </w:p>
        </w:tc>
      </w:tr>
      <w:tr w:rsidR="00FE3B52" w14:paraId="33511D68" w14:textId="77777777">
        <w:trPr>
          <w:trHeight w:val="500"/>
        </w:trPr>
        <w:tc>
          <w:tcPr>
            <w:tcW w:w="4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EDC10" w14:textId="77777777" w:rsidR="00FE3B52" w:rsidRDefault="00360862">
            <w:pPr>
              <w:spacing w:line="240" w:lineRule="auto"/>
            </w:pPr>
            <w:r>
              <w:t>Calidad del análisis y evidencias</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D5FCE" w14:textId="77777777" w:rsidR="00FE3B52" w:rsidRDefault="00360862">
            <w:pPr>
              <w:spacing w:line="240" w:lineRule="auto"/>
            </w:pPr>
            <w:r>
              <w:t>20%</w:t>
            </w:r>
          </w:p>
        </w:tc>
      </w:tr>
      <w:tr w:rsidR="00FE3B52" w14:paraId="648AFC0F" w14:textId="77777777">
        <w:trPr>
          <w:trHeight w:val="500"/>
        </w:trPr>
        <w:tc>
          <w:tcPr>
            <w:tcW w:w="4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1E1C4" w14:textId="77777777" w:rsidR="00FE3B52" w:rsidRDefault="00360862">
            <w:pPr>
              <w:spacing w:line="240" w:lineRule="auto"/>
            </w:pPr>
            <w:r>
              <w:t>Plan de mejoramiento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F04E0" w14:textId="77777777" w:rsidR="00FE3B52" w:rsidRDefault="00360862">
            <w:pPr>
              <w:spacing w:line="240" w:lineRule="auto"/>
            </w:pPr>
            <w:r>
              <w:t>15%</w:t>
            </w:r>
          </w:p>
        </w:tc>
      </w:tr>
      <w:tr w:rsidR="00FE3B52" w14:paraId="4F602DBD" w14:textId="77777777">
        <w:trPr>
          <w:trHeight w:val="500"/>
        </w:trPr>
        <w:tc>
          <w:tcPr>
            <w:tcW w:w="4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F4C0DD" w14:textId="77777777" w:rsidR="00FE3B52" w:rsidRDefault="00360862">
            <w:pPr>
              <w:spacing w:line="240" w:lineRule="auto"/>
            </w:pPr>
            <w:r>
              <w:t>Socialización y argumentación</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7A9F7" w14:textId="77777777" w:rsidR="00FE3B52" w:rsidRDefault="00360862">
            <w:pPr>
              <w:spacing w:line="240" w:lineRule="auto"/>
            </w:pPr>
            <w:r>
              <w:t>10%</w:t>
            </w:r>
          </w:p>
        </w:tc>
      </w:tr>
    </w:tbl>
    <w:p w14:paraId="37C790AA" w14:textId="77777777" w:rsidR="00FE3B52" w:rsidRDefault="00FE3B52"/>
    <w:sectPr w:rsidR="00FE3B52">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2E01F" w14:textId="77777777" w:rsidR="006F0FEA" w:rsidRDefault="006F0FEA">
      <w:pPr>
        <w:spacing w:line="240" w:lineRule="auto"/>
      </w:pPr>
      <w:r>
        <w:separator/>
      </w:r>
    </w:p>
  </w:endnote>
  <w:endnote w:type="continuationSeparator" w:id="0">
    <w:p w14:paraId="72D4194C" w14:textId="77777777" w:rsidR="006F0FEA" w:rsidRDefault="006F0F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6729F2-DD25-4FEB-849B-F900C894A8C6}"/>
  </w:font>
  <w:font w:name="Cambria">
    <w:panose1 w:val="02040503050406030204"/>
    <w:charset w:val="00"/>
    <w:family w:val="roman"/>
    <w:pitch w:val="variable"/>
    <w:sig w:usb0="E00006FF" w:usb1="420024FF" w:usb2="02000000" w:usb3="00000000" w:csb0="0000019F" w:csb1="00000000"/>
    <w:embedRegular r:id="rId2" w:fontKey="{F430066F-BBF7-4525-8E0C-E879EA6945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96E23" w14:textId="77777777" w:rsidR="006F0FEA" w:rsidRDefault="006F0FEA">
      <w:pPr>
        <w:spacing w:line="240" w:lineRule="auto"/>
      </w:pPr>
      <w:r>
        <w:separator/>
      </w:r>
    </w:p>
  </w:footnote>
  <w:footnote w:type="continuationSeparator" w:id="0">
    <w:p w14:paraId="08E5D1FA" w14:textId="77777777" w:rsidR="006F0FEA" w:rsidRDefault="006F0F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3D7" w14:textId="77777777" w:rsidR="00FE3B52" w:rsidRDefault="00360862">
    <w:pPr>
      <w:jc w:val="center"/>
    </w:pPr>
    <w:r>
      <w:rPr>
        <w:noProof/>
      </w:rPr>
      <w:drawing>
        <wp:inline distT="114300" distB="114300" distL="114300" distR="114300" wp14:anchorId="2C54FA49" wp14:editId="531296E3">
          <wp:extent cx="4544850" cy="26798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44850" cy="26798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27D3"/>
    <w:multiLevelType w:val="multilevel"/>
    <w:tmpl w:val="E60C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F4D4A"/>
    <w:multiLevelType w:val="multilevel"/>
    <w:tmpl w:val="8ADED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316477"/>
    <w:multiLevelType w:val="multilevel"/>
    <w:tmpl w:val="0C5A3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777F31"/>
    <w:multiLevelType w:val="multilevel"/>
    <w:tmpl w:val="A742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D0F52"/>
    <w:multiLevelType w:val="multilevel"/>
    <w:tmpl w:val="CAF21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E2B3505"/>
    <w:multiLevelType w:val="multilevel"/>
    <w:tmpl w:val="738C4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FCE14B6"/>
    <w:multiLevelType w:val="multilevel"/>
    <w:tmpl w:val="88384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C10844"/>
    <w:multiLevelType w:val="multilevel"/>
    <w:tmpl w:val="94B6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FC74A4"/>
    <w:multiLevelType w:val="multilevel"/>
    <w:tmpl w:val="22B26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AA4264"/>
    <w:multiLevelType w:val="multilevel"/>
    <w:tmpl w:val="7D4A1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0B2FF6"/>
    <w:multiLevelType w:val="multilevel"/>
    <w:tmpl w:val="4B36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653185">
    <w:abstractNumId w:val="6"/>
  </w:num>
  <w:num w:numId="2" w16cid:durableId="909120000">
    <w:abstractNumId w:val="1"/>
  </w:num>
  <w:num w:numId="3" w16cid:durableId="1233541274">
    <w:abstractNumId w:val="4"/>
  </w:num>
  <w:num w:numId="4" w16cid:durableId="1909994581">
    <w:abstractNumId w:val="8"/>
  </w:num>
  <w:num w:numId="5" w16cid:durableId="1540972029">
    <w:abstractNumId w:val="2"/>
  </w:num>
  <w:num w:numId="6" w16cid:durableId="25716138">
    <w:abstractNumId w:val="9"/>
  </w:num>
  <w:num w:numId="7" w16cid:durableId="1149176280">
    <w:abstractNumId w:val="5"/>
  </w:num>
  <w:num w:numId="8" w16cid:durableId="213198697">
    <w:abstractNumId w:val="3"/>
  </w:num>
  <w:num w:numId="9" w16cid:durableId="85613934">
    <w:abstractNumId w:val="10"/>
  </w:num>
  <w:num w:numId="10" w16cid:durableId="455180001">
    <w:abstractNumId w:val="0"/>
  </w:num>
  <w:num w:numId="11" w16cid:durableId="18744644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B52"/>
    <w:rsid w:val="00023171"/>
    <w:rsid w:val="000D5254"/>
    <w:rsid w:val="001E5E06"/>
    <w:rsid w:val="00360862"/>
    <w:rsid w:val="0036534D"/>
    <w:rsid w:val="003A2D78"/>
    <w:rsid w:val="004A10B3"/>
    <w:rsid w:val="004B3B8C"/>
    <w:rsid w:val="0055104C"/>
    <w:rsid w:val="005B2F54"/>
    <w:rsid w:val="00612837"/>
    <w:rsid w:val="006F0FEA"/>
    <w:rsid w:val="00703B47"/>
    <w:rsid w:val="00797B61"/>
    <w:rsid w:val="00993DC8"/>
    <w:rsid w:val="00B22236"/>
    <w:rsid w:val="00BD2B25"/>
    <w:rsid w:val="00D06AF2"/>
    <w:rsid w:val="00D17237"/>
    <w:rsid w:val="00F93D21"/>
    <w:rsid w:val="00FE3B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10B17"/>
  <w15:docId w15:val="{206CC19E-B583-45CD-AED7-86DEDDE7C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Encabezado">
    <w:name w:val="header"/>
    <w:basedOn w:val="Normal"/>
    <w:link w:val="EncabezadoCar"/>
    <w:uiPriority w:val="99"/>
    <w:unhideWhenUsed/>
    <w:rsid w:val="00703B4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3B47"/>
  </w:style>
  <w:style w:type="paragraph" w:styleId="Piedepgina">
    <w:name w:val="footer"/>
    <w:basedOn w:val="Normal"/>
    <w:link w:val="PiedepginaCar"/>
    <w:uiPriority w:val="99"/>
    <w:unhideWhenUsed/>
    <w:rsid w:val="00703B4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3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bAwf3qlv2Ikh/nDSZfSjqTIEbg==">CgMxLjA4AHIhMXRuN1N6WTBBbGxlZEZHWncyMjY3dUtYNmtMR1hESDRX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3632</Words>
  <Characters>19977</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Jhonatan Julian Comezaquira Ochoa</cp:lastModifiedBy>
  <cp:revision>2</cp:revision>
  <dcterms:created xsi:type="dcterms:W3CDTF">2026-07-30T18:02:00Z</dcterms:created>
  <dcterms:modified xsi:type="dcterms:W3CDTF">2026-07-30T18:02:00Z</dcterms:modified>
</cp:coreProperties>
</file>