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3763" w14:textId="77777777" w:rsidR="00DF18BD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Data Preprocessing explanatory note</w:t>
      </w:r>
    </w:p>
    <w:p w14:paraId="1203977A" w14:textId="77777777" w:rsidR="00DF18BD" w:rsidRDefault="00000000">
      <w:pPr>
        <w:spacing w:before="380" w:after="140" w:line="288" w:lineRule="auto"/>
        <w:jc w:val="left"/>
        <w:outlineLvl w:val="0"/>
      </w:pPr>
      <w:bookmarkStart w:id="0" w:name="heading_0"/>
      <w:r>
        <w:rPr>
          <w:rFonts w:ascii="Arial" w:eastAsia="DengXian" w:hAnsi="Arial" w:cs="Arial"/>
          <w:b/>
          <w:sz w:val="36"/>
        </w:rPr>
        <w:t>Target 1: find missing value "unknown</w:t>
      </w:r>
      <w:proofErr w:type="gramStart"/>
      <w:r>
        <w:rPr>
          <w:rFonts w:ascii="Arial" w:eastAsia="DengXian" w:hAnsi="Arial" w:cs="Arial"/>
          <w:b/>
          <w:sz w:val="36"/>
        </w:rPr>
        <w:t>", and</w:t>
      </w:r>
      <w:proofErr w:type="gramEnd"/>
      <w:r>
        <w:rPr>
          <w:rFonts w:ascii="Arial" w:eastAsia="DengXian" w:hAnsi="Arial" w:cs="Arial"/>
          <w:b/>
          <w:sz w:val="36"/>
        </w:rPr>
        <w:t xml:space="preserve"> handle it.</w:t>
      </w:r>
      <w:bookmarkEnd w:id="0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DF18BD" w14:paraId="48EF7ED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6D3E0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job unknown percent: 1.19%</w:t>
            </w:r>
          </w:p>
          <w:p w14:paraId="028B06D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marital unknown percent: 1.50%</w:t>
            </w:r>
          </w:p>
          <w:p w14:paraId="2A91AD50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education unknown percent: 4.43%</w:t>
            </w:r>
          </w:p>
          <w:p w14:paraId="31B295AE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 xml:space="preserve">default unknown percent: </w:t>
            </w:r>
            <w:r>
              <w:rPr>
                <w:rFonts w:ascii="Arial" w:eastAsia="DengXian" w:hAnsi="Arial" w:cs="Arial"/>
                <w:color w:val="D83931"/>
                <w:sz w:val="22"/>
              </w:rPr>
              <w:t>21.52%</w:t>
            </w:r>
          </w:p>
          <w:p w14:paraId="2B2506D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housing unknown percent: 3.95%</w:t>
            </w:r>
          </w:p>
          <w:p w14:paraId="4684E6C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loan unknown percent: 3.98%</w:t>
            </w:r>
          </w:p>
          <w:p w14:paraId="7397789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Others 0%</w:t>
            </w:r>
          </w:p>
          <w:p w14:paraId="14F9966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If we try to delete the columns with unknown data, we need to delete 10977 columns, about 1/3 of our whole dataset (</w:t>
            </w:r>
            <w:proofErr w:type="spellStart"/>
            <w:r>
              <w:rPr>
                <w:rFonts w:ascii="Arial" w:eastAsia="DengXian" w:hAnsi="Arial" w:cs="Arial"/>
                <w:color w:val="646A73"/>
                <w:sz w:val="22"/>
              </w:rPr>
              <w:t>test+train</w:t>
            </w:r>
            <w:proofErr w:type="spellEnd"/>
            <w:r>
              <w:rPr>
                <w:rFonts w:ascii="Arial" w:eastAsia="DengXian" w:hAnsi="Arial" w:cs="Arial"/>
                <w:color w:val="646A73"/>
                <w:sz w:val="22"/>
              </w:rPr>
              <w:t>).</w:t>
            </w:r>
          </w:p>
          <w:p w14:paraId="460B3EE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>Those unknown percent between the test dataset and train dataset are the same.</w:t>
            </w:r>
          </w:p>
          <w:p w14:paraId="38786C06" w14:textId="77777777" w:rsidR="00DF18BD" w:rsidRDefault="00000000">
            <w:pPr>
              <w:spacing w:before="120" w:after="120" w:line="288" w:lineRule="auto"/>
              <w:jc w:val="left"/>
            </w:pPr>
            <w:proofErr w:type="gramStart"/>
            <w:r>
              <w:rPr>
                <w:rFonts w:ascii="Arial" w:eastAsia="DengXian" w:hAnsi="Arial" w:cs="Arial"/>
                <w:color w:val="646A73"/>
                <w:sz w:val="22"/>
              </w:rPr>
              <w:t>So</w:t>
            </w:r>
            <w:proofErr w:type="gramEnd"/>
            <w:r>
              <w:rPr>
                <w:rFonts w:ascii="Arial" w:eastAsia="DengXian" w:hAnsi="Arial" w:cs="Arial"/>
                <w:color w:val="646A73"/>
                <w:sz w:val="22"/>
              </w:rPr>
              <w:t xml:space="preserve"> we can use the same method to handle unknown data in the </w:t>
            </w:r>
            <w:proofErr w:type="spellStart"/>
            <w:r>
              <w:rPr>
                <w:rFonts w:ascii="Arial" w:eastAsia="DengXian" w:hAnsi="Arial" w:cs="Arial"/>
                <w:color w:val="646A73"/>
                <w:sz w:val="22"/>
              </w:rPr>
              <w:t>test&amp;train</w:t>
            </w:r>
            <w:proofErr w:type="spellEnd"/>
            <w:r>
              <w:rPr>
                <w:rFonts w:ascii="Arial" w:eastAsia="DengXian" w:hAnsi="Arial" w:cs="Arial"/>
                <w:color w:val="646A73"/>
                <w:sz w:val="22"/>
              </w:rPr>
              <w:t xml:space="preserve"> dataset. </w:t>
            </w:r>
          </w:p>
          <w:p w14:paraId="7ED4E8A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color w:val="646A73"/>
                <w:sz w:val="22"/>
              </w:rPr>
              <w:t xml:space="preserve">These 2 methods are the </w:t>
            </w:r>
            <w:proofErr w:type="gramStart"/>
            <w:r>
              <w:rPr>
                <w:rFonts w:ascii="Arial" w:eastAsia="DengXian" w:hAnsi="Arial" w:cs="Arial"/>
                <w:color w:val="646A73"/>
                <w:sz w:val="22"/>
              </w:rPr>
              <w:t>most commonly used</w:t>
            </w:r>
            <w:proofErr w:type="gramEnd"/>
            <w:r>
              <w:rPr>
                <w:rFonts w:ascii="Arial" w:eastAsia="DengXian" w:hAnsi="Arial" w:cs="Arial"/>
                <w:color w:val="646A73"/>
                <w:sz w:val="22"/>
              </w:rPr>
              <w:t xml:space="preserve">. </w:t>
            </w:r>
          </w:p>
        </w:tc>
      </w:tr>
    </w:tbl>
    <w:p w14:paraId="26E26603" w14:textId="77777777" w:rsidR="00DF18BD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Method 1: Use Mode to fill those unknown data.</w:t>
      </w:r>
    </w:p>
    <w:p w14:paraId="56703B62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'job</w:t>
      </w:r>
      <w:proofErr w:type="gramStart"/>
      <w:r>
        <w:rPr>
          <w:rFonts w:ascii="Arial" w:eastAsia="DengXian" w:hAnsi="Arial" w:cs="Arial"/>
          <w:sz w:val="22"/>
        </w:rPr>
        <w:t>'  mode</w:t>
      </w:r>
      <w:proofErr w:type="gramEnd"/>
      <w:r>
        <w:rPr>
          <w:rFonts w:ascii="Arial" w:eastAsia="DengXian" w:hAnsi="Arial" w:cs="Arial"/>
          <w:sz w:val="22"/>
        </w:rPr>
        <w:t>: admin.</w:t>
      </w:r>
    </w:p>
    <w:p w14:paraId="2AA30495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'</w:t>
      </w:r>
      <w:proofErr w:type="spellStart"/>
      <w:r>
        <w:rPr>
          <w:rFonts w:ascii="Arial" w:eastAsia="DengXian" w:hAnsi="Arial" w:cs="Arial"/>
          <w:sz w:val="22"/>
        </w:rPr>
        <w:t>marital'mode</w:t>
      </w:r>
      <w:proofErr w:type="spellEnd"/>
      <w:r>
        <w:rPr>
          <w:rFonts w:ascii="Arial" w:eastAsia="DengXian" w:hAnsi="Arial" w:cs="Arial"/>
          <w:sz w:val="22"/>
        </w:rPr>
        <w:t xml:space="preserve">: </w:t>
      </w:r>
      <w:proofErr w:type="gramStart"/>
      <w:r>
        <w:rPr>
          <w:rFonts w:ascii="Arial" w:eastAsia="DengXian" w:hAnsi="Arial" w:cs="Arial"/>
          <w:sz w:val="22"/>
        </w:rPr>
        <w:t>married</w:t>
      </w:r>
      <w:proofErr w:type="gramEnd"/>
    </w:p>
    <w:p w14:paraId="4AF383C6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'education</w:t>
      </w:r>
      <w:proofErr w:type="gramStart"/>
      <w:r>
        <w:rPr>
          <w:rFonts w:ascii="Arial" w:eastAsia="DengXian" w:hAnsi="Arial" w:cs="Arial"/>
          <w:sz w:val="22"/>
        </w:rPr>
        <w:t>'  mode</w:t>
      </w:r>
      <w:proofErr w:type="gramEnd"/>
      <w:r>
        <w:rPr>
          <w:rFonts w:ascii="Arial" w:eastAsia="DengXian" w:hAnsi="Arial" w:cs="Arial"/>
          <w:sz w:val="22"/>
        </w:rPr>
        <w:t xml:space="preserve">: </w:t>
      </w:r>
      <w:proofErr w:type="spellStart"/>
      <w:r>
        <w:rPr>
          <w:rFonts w:ascii="Arial" w:eastAsia="DengXian" w:hAnsi="Arial" w:cs="Arial"/>
          <w:sz w:val="22"/>
        </w:rPr>
        <w:t>university.degree</w:t>
      </w:r>
      <w:proofErr w:type="spellEnd"/>
    </w:p>
    <w:p w14:paraId="7B130CE1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'default</w:t>
      </w:r>
      <w:proofErr w:type="gramStart"/>
      <w:r>
        <w:rPr>
          <w:rFonts w:ascii="Arial" w:eastAsia="DengXian" w:hAnsi="Arial" w:cs="Arial"/>
          <w:sz w:val="22"/>
        </w:rPr>
        <w:t>'  mode</w:t>
      </w:r>
      <w:proofErr w:type="gramEnd"/>
      <w:r>
        <w:rPr>
          <w:rFonts w:ascii="Arial" w:eastAsia="DengXian" w:hAnsi="Arial" w:cs="Arial"/>
          <w:sz w:val="22"/>
        </w:rPr>
        <w:t>: no</w:t>
      </w:r>
    </w:p>
    <w:p w14:paraId="24E21EA8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'housing</w:t>
      </w:r>
      <w:proofErr w:type="gramStart"/>
      <w:r>
        <w:rPr>
          <w:rFonts w:ascii="Arial" w:eastAsia="DengXian" w:hAnsi="Arial" w:cs="Arial"/>
          <w:sz w:val="22"/>
        </w:rPr>
        <w:t>'  mode</w:t>
      </w:r>
      <w:proofErr w:type="gramEnd"/>
      <w:r>
        <w:rPr>
          <w:rFonts w:ascii="Arial" w:eastAsia="DengXian" w:hAnsi="Arial" w:cs="Arial"/>
          <w:sz w:val="22"/>
        </w:rPr>
        <w:t>: yes</w:t>
      </w:r>
    </w:p>
    <w:p w14:paraId="11BEE3BB" w14:textId="77777777" w:rsidR="00DF18BD" w:rsidRDefault="00000000">
      <w:p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 xml:space="preserve"> 'loan</w:t>
      </w:r>
      <w:proofErr w:type="gramStart"/>
      <w:r>
        <w:rPr>
          <w:rFonts w:ascii="Arial" w:eastAsia="DengXian" w:hAnsi="Arial" w:cs="Arial"/>
          <w:sz w:val="22"/>
        </w:rPr>
        <w:t>'  mode</w:t>
      </w:r>
      <w:proofErr w:type="gramEnd"/>
      <w:r>
        <w:rPr>
          <w:rFonts w:ascii="Arial" w:eastAsia="DengXian" w:hAnsi="Arial" w:cs="Arial"/>
          <w:sz w:val="22"/>
        </w:rPr>
        <w:t>: no</w:t>
      </w:r>
    </w:p>
    <w:p w14:paraId="7564DB37" w14:textId="6C8EA063" w:rsidR="00DF18BD" w:rsidRDefault="00000000" w:rsidP="00245B7C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DengXian" w:hAnsi="Arial" w:cs="Arial"/>
          <w:b/>
          <w:sz w:val="22"/>
        </w:rPr>
        <w:t>Method 2: Just turn unknown to 0, no need to handle it.</w:t>
      </w:r>
    </w:p>
    <w:p w14:paraId="393AC6BD" w14:textId="77777777" w:rsidR="00DF18BD" w:rsidRDefault="00000000">
      <w:pPr>
        <w:spacing w:before="380" w:after="140" w:line="288" w:lineRule="auto"/>
        <w:jc w:val="left"/>
        <w:outlineLvl w:val="0"/>
      </w:pPr>
      <w:bookmarkStart w:id="1" w:name="heading_1"/>
      <w:r>
        <w:rPr>
          <w:rFonts w:ascii="Arial" w:eastAsia="DengXian" w:hAnsi="Arial" w:cs="Arial"/>
          <w:b/>
          <w:sz w:val="36"/>
        </w:rPr>
        <w:t xml:space="preserve">Target </w:t>
      </w:r>
      <w:proofErr w:type="gramStart"/>
      <w:r>
        <w:rPr>
          <w:rFonts w:ascii="Arial" w:eastAsia="DengXian" w:hAnsi="Arial" w:cs="Arial"/>
          <w:b/>
          <w:sz w:val="36"/>
        </w:rPr>
        <w:t>2 :</w:t>
      </w:r>
      <w:proofErr w:type="gramEnd"/>
      <w:r>
        <w:rPr>
          <w:rFonts w:ascii="Arial" w:eastAsia="DengXian" w:hAnsi="Arial" w:cs="Arial"/>
          <w:b/>
          <w:sz w:val="36"/>
        </w:rPr>
        <w:t xml:space="preserve">  Convert descriptive variables  to numeric ones</w:t>
      </w:r>
      <w:bookmarkEnd w:id="1"/>
    </w:p>
    <w:p w14:paraId="1EE720F2" w14:textId="77777777" w:rsidR="00DF18BD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Job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5"/>
        <w:gridCol w:w="840"/>
      </w:tblGrid>
      <w:tr w:rsidR="00DF18BD" w14:paraId="7087B189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E7A70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lastRenderedPageBreak/>
              <w:t>Label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06DF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13680BE7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2CAE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unknown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1FF78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12A9CD6F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9D5B30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admin.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BFF1BE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1E35310A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3AD2C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blue-collar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B4B94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  <w:tr w:rsidR="00DF18BD" w14:paraId="282DCED5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A7085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entrepreneur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F8359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3</w:t>
            </w:r>
          </w:p>
        </w:tc>
      </w:tr>
      <w:tr w:rsidR="00DF18BD" w14:paraId="6C045EA2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64927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housemaid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53342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4</w:t>
            </w:r>
          </w:p>
        </w:tc>
      </w:tr>
      <w:tr w:rsidR="00DF18BD" w14:paraId="72A27EBF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F6A5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management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90087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5</w:t>
            </w:r>
          </w:p>
        </w:tc>
      </w:tr>
      <w:tr w:rsidR="00DF18BD" w14:paraId="02E9F1E9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54F5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retired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169F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6</w:t>
            </w:r>
          </w:p>
        </w:tc>
      </w:tr>
      <w:tr w:rsidR="00DF18BD" w14:paraId="13545D97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2235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self-employed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42236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7</w:t>
            </w:r>
          </w:p>
        </w:tc>
      </w:tr>
      <w:tr w:rsidR="00DF18BD" w14:paraId="7543A4AE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972E6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services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C7A1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8</w:t>
            </w:r>
          </w:p>
        </w:tc>
      </w:tr>
      <w:tr w:rsidR="00DF18BD" w14:paraId="10A61F5E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11A47E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student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E0443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9</w:t>
            </w:r>
          </w:p>
        </w:tc>
      </w:tr>
      <w:tr w:rsidR="00DF18BD" w14:paraId="641D98C9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E18C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technician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8D2D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10</w:t>
            </w:r>
          </w:p>
        </w:tc>
      </w:tr>
      <w:tr w:rsidR="00DF18BD" w14:paraId="51197BF9" w14:textId="77777777">
        <w:tblPrEx>
          <w:tblCellMar>
            <w:top w:w="0" w:type="dxa"/>
            <w:bottom w:w="0" w:type="dxa"/>
          </w:tblCellMar>
        </w:tblPrEx>
        <w:tc>
          <w:tcPr>
            <w:tcW w:w="17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7B3B9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unemployed</w:t>
            </w:r>
          </w:p>
        </w:tc>
        <w:tc>
          <w:tcPr>
            <w:tcW w:w="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A9471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11</w:t>
            </w:r>
          </w:p>
        </w:tc>
      </w:tr>
    </w:tbl>
    <w:p w14:paraId="59B5DCE4" w14:textId="77777777" w:rsidR="00DF18BD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Marital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7070E3D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E8041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F1204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3785E7F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E0AB7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unknown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1E7BF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7009BCF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204AD7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single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E3F3B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00F24F2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3823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married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71EB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  <w:tr w:rsidR="00DF18BD" w14:paraId="6ABBE30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D3BB5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divorced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C63A6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3</w:t>
            </w:r>
          </w:p>
        </w:tc>
      </w:tr>
    </w:tbl>
    <w:p w14:paraId="45015A4F" w14:textId="77777777" w:rsidR="00DF18BD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Education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1500"/>
      </w:tblGrid>
      <w:tr w:rsidR="00DF18BD" w14:paraId="48B5C633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F26F9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AF434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58B26A60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17BA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unknown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1897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33EB16CC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7BE4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lastRenderedPageBreak/>
              <w:t>illiterate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C5DE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539A07BB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D66CA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basic.4y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12DC4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  <w:tr w:rsidR="00DF18BD" w14:paraId="2A35E79A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276CA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basic.6y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FDC5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3</w:t>
            </w:r>
          </w:p>
        </w:tc>
      </w:tr>
      <w:tr w:rsidR="00DF18BD" w14:paraId="69D3BEF8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02D68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basic.9y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ED2C9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4</w:t>
            </w:r>
          </w:p>
        </w:tc>
      </w:tr>
      <w:tr w:rsidR="00DF18BD" w14:paraId="79D46BF7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521971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proofErr w:type="gramStart"/>
            <w:r>
              <w:rPr>
                <w:rFonts w:ascii="Arial" w:eastAsia="DengXian" w:hAnsi="Arial" w:cs="Arial"/>
                <w:sz w:val="22"/>
              </w:rPr>
              <w:t>high.school</w:t>
            </w:r>
            <w:proofErr w:type="spellEnd"/>
            <w:proofErr w:type="gram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A6ECB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5</w:t>
            </w:r>
          </w:p>
        </w:tc>
      </w:tr>
      <w:tr w:rsidR="00DF18BD" w14:paraId="4509151A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EDF1C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proofErr w:type="gramStart"/>
            <w:r>
              <w:rPr>
                <w:rFonts w:ascii="Arial" w:eastAsia="DengXian" w:hAnsi="Arial" w:cs="Arial"/>
                <w:sz w:val="22"/>
              </w:rPr>
              <w:t>university.degree</w:t>
            </w:r>
            <w:proofErr w:type="spellEnd"/>
            <w:proofErr w:type="gram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02231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6</w:t>
            </w:r>
          </w:p>
        </w:tc>
      </w:tr>
      <w:tr w:rsidR="00DF18BD" w14:paraId="484E3C0A" w14:textId="77777777">
        <w:tblPrEx>
          <w:tblCellMar>
            <w:top w:w="0" w:type="dxa"/>
            <w:bottom w:w="0" w:type="dxa"/>
          </w:tblCellMar>
        </w:tblPrEx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7B67EE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proofErr w:type="gramStart"/>
            <w:r>
              <w:rPr>
                <w:rFonts w:ascii="Arial" w:eastAsia="DengXian" w:hAnsi="Arial" w:cs="Arial"/>
                <w:sz w:val="22"/>
              </w:rPr>
              <w:t>professional.course</w:t>
            </w:r>
            <w:proofErr w:type="spellEnd"/>
            <w:proofErr w:type="gram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4ED50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7</w:t>
            </w:r>
          </w:p>
        </w:tc>
      </w:tr>
    </w:tbl>
    <w:p w14:paraId="7C6219B5" w14:textId="77777777" w:rsidR="00DF18BD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Housing/loan/default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6261986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1246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5E294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3D1C258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06F9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unknown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65312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69F6694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D7620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no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8D880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602636D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1031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yes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125D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</w:tbl>
    <w:p w14:paraId="3512F913" w14:textId="77777777" w:rsidR="00DF18BD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Contact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6867813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EA2A5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68112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09716DA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5696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cellular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39A4B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4D977DD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878F3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telephone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DB64C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</w:tbl>
    <w:p w14:paraId="47C38117" w14:textId="77777777" w:rsidR="00DF18BD" w:rsidRDefault="00000000">
      <w:pPr>
        <w:numPr>
          <w:ilvl w:val="0"/>
          <w:numId w:val="8"/>
        </w:numPr>
        <w:spacing w:before="120" w:after="120" w:line="288" w:lineRule="auto"/>
        <w:jc w:val="left"/>
      </w:pPr>
      <w:proofErr w:type="spellStart"/>
      <w:r>
        <w:rPr>
          <w:rFonts w:ascii="Arial" w:eastAsia="DengXian" w:hAnsi="Arial" w:cs="Arial"/>
          <w:sz w:val="22"/>
        </w:rPr>
        <w:t>Poutcome</w:t>
      </w:r>
      <w:proofErr w:type="spellEnd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30F362F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3C1CF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30A9E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262E368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28088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nonexistent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BED60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0</w:t>
            </w:r>
          </w:p>
        </w:tc>
      </w:tr>
      <w:tr w:rsidR="00DF18BD" w14:paraId="25DE8BD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EF54F3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failure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AE20A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6658D6D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6F09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success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68FA58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</w:tbl>
    <w:p w14:paraId="7937AE67" w14:textId="77777777" w:rsidR="00DF18BD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Day of week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033B653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AA89E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lastRenderedPageBreak/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3915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66256FD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A6A1B6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mon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96757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4FF9D88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402628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tue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495F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  <w:tr w:rsidR="00DF18BD" w14:paraId="53D81D7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F3BA6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wed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43170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3</w:t>
            </w:r>
          </w:p>
        </w:tc>
      </w:tr>
      <w:tr w:rsidR="00DF18BD" w14:paraId="76C0360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E8272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thu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F15B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4</w:t>
            </w:r>
          </w:p>
        </w:tc>
      </w:tr>
      <w:tr w:rsidR="00DF18BD" w14:paraId="503BDA3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5F885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fri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7BECE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5</w:t>
            </w:r>
          </w:p>
        </w:tc>
      </w:tr>
    </w:tbl>
    <w:p w14:paraId="232F65B2" w14:textId="77777777" w:rsidR="00DF18BD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Month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72C0483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5D1ED9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56C1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16F9676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9EE647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mar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5278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3</w:t>
            </w:r>
          </w:p>
        </w:tc>
      </w:tr>
      <w:tr w:rsidR="00DF18BD" w14:paraId="5209F13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012865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apr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77913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4</w:t>
            </w:r>
          </w:p>
        </w:tc>
      </w:tr>
      <w:tr w:rsidR="00DF18BD" w14:paraId="0968671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77EB2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may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860486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5</w:t>
            </w:r>
          </w:p>
        </w:tc>
      </w:tr>
      <w:tr w:rsidR="00DF18BD" w14:paraId="4AFD2C9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7B21A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jun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8853A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6</w:t>
            </w:r>
          </w:p>
        </w:tc>
      </w:tr>
      <w:tr w:rsidR="00DF18BD" w14:paraId="661B80B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391C9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jul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CC76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7</w:t>
            </w:r>
          </w:p>
        </w:tc>
      </w:tr>
      <w:tr w:rsidR="00DF18BD" w14:paraId="0BB870D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6617F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aug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71DA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8</w:t>
            </w:r>
          </w:p>
        </w:tc>
      </w:tr>
      <w:tr w:rsidR="00DF18BD" w14:paraId="36FC0A2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CCFF22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sep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6482D4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9</w:t>
            </w:r>
          </w:p>
        </w:tc>
      </w:tr>
      <w:tr w:rsidR="00DF18BD" w14:paraId="13711F3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E8635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oct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0F8BB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10</w:t>
            </w:r>
          </w:p>
        </w:tc>
      </w:tr>
      <w:tr w:rsidR="00DF18BD" w14:paraId="6A66B80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C65791" w14:textId="77777777" w:rsidR="00DF18BD" w:rsidRDefault="00000000">
            <w:pPr>
              <w:spacing w:before="120" w:after="120" w:line="288" w:lineRule="auto"/>
              <w:jc w:val="left"/>
            </w:pPr>
            <w:proofErr w:type="spellStart"/>
            <w:r>
              <w:rPr>
                <w:rFonts w:ascii="Arial" w:eastAsia="DengXian" w:hAnsi="Arial" w:cs="Arial"/>
                <w:sz w:val="22"/>
              </w:rPr>
              <w:t>nov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1A3B6D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11</w:t>
            </w:r>
          </w:p>
        </w:tc>
      </w:tr>
      <w:tr w:rsidR="00DF18BD" w14:paraId="5438F92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0142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dec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01196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12</w:t>
            </w:r>
          </w:p>
        </w:tc>
      </w:tr>
    </w:tbl>
    <w:p w14:paraId="28BA8756" w14:textId="77777777" w:rsidR="00DF18BD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DengXian" w:hAnsi="Arial" w:cs="Arial"/>
          <w:sz w:val="22"/>
        </w:rPr>
        <w:t>Subscribe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</w:tblGrid>
      <w:tr w:rsidR="00DF18BD" w14:paraId="22B4EE8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E6BCF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Label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D327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Code</w:t>
            </w:r>
          </w:p>
        </w:tc>
      </w:tr>
      <w:tr w:rsidR="00DF18BD" w14:paraId="0419EE4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302E01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no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61983B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1</w:t>
            </w:r>
          </w:p>
        </w:tc>
      </w:tr>
      <w:tr w:rsidR="00DF18BD" w14:paraId="1298778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78B6F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yes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0D1982" w14:textId="77777777" w:rsidR="00DF18BD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DengXian" w:hAnsi="Arial" w:cs="Arial"/>
                <w:sz w:val="22"/>
              </w:rPr>
              <w:t>2</w:t>
            </w:r>
          </w:p>
        </w:tc>
      </w:tr>
    </w:tbl>
    <w:p w14:paraId="7E2F48A4" w14:textId="77777777" w:rsidR="00DF18BD" w:rsidRDefault="00DF18BD">
      <w:pPr>
        <w:spacing w:before="120" w:after="120" w:line="288" w:lineRule="auto"/>
        <w:jc w:val="left"/>
      </w:pPr>
    </w:p>
    <w:sectPr w:rsidR="00DF18BD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ABB5" w14:textId="77777777" w:rsidR="00C9094D" w:rsidRDefault="00C9094D">
      <w:r>
        <w:separator/>
      </w:r>
    </w:p>
  </w:endnote>
  <w:endnote w:type="continuationSeparator" w:id="0">
    <w:p w14:paraId="3D84E1F6" w14:textId="77777777" w:rsidR="00C9094D" w:rsidRDefault="00C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D06C" w14:textId="77777777" w:rsidR="00DF18BD" w:rsidRDefault="00DF1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474A" w14:textId="77777777" w:rsidR="00C9094D" w:rsidRDefault="00C9094D">
      <w:r>
        <w:separator/>
      </w:r>
    </w:p>
  </w:footnote>
  <w:footnote w:type="continuationSeparator" w:id="0">
    <w:p w14:paraId="4DB6A44C" w14:textId="77777777" w:rsidR="00C9094D" w:rsidRDefault="00C9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F069" w14:textId="77777777" w:rsidR="00DF18BD" w:rsidRDefault="00DF18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11"/>
    <w:multiLevelType w:val="multilevel"/>
    <w:tmpl w:val="4C6403AA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66FF3"/>
    <w:multiLevelType w:val="multilevel"/>
    <w:tmpl w:val="0F30170C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35A60"/>
    <w:multiLevelType w:val="multilevel"/>
    <w:tmpl w:val="D18445F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E0CEA"/>
    <w:multiLevelType w:val="multilevel"/>
    <w:tmpl w:val="2E4C65B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433427"/>
    <w:multiLevelType w:val="multilevel"/>
    <w:tmpl w:val="F4C831E8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02870"/>
    <w:multiLevelType w:val="multilevel"/>
    <w:tmpl w:val="3C1C89E2"/>
    <w:lvl w:ilvl="0">
      <w:start w:val="9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A03DD0"/>
    <w:multiLevelType w:val="multilevel"/>
    <w:tmpl w:val="14BE2768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0A30A7"/>
    <w:multiLevelType w:val="multilevel"/>
    <w:tmpl w:val="69B819B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F5769C"/>
    <w:multiLevelType w:val="multilevel"/>
    <w:tmpl w:val="FF90F94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B0204B"/>
    <w:multiLevelType w:val="multilevel"/>
    <w:tmpl w:val="42AC364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FD0315D"/>
    <w:multiLevelType w:val="multilevel"/>
    <w:tmpl w:val="D52201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7594101">
    <w:abstractNumId w:val="10"/>
  </w:num>
  <w:num w:numId="2" w16cid:durableId="390077765">
    <w:abstractNumId w:val="9"/>
  </w:num>
  <w:num w:numId="3" w16cid:durableId="1939411540">
    <w:abstractNumId w:val="7"/>
  </w:num>
  <w:num w:numId="4" w16cid:durableId="1756630803">
    <w:abstractNumId w:val="8"/>
  </w:num>
  <w:num w:numId="5" w16cid:durableId="742147371">
    <w:abstractNumId w:val="2"/>
  </w:num>
  <w:num w:numId="6" w16cid:durableId="856114649">
    <w:abstractNumId w:val="3"/>
  </w:num>
  <w:num w:numId="7" w16cid:durableId="1369840643">
    <w:abstractNumId w:val="4"/>
  </w:num>
  <w:num w:numId="8" w16cid:durableId="2146390133">
    <w:abstractNumId w:val="0"/>
  </w:num>
  <w:num w:numId="9" w16cid:durableId="960769315">
    <w:abstractNumId w:val="6"/>
  </w:num>
  <w:num w:numId="10" w16cid:durableId="472451358">
    <w:abstractNumId w:val="1"/>
  </w:num>
  <w:num w:numId="11" w16cid:durableId="2058504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8BD"/>
    <w:rsid w:val="00245B7C"/>
    <w:rsid w:val="00C9094D"/>
    <w:rsid w:val="00D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FB08C"/>
  <w15:docId w15:val="{F6EDDF35-7E78-4D4D-8A98-AE0FB0F2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MENG, Tianshu [Student]</cp:lastModifiedBy>
  <cp:revision>2</cp:revision>
  <dcterms:created xsi:type="dcterms:W3CDTF">2024-03-27T01:52:00Z</dcterms:created>
  <dcterms:modified xsi:type="dcterms:W3CDTF">2024-03-27T01:52:00Z</dcterms:modified>
</cp:coreProperties>
</file>