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22F9" w:rsidRPr="00E7775C" w:rsidRDefault="00D64B28">
      <w:pPr>
        <w:pStyle w:val="1"/>
        <w:rPr>
          <w:lang w:val="ru-RU"/>
        </w:rPr>
      </w:pPr>
      <w:r w:rsidRPr="00E7775C">
        <w:rPr>
          <w:lang w:val="ru-RU"/>
        </w:rPr>
        <w:t>Анализ закупки 32616042568</w:t>
      </w:r>
    </w:p>
    <w:p w:rsidR="006E22F9" w:rsidRPr="00E7775C" w:rsidRDefault="00D64B28">
      <w:pPr>
        <w:rPr>
          <w:lang w:val="ru-RU"/>
        </w:rPr>
      </w:pPr>
      <w:r w:rsidRPr="00E7775C">
        <w:rPr>
          <w:lang w:val="ru-RU"/>
        </w:rPr>
        <w:t xml:space="preserve">Поставка ультразвукового счетчика газа для нужд ООО "Газпром </w:t>
      </w:r>
      <w:proofErr w:type="spellStart"/>
      <w:r w:rsidRPr="00E7775C">
        <w:rPr>
          <w:lang w:val="ru-RU"/>
        </w:rPr>
        <w:t>трансгаз</w:t>
      </w:r>
      <w:proofErr w:type="spellEnd"/>
      <w:r w:rsidRPr="00E7775C">
        <w:rPr>
          <w:lang w:val="ru-RU"/>
        </w:rPr>
        <w:t xml:space="preserve"> Самара" (0059001)</w:t>
      </w:r>
    </w:p>
    <w:p w:rsidR="006E22F9" w:rsidRDefault="00D64B28">
      <w:pPr>
        <w:pStyle w:val="21"/>
      </w:pPr>
      <w:proofErr w:type="spellStart"/>
      <w:r>
        <w:t>Условия</w:t>
      </w:r>
      <w:proofErr w:type="spellEnd"/>
      <w:r>
        <w:t xml:space="preserve"> </w:t>
      </w:r>
      <w:proofErr w:type="spellStart"/>
      <w:r>
        <w:t>закупки</w:t>
      </w:r>
      <w:proofErr w:type="spellEnd"/>
    </w:p>
    <w:tbl>
      <w:tblPr>
        <w:tblStyle w:val="aff0"/>
        <w:tblW w:w="0" w:type="auto"/>
        <w:tblInd w:w="-1168" w:type="dxa"/>
        <w:tblLayout w:type="fixed"/>
        <w:tblLook w:val="04A0" w:firstRow="1" w:lastRow="0" w:firstColumn="1" w:lastColumn="0" w:noHBand="0" w:noVBand="1"/>
      </w:tblPr>
      <w:tblGrid>
        <w:gridCol w:w="1816"/>
        <w:gridCol w:w="7257"/>
        <w:gridCol w:w="2053"/>
      </w:tblGrid>
      <w:tr w:rsidR="006E22F9" w:rsidTr="00E7775C">
        <w:tc>
          <w:tcPr>
            <w:tcW w:w="1816" w:type="dxa"/>
          </w:tcPr>
          <w:p w:rsidR="006E22F9" w:rsidRDefault="00D64B28"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7257" w:type="dxa"/>
          </w:tcPr>
          <w:p w:rsidR="006E22F9" w:rsidRDefault="00D64B28">
            <w:proofErr w:type="spellStart"/>
            <w:r>
              <w:rPr>
                <w:b/>
              </w:rPr>
              <w:t>Значение</w:t>
            </w:r>
            <w:proofErr w:type="spellEnd"/>
          </w:p>
        </w:tc>
        <w:tc>
          <w:tcPr>
            <w:tcW w:w="2053" w:type="dxa"/>
          </w:tcPr>
          <w:p w:rsidR="006E22F9" w:rsidRDefault="00D64B28">
            <w:proofErr w:type="spellStart"/>
            <w:r>
              <w:rPr>
                <w:b/>
              </w:rPr>
              <w:t>Источник</w:t>
            </w:r>
            <w:proofErr w:type="spellEnd"/>
          </w:p>
        </w:tc>
      </w:tr>
      <w:tr w:rsidR="006E22F9" w:rsidTr="00E7775C">
        <w:tc>
          <w:tcPr>
            <w:tcW w:w="1816" w:type="dxa"/>
          </w:tcPr>
          <w:p w:rsidR="006E22F9" w:rsidRDefault="00D64B28"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тендера</w:t>
            </w:r>
            <w:proofErr w:type="spellEnd"/>
            <w:r>
              <w:t xml:space="preserve"> (</w:t>
            </w:r>
            <w:proofErr w:type="spellStart"/>
            <w:r>
              <w:t>запроса</w:t>
            </w:r>
            <w:proofErr w:type="spellEnd"/>
            <w:r>
              <w:t>)</w:t>
            </w:r>
          </w:p>
        </w:tc>
        <w:tc>
          <w:tcPr>
            <w:tcW w:w="7257" w:type="dxa"/>
          </w:tcPr>
          <w:p w:rsidR="006E22F9" w:rsidRDefault="00D64B28">
            <w:r>
              <w:t>32616042568</w:t>
            </w:r>
          </w:p>
        </w:tc>
        <w:tc>
          <w:tcPr>
            <w:tcW w:w="2053" w:type="dxa"/>
          </w:tcPr>
          <w:p w:rsidR="006E22F9" w:rsidRDefault="00D64B28">
            <w:r>
              <w:t>—</w:t>
            </w:r>
          </w:p>
        </w:tc>
      </w:tr>
      <w:tr w:rsidR="006E22F9" w:rsidTr="00E7775C">
        <w:tc>
          <w:tcPr>
            <w:tcW w:w="1816" w:type="dxa"/>
          </w:tcPr>
          <w:p w:rsidR="006E22F9" w:rsidRDefault="00D64B28">
            <w:proofErr w:type="spellStart"/>
            <w:r>
              <w:t>Ссылка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закупку</w:t>
            </w:r>
            <w:proofErr w:type="spellEnd"/>
          </w:p>
        </w:tc>
        <w:tc>
          <w:tcPr>
            <w:tcW w:w="7257" w:type="dxa"/>
          </w:tcPr>
          <w:p w:rsidR="006E22F9" w:rsidRDefault="00D64B28">
            <w:r>
              <w:t>https://etpgaz.gazprombank.ru/#com/procedure/view/procedure/251460</w:t>
            </w:r>
          </w:p>
        </w:tc>
        <w:tc>
          <w:tcPr>
            <w:tcW w:w="2053" w:type="dxa"/>
          </w:tcPr>
          <w:p w:rsidR="006E22F9" w:rsidRDefault="00D64B28">
            <w:hyperlink r:id="rId6" w:anchor="com/procedure/view/procedure/251460">
              <w:proofErr w:type="spellStart"/>
              <w:r>
                <w:rPr>
                  <w:color w:val="0563C1"/>
                  <w:u w:val="single"/>
                </w:rPr>
                <w:t>Карточка</w:t>
              </w:r>
              <w:proofErr w:type="spellEnd"/>
              <w:r>
                <w:rPr>
                  <w:color w:val="0563C1"/>
                  <w:u w:val="single"/>
                </w:rPr>
                <w:t xml:space="preserve"> ЭТП</w:t>
              </w:r>
            </w:hyperlink>
          </w:p>
        </w:tc>
      </w:tr>
      <w:tr w:rsidR="006E22F9" w:rsidTr="00E7775C">
        <w:tc>
          <w:tcPr>
            <w:tcW w:w="1816" w:type="dxa"/>
          </w:tcPr>
          <w:p w:rsidR="006E22F9" w:rsidRDefault="00D64B28">
            <w:proofErr w:type="spellStart"/>
            <w:r>
              <w:t>Ссылка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файл</w:t>
            </w:r>
            <w:proofErr w:type="spellEnd"/>
            <w:r>
              <w:t xml:space="preserve"> </w:t>
            </w:r>
            <w:proofErr w:type="spellStart"/>
            <w:r>
              <w:t>документации</w:t>
            </w:r>
            <w:proofErr w:type="spellEnd"/>
          </w:p>
        </w:tc>
        <w:tc>
          <w:tcPr>
            <w:tcW w:w="7257" w:type="dxa"/>
          </w:tcPr>
          <w:p w:rsidR="006E22F9" w:rsidRDefault="00D64B28">
            <w:r>
              <w:t>https://etpgaz.gazprombank.ru/file/get/t/LotDocuments/id</w:t>
            </w:r>
            <w:r>
              <w:t>/921411/name/6a16f33fb18646.13355917</w:t>
            </w:r>
          </w:p>
        </w:tc>
        <w:tc>
          <w:tcPr>
            <w:tcW w:w="2053" w:type="dxa"/>
          </w:tcPr>
          <w:p w:rsidR="006E22F9" w:rsidRDefault="00D64B28">
            <w:hyperlink r:id="rId7">
              <w:proofErr w:type="spellStart"/>
              <w:r>
                <w:rPr>
                  <w:color w:val="0563C1"/>
                  <w:u w:val="single"/>
                </w:rPr>
                <w:t>Документы</w:t>
              </w:r>
              <w:proofErr w:type="spellEnd"/>
              <w:r>
                <w:rPr>
                  <w:color w:val="0563C1"/>
                  <w:u w:val="single"/>
                </w:rPr>
                <w:t xml:space="preserve"> ЭТП</w:t>
              </w:r>
            </w:hyperlink>
          </w:p>
        </w:tc>
      </w:tr>
      <w:tr w:rsidR="006E22F9" w:rsidRPr="00E7775C" w:rsidTr="00E7775C">
        <w:tc>
          <w:tcPr>
            <w:tcW w:w="1816" w:type="dxa"/>
          </w:tcPr>
          <w:p w:rsidR="006E22F9" w:rsidRDefault="00D64B28">
            <w:proofErr w:type="spellStart"/>
            <w:r>
              <w:t>Наименование</w:t>
            </w:r>
            <w:proofErr w:type="spellEnd"/>
            <w:r>
              <w:t xml:space="preserve"> </w:t>
            </w:r>
            <w:proofErr w:type="spellStart"/>
            <w:r>
              <w:t>Заказчика</w:t>
            </w:r>
            <w:proofErr w:type="spellEnd"/>
          </w:p>
        </w:tc>
        <w:tc>
          <w:tcPr>
            <w:tcW w:w="7257" w:type="dxa"/>
          </w:tcPr>
          <w:p w:rsidR="006E22F9" w:rsidRDefault="00D64B28">
            <w:r>
              <w:t>ООО "</w:t>
            </w:r>
            <w:proofErr w:type="spellStart"/>
            <w:r>
              <w:t>Газпром</w:t>
            </w:r>
            <w:proofErr w:type="spellEnd"/>
            <w:r>
              <w:t xml:space="preserve"> </w:t>
            </w:r>
            <w:proofErr w:type="spellStart"/>
            <w:r>
              <w:t>комплектация</w:t>
            </w:r>
            <w:proofErr w:type="spellEnd"/>
            <w:r>
              <w:t>"</w:t>
            </w:r>
          </w:p>
        </w:tc>
        <w:tc>
          <w:tcPr>
            <w:tcW w:w="2053" w:type="dxa"/>
          </w:tcPr>
          <w:p w:rsidR="006E22F9" w:rsidRPr="00E7775C" w:rsidRDefault="00D64B28">
            <w:pPr>
              <w:rPr>
                <w:lang w:val="ru-RU"/>
              </w:rPr>
            </w:pPr>
            <w:hyperlink r:id="rId8" w:anchor="com/procedure/view/procedure/251460">
              <w:r w:rsidRPr="00E7775C">
                <w:rPr>
                  <w:color w:val="0563C1"/>
                  <w:u w:val="single"/>
                  <w:lang w:val="ru-RU"/>
                </w:rPr>
                <w:t>Источник 1: Карточка: Наименование заказчика/организатора</w:t>
              </w:r>
            </w:hyperlink>
            <w:r w:rsidRPr="00E7775C">
              <w:rPr>
                <w:lang w:val="ru-RU"/>
              </w:rPr>
              <w:br/>
            </w:r>
            <w:hyperlink r:id="rId9">
              <w:r w:rsidRPr="00E7775C">
                <w:rPr>
                  <w:color w:val="0563C1"/>
                  <w:u w:val="single"/>
                  <w:lang w:val="ru-RU"/>
                </w:rPr>
                <w:t>И</w:t>
              </w:r>
              <w:r w:rsidRPr="00E7775C">
                <w:rPr>
                  <w:color w:val="0563C1"/>
                  <w:u w:val="single"/>
                  <w:lang w:val="ru-RU"/>
                </w:rPr>
                <w:t>сточник 2: Форма 2.2.</w:t>
              </w:r>
              <w:proofErr w:type="spellStart"/>
              <w:r>
                <w:rPr>
                  <w:color w:val="0563C1"/>
                  <w:u w:val="single"/>
                </w:rPr>
                <w:t>docx</w:t>
              </w:r>
              <w:proofErr w:type="spellEnd"/>
            </w:hyperlink>
            <w:r w:rsidRPr="00E7775C">
              <w:rPr>
                <w:lang w:val="ru-RU"/>
              </w:rPr>
              <w:br/>
            </w:r>
            <w:hyperlink r:id="rId10">
              <w:r w:rsidRPr="00E7775C">
                <w:rPr>
                  <w:color w:val="0563C1"/>
                  <w:u w:val="single"/>
                  <w:lang w:val="ru-RU"/>
                </w:rPr>
                <w:t>Источник 3: Форма 2.2.</w:t>
              </w:r>
              <w:proofErr w:type="spellStart"/>
              <w:r>
                <w:rPr>
                  <w:color w:val="0563C1"/>
                  <w:u w:val="single"/>
                </w:rPr>
                <w:t>docx</w:t>
              </w:r>
              <w:proofErr w:type="spellEnd"/>
            </w:hyperlink>
          </w:p>
        </w:tc>
      </w:tr>
      <w:tr w:rsidR="006E22F9" w:rsidRPr="00E7775C" w:rsidTr="00E7775C">
        <w:tc>
          <w:tcPr>
            <w:tcW w:w="1816" w:type="dxa"/>
          </w:tcPr>
          <w:p w:rsidR="006E22F9" w:rsidRDefault="00D64B28">
            <w:proofErr w:type="spellStart"/>
            <w:r>
              <w:t>Наименование</w:t>
            </w:r>
            <w:proofErr w:type="spellEnd"/>
            <w:r>
              <w:t xml:space="preserve"> </w:t>
            </w:r>
            <w:proofErr w:type="spellStart"/>
            <w:r>
              <w:t>тендера</w:t>
            </w:r>
            <w:proofErr w:type="spellEnd"/>
          </w:p>
        </w:tc>
        <w:tc>
          <w:tcPr>
            <w:tcW w:w="7257" w:type="dxa"/>
          </w:tcPr>
          <w:p w:rsidR="006E22F9" w:rsidRPr="00E7775C" w:rsidRDefault="00D64B28">
            <w:pPr>
              <w:rPr>
                <w:lang w:val="ru-RU"/>
              </w:rPr>
            </w:pPr>
            <w:r w:rsidRPr="00E7775C">
              <w:rPr>
                <w:lang w:val="ru-RU"/>
              </w:rPr>
              <w:t>Поставка ультразвукового счетчика</w:t>
            </w:r>
            <w:r w:rsidRPr="00E7775C">
              <w:rPr>
                <w:lang w:val="ru-RU"/>
              </w:rPr>
              <w:t xml:space="preserve"> газа для нужд ООО "Газпром </w:t>
            </w:r>
            <w:proofErr w:type="spellStart"/>
            <w:r w:rsidRPr="00E7775C">
              <w:rPr>
                <w:lang w:val="ru-RU"/>
              </w:rPr>
              <w:t>трансгаз</w:t>
            </w:r>
            <w:proofErr w:type="spellEnd"/>
            <w:r w:rsidRPr="00E7775C">
              <w:rPr>
                <w:lang w:val="ru-RU"/>
              </w:rPr>
              <w:t xml:space="preserve"> Самара" (0059001)</w:t>
            </w:r>
          </w:p>
        </w:tc>
        <w:tc>
          <w:tcPr>
            <w:tcW w:w="2053" w:type="dxa"/>
          </w:tcPr>
          <w:p w:rsidR="006E22F9" w:rsidRPr="00E7775C" w:rsidRDefault="00D64B28">
            <w:pPr>
              <w:rPr>
                <w:lang w:val="ru-RU"/>
              </w:rPr>
            </w:pPr>
            <w:hyperlink r:id="rId11" w:anchor="com/procedure/view/procedure/251460">
              <w:r w:rsidRPr="00E7775C">
                <w:rPr>
                  <w:color w:val="0563C1"/>
                  <w:u w:val="single"/>
                  <w:lang w:val="ru-RU"/>
                </w:rPr>
                <w:t>Источник 1: Карточка: Наименование закупки</w:t>
              </w:r>
            </w:hyperlink>
            <w:r w:rsidRPr="00E7775C">
              <w:rPr>
                <w:lang w:val="ru-RU"/>
              </w:rPr>
              <w:br/>
            </w:r>
            <w:hyperlink r:id="rId12" w:anchor="com/procedure/view/procedure/251460">
              <w:r w:rsidRPr="00E7775C">
                <w:rPr>
                  <w:color w:val="0563C1"/>
                  <w:u w:val="single"/>
                  <w:lang w:val="ru-RU"/>
                </w:rPr>
                <w:t>Источник 2: карточка_этп_32616042568.</w:t>
              </w:r>
              <w:r>
                <w:rPr>
                  <w:color w:val="0563C1"/>
                  <w:u w:val="single"/>
                </w:rPr>
                <w:t>txt</w:t>
              </w:r>
            </w:hyperlink>
            <w:r w:rsidRPr="00E7775C">
              <w:rPr>
                <w:lang w:val="ru-RU"/>
              </w:rPr>
              <w:br/>
            </w:r>
            <w:hyperlink r:id="rId13">
              <w:r w:rsidRPr="00E7775C">
                <w:rPr>
                  <w:color w:val="0563C1"/>
                  <w:u w:val="single"/>
                  <w:lang w:val="ru-RU"/>
                </w:rPr>
                <w:t>Источник 3: Форма 2.2.</w:t>
              </w:r>
              <w:proofErr w:type="spellStart"/>
              <w:r>
                <w:rPr>
                  <w:color w:val="0563C1"/>
                  <w:u w:val="single"/>
                </w:rPr>
                <w:t>docx</w:t>
              </w:r>
              <w:proofErr w:type="spellEnd"/>
            </w:hyperlink>
          </w:p>
        </w:tc>
      </w:tr>
      <w:tr w:rsidR="006E22F9" w:rsidRPr="00E7775C" w:rsidTr="00E7775C">
        <w:tc>
          <w:tcPr>
            <w:tcW w:w="1816" w:type="dxa"/>
          </w:tcPr>
          <w:p w:rsidR="006E22F9" w:rsidRPr="00E7775C" w:rsidRDefault="00D64B28">
            <w:pPr>
              <w:rPr>
                <w:lang w:val="ru-RU"/>
              </w:rPr>
            </w:pPr>
            <w:r w:rsidRPr="00E7775C">
              <w:rPr>
                <w:lang w:val="ru-RU"/>
              </w:rPr>
              <w:t>Предмет закупки</w:t>
            </w:r>
            <w:r w:rsidRPr="00E7775C">
              <w:rPr>
                <w:lang w:val="ru-RU"/>
              </w:rPr>
              <w:t xml:space="preserve"> (наименование поставляемого оборудования)</w:t>
            </w:r>
          </w:p>
        </w:tc>
        <w:tc>
          <w:tcPr>
            <w:tcW w:w="7257" w:type="dxa"/>
          </w:tcPr>
          <w:p w:rsidR="006E22F9" w:rsidRPr="00E7775C" w:rsidRDefault="00D64B28">
            <w:pPr>
              <w:rPr>
                <w:lang w:val="ru-RU"/>
              </w:rPr>
            </w:pPr>
            <w:r w:rsidRPr="00E7775C">
              <w:rPr>
                <w:lang w:val="ru-RU"/>
              </w:rPr>
              <w:t>Счетчик газа ультразвуковой. Комплектация и тех. характеристики согласно Опросного листа № 01-27/2027/65-01</w:t>
            </w:r>
          </w:p>
        </w:tc>
        <w:tc>
          <w:tcPr>
            <w:tcW w:w="2053" w:type="dxa"/>
          </w:tcPr>
          <w:p w:rsidR="006E22F9" w:rsidRPr="00E7775C" w:rsidRDefault="00D64B28">
            <w:pPr>
              <w:rPr>
                <w:lang w:val="ru-RU"/>
              </w:rPr>
            </w:pPr>
            <w:hyperlink r:id="rId14" w:anchor="com/procedure/view/procedure/251460">
              <w:r w:rsidRPr="00E7775C">
                <w:rPr>
                  <w:color w:val="0563C1"/>
                  <w:u w:val="single"/>
                  <w:lang w:val="ru-RU"/>
                </w:rPr>
                <w:t>Источник 1: Ка</w:t>
              </w:r>
              <w:r w:rsidRPr="00E7775C">
                <w:rPr>
                  <w:color w:val="0563C1"/>
                  <w:u w:val="single"/>
                  <w:lang w:val="ru-RU"/>
                </w:rPr>
                <w:t>рточка: Перечень товаров</w:t>
              </w:r>
            </w:hyperlink>
            <w:r w:rsidRPr="00E7775C">
              <w:rPr>
                <w:lang w:val="ru-RU"/>
              </w:rPr>
              <w:br/>
            </w:r>
            <w:hyperlink r:id="rId15" w:anchor="com/procedure/view/procedure/251460">
              <w:r w:rsidRPr="00E7775C">
                <w:rPr>
                  <w:color w:val="0563C1"/>
                  <w:u w:val="single"/>
                  <w:lang w:val="ru-RU"/>
                </w:rPr>
                <w:t>Источник 2: карточка_этп_32616042568.</w:t>
              </w:r>
              <w:r>
                <w:rPr>
                  <w:color w:val="0563C1"/>
                  <w:u w:val="single"/>
                </w:rPr>
                <w:t>txt</w:t>
              </w:r>
            </w:hyperlink>
            <w:r w:rsidRPr="00E7775C">
              <w:rPr>
                <w:lang w:val="ru-RU"/>
              </w:rPr>
              <w:br/>
            </w:r>
            <w:hyperlink r:id="rId16">
              <w:r w:rsidRPr="00E7775C">
                <w:rPr>
                  <w:color w:val="0563C1"/>
                  <w:u w:val="single"/>
                  <w:lang w:val="ru-RU"/>
                </w:rPr>
                <w:t>Источник 3: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6E22F9" w:rsidRPr="00E7775C" w:rsidTr="00E7775C">
        <w:tc>
          <w:tcPr>
            <w:tcW w:w="1816" w:type="dxa"/>
          </w:tcPr>
          <w:p w:rsidR="006E22F9" w:rsidRDefault="00D64B28"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ограничения</w:t>
            </w:r>
            <w:proofErr w:type="spellEnd"/>
            <w:r>
              <w:t xml:space="preserve"> </w:t>
            </w:r>
            <w:proofErr w:type="spellStart"/>
            <w:r>
              <w:t>подачи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  <w:tc>
          <w:tcPr>
            <w:tcW w:w="7257" w:type="dxa"/>
          </w:tcPr>
          <w:p w:rsidR="006E22F9" w:rsidRDefault="00D64B28">
            <w:r>
              <w:t>02.06.2026 09:30:00 [GMT +3]</w:t>
            </w:r>
          </w:p>
        </w:tc>
        <w:tc>
          <w:tcPr>
            <w:tcW w:w="2053" w:type="dxa"/>
          </w:tcPr>
          <w:p w:rsidR="006E22F9" w:rsidRPr="00E7775C" w:rsidRDefault="00D64B28">
            <w:pPr>
              <w:rPr>
                <w:lang w:val="ru-RU"/>
              </w:rPr>
            </w:pPr>
            <w:hyperlink r:id="rId17" w:anchor="com/procedure/view/procedure/251460">
              <w:r w:rsidRPr="00E7775C">
                <w:rPr>
                  <w:color w:val="0563C1"/>
                  <w:u w:val="single"/>
                  <w:lang w:val="ru-RU"/>
                </w:rPr>
                <w:t xml:space="preserve">Источник 1: </w:t>
              </w:r>
              <w:r w:rsidRPr="00E7775C">
                <w:rPr>
                  <w:color w:val="0563C1"/>
                  <w:u w:val="single"/>
                  <w:lang w:val="ru-RU"/>
                </w:rPr>
                <w:t>Карточка: Дата окончания подачи заявок</w:t>
              </w:r>
            </w:hyperlink>
            <w:r w:rsidRPr="00E7775C">
              <w:rPr>
                <w:lang w:val="ru-RU"/>
              </w:rPr>
              <w:br/>
            </w:r>
            <w:hyperlink r:id="rId18">
              <w:r w:rsidRPr="00E7775C">
                <w:rPr>
                  <w:color w:val="0563C1"/>
                  <w:u w:val="single"/>
                  <w:lang w:val="ru-RU"/>
                </w:rPr>
                <w:t>Источник 2: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E7775C">
              <w:rPr>
                <w:lang w:val="ru-RU"/>
              </w:rPr>
              <w:br/>
            </w:r>
            <w:hyperlink r:id="rId19">
              <w:r w:rsidRPr="00E7775C">
                <w:rPr>
                  <w:color w:val="0563C1"/>
                  <w:u w:val="single"/>
                  <w:lang w:val="ru-RU"/>
                </w:rPr>
                <w:t xml:space="preserve">Источник 3: Документация </w:t>
              </w:r>
              <w:r w:rsidRPr="00E7775C">
                <w:rPr>
                  <w:color w:val="0563C1"/>
                  <w:u w:val="single"/>
                  <w:lang w:val="ru-RU"/>
                </w:rPr>
                <w:lastRenderedPageBreak/>
                <w:t>МИ.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6E22F9" w:rsidRPr="00E7775C" w:rsidTr="00E7775C">
        <w:tc>
          <w:tcPr>
            <w:tcW w:w="1816" w:type="dxa"/>
          </w:tcPr>
          <w:p w:rsidR="006E22F9" w:rsidRDefault="00D64B28">
            <w:proofErr w:type="spellStart"/>
            <w:r>
              <w:lastRenderedPageBreak/>
              <w:t>Дата</w:t>
            </w:r>
            <w:proofErr w:type="spellEnd"/>
            <w:r>
              <w:t xml:space="preserve"> </w:t>
            </w:r>
            <w:proofErr w:type="spellStart"/>
            <w:r>
              <w:t>переторга</w:t>
            </w:r>
            <w:proofErr w:type="spellEnd"/>
          </w:p>
        </w:tc>
        <w:tc>
          <w:tcPr>
            <w:tcW w:w="7257" w:type="dxa"/>
          </w:tcPr>
          <w:p w:rsidR="006E22F9" w:rsidRDefault="00D64B28">
            <w:r w:rsidRPr="00E7775C">
              <w:rPr>
                <w:highlight w:val="yellow"/>
              </w:rPr>
              <w:t>—</w:t>
            </w:r>
          </w:p>
          <w:p w:rsidR="00E7775C" w:rsidRDefault="00E7775C">
            <w:bookmarkStart w:id="0" w:name="_GoBack"/>
            <w:r w:rsidRPr="00E7775C">
              <w:drawing>
                <wp:inline distT="0" distB="0" distL="0" distR="0" wp14:anchorId="2669AD46" wp14:editId="2A33587B">
                  <wp:extent cx="4715533" cy="342948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2053" w:type="dxa"/>
          </w:tcPr>
          <w:p w:rsidR="006E22F9" w:rsidRPr="00E7775C" w:rsidRDefault="00D64B28">
            <w:pPr>
              <w:rPr>
                <w:lang w:val="ru-RU"/>
              </w:rPr>
            </w:pPr>
            <w:hyperlink r:id="rId21">
              <w:r w:rsidRPr="00E7775C">
                <w:rPr>
                  <w:color w:val="0563C1"/>
                  <w:u w:val="single"/>
                  <w:lang w:val="ru-RU"/>
                </w:rPr>
                <w:t>Источник 1: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E7775C">
              <w:rPr>
                <w:lang w:val="ru-RU"/>
              </w:rPr>
              <w:br/>
            </w:r>
            <w:hyperlink r:id="rId22" w:anchor="com/procedure/view/procedure/251460">
              <w:r w:rsidRPr="00E7775C">
                <w:rPr>
                  <w:color w:val="0563C1"/>
                  <w:u w:val="single"/>
                  <w:lang w:val="ru-RU"/>
                </w:rPr>
                <w:t>Источник 2: карточка_этп_32616042568.</w:t>
              </w:r>
              <w:r>
                <w:rPr>
                  <w:color w:val="0563C1"/>
                  <w:u w:val="single"/>
                </w:rPr>
                <w:t>txt</w:t>
              </w:r>
            </w:hyperlink>
            <w:r w:rsidRPr="00E7775C">
              <w:rPr>
                <w:lang w:val="ru-RU"/>
              </w:rPr>
              <w:br/>
            </w:r>
            <w:hyperlink r:id="rId23">
              <w:r w:rsidRPr="00E7775C">
                <w:rPr>
                  <w:color w:val="0563C1"/>
                  <w:u w:val="single"/>
                  <w:lang w:val="ru-RU"/>
                </w:rPr>
                <w:t>Источник 3: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6E22F9" w:rsidRPr="00E7775C" w:rsidTr="00E7775C">
        <w:tc>
          <w:tcPr>
            <w:tcW w:w="1816" w:type="dxa"/>
          </w:tcPr>
          <w:p w:rsidR="006E22F9" w:rsidRPr="00E7775C" w:rsidRDefault="00D64B28">
            <w:pPr>
              <w:rPr>
                <w:lang w:val="ru-RU"/>
              </w:rPr>
            </w:pPr>
            <w:r w:rsidRPr="00E7775C">
              <w:rPr>
                <w:lang w:val="ru-RU"/>
              </w:rPr>
              <w:t>Дата подведения итогов по закупке</w:t>
            </w:r>
          </w:p>
        </w:tc>
        <w:tc>
          <w:tcPr>
            <w:tcW w:w="7257" w:type="dxa"/>
          </w:tcPr>
          <w:p w:rsidR="006E22F9" w:rsidRDefault="00D64B28">
            <w:r>
              <w:t>04.06.2026 14:00:00 [GMT +3]</w:t>
            </w:r>
          </w:p>
        </w:tc>
        <w:tc>
          <w:tcPr>
            <w:tcW w:w="2053" w:type="dxa"/>
          </w:tcPr>
          <w:p w:rsidR="006E22F9" w:rsidRPr="00E7775C" w:rsidRDefault="00D64B28">
            <w:pPr>
              <w:rPr>
                <w:lang w:val="ru-RU"/>
              </w:rPr>
            </w:pPr>
            <w:hyperlink r:id="rId24" w:anchor="com/procedure/view/procedure/251460">
              <w:r w:rsidRPr="00E7775C">
                <w:rPr>
                  <w:color w:val="0563C1"/>
                  <w:u w:val="single"/>
                  <w:lang w:val="ru-RU"/>
                </w:rPr>
                <w:t>Источник 1: Карточка: Дата подведения итогов</w:t>
              </w:r>
            </w:hyperlink>
            <w:r w:rsidRPr="00E7775C">
              <w:rPr>
                <w:lang w:val="ru-RU"/>
              </w:rPr>
              <w:br/>
            </w:r>
            <w:hyperlink r:id="rId25">
              <w:r w:rsidRPr="00E7775C">
                <w:rPr>
                  <w:color w:val="0563C1"/>
                  <w:u w:val="single"/>
                  <w:lang w:val="ru-RU"/>
                </w:rPr>
                <w:t>Источник 2: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E7775C">
              <w:rPr>
                <w:lang w:val="ru-RU"/>
              </w:rPr>
              <w:br/>
            </w:r>
            <w:hyperlink r:id="rId26">
              <w:r w:rsidRPr="00E7775C">
                <w:rPr>
                  <w:color w:val="0563C1"/>
                  <w:u w:val="single"/>
                  <w:lang w:val="ru-RU"/>
                </w:rPr>
                <w:t>Источник 3: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6E22F9" w:rsidRPr="00E7775C" w:rsidTr="00E7775C">
        <w:tc>
          <w:tcPr>
            <w:tcW w:w="1816" w:type="dxa"/>
          </w:tcPr>
          <w:p w:rsidR="006E22F9" w:rsidRDefault="00D64B28">
            <w:proofErr w:type="spellStart"/>
            <w:r>
              <w:t>Начальная</w:t>
            </w:r>
            <w:proofErr w:type="spellEnd"/>
            <w:r>
              <w:t xml:space="preserve"> </w:t>
            </w:r>
            <w:proofErr w:type="spellStart"/>
            <w:r>
              <w:t>минимальная</w:t>
            </w:r>
            <w:proofErr w:type="spellEnd"/>
            <w:r>
              <w:t xml:space="preserve"> </w:t>
            </w:r>
            <w:proofErr w:type="spellStart"/>
            <w:r>
              <w:t>цена</w:t>
            </w:r>
            <w:proofErr w:type="spellEnd"/>
            <w:r>
              <w:t xml:space="preserve"> (НМ</w:t>
            </w:r>
            <w:r>
              <w:t>Ц)</w:t>
            </w:r>
          </w:p>
        </w:tc>
        <w:tc>
          <w:tcPr>
            <w:tcW w:w="7257" w:type="dxa"/>
          </w:tcPr>
          <w:p w:rsidR="006E22F9" w:rsidRDefault="00D64B28">
            <w:r>
              <w:t>2 960 100,01</w:t>
            </w:r>
          </w:p>
        </w:tc>
        <w:tc>
          <w:tcPr>
            <w:tcW w:w="2053" w:type="dxa"/>
          </w:tcPr>
          <w:p w:rsidR="006E22F9" w:rsidRPr="00E7775C" w:rsidRDefault="00D64B28">
            <w:pPr>
              <w:rPr>
                <w:lang w:val="ru-RU"/>
              </w:rPr>
            </w:pPr>
            <w:hyperlink r:id="rId27" w:anchor="com/procedure/view/procedure/251460">
              <w:r w:rsidRPr="00E7775C">
                <w:rPr>
                  <w:color w:val="0563C1"/>
                  <w:u w:val="single"/>
                  <w:lang w:val="ru-RU"/>
                </w:rPr>
                <w:t>Источник 1: Карточка: Перечень товаров</w:t>
              </w:r>
            </w:hyperlink>
            <w:r w:rsidRPr="00E7775C">
              <w:rPr>
                <w:lang w:val="ru-RU"/>
              </w:rPr>
              <w:br/>
            </w:r>
            <w:hyperlink r:id="rId28" w:anchor="com/procedure/view/procedure/251460">
              <w:r w:rsidRPr="00E7775C">
                <w:rPr>
                  <w:color w:val="0563C1"/>
                  <w:u w:val="single"/>
                  <w:lang w:val="ru-RU"/>
                </w:rPr>
                <w:t>Источник 2: Карточк</w:t>
              </w:r>
              <w:r w:rsidRPr="00E7775C">
                <w:rPr>
                  <w:color w:val="0563C1"/>
                  <w:u w:val="single"/>
                  <w:lang w:val="ru-RU"/>
                </w:rPr>
                <w:t>а: Начальная максимальная цена / Перечень товаров</w:t>
              </w:r>
            </w:hyperlink>
            <w:r w:rsidRPr="00E7775C">
              <w:rPr>
                <w:lang w:val="ru-RU"/>
              </w:rPr>
              <w:br/>
            </w:r>
            <w:hyperlink r:id="rId29" w:anchor="com/procedure/view/procedure/251460">
              <w:r w:rsidRPr="00E7775C">
                <w:rPr>
                  <w:color w:val="0563C1"/>
                  <w:u w:val="single"/>
                  <w:lang w:val="ru-RU"/>
                </w:rPr>
                <w:t>Источник 3: карточка_этп_32616042568.</w:t>
              </w:r>
              <w:r>
                <w:rPr>
                  <w:color w:val="0563C1"/>
                  <w:u w:val="single"/>
                </w:rPr>
                <w:t>txt</w:t>
              </w:r>
            </w:hyperlink>
          </w:p>
        </w:tc>
      </w:tr>
      <w:tr w:rsidR="006E22F9" w:rsidRPr="00E7775C" w:rsidTr="00E7775C">
        <w:tc>
          <w:tcPr>
            <w:tcW w:w="1816" w:type="dxa"/>
          </w:tcPr>
          <w:p w:rsidR="006E22F9" w:rsidRPr="00E7775C" w:rsidRDefault="00D64B28">
            <w:pPr>
              <w:rPr>
                <w:lang w:val="ru-RU"/>
              </w:rPr>
            </w:pPr>
            <w:r w:rsidRPr="00E7775C">
              <w:rPr>
                <w:lang w:val="ru-RU"/>
              </w:rPr>
              <w:t>Возможна ли поставка части оборудования (делим ли лот)</w:t>
            </w:r>
          </w:p>
        </w:tc>
        <w:tc>
          <w:tcPr>
            <w:tcW w:w="7257" w:type="dxa"/>
          </w:tcPr>
          <w:p w:rsidR="006E22F9" w:rsidRDefault="00D64B28">
            <w:proofErr w:type="spellStart"/>
            <w:r>
              <w:t>Нет</w:t>
            </w:r>
            <w:proofErr w:type="spellEnd"/>
            <w:r>
              <w:t xml:space="preserve">, </w:t>
            </w:r>
            <w:proofErr w:type="spellStart"/>
            <w:r>
              <w:t>лот</w:t>
            </w:r>
            <w:proofErr w:type="spellEnd"/>
            <w:r>
              <w:t xml:space="preserve"> </w:t>
            </w:r>
            <w:proofErr w:type="spellStart"/>
            <w:r>
              <w:t>неделимый</w:t>
            </w:r>
            <w:proofErr w:type="spellEnd"/>
          </w:p>
        </w:tc>
        <w:tc>
          <w:tcPr>
            <w:tcW w:w="2053" w:type="dxa"/>
          </w:tcPr>
          <w:p w:rsidR="006E22F9" w:rsidRPr="00E7775C" w:rsidRDefault="00D64B28">
            <w:pPr>
              <w:rPr>
                <w:lang w:val="ru-RU"/>
              </w:rPr>
            </w:pPr>
            <w:hyperlink r:id="rId30" w:anchor="com/procedure/view/procedure/251460">
              <w:r w:rsidRPr="00E7775C">
                <w:rPr>
                  <w:color w:val="0563C1"/>
                  <w:u w:val="single"/>
                  <w:lang w:val="ru-RU"/>
                </w:rPr>
                <w:t>Источник 1: Карточка: Перечень товаров</w:t>
              </w:r>
            </w:hyperlink>
            <w:r w:rsidRPr="00E7775C">
              <w:rPr>
                <w:lang w:val="ru-RU"/>
              </w:rPr>
              <w:br/>
            </w:r>
            <w:hyperlink r:id="rId31" w:anchor="com/procedure/view/procedure/251460">
              <w:r w:rsidRPr="00E7775C">
                <w:rPr>
                  <w:color w:val="0563C1"/>
                  <w:u w:val="single"/>
                  <w:lang w:val="ru-RU"/>
                </w:rPr>
                <w:t>Источник 2: Карточка: Делимость ло</w:t>
              </w:r>
              <w:r w:rsidRPr="00E7775C">
                <w:rPr>
                  <w:color w:val="0563C1"/>
                  <w:u w:val="single"/>
                  <w:lang w:val="ru-RU"/>
                </w:rPr>
                <w:t>та / Перечень товаров</w:t>
              </w:r>
            </w:hyperlink>
            <w:r w:rsidRPr="00E7775C">
              <w:rPr>
                <w:lang w:val="ru-RU"/>
              </w:rPr>
              <w:br/>
            </w:r>
            <w:hyperlink r:id="rId32">
              <w:r w:rsidRPr="00E7775C">
                <w:rPr>
                  <w:color w:val="0563C1"/>
                  <w:u w:val="single"/>
                  <w:lang w:val="ru-RU"/>
                </w:rPr>
                <w:t xml:space="preserve">Источник 3: </w:t>
              </w:r>
              <w:proofErr w:type="spellStart"/>
              <w:r w:rsidRPr="00E7775C">
                <w:rPr>
                  <w:color w:val="0563C1"/>
                  <w:u w:val="single"/>
                  <w:lang w:val="ru-RU"/>
                </w:rPr>
                <w:t>Техзадание</w:t>
              </w:r>
              <w:proofErr w:type="spellEnd"/>
              <w:r w:rsidRPr="00E7775C">
                <w:rPr>
                  <w:color w:val="0563C1"/>
                  <w:u w:val="single"/>
                  <w:lang w:val="ru-RU"/>
                </w:rPr>
                <w:t xml:space="preserve"> к закупке.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6E22F9" w:rsidRPr="00E7775C" w:rsidTr="00E7775C">
        <w:tc>
          <w:tcPr>
            <w:tcW w:w="1816" w:type="dxa"/>
          </w:tcPr>
          <w:p w:rsidR="006E22F9" w:rsidRDefault="00D64B28">
            <w:r>
              <w:t>Количество лотов / товарных позиций</w:t>
            </w:r>
          </w:p>
        </w:tc>
        <w:tc>
          <w:tcPr>
            <w:tcW w:w="7257" w:type="dxa"/>
          </w:tcPr>
          <w:p w:rsidR="006E22F9" w:rsidRDefault="00D64B28">
            <w:r>
              <w:t>1</w:t>
            </w:r>
          </w:p>
        </w:tc>
        <w:tc>
          <w:tcPr>
            <w:tcW w:w="2053" w:type="dxa"/>
          </w:tcPr>
          <w:p w:rsidR="006E22F9" w:rsidRPr="00E7775C" w:rsidRDefault="00D64B28">
            <w:pPr>
              <w:rPr>
                <w:lang w:val="ru-RU"/>
              </w:rPr>
            </w:pPr>
            <w:hyperlink r:id="rId33" w:anchor="com/procedure/view/procedure/251460">
              <w:r w:rsidRPr="00E7775C">
                <w:rPr>
                  <w:color w:val="0563C1"/>
                  <w:u w:val="single"/>
                  <w:lang w:val="ru-RU"/>
                </w:rPr>
                <w:t>Источник 1: Карточка: Перечень товаров</w:t>
              </w:r>
            </w:hyperlink>
            <w:r w:rsidRPr="00E7775C">
              <w:rPr>
                <w:lang w:val="ru-RU"/>
              </w:rPr>
              <w:br/>
            </w:r>
            <w:hyperlink r:id="rId34" w:anchor="com/procedure/view/procedure/251460">
              <w:r w:rsidRPr="00E7775C">
                <w:rPr>
                  <w:color w:val="0563C1"/>
                  <w:u w:val="single"/>
                  <w:lang w:val="ru-RU"/>
                </w:rPr>
                <w:t>Источник 2: Карточка: Количество л</w:t>
              </w:r>
              <w:r w:rsidRPr="00E7775C">
                <w:rPr>
                  <w:color w:val="0563C1"/>
                  <w:u w:val="single"/>
                  <w:lang w:val="ru-RU"/>
                </w:rPr>
                <w:t xml:space="preserve">отов / Перечень </w:t>
              </w:r>
              <w:r w:rsidRPr="00E7775C">
                <w:rPr>
                  <w:color w:val="0563C1"/>
                  <w:u w:val="single"/>
                  <w:lang w:val="ru-RU"/>
                </w:rPr>
                <w:lastRenderedPageBreak/>
                <w:t>товаров</w:t>
              </w:r>
            </w:hyperlink>
            <w:r w:rsidRPr="00E7775C">
              <w:rPr>
                <w:lang w:val="ru-RU"/>
              </w:rPr>
              <w:br/>
            </w:r>
            <w:hyperlink r:id="rId35">
              <w:r w:rsidRPr="00E7775C">
                <w:rPr>
                  <w:color w:val="0563C1"/>
                  <w:u w:val="single"/>
                  <w:lang w:val="ru-RU"/>
                </w:rPr>
                <w:t>Источник 3: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6E22F9" w:rsidRPr="00E7775C" w:rsidTr="00E7775C">
        <w:tc>
          <w:tcPr>
            <w:tcW w:w="1816" w:type="dxa"/>
          </w:tcPr>
          <w:p w:rsidR="006E22F9" w:rsidRDefault="00D64B28">
            <w:r>
              <w:lastRenderedPageBreak/>
              <w:t>Срок поставки</w:t>
            </w:r>
          </w:p>
        </w:tc>
        <w:tc>
          <w:tcPr>
            <w:tcW w:w="7257" w:type="dxa"/>
          </w:tcPr>
          <w:p w:rsidR="006E22F9" w:rsidRDefault="00D64B28">
            <w:r>
              <w:t>30.09.2027</w:t>
            </w:r>
          </w:p>
        </w:tc>
        <w:tc>
          <w:tcPr>
            <w:tcW w:w="2053" w:type="dxa"/>
          </w:tcPr>
          <w:p w:rsidR="006E22F9" w:rsidRPr="00E7775C" w:rsidRDefault="00D64B28">
            <w:pPr>
              <w:rPr>
                <w:lang w:val="ru-RU"/>
              </w:rPr>
            </w:pPr>
            <w:hyperlink r:id="rId36" w:anchor="com/procedure/view/procedure/251460">
              <w:r w:rsidRPr="00E7775C">
                <w:rPr>
                  <w:color w:val="0563C1"/>
                  <w:u w:val="single"/>
                  <w:lang w:val="ru-RU"/>
                </w:rPr>
                <w:t>Источник 1: Карточка: Перечень товаров</w:t>
              </w:r>
            </w:hyperlink>
            <w:r w:rsidRPr="00E7775C">
              <w:rPr>
                <w:lang w:val="ru-RU"/>
              </w:rPr>
              <w:br/>
            </w:r>
            <w:hyperlink r:id="rId37">
              <w:r w:rsidRPr="00E7775C">
                <w:rPr>
                  <w:color w:val="0563C1"/>
                  <w:u w:val="single"/>
                  <w:lang w:val="ru-RU"/>
                </w:rPr>
                <w:t>Источник 2: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E7775C">
              <w:rPr>
                <w:lang w:val="ru-RU"/>
              </w:rPr>
              <w:br/>
            </w:r>
            <w:hyperlink r:id="rId38" w:anchor="com/procedure/view/procedure/251460">
              <w:r w:rsidRPr="00E7775C">
                <w:rPr>
                  <w:color w:val="0563C1"/>
                  <w:u w:val="single"/>
                  <w:lang w:val="ru-RU"/>
                </w:rPr>
                <w:t>Источник 3: карточка_этп_32616042568.</w:t>
              </w:r>
              <w:r>
                <w:rPr>
                  <w:color w:val="0563C1"/>
                  <w:u w:val="single"/>
                </w:rPr>
                <w:t>txt</w:t>
              </w:r>
            </w:hyperlink>
          </w:p>
        </w:tc>
      </w:tr>
      <w:tr w:rsidR="006E22F9" w:rsidRPr="00E7775C" w:rsidTr="00E7775C">
        <w:tc>
          <w:tcPr>
            <w:tcW w:w="1816" w:type="dxa"/>
          </w:tcPr>
          <w:p w:rsidR="006E22F9" w:rsidRDefault="00D64B28">
            <w:proofErr w:type="spellStart"/>
            <w:r>
              <w:t>Условия</w:t>
            </w:r>
            <w:proofErr w:type="spellEnd"/>
            <w:r>
              <w:t xml:space="preserve"> </w:t>
            </w:r>
            <w:proofErr w:type="spellStart"/>
            <w:r>
              <w:t>оплаты</w:t>
            </w:r>
            <w:proofErr w:type="spellEnd"/>
          </w:p>
        </w:tc>
        <w:tc>
          <w:tcPr>
            <w:tcW w:w="7257" w:type="dxa"/>
          </w:tcPr>
          <w:p w:rsidR="006E22F9" w:rsidRPr="00E7775C" w:rsidRDefault="00D64B28">
            <w:pPr>
              <w:rPr>
                <w:lang w:val="ru-RU"/>
              </w:rPr>
            </w:pPr>
            <w:r w:rsidRPr="00E7775C">
              <w:rPr>
                <w:lang w:val="ru-RU"/>
              </w:rPr>
              <w:t>Покупатель обязан оплатить поставленную партию продукции в течение 4</w:t>
            </w:r>
            <w:r w:rsidRPr="00E7775C">
              <w:rPr>
                <w:lang w:val="ru-RU"/>
              </w:rPr>
              <w:t>5 (сорока пяти) рабочих дней с даты получения покупателем от поставщика надлежаще оформленного комплекта документов, предусмотренных п. 4.3 настоящего договора на поставленную партию продукции, а также при условии поступления денежных средств от Принципала</w:t>
            </w:r>
            <w:r w:rsidRPr="00E7775C">
              <w:rPr>
                <w:lang w:val="ru-RU"/>
              </w:rPr>
              <w:t>.</w:t>
            </w:r>
          </w:p>
        </w:tc>
        <w:tc>
          <w:tcPr>
            <w:tcW w:w="2053" w:type="dxa"/>
          </w:tcPr>
          <w:p w:rsidR="006E22F9" w:rsidRPr="00E7775C" w:rsidRDefault="00D64B28">
            <w:pPr>
              <w:rPr>
                <w:lang w:val="ru-RU"/>
              </w:rPr>
            </w:pPr>
            <w:hyperlink r:id="rId39">
              <w:r w:rsidRPr="00E7775C">
                <w:rPr>
                  <w:color w:val="0563C1"/>
                  <w:u w:val="single"/>
                  <w:lang w:val="ru-RU"/>
                </w:rPr>
                <w:t>Источник 1: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E7775C">
              <w:rPr>
                <w:lang w:val="ru-RU"/>
              </w:rPr>
              <w:br/>
            </w:r>
            <w:hyperlink r:id="rId40">
              <w:r w:rsidRPr="00E7775C">
                <w:rPr>
                  <w:color w:val="0563C1"/>
                  <w:u w:val="single"/>
                  <w:lang w:val="ru-RU"/>
                </w:rPr>
                <w:t>Источник 2: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E7775C">
              <w:rPr>
                <w:lang w:val="ru-RU"/>
              </w:rPr>
              <w:br/>
            </w:r>
            <w:hyperlink r:id="rId41">
              <w:r w:rsidRPr="00E7775C">
                <w:rPr>
                  <w:color w:val="0563C1"/>
                  <w:u w:val="single"/>
                  <w:lang w:val="ru-RU"/>
                </w:rPr>
                <w:t>Источник 3: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6E22F9" w:rsidRPr="00E7775C" w:rsidTr="00E7775C">
        <w:tc>
          <w:tcPr>
            <w:tcW w:w="1816" w:type="dxa"/>
          </w:tcPr>
          <w:p w:rsidR="006E22F9" w:rsidRDefault="00D64B28">
            <w:proofErr w:type="spellStart"/>
            <w:r>
              <w:t>Требования</w:t>
            </w:r>
            <w:proofErr w:type="spellEnd"/>
            <w:r>
              <w:t xml:space="preserve"> к </w:t>
            </w:r>
            <w:proofErr w:type="spellStart"/>
            <w:r>
              <w:t>сертификации</w:t>
            </w:r>
            <w:proofErr w:type="spellEnd"/>
          </w:p>
        </w:tc>
        <w:tc>
          <w:tcPr>
            <w:tcW w:w="7257" w:type="dxa"/>
          </w:tcPr>
          <w:p w:rsidR="006E22F9" w:rsidRPr="00E7775C" w:rsidRDefault="00D64B28">
            <w:pPr>
              <w:rPr>
                <w:lang w:val="ru-RU"/>
              </w:rPr>
            </w:pPr>
            <w:r w:rsidRPr="00E7775C">
              <w:rPr>
                <w:lang w:val="ru-RU"/>
              </w:rPr>
              <w:t>• Товар должен быть сертифицирован.</w:t>
            </w:r>
            <w:r w:rsidRPr="00E7775C">
              <w:rPr>
                <w:lang w:val="ru-RU"/>
              </w:rPr>
              <w:br/>
              <w:t>• Сертификат соответствия СДС ИНТЕРГАЗСЕРТ (СДС ГАЗПРОМСЕРТ) на конкретный или типовой вид товара (при наличии).</w:t>
            </w:r>
            <w:r w:rsidRPr="00E7775C">
              <w:rPr>
                <w:lang w:val="ru-RU"/>
              </w:rPr>
              <w:br/>
              <w:t>• Сертификат соответствия на кон</w:t>
            </w:r>
            <w:r w:rsidRPr="00E7775C">
              <w:rPr>
                <w:lang w:val="ru-RU"/>
              </w:rPr>
              <w:t>кретный или типовой вид товара.</w:t>
            </w:r>
            <w:r w:rsidRPr="00E7775C">
              <w:rPr>
                <w:lang w:val="ru-RU"/>
              </w:rPr>
              <w:br/>
              <w:t>• Сертификат соответствия РФ – для товара импортного производства.</w:t>
            </w:r>
            <w:r w:rsidRPr="00E7775C">
              <w:rPr>
                <w:lang w:val="ru-RU"/>
              </w:rPr>
              <w:br/>
              <w:t>• Экологический сертификат предприятия-изготовителя.</w:t>
            </w:r>
            <w:r w:rsidRPr="00E7775C">
              <w:rPr>
                <w:lang w:val="ru-RU"/>
              </w:rPr>
              <w:br/>
              <w:t>• Сертификат качества или другой документ (формуляр, паспорт и т.п.), удостоверяющий соответствие фактич</w:t>
            </w:r>
            <w:r w:rsidRPr="00E7775C">
              <w:rPr>
                <w:lang w:val="ru-RU"/>
              </w:rPr>
              <w:t>ески поставляемого Товара требованиям Договора.</w:t>
            </w:r>
            <w:r w:rsidRPr="00E7775C">
              <w:rPr>
                <w:lang w:val="ru-RU"/>
              </w:rPr>
              <w:br/>
              <w:t>• Наличие сертификата о соответствии системы менеджмента качества требованиям стандарта ГОСТ Р ИСО 9001 (</w:t>
            </w:r>
            <w:r>
              <w:t>ISO</w:t>
            </w:r>
            <w:r w:rsidRPr="00E7775C">
              <w:rPr>
                <w:lang w:val="ru-RU"/>
              </w:rPr>
              <w:t xml:space="preserve"> 9001) или СТО ГАЗПРОМ 9001.</w:t>
            </w:r>
          </w:p>
        </w:tc>
        <w:tc>
          <w:tcPr>
            <w:tcW w:w="2053" w:type="dxa"/>
          </w:tcPr>
          <w:p w:rsidR="006E22F9" w:rsidRPr="00E7775C" w:rsidRDefault="00D64B28">
            <w:pPr>
              <w:rPr>
                <w:lang w:val="ru-RU"/>
              </w:rPr>
            </w:pPr>
            <w:hyperlink r:id="rId42">
              <w:r w:rsidRPr="00E7775C">
                <w:rPr>
                  <w:color w:val="0563C1"/>
                  <w:u w:val="single"/>
                  <w:lang w:val="ru-RU"/>
                </w:rPr>
                <w:t xml:space="preserve">Источник 1: </w:t>
              </w:r>
              <w:proofErr w:type="spellStart"/>
              <w:r w:rsidRPr="00E7775C">
                <w:rPr>
                  <w:color w:val="0563C1"/>
                  <w:u w:val="single"/>
                  <w:lang w:val="ru-RU"/>
                </w:rPr>
                <w:t>Техзадание</w:t>
              </w:r>
              <w:proofErr w:type="spellEnd"/>
              <w:r w:rsidRPr="00E7775C">
                <w:rPr>
                  <w:color w:val="0563C1"/>
                  <w:u w:val="single"/>
                  <w:lang w:val="ru-RU"/>
                </w:rPr>
                <w:t xml:space="preserve"> к закупке.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E7775C">
              <w:rPr>
                <w:lang w:val="ru-RU"/>
              </w:rPr>
              <w:br/>
            </w:r>
            <w:hyperlink r:id="rId43">
              <w:r w:rsidRPr="00E7775C">
                <w:rPr>
                  <w:color w:val="0563C1"/>
                  <w:u w:val="single"/>
                  <w:lang w:val="ru-RU"/>
                </w:rPr>
                <w:t>Источник 2: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E7775C">
              <w:rPr>
                <w:lang w:val="ru-RU"/>
              </w:rPr>
              <w:br/>
            </w:r>
            <w:hyperlink r:id="rId44">
              <w:r w:rsidRPr="00E7775C">
                <w:rPr>
                  <w:color w:val="0563C1"/>
                  <w:u w:val="single"/>
                  <w:lang w:val="ru-RU"/>
                </w:rPr>
                <w:t>Источник 3: Методика МИ.</w:t>
              </w:r>
              <w:r>
                <w:rPr>
                  <w:color w:val="0563C1"/>
                  <w:u w:val="single"/>
                </w:rPr>
                <w:t>DOCX</w:t>
              </w:r>
            </w:hyperlink>
          </w:p>
        </w:tc>
      </w:tr>
      <w:tr w:rsidR="006E22F9" w:rsidRPr="00E7775C" w:rsidTr="00E7775C">
        <w:tc>
          <w:tcPr>
            <w:tcW w:w="1816" w:type="dxa"/>
          </w:tcPr>
          <w:p w:rsidR="006E22F9" w:rsidRDefault="00D64B28">
            <w:proofErr w:type="spellStart"/>
            <w:r>
              <w:t>Обеспечение</w:t>
            </w:r>
            <w:proofErr w:type="spellEnd"/>
            <w:r>
              <w:t xml:space="preserve"> </w:t>
            </w:r>
            <w:proofErr w:type="spellStart"/>
            <w:r>
              <w:t>исполнени</w:t>
            </w:r>
            <w:r>
              <w:t>я</w:t>
            </w:r>
            <w:proofErr w:type="spellEnd"/>
            <w:r>
              <w:t xml:space="preserve"> </w:t>
            </w:r>
            <w:proofErr w:type="spellStart"/>
            <w:r>
              <w:t>договора</w:t>
            </w:r>
            <w:proofErr w:type="spellEnd"/>
          </w:p>
        </w:tc>
        <w:tc>
          <w:tcPr>
            <w:tcW w:w="7257" w:type="dxa"/>
          </w:tcPr>
          <w:p w:rsidR="006E22F9" w:rsidRPr="00E7775C" w:rsidRDefault="00D64B28">
            <w:pPr>
              <w:rPr>
                <w:lang w:val="ru-RU"/>
              </w:rPr>
            </w:pPr>
            <w:r w:rsidRPr="00E7775C">
              <w:rPr>
                <w:lang w:val="ru-RU"/>
              </w:rPr>
              <w:t>В целях обеспечения исполнения обязательств по договору поставщик обязан предоставить покупателю по своему выбору банковскую гарантию либо обеспечительный платёж. Обеспечительный платёж должен быть внесён на расчётный счёт покупателя в течение 1</w:t>
            </w:r>
            <w:r w:rsidRPr="00E7775C">
              <w:rPr>
                <w:lang w:val="ru-RU"/>
              </w:rPr>
              <w:t>0 дней с даты подписания договора. После исполнения поставщиком своих обязательств обеспечительный платёж должен быть возвращён покупателю в течение 40–90 дней с даты окончания срока действия договора. Банковская гарантия должна быть безотзывной и безуслов</w:t>
            </w:r>
            <w:r w:rsidRPr="00E7775C">
              <w:rPr>
                <w:lang w:val="ru-RU"/>
              </w:rPr>
              <w:t>ной, сумма гарантии должна соответствовать требованиям договора, а срок её действия — превышать срок договора на определённый период (50 или 90 дней). В случае неисполнения обязательств поставщиком сумма обеспечительного платежа или сумма банковской гарант</w:t>
            </w:r>
            <w:r w:rsidRPr="00E7775C">
              <w:rPr>
                <w:lang w:val="ru-RU"/>
              </w:rPr>
              <w:t xml:space="preserve">ии идёт в счёт погашения долга. Бенефициаром по банковской гарантии должен быть указан покупатель, принципалом — поставщик, </w:t>
            </w:r>
            <w:r w:rsidRPr="00E7775C">
              <w:rPr>
                <w:lang w:val="ru-RU"/>
              </w:rPr>
              <w:lastRenderedPageBreak/>
              <w:t>гарантом — банк, выдавший гарантию.</w:t>
            </w:r>
          </w:p>
        </w:tc>
        <w:tc>
          <w:tcPr>
            <w:tcW w:w="2053" w:type="dxa"/>
          </w:tcPr>
          <w:p w:rsidR="006E22F9" w:rsidRPr="00E7775C" w:rsidRDefault="00D64B28">
            <w:pPr>
              <w:rPr>
                <w:lang w:val="ru-RU"/>
              </w:rPr>
            </w:pPr>
            <w:hyperlink r:id="rId45">
              <w:r w:rsidRPr="00E7775C">
                <w:rPr>
                  <w:color w:val="0563C1"/>
                  <w:u w:val="single"/>
                  <w:lang w:val="ru-RU"/>
                </w:rPr>
                <w:t>Источник 1: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E7775C">
              <w:rPr>
                <w:lang w:val="ru-RU"/>
              </w:rPr>
              <w:br/>
            </w:r>
            <w:hyperlink r:id="rId46">
              <w:r w:rsidRPr="00E7775C">
                <w:rPr>
                  <w:color w:val="0563C1"/>
                  <w:u w:val="single"/>
                  <w:lang w:val="ru-RU"/>
                </w:rPr>
                <w:t xml:space="preserve">Источник 2: </w:t>
              </w:r>
              <w:r w:rsidRPr="00E7775C">
                <w:rPr>
                  <w:color w:val="0563C1"/>
                  <w:u w:val="single"/>
                  <w:lang w:val="ru-RU"/>
                </w:rPr>
                <w:t>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E7775C">
              <w:rPr>
                <w:lang w:val="ru-RU"/>
              </w:rPr>
              <w:br/>
            </w:r>
            <w:hyperlink r:id="rId47">
              <w:r w:rsidRPr="00E7775C">
                <w:rPr>
                  <w:color w:val="0563C1"/>
                  <w:u w:val="single"/>
                  <w:lang w:val="ru-RU"/>
                </w:rPr>
                <w:t>Источник 3: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6E22F9" w:rsidRPr="00E7775C" w:rsidTr="00E7775C">
        <w:tc>
          <w:tcPr>
            <w:tcW w:w="1816" w:type="dxa"/>
          </w:tcPr>
          <w:p w:rsidR="006E22F9" w:rsidRPr="00E7775C" w:rsidRDefault="00D64B28">
            <w:pPr>
              <w:rPr>
                <w:lang w:val="ru-RU"/>
              </w:rPr>
            </w:pPr>
            <w:r w:rsidRPr="00E7775C">
              <w:rPr>
                <w:lang w:val="ru-RU"/>
              </w:rPr>
              <w:t>Стоимость подачи заявки на участие</w:t>
            </w:r>
          </w:p>
        </w:tc>
        <w:tc>
          <w:tcPr>
            <w:tcW w:w="7257" w:type="dxa"/>
          </w:tcPr>
          <w:p w:rsidR="006E22F9" w:rsidRDefault="00D64B28">
            <w:r>
              <w:t xml:space="preserve">9 000,00 </w:t>
            </w:r>
            <w:proofErr w:type="spellStart"/>
            <w:r>
              <w:t>рублей</w:t>
            </w:r>
            <w:proofErr w:type="spellEnd"/>
          </w:p>
        </w:tc>
        <w:tc>
          <w:tcPr>
            <w:tcW w:w="2053" w:type="dxa"/>
          </w:tcPr>
          <w:p w:rsidR="006E22F9" w:rsidRPr="00E7775C" w:rsidRDefault="00D64B28">
            <w:pPr>
              <w:rPr>
                <w:lang w:val="ru-RU"/>
              </w:rPr>
            </w:pPr>
            <w:hyperlink r:id="rId48" w:anchor="com/procedure/view/procedure/251460">
              <w:r w:rsidRPr="00E7775C">
                <w:rPr>
                  <w:color w:val="0563C1"/>
                  <w:u w:val="single"/>
                  <w:lang w:val="ru-RU"/>
                </w:rPr>
                <w:t>Источник 1: Карточка: Взимание оператором платы</w:t>
              </w:r>
            </w:hyperlink>
            <w:r w:rsidRPr="00E7775C">
              <w:rPr>
                <w:lang w:val="ru-RU"/>
              </w:rPr>
              <w:br/>
            </w:r>
            <w:hyperlink r:id="rId49" w:anchor="com/procedure/view/procedure/251460">
              <w:r w:rsidRPr="00E7775C">
                <w:rPr>
                  <w:color w:val="0563C1"/>
                  <w:u w:val="single"/>
                  <w:lang w:val="ru-RU"/>
                </w:rPr>
                <w:t>Источник 2: карточк</w:t>
              </w:r>
              <w:r w:rsidRPr="00E7775C">
                <w:rPr>
                  <w:color w:val="0563C1"/>
                  <w:u w:val="single"/>
                  <w:lang w:val="ru-RU"/>
                </w:rPr>
                <w:t>а_этп_32616042568.</w:t>
              </w:r>
              <w:r>
                <w:rPr>
                  <w:color w:val="0563C1"/>
                  <w:u w:val="single"/>
                </w:rPr>
                <w:t>txt</w:t>
              </w:r>
            </w:hyperlink>
            <w:r w:rsidRPr="00E7775C">
              <w:rPr>
                <w:lang w:val="ru-RU"/>
              </w:rPr>
              <w:br/>
            </w:r>
            <w:hyperlink r:id="rId50">
              <w:r w:rsidRPr="00E7775C">
                <w:rPr>
                  <w:color w:val="0563C1"/>
                  <w:u w:val="single"/>
                  <w:lang w:val="ru-RU"/>
                </w:rPr>
                <w:t>Источник 3: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6E22F9" w:rsidRPr="00E7775C" w:rsidTr="00E7775C">
        <w:tc>
          <w:tcPr>
            <w:tcW w:w="1816" w:type="dxa"/>
          </w:tcPr>
          <w:p w:rsidR="006E22F9" w:rsidRPr="00E7775C" w:rsidRDefault="00D64B28">
            <w:pPr>
              <w:rPr>
                <w:lang w:val="ru-RU"/>
              </w:rPr>
            </w:pPr>
            <w:r w:rsidRPr="00E7775C">
              <w:rPr>
                <w:lang w:val="ru-RU"/>
              </w:rPr>
              <w:t>Риски Поставщика/Исполнителя при нарушении усло</w:t>
            </w:r>
            <w:r w:rsidRPr="00E7775C">
              <w:rPr>
                <w:lang w:val="ru-RU"/>
              </w:rPr>
              <w:t>вий договора</w:t>
            </w:r>
          </w:p>
        </w:tc>
        <w:tc>
          <w:tcPr>
            <w:tcW w:w="7257" w:type="dxa"/>
          </w:tcPr>
          <w:p w:rsidR="006E22F9" w:rsidRPr="00E7775C" w:rsidRDefault="00D64B28">
            <w:pPr>
              <w:rPr>
                <w:lang w:val="ru-RU"/>
              </w:rPr>
            </w:pPr>
            <w:r w:rsidRPr="00E7775C">
              <w:rPr>
                <w:lang w:val="ru-RU"/>
              </w:rPr>
              <w:t>• Неустойка за нарушение сроков поставки продукции в размере 0,1% от стоимости несвоевременно поставленной (недопоставленной) продукции за каждый день просрочки.</w:t>
            </w:r>
            <w:r w:rsidRPr="00E7775C">
              <w:rPr>
                <w:lang w:val="ru-RU"/>
              </w:rPr>
              <w:br/>
              <w:t>• Неустойка за нарушение сроков оплаты продукции в размере 0,04% от стоимости нес</w:t>
            </w:r>
            <w:r w:rsidRPr="00E7775C">
              <w:rPr>
                <w:lang w:val="ru-RU"/>
              </w:rPr>
              <w:t>воевременно оплаченной продукции за каждый день просрочки, начиная с даты получения покупателем письменного требования и до исполнения соответствующего обязательства, но не более 5% от стоимости несвоевременно оплаченной продукции.</w:t>
            </w:r>
            <w:r w:rsidRPr="00E7775C">
              <w:rPr>
                <w:lang w:val="ru-RU"/>
              </w:rPr>
              <w:br/>
              <w:t>• Штраф за поставку нека</w:t>
            </w:r>
            <w:r w:rsidRPr="00E7775C">
              <w:rPr>
                <w:lang w:val="ru-RU"/>
              </w:rPr>
              <w:t>чественной или некомплектной продукции в размере 5% от стоимости продукции ненадлежащего качества (некомплектной продукции).</w:t>
            </w:r>
            <w:r w:rsidRPr="00E7775C">
              <w:rPr>
                <w:lang w:val="ru-RU"/>
              </w:rPr>
              <w:br/>
              <w:t>• Неустойка за нарушение сроков предоставления полного комплекта документов в зависимости от количества дней просрочки: начиная с 1</w:t>
            </w:r>
            <w:r w:rsidRPr="00E7775C">
              <w:rPr>
                <w:lang w:val="ru-RU"/>
              </w:rPr>
              <w:t xml:space="preserve"> по 60 день включительно — 0,1% за каждый день просрочки; начиная с 61 дня и по 120 день включительно — 0,5% за каждый день просрочки; начиная со 121 дня по 180 день включительно — 1% за каждый день просрочки; при нарушении срока предоставления документов </w:t>
            </w:r>
            <w:r w:rsidRPr="00E7775C">
              <w:rPr>
                <w:lang w:val="ru-RU"/>
              </w:rPr>
              <w:t>более чем на 180 дней — 100%.</w:t>
            </w:r>
            <w:r w:rsidRPr="00E7775C">
              <w:rPr>
                <w:lang w:val="ru-RU"/>
              </w:rPr>
              <w:br/>
              <w:t>• Штраф за нарушение сроков предоставления сведений о состоянии размещения продукции в производство и готовности к отгрузке, а также извещения об отгруженной продукции в размере 1% от стоимости продукции.</w:t>
            </w:r>
            <w:r w:rsidRPr="00E7775C">
              <w:rPr>
                <w:lang w:val="ru-RU"/>
              </w:rPr>
              <w:br/>
              <w:t>• Неустойка за наруше</w:t>
            </w:r>
            <w:r w:rsidRPr="00E7775C">
              <w:rPr>
                <w:lang w:val="ru-RU"/>
              </w:rPr>
              <w:t>ние сроков предоставления иных предусмотренных договором документов в размере 1% от цены продукции, указанной в соответствующей спецификации, за каждый день просрочки.</w:t>
            </w:r>
            <w:r w:rsidRPr="00E7775C">
              <w:rPr>
                <w:lang w:val="ru-RU"/>
              </w:rPr>
              <w:br/>
              <w:t>• Штраф за нарушение установленного способа представления документов в размере 50 000 ру</w:t>
            </w:r>
            <w:r w:rsidRPr="00E7775C">
              <w:rPr>
                <w:lang w:val="ru-RU"/>
              </w:rPr>
              <w:t>блей за каждый случай.</w:t>
            </w:r>
            <w:r w:rsidRPr="00E7775C">
              <w:rPr>
                <w:lang w:val="ru-RU"/>
              </w:rPr>
              <w:br/>
              <w:t>• Штраф за нарушение срока подписания спецификации в размере 0,5% от стоимости продукции, указанной в соответствующей спецификации, за каждый день просрочки.</w:t>
            </w:r>
            <w:r w:rsidRPr="00E7775C">
              <w:rPr>
                <w:lang w:val="ru-RU"/>
              </w:rPr>
              <w:br/>
              <w:t xml:space="preserve">• Штраф за нарушение обязательств по оплате третьим лицам в размере 10% от </w:t>
            </w:r>
            <w:r w:rsidRPr="00E7775C">
              <w:rPr>
                <w:lang w:val="ru-RU"/>
              </w:rPr>
              <w:t>суммы, выплаченной или подлежащей выплате третьему лицу с нарушением установленных сроков.</w:t>
            </w:r>
            <w:r w:rsidRPr="00E7775C">
              <w:rPr>
                <w:lang w:val="ru-RU"/>
              </w:rPr>
              <w:br/>
              <w:t>• Возмещение убытков, включая расходы на юридических консультантов, при предъявлении требований, связанных с нарушением интеллектуальных прав третьих лиц на продукци</w:t>
            </w:r>
            <w:r w:rsidRPr="00E7775C">
              <w:rPr>
                <w:lang w:val="ru-RU"/>
              </w:rPr>
              <w:t>ю.</w:t>
            </w:r>
          </w:p>
        </w:tc>
        <w:tc>
          <w:tcPr>
            <w:tcW w:w="2053" w:type="dxa"/>
          </w:tcPr>
          <w:p w:rsidR="006E22F9" w:rsidRPr="00E7775C" w:rsidRDefault="00D64B28">
            <w:pPr>
              <w:rPr>
                <w:lang w:val="ru-RU"/>
              </w:rPr>
            </w:pPr>
            <w:hyperlink r:id="rId51">
              <w:r w:rsidRPr="00E7775C">
                <w:rPr>
                  <w:color w:val="0563C1"/>
                  <w:u w:val="single"/>
                  <w:lang w:val="ru-RU"/>
                </w:rPr>
                <w:t>Источник 1: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E7775C">
              <w:rPr>
                <w:lang w:val="ru-RU"/>
              </w:rPr>
              <w:br/>
            </w:r>
            <w:hyperlink r:id="rId52">
              <w:r w:rsidRPr="00E7775C">
                <w:rPr>
                  <w:color w:val="0563C1"/>
                  <w:u w:val="single"/>
                  <w:lang w:val="ru-RU"/>
                </w:rPr>
                <w:t>Источник 2: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E7775C">
              <w:rPr>
                <w:lang w:val="ru-RU"/>
              </w:rPr>
              <w:br/>
            </w:r>
            <w:hyperlink r:id="rId53">
              <w:r w:rsidRPr="00E7775C">
                <w:rPr>
                  <w:color w:val="0563C1"/>
                  <w:u w:val="single"/>
                  <w:lang w:val="ru-RU"/>
                </w:rPr>
                <w:t>Источник 3: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</w:tbl>
    <w:p w:rsidR="006E22F9" w:rsidRPr="00E7775C" w:rsidRDefault="006E22F9">
      <w:pPr>
        <w:rPr>
          <w:lang w:val="ru-RU"/>
        </w:rPr>
      </w:pPr>
    </w:p>
    <w:p w:rsidR="006E22F9" w:rsidRDefault="00D64B28">
      <w:pPr>
        <w:pStyle w:val="21"/>
      </w:pPr>
      <w:proofErr w:type="spellStart"/>
      <w:r>
        <w:t>Технические</w:t>
      </w:r>
      <w:proofErr w:type="spellEnd"/>
      <w:r>
        <w:t xml:space="preserve"> </w:t>
      </w:r>
      <w:proofErr w:type="spellStart"/>
      <w:r>
        <w:t>параметры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22F9">
        <w:tc>
          <w:tcPr>
            <w:tcW w:w="2880" w:type="dxa"/>
          </w:tcPr>
          <w:p w:rsidR="006E22F9" w:rsidRDefault="00D64B28">
            <w:r>
              <w:rPr>
                <w:b/>
              </w:rPr>
              <w:t>Поле</w:t>
            </w:r>
          </w:p>
        </w:tc>
        <w:tc>
          <w:tcPr>
            <w:tcW w:w="2880" w:type="dxa"/>
          </w:tcPr>
          <w:p w:rsidR="006E22F9" w:rsidRDefault="00D64B28">
            <w:r>
              <w:rPr>
                <w:b/>
              </w:rPr>
              <w:t>Значение</w:t>
            </w:r>
          </w:p>
        </w:tc>
        <w:tc>
          <w:tcPr>
            <w:tcW w:w="2880" w:type="dxa"/>
          </w:tcPr>
          <w:p w:rsidR="006E22F9" w:rsidRDefault="00D64B28">
            <w:r>
              <w:rPr>
                <w:b/>
              </w:rPr>
              <w:t>Источник</w:t>
            </w:r>
          </w:p>
        </w:tc>
      </w:tr>
      <w:tr w:rsidR="006E22F9" w:rsidRPr="00E7775C">
        <w:tc>
          <w:tcPr>
            <w:tcW w:w="2880" w:type="dxa"/>
          </w:tcPr>
          <w:p w:rsidR="006E22F9" w:rsidRDefault="00D64B28">
            <w:r>
              <w:t>Тип оборудования/название</w:t>
            </w:r>
          </w:p>
        </w:tc>
        <w:tc>
          <w:tcPr>
            <w:tcW w:w="2880" w:type="dxa"/>
          </w:tcPr>
          <w:p w:rsidR="006E22F9" w:rsidRDefault="00D64B28">
            <w:r>
              <w:t>Счётчик газа ультразвуковой</w:t>
            </w:r>
          </w:p>
        </w:tc>
        <w:tc>
          <w:tcPr>
            <w:tcW w:w="2880" w:type="dxa"/>
          </w:tcPr>
          <w:p w:rsidR="006E22F9" w:rsidRPr="00E7775C" w:rsidRDefault="00D64B28">
            <w:pPr>
              <w:rPr>
                <w:lang w:val="ru-RU"/>
              </w:rPr>
            </w:pPr>
            <w:hyperlink r:id="rId54" w:anchor="com/procedure/view/procedure/251460">
              <w:r w:rsidRPr="00E7775C">
                <w:rPr>
                  <w:color w:val="0563C1"/>
                  <w:u w:val="single"/>
                  <w:lang w:val="ru-RU"/>
                </w:rPr>
                <w:t>Источник 1: Ка</w:t>
              </w:r>
              <w:r w:rsidRPr="00E7775C">
                <w:rPr>
                  <w:color w:val="0563C1"/>
                  <w:u w:val="single"/>
                  <w:lang w:val="ru-RU"/>
                </w:rPr>
                <w:t>рточка: Перечень товаров</w:t>
              </w:r>
            </w:hyperlink>
            <w:r w:rsidRPr="00E7775C">
              <w:rPr>
                <w:lang w:val="ru-RU"/>
              </w:rPr>
              <w:br/>
            </w:r>
            <w:hyperlink r:id="rId55">
              <w:r w:rsidRPr="00E7775C">
                <w:rPr>
                  <w:color w:val="0563C1"/>
                  <w:u w:val="single"/>
                  <w:lang w:val="ru-RU"/>
                </w:rPr>
                <w:t>Источник 2: Документ: Таблица А.</w:t>
              </w:r>
              <w:proofErr w:type="spellStart"/>
              <w:r>
                <w:rPr>
                  <w:color w:val="0563C1"/>
                  <w:u w:val="single"/>
                </w:rPr>
                <w:t>xlsx</w:t>
              </w:r>
              <w:proofErr w:type="spellEnd"/>
            </w:hyperlink>
          </w:p>
        </w:tc>
      </w:tr>
      <w:tr w:rsidR="006E22F9" w:rsidRPr="00E7775C">
        <w:tc>
          <w:tcPr>
            <w:tcW w:w="2880" w:type="dxa"/>
          </w:tcPr>
          <w:p w:rsidR="006E22F9" w:rsidRDefault="00D64B28">
            <w:r>
              <w:t>Метод измерения</w:t>
            </w:r>
          </w:p>
        </w:tc>
        <w:tc>
          <w:tcPr>
            <w:tcW w:w="2880" w:type="dxa"/>
          </w:tcPr>
          <w:p w:rsidR="006E22F9" w:rsidRDefault="00D64B28">
            <w:r>
              <w:t>ультразвуковой конт</w:t>
            </w:r>
            <w:r>
              <w:t>роль</w:t>
            </w:r>
          </w:p>
        </w:tc>
        <w:tc>
          <w:tcPr>
            <w:tcW w:w="2880" w:type="dxa"/>
          </w:tcPr>
          <w:p w:rsidR="006E22F9" w:rsidRPr="00E7775C" w:rsidRDefault="00D64B28">
            <w:pPr>
              <w:rPr>
                <w:lang w:val="ru-RU"/>
              </w:rPr>
            </w:pPr>
            <w:hyperlink r:id="rId56" w:anchor="com/procedure/view/procedure/251460">
              <w:r w:rsidRPr="00E7775C">
                <w:rPr>
                  <w:color w:val="0563C1"/>
                  <w:u w:val="single"/>
                  <w:lang w:val="ru-RU"/>
                </w:rPr>
                <w:t>Источник 1: Карточка: Перечень товаров</w:t>
              </w:r>
            </w:hyperlink>
            <w:r w:rsidRPr="00E7775C">
              <w:rPr>
                <w:lang w:val="ru-RU"/>
              </w:rPr>
              <w:br/>
            </w:r>
            <w:hyperlink r:id="rId57">
              <w:r w:rsidRPr="00E7775C">
                <w:rPr>
                  <w:color w:val="0563C1"/>
                  <w:u w:val="single"/>
                  <w:lang w:val="ru-RU"/>
                </w:rPr>
                <w:t>Источник 2: Документ: Таблица А.</w:t>
              </w:r>
              <w:proofErr w:type="spellStart"/>
              <w:r>
                <w:rPr>
                  <w:color w:val="0563C1"/>
                  <w:u w:val="single"/>
                </w:rPr>
                <w:t>xlsx</w:t>
              </w:r>
              <w:proofErr w:type="spellEnd"/>
            </w:hyperlink>
          </w:p>
        </w:tc>
      </w:tr>
      <w:tr w:rsidR="006E22F9" w:rsidRPr="00E7775C">
        <w:tc>
          <w:tcPr>
            <w:tcW w:w="2880" w:type="dxa"/>
          </w:tcPr>
          <w:p w:rsidR="006E22F9" w:rsidRDefault="00D64B28">
            <w:r>
              <w:t>Название измеряемой среды</w:t>
            </w:r>
          </w:p>
        </w:tc>
        <w:tc>
          <w:tcPr>
            <w:tcW w:w="2880" w:type="dxa"/>
          </w:tcPr>
          <w:p w:rsidR="006E22F9" w:rsidRDefault="00D64B28">
            <w:r>
              <w:t>газ</w:t>
            </w:r>
          </w:p>
        </w:tc>
        <w:tc>
          <w:tcPr>
            <w:tcW w:w="2880" w:type="dxa"/>
          </w:tcPr>
          <w:p w:rsidR="006E22F9" w:rsidRPr="00E7775C" w:rsidRDefault="00D64B28">
            <w:pPr>
              <w:rPr>
                <w:lang w:val="ru-RU"/>
              </w:rPr>
            </w:pPr>
            <w:hyperlink r:id="rId58" w:anchor="com/procedure/view/procedure/251460">
              <w:r w:rsidRPr="00E7775C">
                <w:rPr>
                  <w:color w:val="0563C1"/>
                  <w:u w:val="single"/>
                  <w:lang w:val="ru-RU"/>
                </w:rPr>
                <w:t>Источник 1: Карточка: Перечень товаров</w:t>
              </w:r>
            </w:hyperlink>
            <w:r w:rsidRPr="00E7775C">
              <w:rPr>
                <w:lang w:val="ru-RU"/>
              </w:rPr>
              <w:br/>
            </w:r>
            <w:hyperlink r:id="rId59">
              <w:r w:rsidRPr="00E7775C">
                <w:rPr>
                  <w:color w:val="0563C1"/>
                  <w:u w:val="single"/>
                  <w:lang w:val="ru-RU"/>
                </w:rPr>
                <w:t>Источник 2: Документ: Таблица А.</w:t>
              </w:r>
              <w:proofErr w:type="spellStart"/>
              <w:r>
                <w:rPr>
                  <w:color w:val="0563C1"/>
                  <w:u w:val="single"/>
                </w:rPr>
                <w:t>xlsx</w:t>
              </w:r>
              <w:proofErr w:type="spellEnd"/>
            </w:hyperlink>
          </w:p>
        </w:tc>
      </w:tr>
      <w:tr w:rsidR="006E22F9" w:rsidRPr="00E7775C">
        <w:tc>
          <w:tcPr>
            <w:tcW w:w="2880" w:type="dxa"/>
          </w:tcPr>
          <w:p w:rsidR="006E22F9" w:rsidRPr="00E7775C" w:rsidRDefault="00D64B28">
            <w:pPr>
              <w:rPr>
                <w:lang w:val="ru-RU"/>
              </w:rPr>
            </w:pPr>
            <w:r w:rsidRPr="00E7775C">
              <w:rPr>
                <w:lang w:val="ru-RU"/>
              </w:rPr>
              <w:t>Тип измеряемой среды (газ, жидкость, пар, многофазная среда ...)</w:t>
            </w:r>
          </w:p>
        </w:tc>
        <w:tc>
          <w:tcPr>
            <w:tcW w:w="2880" w:type="dxa"/>
          </w:tcPr>
          <w:p w:rsidR="006E22F9" w:rsidRDefault="00D64B28">
            <w:proofErr w:type="spellStart"/>
            <w:r>
              <w:t>газ</w:t>
            </w:r>
            <w:proofErr w:type="spellEnd"/>
          </w:p>
        </w:tc>
        <w:tc>
          <w:tcPr>
            <w:tcW w:w="2880" w:type="dxa"/>
          </w:tcPr>
          <w:p w:rsidR="006E22F9" w:rsidRPr="00E7775C" w:rsidRDefault="00D64B28">
            <w:pPr>
              <w:rPr>
                <w:lang w:val="ru-RU"/>
              </w:rPr>
            </w:pPr>
            <w:hyperlink r:id="rId60" w:anchor="com/procedure/view/procedure/251460">
              <w:r w:rsidRPr="00E7775C">
                <w:rPr>
                  <w:color w:val="0563C1"/>
                  <w:u w:val="single"/>
                  <w:lang w:val="ru-RU"/>
                </w:rPr>
                <w:t>Источник 1: Карточка: Перечень товаров</w:t>
              </w:r>
            </w:hyperlink>
            <w:r w:rsidRPr="00E7775C">
              <w:rPr>
                <w:lang w:val="ru-RU"/>
              </w:rPr>
              <w:br/>
            </w:r>
            <w:hyperlink r:id="rId61">
              <w:r w:rsidRPr="00E7775C">
                <w:rPr>
                  <w:color w:val="0563C1"/>
                  <w:u w:val="single"/>
                  <w:lang w:val="ru-RU"/>
                </w:rPr>
                <w:t>Источник 2: Документ: Таблица А.</w:t>
              </w:r>
              <w:proofErr w:type="spellStart"/>
              <w:r>
                <w:rPr>
                  <w:color w:val="0563C1"/>
                  <w:u w:val="single"/>
                </w:rPr>
                <w:t>xlsx</w:t>
              </w:r>
              <w:proofErr w:type="spellEnd"/>
            </w:hyperlink>
          </w:p>
        </w:tc>
      </w:tr>
      <w:tr w:rsidR="006E22F9">
        <w:tc>
          <w:tcPr>
            <w:tcW w:w="2880" w:type="dxa"/>
          </w:tcPr>
          <w:p w:rsidR="006E22F9" w:rsidRDefault="00D64B28">
            <w:r>
              <w:t>Способ присоединения к процессу</w:t>
            </w:r>
          </w:p>
        </w:tc>
        <w:tc>
          <w:tcPr>
            <w:tcW w:w="2880" w:type="dxa"/>
          </w:tcPr>
          <w:p w:rsidR="006E22F9" w:rsidRDefault="00D64B28">
            <w:r>
              <w:t>—</w:t>
            </w:r>
          </w:p>
        </w:tc>
        <w:tc>
          <w:tcPr>
            <w:tcW w:w="2880" w:type="dxa"/>
          </w:tcPr>
          <w:p w:rsidR="006E22F9" w:rsidRDefault="00D64B28">
            <w:r>
              <w:t>—</w:t>
            </w:r>
          </w:p>
        </w:tc>
      </w:tr>
      <w:tr w:rsidR="006E22F9">
        <w:tc>
          <w:tcPr>
            <w:tcW w:w="2880" w:type="dxa"/>
          </w:tcPr>
          <w:p w:rsidR="006E22F9" w:rsidRPr="00E7775C" w:rsidRDefault="00D64B28">
            <w:pPr>
              <w:rPr>
                <w:lang w:val="ru-RU"/>
              </w:rPr>
            </w:pPr>
            <w:r w:rsidRPr="00E7775C">
              <w:rPr>
                <w:lang w:val="ru-RU"/>
              </w:rPr>
              <w:t>Диаметр условного прохода</w:t>
            </w:r>
            <w:r w:rsidRPr="00E7775C">
              <w:rPr>
                <w:lang w:val="ru-RU"/>
              </w:rPr>
              <w:t>/ Диаметр трубопровода</w:t>
            </w:r>
          </w:p>
        </w:tc>
        <w:tc>
          <w:tcPr>
            <w:tcW w:w="2880" w:type="dxa"/>
          </w:tcPr>
          <w:p w:rsidR="006E22F9" w:rsidRDefault="00D64B28">
            <w:r>
              <w:t>—</w:t>
            </w:r>
          </w:p>
        </w:tc>
        <w:tc>
          <w:tcPr>
            <w:tcW w:w="2880" w:type="dxa"/>
          </w:tcPr>
          <w:p w:rsidR="006E22F9" w:rsidRDefault="00D64B28">
            <w:r>
              <w:t>—</w:t>
            </w:r>
          </w:p>
        </w:tc>
      </w:tr>
      <w:tr w:rsidR="006E22F9">
        <w:tc>
          <w:tcPr>
            <w:tcW w:w="2880" w:type="dxa"/>
          </w:tcPr>
          <w:p w:rsidR="006E22F9" w:rsidRDefault="00D64B28">
            <w:r>
              <w:t>Материал корпуса/ Материал трубопровода</w:t>
            </w:r>
          </w:p>
        </w:tc>
        <w:tc>
          <w:tcPr>
            <w:tcW w:w="2880" w:type="dxa"/>
          </w:tcPr>
          <w:p w:rsidR="006E22F9" w:rsidRDefault="00D64B28">
            <w:r>
              <w:t>—</w:t>
            </w:r>
          </w:p>
        </w:tc>
        <w:tc>
          <w:tcPr>
            <w:tcW w:w="2880" w:type="dxa"/>
          </w:tcPr>
          <w:p w:rsidR="006E22F9" w:rsidRDefault="00D64B28">
            <w:r>
              <w:t>—</w:t>
            </w:r>
          </w:p>
        </w:tc>
      </w:tr>
      <w:tr w:rsidR="006E22F9">
        <w:tc>
          <w:tcPr>
            <w:tcW w:w="2880" w:type="dxa"/>
          </w:tcPr>
          <w:p w:rsidR="006E22F9" w:rsidRPr="00E7775C" w:rsidRDefault="00D64B28">
            <w:pPr>
              <w:rPr>
                <w:lang w:val="ru-RU"/>
              </w:rPr>
            </w:pPr>
            <w:r w:rsidRPr="00E7775C">
              <w:rPr>
                <w:lang w:val="ru-RU"/>
              </w:rPr>
              <w:t>Класс точности/погрешность измерения расхода</w:t>
            </w:r>
          </w:p>
        </w:tc>
        <w:tc>
          <w:tcPr>
            <w:tcW w:w="2880" w:type="dxa"/>
          </w:tcPr>
          <w:p w:rsidR="006E22F9" w:rsidRDefault="00D64B28">
            <w:r>
              <w:t>—</w:t>
            </w:r>
          </w:p>
        </w:tc>
        <w:tc>
          <w:tcPr>
            <w:tcW w:w="2880" w:type="dxa"/>
          </w:tcPr>
          <w:p w:rsidR="006E22F9" w:rsidRDefault="00D64B28">
            <w:r>
              <w:t>—</w:t>
            </w:r>
          </w:p>
        </w:tc>
      </w:tr>
      <w:tr w:rsidR="006E22F9">
        <w:tc>
          <w:tcPr>
            <w:tcW w:w="2880" w:type="dxa"/>
          </w:tcPr>
          <w:p w:rsidR="006E22F9" w:rsidRPr="00E7775C" w:rsidRDefault="00D64B28">
            <w:pPr>
              <w:rPr>
                <w:lang w:val="ru-RU"/>
              </w:rPr>
            </w:pPr>
            <w:r w:rsidRPr="00E7775C">
              <w:rPr>
                <w:lang w:val="ru-RU"/>
              </w:rPr>
              <w:t>Расход / Диапазон расхода (с указанием единицы измерения)</w:t>
            </w:r>
          </w:p>
        </w:tc>
        <w:tc>
          <w:tcPr>
            <w:tcW w:w="2880" w:type="dxa"/>
          </w:tcPr>
          <w:p w:rsidR="006E22F9" w:rsidRDefault="00D64B28">
            <w:r>
              <w:t>—</w:t>
            </w:r>
          </w:p>
        </w:tc>
        <w:tc>
          <w:tcPr>
            <w:tcW w:w="2880" w:type="dxa"/>
          </w:tcPr>
          <w:p w:rsidR="006E22F9" w:rsidRDefault="00D64B28">
            <w:r>
              <w:t>—</w:t>
            </w:r>
          </w:p>
        </w:tc>
      </w:tr>
      <w:tr w:rsidR="006E22F9">
        <w:tc>
          <w:tcPr>
            <w:tcW w:w="2880" w:type="dxa"/>
          </w:tcPr>
          <w:p w:rsidR="006E22F9" w:rsidRPr="00E7775C" w:rsidRDefault="00D64B28">
            <w:pPr>
              <w:rPr>
                <w:lang w:val="ru-RU"/>
              </w:rPr>
            </w:pPr>
            <w:r w:rsidRPr="00E7775C">
              <w:rPr>
                <w:lang w:val="ru-RU"/>
              </w:rPr>
              <w:t>Давление рабочей среды (с указанием единицы измерения)</w:t>
            </w:r>
          </w:p>
        </w:tc>
        <w:tc>
          <w:tcPr>
            <w:tcW w:w="2880" w:type="dxa"/>
          </w:tcPr>
          <w:p w:rsidR="006E22F9" w:rsidRDefault="00D64B28">
            <w:r>
              <w:t>—</w:t>
            </w:r>
          </w:p>
        </w:tc>
        <w:tc>
          <w:tcPr>
            <w:tcW w:w="2880" w:type="dxa"/>
          </w:tcPr>
          <w:p w:rsidR="006E22F9" w:rsidRDefault="00D64B28">
            <w:r>
              <w:t>—</w:t>
            </w:r>
          </w:p>
        </w:tc>
      </w:tr>
      <w:tr w:rsidR="006E22F9">
        <w:tc>
          <w:tcPr>
            <w:tcW w:w="2880" w:type="dxa"/>
          </w:tcPr>
          <w:p w:rsidR="006E22F9" w:rsidRPr="00E7775C" w:rsidRDefault="00D64B28">
            <w:pPr>
              <w:rPr>
                <w:lang w:val="ru-RU"/>
              </w:rPr>
            </w:pPr>
            <w:r w:rsidRPr="00E7775C">
              <w:rPr>
                <w:lang w:val="ru-RU"/>
              </w:rPr>
              <w:t>Температура рабочей среды (с указанием единицы измерения)</w:t>
            </w:r>
          </w:p>
        </w:tc>
        <w:tc>
          <w:tcPr>
            <w:tcW w:w="2880" w:type="dxa"/>
          </w:tcPr>
          <w:p w:rsidR="006E22F9" w:rsidRDefault="00D64B28">
            <w:r>
              <w:t>—</w:t>
            </w:r>
          </w:p>
        </w:tc>
        <w:tc>
          <w:tcPr>
            <w:tcW w:w="2880" w:type="dxa"/>
          </w:tcPr>
          <w:p w:rsidR="006E22F9" w:rsidRDefault="00D64B28">
            <w:r>
              <w:t>—</w:t>
            </w:r>
          </w:p>
        </w:tc>
      </w:tr>
      <w:tr w:rsidR="006E22F9">
        <w:tc>
          <w:tcPr>
            <w:tcW w:w="2880" w:type="dxa"/>
          </w:tcPr>
          <w:p w:rsidR="006E22F9" w:rsidRPr="00E7775C" w:rsidRDefault="00D64B28">
            <w:pPr>
              <w:rPr>
                <w:lang w:val="ru-RU"/>
              </w:rPr>
            </w:pPr>
            <w:r w:rsidRPr="00E7775C">
              <w:rPr>
                <w:lang w:val="ru-RU"/>
              </w:rPr>
              <w:t>Плотность рабочей среды (с указанием единицы измерения)</w:t>
            </w:r>
          </w:p>
        </w:tc>
        <w:tc>
          <w:tcPr>
            <w:tcW w:w="2880" w:type="dxa"/>
          </w:tcPr>
          <w:p w:rsidR="006E22F9" w:rsidRDefault="00D64B28">
            <w:r>
              <w:t>—</w:t>
            </w:r>
          </w:p>
        </w:tc>
        <w:tc>
          <w:tcPr>
            <w:tcW w:w="2880" w:type="dxa"/>
          </w:tcPr>
          <w:p w:rsidR="006E22F9" w:rsidRDefault="00D64B28">
            <w:r>
              <w:t>—</w:t>
            </w:r>
          </w:p>
        </w:tc>
      </w:tr>
      <w:tr w:rsidR="006E22F9">
        <w:tc>
          <w:tcPr>
            <w:tcW w:w="2880" w:type="dxa"/>
          </w:tcPr>
          <w:p w:rsidR="006E22F9" w:rsidRPr="00E7775C" w:rsidRDefault="00D64B28">
            <w:pPr>
              <w:rPr>
                <w:lang w:val="ru-RU"/>
              </w:rPr>
            </w:pPr>
            <w:r w:rsidRPr="00E7775C">
              <w:rPr>
                <w:lang w:val="ru-RU"/>
              </w:rPr>
              <w:t>Вязкость рабочей среды (с указанием единицы измерения)</w:t>
            </w:r>
          </w:p>
        </w:tc>
        <w:tc>
          <w:tcPr>
            <w:tcW w:w="2880" w:type="dxa"/>
          </w:tcPr>
          <w:p w:rsidR="006E22F9" w:rsidRDefault="00D64B28">
            <w:r>
              <w:t>—</w:t>
            </w:r>
          </w:p>
        </w:tc>
        <w:tc>
          <w:tcPr>
            <w:tcW w:w="2880" w:type="dxa"/>
          </w:tcPr>
          <w:p w:rsidR="006E22F9" w:rsidRDefault="00D64B28">
            <w:r>
              <w:t>—</w:t>
            </w:r>
          </w:p>
        </w:tc>
      </w:tr>
      <w:tr w:rsidR="006E22F9">
        <w:tc>
          <w:tcPr>
            <w:tcW w:w="2880" w:type="dxa"/>
          </w:tcPr>
          <w:p w:rsidR="006E22F9" w:rsidRDefault="00D64B28">
            <w:r>
              <w:t>Температура окружающего воздуха</w:t>
            </w:r>
          </w:p>
        </w:tc>
        <w:tc>
          <w:tcPr>
            <w:tcW w:w="2880" w:type="dxa"/>
          </w:tcPr>
          <w:p w:rsidR="006E22F9" w:rsidRDefault="00D64B28">
            <w:r>
              <w:t>—</w:t>
            </w:r>
          </w:p>
        </w:tc>
        <w:tc>
          <w:tcPr>
            <w:tcW w:w="2880" w:type="dxa"/>
          </w:tcPr>
          <w:p w:rsidR="006E22F9" w:rsidRDefault="00D64B28">
            <w:r>
              <w:t>—</w:t>
            </w:r>
          </w:p>
        </w:tc>
      </w:tr>
      <w:tr w:rsidR="006E22F9">
        <w:tc>
          <w:tcPr>
            <w:tcW w:w="2880" w:type="dxa"/>
          </w:tcPr>
          <w:p w:rsidR="006E22F9" w:rsidRPr="00E7775C" w:rsidRDefault="00D64B28">
            <w:pPr>
              <w:rPr>
                <w:lang w:val="ru-RU"/>
              </w:rPr>
            </w:pPr>
            <w:r w:rsidRPr="00E7775C">
              <w:rPr>
                <w:lang w:val="ru-RU"/>
              </w:rPr>
              <w:t xml:space="preserve">Дополнительное оборудование </w:t>
            </w:r>
            <w:r w:rsidRPr="00E7775C">
              <w:rPr>
                <w:lang w:val="ru-RU"/>
              </w:rPr>
              <w:lastRenderedPageBreak/>
              <w:t>(прямол</w:t>
            </w:r>
            <w:r w:rsidRPr="00E7775C">
              <w:rPr>
                <w:lang w:val="ru-RU"/>
              </w:rPr>
              <w:t>инейные участки, ответные фланцы, устройство формирования потока, кабельные вводы, телеметрия, ЗИП, и т.д.)</w:t>
            </w:r>
          </w:p>
        </w:tc>
        <w:tc>
          <w:tcPr>
            <w:tcW w:w="2880" w:type="dxa"/>
          </w:tcPr>
          <w:p w:rsidR="006E22F9" w:rsidRDefault="00D64B28">
            <w:r>
              <w:lastRenderedPageBreak/>
              <w:t>—</w:t>
            </w:r>
          </w:p>
        </w:tc>
        <w:tc>
          <w:tcPr>
            <w:tcW w:w="2880" w:type="dxa"/>
          </w:tcPr>
          <w:p w:rsidR="006E22F9" w:rsidRDefault="00D64B28">
            <w:r>
              <w:t>—</w:t>
            </w:r>
          </w:p>
        </w:tc>
      </w:tr>
    </w:tbl>
    <w:p w:rsidR="006E22F9" w:rsidRDefault="006E22F9"/>
    <w:p w:rsidR="006E22F9" w:rsidRDefault="00D64B28">
      <w:pPr>
        <w:pStyle w:val="21"/>
      </w:pPr>
      <w:r>
        <w:t>Подбор нашего прибора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22F9">
        <w:tc>
          <w:tcPr>
            <w:tcW w:w="4320" w:type="dxa"/>
          </w:tcPr>
          <w:p w:rsidR="006E22F9" w:rsidRDefault="00D64B28">
            <w:r>
              <w:rPr>
                <w:b/>
              </w:rPr>
              <w:t>Поле</w:t>
            </w:r>
          </w:p>
        </w:tc>
        <w:tc>
          <w:tcPr>
            <w:tcW w:w="4320" w:type="dxa"/>
          </w:tcPr>
          <w:p w:rsidR="006E22F9" w:rsidRDefault="00D64B28">
            <w:r>
              <w:rPr>
                <w:b/>
              </w:rPr>
              <w:t>Значение</w:t>
            </w:r>
          </w:p>
        </w:tc>
      </w:tr>
      <w:tr w:rsidR="006E22F9" w:rsidRPr="00E7775C">
        <w:tc>
          <w:tcPr>
            <w:tcW w:w="4320" w:type="dxa"/>
          </w:tcPr>
          <w:p w:rsidR="006E22F9" w:rsidRDefault="00D64B28">
            <w:r>
              <w:t>Результат</w:t>
            </w:r>
          </w:p>
        </w:tc>
        <w:tc>
          <w:tcPr>
            <w:tcW w:w="4320" w:type="dxa"/>
          </w:tcPr>
          <w:p w:rsidR="006E22F9" w:rsidRPr="00E7775C" w:rsidRDefault="00D64B28">
            <w:pPr>
              <w:rPr>
                <w:lang w:val="ru-RU"/>
              </w:rPr>
            </w:pPr>
            <w:r w:rsidRPr="00E7775C">
              <w:rPr>
                <w:lang w:val="ru-RU"/>
              </w:rPr>
              <w:t>Прибор не подобран: недостаточно технических параметров для запроса.</w:t>
            </w:r>
          </w:p>
        </w:tc>
      </w:tr>
      <w:tr w:rsidR="006E22F9">
        <w:tc>
          <w:tcPr>
            <w:tcW w:w="4320" w:type="dxa"/>
          </w:tcPr>
          <w:p w:rsidR="006E22F9" w:rsidRDefault="00D64B28">
            <w:proofErr w:type="spellStart"/>
            <w:r>
              <w:t>Параметры</w:t>
            </w:r>
            <w:proofErr w:type="spellEnd"/>
            <w:r>
              <w:t xml:space="preserve"> </w:t>
            </w:r>
            <w:proofErr w:type="spellStart"/>
            <w:r>
              <w:t>запроса</w:t>
            </w:r>
            <w:proofErr w:type="spellEnd"/>
          </w:p>
        </w:tc>
        <w:tc>
          <w:tcPr>
            <w:tcW w:w="4320" w:type="dxa"/>
          </w:tcPr>
          <w:p w:rsidR="006E22F9" w:rsidRDefault="00D64B28">
            <w:r>
              <w:t>medium:</w:t>
            </w:r>
            <w:r>
              <w:t xml:space="preserve"> gas</w:t>
            </w:r>
            <w:r>
              <w:br/>
              <w:t>flow_unit: м³/ч</w:t>
            </w:r>
            <w:r>
              <w:br/>
              <w:t>pressure_unit: МПа</w:t>
            </w:r>
            <w:r>
              <w:br/>
              <w:t>temperature_unit: °C</w:t>
            </w:r>
            <w:r>
              <w:br/>
              <w:t>application: industrial</w:t>
            </w:r>
            <w:r>
              <w:br/>
              <w:t>gas_type: natural</w:t>
            </w:r>
          </w:p>
        </w:tc>
      </w:tr>
    </w:tbl>
    <w:p w:rsidR="00D64B28" w:rsidRDefault="00D64B28"/>
    <w:sectPr w:rsidR="00D64B28" w:rsidSect="00E7775C">
      <w:pgSz w:w="12240" w:h="15840"/>
      <w:pgMar w:top="1440" w:right="616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22F9"/>
    <w:rsid w:val="00AA1D8D"/>
    <w:rsid w:val="00B47730"/>
    <w:rsid w:val="00CB0664"/>
    <w:rsid w:val="00D64B28"/>
    <w:rsid w:val="00E777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7F4C7FD-FAD9-4937-A0A1-6E696F48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3_&#1060;&#1086;&#1088;&#1084;&#1072;%202.2_fragment.docx" TargetMode="External"/><Relationship Id="rId18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2_&#1044;&#1086;&#1082;&#1091;&#1084;&#1077;&#1085;&#1090;&#1072;&#1094;&#1080;&#1103;%20&#1052;&#1048;_fragment.docx" TargetMode="External"/><Relationship Id="rId26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3_&#1044;&#1086;&#1082;&#1091;&#1084;&#1077;&#1085;&#1090;&#1072;&#1094;&#1080;&#1103;%20&#1052;&#1048;_fragment.docx" TargetMode="External"/><Relationship Id="rId39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1_&#1055;&#1088;&#1086;&#1077;&#1082;&#1090;%20&#1076;&#1086;&#1075;&#1086;&#1074;&#1086;&#1088;&#1072;_fragment.docx" TargetMode="External"/><Relationship Id="rId21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1_&#1055;&#1088;&#1086;&#1077;&#1082;&#1090;%20&#1076;&#1086;&#1075;&#1086;&#1074;&#1086;&#1088;&#1072;_fragment.docx" TargetMode="External"/><Relationship Id="rId34" Type="http://schemas.openxmlformats.org/officeDocument/2006/relationships/hyperlink" Target="https://etpgaz.gazprombank.ru/" TargetMode="External"/><Relationship Id="rId42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1_&#1058;&#1077;&#1093;&#1079;&#1072;&#1076;&#1072;&#1085;&#1080;&#1077;%20&#1082;%20&#1079;&#1072;&#1082;&#1091;&#1087;&#1082;&#1077;_fragment.docx" TargetMode="External"/><Relationship Id="rId47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3_&#1044;&#1086;&#1082;&#1091;&#1084;&#1077;&#1085;&#1090;&#1072;&#1094;&#1080;&#1103;%20&#1052;&#1048;_fragment.docx" TargetMode="External"/><Relationship Id="rId50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3_&#1044;&#1086;&#1082;&#1091;&#1084;&#1077;&#1085;&#1090;&#1072;&#1094;&#1080;&#1103;%20&#1052;&#1048;_fragment.docx" TargetMode="External"/><Relationship Id="rId55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2_&#1044;&#1086;&#1082;&#1091;&#1084;&#1077;&#1085;&#1090;_%20&#1058;&#1072;&#1073;&#1083;&#1080;&#1094;&#1072;%20&#1040;_fragment.docx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etpgaz.gazprombank.ru/file/get/t/LotDocuments/id/921411/name/6a16f33fb18646.13355917" TargetMode="External"/><Relationship Id="rId2" Type="http://schemas.openxmlformats.org/officeDocument/2006/relationships/numbering" Target="numbering.xml"/><Relationship Id="rId16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3_&#1055;&#1088;&#1086;&#1077;&#1082;&#1090;%20&#1076;&#1086;&#1075;&#1086;&#1074;&#1086;&#1088;&#1072;_fragment.docx" TargetMode="External"/><Relationship Id="rId20" Type="http://schemas.openxmlformats.org/officeDocument/2006/relationships/image" Target="media/image1.png"/><Relationship Id="rId29" Type="http://schemas.openxmlformats.org/officeDocument/2006/relationships/hyperlink" Target="https://etpgaz.gazprombank.ru/" TargetMode="External"/><Relationship Id="rId41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3_&#1055;&#1088;&#1086;&#1077;&#1082;&#1090;%20&#1076;&#1086;&#1075;&#1086;&#1074;&#1086;&#1088;&#1072;_fragment.docx" TargetMode="External"/><Relationship Id="rId54" Type="http://schemas.openxmlformats.org/officeDocument/2006/relationships/hyperlink" Target="https://etpgaz.gazprombank.ru/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etpgaz.gazprombank.ru/" TargetMode="External"/><Relationship Id="rId11" Type="http://schemas.openxmlformats.org/officeDocument/2006/relationships/hyperlink" Target="https://etpgaz.gazprombank.ru/" TargetMode="External"/><Relationship Id="rId24" Type="http://schemas.openxmlformats.org/officeDocument/2006/relationships/hyperlink" Target="https://etpgaz.gazprombank.ru/" TargetMode="External"/><Relationship Id="rId32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3_&#1058;&#1077;&#1093;&#1079;&#1072;&#1076;&#1072;&#1085;&#1080;&#1077;%20&#1082;%20&#1079;&#1072;&#1082;&#1091;&#1087;&#1082;&#1077;_fragment.docx" TargetMode="External"/><Relationship Id="rId37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2_&#1055;&#1088;&#1086;&#1077;&#1082;&#1090;%20&#1076;&#1086;&#1075;&#1086;&#1074;&#1086;&#1088;&#1072;_fragment.docx" TargetMode="External"/><Relationship Id="rId40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2_&#1055;&#1088;&#1086;&#1077;&#1082;&#1090;%20&#1076;&#1086;&#1075;&#1086;&#1074;&#1086;&#1088;&#1072;_fragment.docx" TargetMode="External"/><Relationship Id="rId45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1_&#1044;&#1086;&#1082;&#1091;&#1084;&#1077;&#1085;&#1090;&#1072;&#1094;&#1080;&#1103;%20&#1052;&#1048;_fragment.docx" TargetMode="External"/><Relationship Id="rId53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3_&#1055;&#1088;&#1086;&#1077;&#1082;&#1090;%20&#1076;&#1086;&#1075;&#1086;&#1074;&#1086;&#1088;&#1072;_fragment.docx" TargetMode="External"/><Relationship Id="rId58" Type="http://schemas.openxmlformats.org/officeDocument/2006/relationships/hyperlink" Target="https://etpgaz.gazprombank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tpgaz.gazprombank.ru/" TargetMode="External"/><Relationship Id="rId23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3_&#1055;&#1088;&#1086;&#1077;&#1082;&#1090;%20&#1076;&#1086;&#1075;&#1086;&#1074;&#1086;&#1088;&#1072;_fragment.docx" TargetMode="External"/><Relationship Id="rId28" Type="http://schemas.openxmlformats.org/officeDocument/2006/relationships/hyperlink" Target="https://etpgaz.gazprombank.ru/" TargetMode="External"/><Relationship Id="rId36" Type="http://schemas.openxmlformats.org/officeDocument/2006/relationships/hyperlink" Target="https://etpgaz.gazprombank.ru/" TargetMode="External"/><Relationship Id="rId49" Type="http://schemas.openxmlformats.org/officeDocument/2006/relationships/hyperlink" Target="https://etpgaz.gazprombank.ru/" TargetMode="External"/><Relationship Id="rId57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2_&#1044;&#1086;&#1082;&#1091;&#1084;&#1077;&#1085;&#1090;_%20&#1058;&#1072;&#1073;&#1083;&#1080;&#1094;&#1072;%20&#1040;_fragment.docx" TargetMode="External"/><Relationship Id="rId61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2_&#1044;&#1086;&#1082;&#1091;&#1084;&#1077;&#1085;&#1090;_%20&#1058;&#1072;&#1073;&#1083;&#1080;&#1094;&#1072;%20&#1040;_fragment.docx" TargetMode="External"/><Relationship Id="rId10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3_&#1060;&#1086;&#1088;&#1084;&#1072;%202.2_fragment.docx" TargetMode="External"/><Relationship Id="rId19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3_&#1044;&#1086;&#1082;&#1091;&#1084;&#1077;&#1085;&#1090;&#1072;&#1094;&#1080;&#1103;%20&#1052;&#1048;_fragment.docx" TargetMode="External"/><Relationship Id="rId31" Type="http://schemas.openxmlformats.org/officeDocument/2006/relationships/hyperlink" Target="https://etpgaz.gazprombank.ru/" TargetMode="External"/><Relationship Id="rId44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3_&#1052;&#1077;&#1090;&#1086;&#1076;&#1080;&#1082;&#1072;%20&#1052;&#1048;_fragment.docx" TargetMode="External"/><Relationship Id="rId52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2_&#1055;&#1088;&#1086;&#1077;&#1082;&#1090;%20&#1076;&#1086;&#1075;&#1086;&#1074;&#1086;&#1088;&#1072;_fragment.docx" TargetMode="External"/><Relationship Id="rId60" Type="http://schemas.openxmlformats.org/officeDocument/2006/relationships/hyperlink" Target="https://etpgaz.gazprombank.ru/" TargetMode="External"/><Relationship Id="rId4" Type="http://schemas.openxmlformats.org/officeDocument/2006/relationships/settings" Target="settings.xml"/><Relationship Id="rId9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2_&#1060;&#1086;&#1088;&#1084;&#1072;%202.2_fragment.docx" TargetMode="External"/><Relationship Id="rId14" Type="http://schemas.openxmlformats.org/officeDocument/2006/relationships/hyperlink" Target="https://etpgaz.gazprombank.ru/" TargetMode="External"/><Relationship Id="rId22" Type="http://schemas.openxmlformats.org/officeDocument/2006/relationships/hyperlink" Target="https://etpgaz.gazprombank.ru/" TargetMode="External"/><Relationship Id="rId27" Type="http://schemas.openxmlformats.org/officeDocument/2006/relationships/hyperlink" Target="https://etpgaz.gazprombank.ru/" TargetMode="External"/><Relationship Id="rId30" Type="http://schemas.openxmlformats.org/officeDocument/2006/relationships/hyperlink" Target="https://etpgaz.gazprombank.ru/" TargetMode="External"/><Relationship Id="rId35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3_&#1055;&#1088;&#1086;&#1077;&#1082;&#1090;%20&#1076;&#1086;&#1075;&#1086;&#1074;&#1086;&#1088;&#1072;_fragment.docx" TargetMode="External"/><Relationship Id="rId43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2_&#1044;&#1086;&#1082;&#1091;&#1084;&#1077;&#1085;&#1090;&#1072;&#1094;&#1080;&#1103;%20&#1052;&#1048;_fragment.docx" TargetMode="External"/><Relationship Id="rId48" Type="http://schemas.openxmlformats.org/officeDocument/2006/relationships/hyperlink" Target="https://etpgaz.gazprombank.ru/" TargetMode="External"/><Relationship Id="rId56" Type="http://schemas.openxmlformats.org/officeDocument/2006/relationships/hyperlink" Target="https://etpgaz.gazprombank.ru/" TargetMode="External"/><Relationship Id="rId8" Type="http://schemas.openxmlformats.org/officeDocument/2006/relationships/hyperlink" Target="https://etpgaz.gazprombank.ru/" TargetMode="External"/><Relationship Id="rId51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1_&#1055;&#1088;&#1086;&#1077;&#1082;&#1090;%20&#1076;&#1086;&#1075;&#1086;&#1074;&#1086;&#1088;&#1072;_fragment.docx" TargetMode="External"/><Relationship Id="rId3" Type="http://schemas.openxmlformats.org/officeDocument/2006/relationships/styles" Target="styles.xml"/><Relationship Id="rId12" Type="http://schemas.openxmlformats.org/officeDocument/2006/relationships/hyperlink" Target="https://etpgaz.gazprombank.ru/" TargetMode="External"/><Relationship Id="rId17" Type="http://schemas.openxmlformats.org/officeDocument/2006/relationships/hyperlink" Target="https://etpgaz.gazprombank.ru/" TargetMode="External"/><Relationship Id="rId25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2_&#1044;&#1086;&#1082;&#1091;&#1084;&#1077;&#1085;&#1090;&#1072;&#1094;&#1080;&#1103;%20&#1052;&#1048;_fragment.docx" TargetMode="External"/><Relationship Id="rId33" Type="http://schemas.openxmlformats.org/officeDocument/2006/relationships/hyperlink" Target="https://etpgaz.gazprombank.ru/" TargetMode="External"/><Relationship Id="rId38" Type="http://schemas.openxmlformats.org/officeDocument/2006/relationships/hyperlink" Target="https://etpgaz.gazprombank.ru/" TargetMode="External"/><Relationship Id="rId46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2_&#1055;&#1088;&#1086;&#1077;&#1082;&#1090;%20&#1076;&#1086;&#1075;&#1086;&#1074;&#1086;&#1088;&#1072;_fragment.docx" TargetMode="External"/><Relationship Id="rId59" Type="http://schemas.openxmlformats.org/officeDocument/2006/relationships/hyperlink" Target="32616042568_&#1055;&#1086;&#1089;&#1090;&#1072;&#1074;&#1082;&#1072;%20&#1091;&#1083;&#1100;&#1090;&#1088;&#1072;&#1079;&#1074;&#1091;&#1082;&#1086;&#1074;&#1086;&#1075;&#1086;%20&#1089;&#1095;&#1077;&#1090;&#1095;&#1080;&#1082;&#1072;%20&#1075;&#1072;&#1079;&#1072;%20&#1076;&#1083;&#1103;%20&#1085;&#1091;&#1078;&#1076;%20&#1054;&#1054;&#1054;%20_&#1043;&#1072;&#1079;&#1087;&#1088;&#1086;&#1084;%20&#1090;&#1088;&#1072;&#1085;&#1089;&#1075;&#1072;&#1079;%20_3_sources/fragments/2_&#1044;&#1086;&#1082;&#1091;&#1084;&#1077;&#1085;&#1090;_%20&#1058;&#1072;&#1073;&#1083;&#1080;&#1094;&#1072;%20&#1040;_fragment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114FE9-A637-48EF-9C7B-157DBDBCA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2278</Words>
  <Characters>12989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15237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Маслова Светлана Анатольевна</cp:lastModifiedBy>
  <cp:revision>2</cp:revision>
  <dcterms:created xsi:type="dcterms:W3CDTF">2013-12-23T23:15:00Z</dcterms:created>
  <dcterms:modified xsi:type="dcterms:W3CDTF">2026-06-02T06:01:00Z</dcterms:modified>
  <cp:category/>
</cp:coreProperties>
</file>