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0E6" w14:textId="39ADC28D" w:rsidR="002D605E" w:rsidRDefault="00F273BB" w:rsidP="00F273BB">
      <w:pPr>
        <w:spacing w:before="240" w:after="240"/>
        <w:jc w:val="both"/>
        <w:rPr>
          <w:lang w:val="es-ES"/>
        </w:rPr>
      </w:pPr>
      <w:r>
        <w:rPr>
          <w:lang w:val="es-ES"/>
        </w:rPr>
        <w:t>TEMA 0</w:t>
      </w:r>
      <w:r w:rsidR="003E5D6E">
        <w:rPr>
          <w:lang w:val="es-ES"/>
        </w:rPr>
        <w:t>9</w:t>
      </w:r>
      <w:r>
        <w:rPr>
          <w:lang w:val="es-ES"/>
        </w:rPr>
        <w:t xml:space="preserve"> – </w:t>
      </w:r>
      <w:r w:rsidR="003E5D6E">
        <w:rPr>
          <w:lang w:val="es-ES"/>
        </w:rPr>
        <w:t>GESTIÓN DE USUARIOS Y PERMISOS</w:t>
      </w:r>
    </w:p>
    <w:p w14:paraId="61A124BA" w14:textId="492BF645" w:rsidR="00653AFC" w:rsidRDefault="00D91BF9" w:rsidP="00653AFC">
      <w:pPr>
        <w:spacing w:before="240" w:after="240"/>
        <w:jc w:val="both"/>
        <w:rPr>
          <w:lang w:val="es-ES"/>
        </w:rPr>
      </w:pPr>
      <w:r>
        <w:rPr>
          <w:lang w:val="es-ES"/>
        </w:rPr>
        <w:t>Creación de usuarios en MySQL</w:t>
      </w:r>
    </w:p>
    <w:p w14:paraId="5490BAF4" w14:textId="10DD2695" w:rsidR="00D91BF9" w:rsidRDefault="00D91BF9" w:rsidP="00D91BF9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 w:rsidRPr="00D91BF9">
        <w:rPr>
          <w:lang w:val="en-US"/>
        </w:rPr>
        <w:t xml:space="preserve">CREATE USER </w:t>
      </w:r>
      <w:proofErr w:type="spellStart"/>
      <w:r w:rsidRPr="00D91BF9">
        <w:rPr>
          <w:lang w:val="en-US"/>
        </w:rPr>
        <w:t>user</w:t>
      </w:r>
      <w:proofErr w:type="spellEnd"/>
      <w:r w:rsidRPr="00D91BF9">
        <w:rPr>
          <w:lang w:val="en-US"/>
        </w:rPr>
        <w:t xml:space="preserve"> IDENTIFIED BY ‘</w:t>
      </w:r>
      <w:r>
        <w:rPr>
          <w:lang w:val="en-US"/>
        </w:rPr>
        <w:t>password’;</w:t>
      </w:r>
    </w:p>
    <w:p w14:paraId="4A721F47" w14:textId="177C767B" w:rsidR="00D91BF9" w:rsidRPr="00D91BF9" w:rsidRDefault="00D91BF9" w:rsidP="00D91BF9">
      <w:pPr>
        <w:spacing w:before="240" w:after="240"/>
        <w:jc w:val="both"/>
        <w:rPr>
          <w:lang w:val="en-US"/>
        </w:rPr>
      </w:pPr>
      <w:r w:rsidRPr="00D91BF9">
        <w:rPr>
          <w:noProof/>
          <w:lang w:val="en-US"/>
        </w:rPr>
        <w:drawing>
          <wp:inline distT="0" distB="0" distL="0" distR="0" wp14:anchorId="1CDA0A6D" wp14:editId="621230B9">
            <wp:extent cx="5731510" cy="1085215"/>
            <wp:effectExtent l="0" t="0" r="0" b="0"/>
            <wp:docPr id="195670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EE98" w14:textId="298FA458" w:rsidR="00D91BF9" w:rsidRPr="00D91BF9" w:rsidRDefault="00D91BF9" w:rsidP="00D91BF9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D91BF9">
        <w:rPr>
          <w:lang w:val="es-ES"/>
        </w:rPr>
        <w:t>Opciones para gestionar la caducidad de la contraseña:</w:t>
      </w:r>
    </w:p>
    <w:p w14:paraId="56E4CD22" w14:textId="23339E13" w:rsidR="00D91BF9" w:rsidRDefault="00D91BF9" w:rsidP="00D91B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‘PASSWORD EXPIRE’: obliga a cambiar la contraseña en el próximo inicio de sesión</w:t>
      </w:r>
    </w:p>
    <w:p w14:paraId="6062BD26" w14:textId="3A86AF87" w:rsidR="00D91BF9" w:rsidRDefault="00D91BF9" w:rsidP="00D91B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D91BF9">
        <w:rPr>
          <w:lang w:val="es-ES"/>
        </w:rPr>
        <w:t>‘PASSWORD EXPIRE INTERVAL n DAY’: obliga a cambiar la contra</w:t>
      </w:r>
      <w:r>
        <w:rPr>
          <w:lang w:val="es-ES"/>
        </w:rPr>
        <w:t>seña cada n días</w:t>
      </w:r>
    </w:p>
    <w:p w14:paraId="52F23CB6" w14:textId="1828615A" w:rsidR="00D91BF9" w:rsidRDefault="00D91BF9" w:rsidP="00D91B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’PASSWORD EXPIRE NEVER’: la contraseña nunca caduca</w:t>
      </w:r>
    </w:p>
    <w:p w14:paraId="7F2956C3" w14:textId="75586BFB" w:rsidR="006B359F" w:rsidRDefault="006B359F" w:rsidP="00D91B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‘PASSWORD EXPIRE DEFAULT’: la contraseña caduca en el </w:t>
      </w:r>
      <w:proofErr w:type="spellStart"/>
      <w:r>
        <w:rPr>
          <w:lang w:val="es-ES"/>
        </w:rPr>
        <w:t>nº</w:t>
      </w:r>
      <w:proofErr w:type="spellEnd"/>
      <w:r>
        <w:rPr>
          <w:lang w:val="es-ES"/>
        </w:rPr>
        <w:t xml:space="preserve"> de días que indica la variable del sistema </w:t>
      </w:r>
      <w:proofErr w:type="spellStart"/>
      <w:r>
        <w:rPr>
          <w:lang w:val="es-ES"/>
        </w:rPr>
        <w:t>default_password_lifetime</w:t>
      </w:r>
      <w:proofErr w:type="spellEnd"/>
    </w:p>
    <w:p w14:paraId="3CB3A519" w14:textId="1000FB5F" w:rsidR="006B359F" w:rsidRDefault="006B359F" w:rsidP="006B359F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360 días en las versiones inferiores a 5.7.11 y no caduca a partir de esa</w:t>
      </w:r>
    </w:p>
    <w:p w14:paraId="0278625D" w14:textId="5B4A1F74" w:rsidR="006B359F" w:rsidRDefault="006B359F" w:rsidP="006B359F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‘ACCOUNT LOCK’: podemos crear un usuario con la cuenta bloqueada</w:t>
      </w:r>
    </w:p>
    <w:p w14:paraId="7B8BF7C1" w14:textId="7297A2B1" w:rsidR="006B359F" w:rsidRDefault="004D19CC" w:rsidP="004D19CC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Podemos limitar los recursos con las siguientes opciones:</w:t>
      </w:r>
    </w:p>
    <w:p w14:paraId="1E199CDB" w14:textId="2D2E4143" w:rsidR="004D19CC" w:rsidRDefault="004D19CC" w:rsidP="004D19CC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‘MAX_QUERIES_PER_HOUR’</w:t>
      </w:r>
    </w:p>
    <w:p w14:paraId="75DB3B45" w14:textId="7911F8FD" w:rsidR="004D19CC" w:rsidRDefault="004D19CC" w:rsidP="004D19CC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‘MAX_UPDATES_PER_HOUR’</w:t>
      </w:r>
    </w:p>
    <w:p w14:paraId="634F8902" w14:textId="08494A03" w:rsidR="004D19CC" w:rsidRDefault="004D19CC" w:rsidP="004D19CC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‘MAX_CONNECTIONS_PER_HOUR’</w:t>
      </w:r>
    </w:p>
    <w:p w14:paraId="2F514E3B" w14:textId="2FB1AF25" w:rsidR="004D19CC" w:rsidRDefault="004D19CC" w:rsidP="004D19CC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‘MAX_USER_CONNECTIONS’: máximo de conexiones simultáneas que se permiten a cada usuario, por defecto ilimitadas</w:t>
      </w:r>
    </w:p>
    <w:p w14:paraId="29D4E3CA" w14:textId="1824C2F8" w:rsidR="00457210" w:rsidRPr="00457210" w:rsidRDefault="00457210" w:rsidP="00457210">
      <w:pPr>
        <w:spacing w:before="240" w:after="240"/>
        <w:jc w:val="both"/>
        <w:rPr>
          <w:lang w:val="es-ES"/>
        </w:rPr>
      </w:pPr>
      <w:r w:rsidRPr="00457210">
        <w:rPr>
          <w:noProof/>
          <w:lang w:val="es-ES"/>
        </w:rPr>
        <w:drawing>
          <wp:inline distT="0" distB="0" distL="0" distR="0" wp14:anchorId="55585CAA" wp14:editId="06A8BFFD">
            <wp:extent cx="5731510" cy="932180"/>
            <wp:effectExtent l="0" t="0" r="0" b="0"/>
            <wp:docPr id="9178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7F79" w14:textId="244BE3E5" w:rsidR="00457210" w:rsidRDefault="00374E08" w:rsidP="00374E08">
      <w:pPr>
        <w:spacing w:before="240" w:after="240"/>
        <w:jc w:val="both"/>
        <w:rPr>
          <w:lang w:val="es-ES"/>
        </w:rPr>
      </w:pPr>
      <w:r>
        <w:rPr>
          <w:lang w:val="es-ES"/>
        </w:rPr>
        <w:t>Modificación de usuarios</w:t>
      </w:r>
    </w:p>
    <w:p w14:paraId="5B779B58" w14:textId="702EA37F" w:rsidR="00374E08" w:rsidRDefault="0026793B" w:rsidP="00374E08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>
        <w:rPr>
          <w:lang w:val="en-US"/>
        </w:rPr>
        <w:t>‘</w:t>
      </w:r>
      <w:r w:rsidR="003470CE" w:rsidRPr="003470CE">
        <w:rPr>
          <w:lang w:val="en-US"/>
        </w:rPr>
        <w:t>ALTER USER [IF EXISTS] user</w:t>
      </w:r>
      <w:r w:rsidR="003470CE">
        <w:rPr>
          <w:lang w:val="en-US"/>
        </w:rPr>
        <w:t>;</w:t>
      </w:r>
      <w:r>
        <w:rPr>
          <w:lang w:val="en-US"/>
        </w:rPr>
        <w:t>’</w:t>
      </w:r>
    </w:p>
    <w:p w14:paraId="4F24ADB2" w14:textId="6256A8F6" w:rsidR="0026793B" w:rsidRDefault="0026793B" w:rsidP="00374E08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bloquear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: ‘</w:t>
      </w:r>
      <w:r w:rsidRPr="003470CE">
        <w:rPr>
          <w:lang w:val="en-US"/>
        </w:rPr>
        <w:t>ALTER USER [IF EXISTS] user</w:t>
      </w:r>
      <w:r>
        <w:rPr>
          <w:lang w:val="en-US"/>
        </w:rPr>
        <w:t xml:space="preserve"> ACCOUNT LOCK’</w:t>
      </w:r>
    </w:p>
    <w:p w14:paraId="35C9C39E" w14:textId="5BBD8F20" w:rsidR="0026793B" w:rsidRPr="0026793B" w:rsidRDefault="0026793B" w:rsidP="0026793B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26793B">
        <w:rPr>
          <w:lang w:val="es-ES"/>
        </w:rPr>
        <w:t xml:space="preserve">Para modificar la contraseña: ‘ALTER USER [IF EXISTS] </w:t>
      </w:r>
      <w:proofErr w:type="spellStart"/>
      <w:r w:rsidRPr="0026793B">
        <w:rPr>
          <w:lang w:val="es-ES"/>
        </w:rPr>
        <w:t>user</w:t>
      </w:r>
      <w:proofErr w:type="spellEnd"/>
      <w:r w:rsidRPr="0026793B">
        <w:rPr>
          <w:lang w:val="es-ES"/>
        </w:rPr>
        <w:t xml:space="preserve"> </w:t>
      </w:r>
      <w:r>
        <w:rPr>
          <w:lang w:val="es-ES"/>
        </w:rPr>
        <w:t>IDENTIFIED BY ‘</w:t>
      </w:r>
      <w:proofErr w:type="spellStart"/>
      <w:r>
        <w:rPr>
          <w:lang w:val="es-ES"/>
        </w:rPr>
        <w:t>NuevaPass</w:t>
      </w:r>
      <w:proofErr w:type="spellEnd"/>
      <w:r>
        <w:rPr>
          <w:lang w:val="es-ES"/>
        </w:rPr>
        <w:t>’’</w:t>
      </w:r>
    </w:p>
    <w:p w14:paraId="6A6B69E1" w14:textId="7A65F7B6" w:rsidR="0026793B" w:rsidRDefault="00DF3ABF" w:rsidP="00374E08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Para modificar el nombre: ‘RENAME USER </w:t>
      </w:r>
      <w:proofErr w:type="spellStart"/>
      <w:r>
        <w:rPr>
          <w:lang w:val="es-ES"/>
        </w:rPr>
        <w:t>user@localhost</w:t>
      </w:r>
      <w:proofErr w:type="spellEnd"/>
      <w:r>
        <w:rPr>
          <w:lang w:val="es-ES"/>
        </w:rPr>
        <w:t xml:space="preserve"> YO </w:t>
      </w:r>
      <w:proofErr w:type="spellStart"/>
      <w:r>
        <w:rPr>
          <w:lang w:val="es-ES"/>
        </w:rPr>
        <w:t>usuario@localhost</w:t>
      </w:r>
      <w:proofErr w:type="spellEnd"/>
      <w:r>
        <w:rPr>
          <w:lang w:val="es-ES"/>
        </w:rPr>
        <w:t>;’</w:t>
      </w:r>
    </w:p>
    <w:p w14:paraId="041BE189" w14:textId="3ED53762" w:rsidR="001B156E" w:rsidRDefault="001B156E" w:rsidP="00374E08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Para borrar usuario: ‘DROP USER </w:t>
      </w:r>
      <w:proofErr w:type="spellStart"/>
      <w:r>
        <w:rPr>
          <w:lang w:val="es-ES"/>
        </w:rPr>
        <w:t>usuario@localhost</w:t>
      </w:r>
      <w:proofErr w:type="spellEnd"/>
      <w:r>
        <w:rPr>
          <w:lang w:val="es-ES"/>
        </w:rPr>
        <w:t>;’</w:t>
      </w:r>
    </w:p>
    <w:p w14:paraId="3E8619DF" w14:textId="6DC78F7A" w:rsidR="00C859CB" w:rsidRDefault="00C859CB" w:rsidP="00C859CB">
      <w:pPr>
        <w:spacing w:before="240" w:after="240"/>
        <w:jc w:val="both"/>
        <w:rPr>
          <w:lang w:val="es-ES"/>
        </w:rPr>
      </w:pPr>
      <w:r>
        <w:rPr>
          <w:lang w:val="es-ES"/>
        </w:rPr>
        <w:t>Gestión de permisos</w:t>
      </w:r>
    </w:p>
    <w:p w14:paraId="72844BF9" w14:textId="632C5740" w:rsidR="0067369A" w:rsidRDefault="0067369A" w:rsidP="0067369A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Permisos más habituales que se pueden asignar a los usuarios:</w:t>
      </w:r>
    </w:p>
    <w:p w14:paraId="4D27BC13" w14:textId="7B40E124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ALL PRIVILEGES: acceder a todas las bases de datos asignadas en el sistema</w:t>
      </w:r>
    </w:p>
    <w:p w14:paraId="376FB2B4" w14:textId="2A520ED8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>CREATE: crear nuevas tablas o bases de datos</w:t>
      </w:r>
    </w:p>
    <w:p w14:paraId="71CCBC0A" w14:textId="467F2048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DROP: borrar tablas o bases de datos</w:t>
      </w:r>
    </w:p>
    <w:p w14:paraId="06E1BC8A" w14:textId="5B5C088A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DELETE: eliminar registros de las tablas</w:t>
      </w:r>
    </w:p>
    <w:p w14:paraId="15D3B249" w14:textId="054B9470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INSERT: insertar registros en las tablas</w:t>
      </w:r>
    </w:p>
    <w:p w14:paraId="3450EE00" w14:textId="799AB0BC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SELECT: leer registros en las tablas</w:t>
      </w:r>
    </w:p>
    <w:p w14:paraId="131B3699" w14:textId="2D6E44FF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UPDATE: actualizar registros en las tablas</w:t>
      </w:r>
    </w:p>
    <w:p w14:paraId="61298A1C" w14:textId="19A1DE7B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GRANT OPTION: permite remover privilegios de usuarios</w:t>
      </w:r>
    </w:p>
    <w:p w14:paraId="5809B774" w14:textId="73BFD1EC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CREATE USER: permite gestionar los usuarios</w:t>
      </w:r>
    </w:p>
    <w:p w14:paraId="145F4EA2" w14:textId="76E1953E" w:rsidR="0067369A" w:rsidRDefault="0067369A" w:rsidP="0067369A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EXECUTE: permite ejecutar procedimientos y funciones</w:t>
      </w:r>
    </w:p>
    <w:p w14:paraId="4C2369EC" w14:textId="550B8388" w:rsidR="0067369A" w:rsidRDefault="000754C0" w:rsidP="0067369A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Orden GRANT. Asignar permisos</w:t>
      </w:r>
    </w:p>
    <w:p w14:paraId="5550210A" w14:textId="5067ED38" w:rsidR="000754C0" w:rsidRDefault="002E4EFD" w:rsidP="000754C0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‘GRAN</w:t>
      </w:r>
      <w:r w:rsidR="00DE250D">
        <w:rPr>
          <w:lang w:val="es-ES"/>
        </w:rPr>
        <w:t>T permiso ON [</w:t>
      </w:r>
      <w:proofErr w:type="spellStart"/>
      <w:r w:rsidR="000800E8">
        <w:rPr>
          <w:lang w:val="es-ES"/>
        </w:rPr>
        <w:t>nombreBaseDatos</w:t>
      </w:r>
      <w:proofErr w:type="spellEnd"/>
      <w:proofErr w:type="gramStart"/>
      <w:r w:rsidR="00DE250D">
        <w:rPr>
          <w:lang w:val="es-ES"/>
        </w:rPr>
        <w:t>]</w:t>
      </w:r>
      <w:r w:rsidR="000800E8">
        <w:rPr>
          <w:lang w:val="es-ES"/>
        </w:rPr>
        <w:t>.[</w:t>
      </w:r>
      <w:proofErr w:type="spellStart"/>
      <w:proofErr w:type="gramEnd"/>
      <w:r w:rsidR="000800E8">
        <w:rPr>
          <w:lang w:val="es-ES"/>
        </w:rPr>
        <w:t>nombreTabla</w:t>
      </w:r>
      <w:proofErr w:type="spellEnd"/>
      <w:r w:rsidR="000800E8">
        <w:rPr>
          <w:lang w:val="es-ES"/>
        </w:rPr>
        <w:t>] TO usuario’</w:t>
      </w:r>
    </w:p>
    <w:p w14:paraId="1B76A7C9" w14:textId="17CC77DA" w:rsidR="008E3C83" w:rsidRPr="008E3C83" w:rsidRDefault="008E3C83" w:rsidP="008E3C83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proofErr w:type="gramStart"/>
      <w:r w:rsidRPr="008E3C83">
        <w:rPr>
          <w:lang w:val="es-ES"/>
        </w:rPr>
        <w:t>*.*</w:t>
      </w:r>
      <w:proofErr w:type="gramEnd"/>
      <w:r w:rsidRPr="008E3C83">
        <w:rPr>
          <w:lang w:val="es-ES"/>
        </w:rPr>
        <w:t xml:space="preserve"> hace referencia a todas las bases de datos y tablas del sistema</w:t>
      </w:r>
    </w:p>
    <w:p w14:paraId="320F7DDF" w14:textId="1A1E9A7F" w:rsidR="008E3C83" w:rsidRPr="008E3C83" w:rsidRDefault="008E3C83" w:rsidP="008E3C83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proofErr w:type="gramStart"/>
      <w:r w:rsidRPr="008E3C83">
        <w:rPr>
          <w:lang w:val="es-ES"/>
        </w:rPr>
        <w:t>Basedatos.*</w:t>
      </w:r>
      <w:proofErr w:type="gramEnd"/>
      <w:r w:rsidRPr="008E3C83">
        <w:rPr>
          <w:lang w:val="es-ES"/>
        </w:rPr>
        <w:t xml:space="preserve"> hace referencia a totas las tablas de la base de datos indicada</w:t>
      </w:r>
    </w:p>
    <w:p w14:paraId="2CF3E84E" w14:textId="5034E1EF" w:rsidR="00A2289D" w:rsidRDefault="008E3C83" w:rsidP="008E3C83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proofErr w:type="spellStart"/>
      <w:r w:rsidRPr="008E3C83">
        <w:rPr>
          <w:lang w:val="es-ES"/>
        </w:rPr>
        <w:t>Basedatos.tabla</w:t>
      </w:r>
      <w:proofErr w:type="spellEnd"/>
      <w:r w:rsidRPr="008E3C83">
        <w:rPr>
          <w:lang w:val="es-ES"/>
        </w:rPr>
        <w:t xml:space="preserve"> solo hacer referencia a la tabla de la base de datos</w:t>
      </w:r>
    </w:p>
    <w:p w14:paraId="2FA9BDB8" w14:textId="481AF1A0" w:rsidR="008E3C83" w:rsidRDefault="00F94D46" w:rsidP="008E3C83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F94D46">
        <w:rPr>
          <w:lang w:val="es-ES"/>
        </w:rPr>
        <w:t>Una vez asignados los privilegios no es necesario ejecutar la orden FLUSH PRIVILEGES</w:t>
      </w:r>
    </w:p>
    <w:p w14:paraId="3E7FFAD6" w14:textId="7AFFA06D" w:rsidR="00F94D46" w:rsidRDefault="00AD439E" w:rsidP="00AD439E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AD439E">
        <w:rPr>
          <w:lang w:val="es-ES"/>
        </w:rPr>
        <w:t>S</w:t>
      </w:r>
      <w:r>
        <w:rPr>
          <w:lang w:val="es-ES"/>
        </w:rPr>
        <w:t>o</w:t>
      </w:r>
      <w:r w:rsidRPr="00AD439E">
        <w:rPr>
          <w:lang w:val="es-ES"/>
        </w:rPr>
        <w:t>lo es</w:t>
      </w:r>
      <w:r>
        <w:rPr>
          <w:lang w:val="es-ES"/>
        </w:rPr>
        <w:t xml:space="preserve"> </w:t>
      </w:r>
      <w:r w:rsidRPr="00AD439E">
        <w:rPr>
          <w:lang w:val="es-ES"/>
        </w:rPr>
        <w:t xml:space="preserve">necesaria esta instrucción si modificamos los valores utilizando un </w:t>
      </w:r>
      <w:proofErr w:type="spellStart"/>
      <w:r w:rsidRPr="00AD439E">
        <w:rPr>
          <w:lang w:val="es-ES"/>
        </w:rPr>
        <w:t>update</w:t>
      </w:r>
      <w:proofErr w:type="spellEnd"/>
      <w:r w:rsidRPr="00AD439E">
        <w:rPr>
          <w:lang w:val="es-ES"/>
        </w:rPr>
        <w:t xml:space="preserve">, </w:t>
      </w:r>
      <w:proofErr w:type="spellStart"/>
      <w:r w:rsidRPr="00AD439E">
        <w:rPr>
          <w:lang w:val="es-ES"/>
        </w:rPr>
        <w:t>delete</w:t>
      </w:r>
      <w:proofErr w:type="spellEnd"/>
      <w:r w:rsidRPr="00AD439E">
        <w:rPr>
          <w:lang w:val="es-ES"/>
        </w:rPr>
        <w:t xml:space="preserve"> o </w:t>
      </w:r>
      <w:proofErr w:type="spellStart"/>
      <w:r w:rsidRPr="00AD439E">
        <w:rPr>
          <w:lang w:val="es-ES"/>
        </w:rPr>
        <w:t>insert</w:t>
      </w:r>
      <w:proofErr w:type="spellEnd"/>
    </w:p>
    <w:p w14:paraId="078451C1" w14:textId="1D1C286C" w:rsidR="008760E0" w:rsidRDefault="008760E0" w:rsidP="008760E0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Mostrar privilegios</w:t>
      </w:r>
    </w:p>
    <w:p w14:paraId="3F75E482" w14:textId="048B9439" w:rsidR="008760E0" w:rsidRDefault="008760E0" w:rsidP="008760E0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‘SHOW GRANTS’</w:t>
      </w:r>
    </w:p>
    <w:p w14:paraId="141498C5" w14:textId="7E9D5D2C" w:rsidR="002664FE" w:rsidRDefault="002664FE" w:rsidP="008760E0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2664FE">
        <w:rPr>
          <w:lang w:val="es-ES"/>
        </w:rPr>
        <w:t>Los cambios a nivel global tienen efecto cuando el usuario vuelve a conectarse</w:t>
      </w:r>
    </w:p>
    <w:p w14:paraId="512D8076" w14:textId="654A8ADE" w:rsidR="002664FE" w:rsidRDefault="006E2C19" w:rsidP="008760E0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6E2C19">
        <w:rPr>
          <w:lang w:val="es-ES"/>
        </w:rPr>
        <w:t>Los cambios a nivel de base de datos cuando el usuario vuelve a seleccionarla</w:t>
      </w:r>
    </w:p>
    <w:p w14:paraId="5B26D147" w14:textId="056E8780" w:rsidR="006E2C19" w:rsidRDefault="00304670" w:rsidP="008760E0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304670">
        <w:rPr>
          <w:lang w:val="es-ES"/>
        </w:rPr>
        <w:t>Los cambios a nivel de tabla y columna tienen un efecto inmediato</w:t>
      </w:r>
    </w:p>
    <w:p w14:paraId="4A42C403" w14:textId="2CE5D589" w:rsidR="00C0047A" w:rsidRDefault="00C0047A" w:rsidP="00C0047A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Orden REVOKE. </w:t>
      </w:r>
      <w:r w:rsidR="00895F46">
        <w:rPr>
          <w:lang w:val="es-ES"/>
        </w:rPr>
        <w:t>Quitar privilegios</w:t>
      </w:r>
    </w:p>
    <w:p w14:paraId="4290E12A" w14:textId="5F6532D5" w:rsidR="00895F46" w:rsidRDefault="00C35FE4" w:rsidP="00895F46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</w:t>
      </w:r>
      <w:r w:rsidRPr="00C35FE4">
        <w:rPr>
          <w:lang w:val="es-ES"/>
        </w:rPr>
        <w:t>REVOKE permiso ON [</w:t>
      </w:r>
      <w:proofErr w:type="spellStart"/>
      <w:r w:rsidRPr="00C35FE4">
        <w:rPr>
          <w:lang w:val="es-ES"/>
        </w:rPr>
        <w:t>nombreBaseDatos</w:t>
      </w:r>
      <w:proofErr w:type="spellEnd"/>
      <w:proofErr w:type="gramStart"/>
      <w:r w:rsidRPr="00C35FE4">
        <w:rPr>
          <w:lang w:val="es-ES"/>
        </w:rPr>
        <w:t>].[</w:t>
      </w:r>
      <w:proofErr w:type="spellStart"/>
      <w:proofErr w:type="gramEnd"/>
      <w:r w:rsidRPr="00C35FE4">
        <w:rPr>
          <w:lang w:val="es-ES"/>
        </w:rPr>
        <w:t>nombredetabla</w:t>
      </w:r>
      <w:proofErr w:type="spellEnd"/>
      <w:r w:rsidRPr="00C35FE4">
        <w:rPr>
          <w:lang w:val="es-ES"/>
        </w:rPr>
        <w:t>] FROM usuario</w:t>
      </w:r>
      <w:r>
        <w:rPr>
          <w:lang w:val="es-ES"/>
        </w:rPr>
        <w:t>’</w:t>
      </w:r>
    </w:p>
    <w:p w14:paraId="0EA692F6" w14:textId="04CD478A" w:rsidR="00C35FE4" w:rsidRDefault="00396B1C" w:rsidP="00396B1C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396B1C">
        <w:rPr>
          <w:lang w:val="es-ES"/>
        </w:rPr>
        <w:t>Opción WITH GRAN OPTION</w:t>
      </w:r>
    </w:p>
    <w:p w14:paraId="3614306A" w14:textId="46AB88D3" w:rsidR="00396B1C" w:rsidRDefault="004C609D" w:rsidP="004C609D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H</w:t>
      </w:r>
      <w:r w:rsidRPr="004C609D">
        <w:rPr>
          <w:lang w:val="es-ES"/>
        </w:rPr>
        <w:t>abilitamos a ese usuario</w:t>
      </w:r>
      <w:r>
        <w:rPr>
          <w:lang w:val="es-ES"/>
        </w:rPr>
        <w:t xml:space="preserve"> </w:t>
      </w:r>
      <w:r w:rsidRPr="004C609D">
        <w:rPr>
          <w:lang w:val="es-ES"/>
        </w:rPr>
        <w:t>para que pueda otorgar ese mismo permiso a otros usuarios</w:t>
      </w:r>
    </w:p>
    <w:p w14:paraId="2DF33F03" w14:textId="18E54A18" w:rsidR="004C609D" w:rsidRPr="0036794E" w:rsidRDefault="00BD6ECB" w:rsidP="0036794E">
      <w:pPr>
        <w:spacing w:before="240" w:after="240"/>
        <w:jc w:val="center"/>
        <w:rPr>
          <w:lang w:val="es-ES"/>
        </w:rPr>
      </w:pPr>
      <w:r w:rsidRPr="00BD6ECB">
        <w:rPr>
          <w:noProof/>
          <w:lang w:val="es-ES"/>
        </w:rPr>
        <w:drawing>
          <wp:inline distT="0" distB="0" distL="0" distR="0" wp14:anchorId="3CEA3664" wp14:editId="00356017">
            <wp:extent cx="4229467" cy="388654"/>
            <wp:effectExtent l="0" t="0" r="0" b="0"/>
            <wp:docPr id="97081947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19473" name="Picture 1" descr="A close-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37C" w14:textId="18508683" w:rsidR="0036794E" w:rsidRDefault="0036794E" w:rsidP="0036794E">
      <w:pPr>
        <w:spacing w:before="240" w:after="240"/>
        <w:jc w:val="both"/>
        <w:rPr>
          <w:lang w:val="es-ES"/>
        </w:rPr>
      </w:pPr>
      <w:r>
        <w:rPr>
          <w:lang w:val="es-ES"/>
        </w:rPr>
        <w:t>Gestión de roles</w:t>
      </w:r>
    </w:p>
    <w:p w14:paraId="4C4BB49F" w14:textId="0CA1B171" w:rsidR="00F95FE9" w:rsidRDefault="00A974EB" w:rsidP="00F95FE9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</w:t>
      </w:r>
      <w:r w:rsidRPr="00A974EB">
        <w:rPr>
          <w:lang w:val="es-ES"/>
        </w:rPr>
        <w:t>onjunto de privilegios que se pueden otorgar a un usuario o a otro Rol</w:t>
      </w:r>
    </w:p>
    <w:p w14:paraId="20ADFEF9" w14:textId="6A7153FB" w:rsidR="00A974EB" w:rsidRDefault="006E4F71" w:rsidP="00F95FE9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S</w:t>
      </w:r>
      <w:r w:rsidRPr="006E4F71">
        <w:rPr>
          <w:lang w:val="es-ES"/>
        </w:rPr>
        <w:t>implifica el trabajo de DBA</w:t>
      </w:r>
    </w:p>
    <w:p w14:paraId="29F9BC8B" w14:textId="5938D70F" w:rsidR="006E4F71" w:rsidRDefault="00F824E6" w:rsidP="00F824E6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</w:t>
      </w:r>
      <w:r w:rsidRPr="00F824E6">
        <w:rPr>
          <w:lang w:val="es-ES"/>
        </w:rPr>
        <w:t>ueden ser de nivel global, de</w:t>
      </w:r>
      <w:r>
        <w:rPr>
          <w:lang w:val="es-ES"/>
        </w:rPr>
        <w:t xml:space="preserve"> </w:t>
      </w:r>
      <w:r w:rsidRPr="00F824E6">
        <w:rPr>
          <w:lang w:val="es-ES"/>
        </w:rPr>
        <w:t>base de datos o de tabla y columnas</w:t>
      </w:r>
    </w:p>
    <w:p w14:paraId="614C1DF0" w14:textId="697150E7" w:rsidR="007B4EA3" w:rsidRDefault="007B4EA3" w:rsidP="009805CE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 w:rsidRPr="00A028AD">
        <w:rPr>
          <w:lang w:val="en-US"/>
        </w:rPr>
        <w:t xml:space="preserve">‘CREATE ROLE [IF NOT EXISTS] </w:t>
      </w:r>
      <w:proofErr w:type="spellStart"/>
      <w:r w:rsidRPr="00A028AD">
        <w:rPr>
          <w:lang w:val="en-US"/>
        </w:rPr>
        <w:t>nombrerol</w:t>
      </w:r>
      <w:proofErr w:type="spellEnd"/>
      <w:r w:rsidRPr="00A028AD">
        <w:rPr>
          <w:lang w:val="en-US"/>
        </w:rPr>
        <w:t>;’</w:t>
      </w:r>
    </w:p>
    <w:p w14:paraId="2EABAF01" w14:textId="5FAFCC4A" w:rsidR="00A028AD" w:rsidRPr="00761543" w:rsidRDefault="00761543" w:rsidP="009805CE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761543">
        <w:rPr>
          <w:lang w:val="es-ES"/>
        </w:rPr>
        <w:t>Para asignar y retirar privilegios a los roles utilizamos la misma orden GRANT</w:t>
      </w:r>
    </w:p>
    <w:p w14:paraId="1EC7AAC3" w14:textId="315DB9D1" w:rsidR="00761543" w:rsidRDefault="003E3B7A" w:rsidP="009805CE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REVOKE para eliminarlos</w:t>
      </w:r>
    </w:p>
    <w:p w14:paraId="7171656E" w14:textId="4BA2713D" w:rsidR="00FC59FA" w:rsidRDefault="00A565D7" w:rsidP="009805CE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A565D7">
        <w:rPr>
          <w:lang w:val="es-ES"/>
        </w:rPr>
        <w:t>Un usuario puede tener diferentes roles asignados</w:t>
      </w:r>
    </w:p>
    <w:p w14:paraId="11BD9C75" w14:textId="756C0255" w:rsidR="00A565D7" w:rsidRDefault="00B034C2" w:rsidP="00B034C2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B034C2">
        <w:rPr>
          <w:lang w:val="es-ES"/>
        </w:rPr>
        <w:t>En el último paso seleccionamos cual es el rol por</w:t>
      </w:r>
      <w:r>
        <w:rPr>
          <w:lang w:val="es-ES"/>
        </w:rPr>
        <w:t xml:space="preserve"> </w:t>
      </w:r>
      <w:r w:rsidRPr="00B034C2">
        <w:rPr>
          <w:lang w:val="es-ES"/>
        </w:rPr>
        <w:t>defecto que va a utilizar con la instrucción SET DEFAULT ROLE</w:t>
      </w:r>
    </w:p>
    <w:p w14:paraId="528829C3" w14:textId="2FA1E803" w:rsidR="00B034C2" w:rsidRDefault="009040D8" w:rsidP="009040D8">
      <w:pPr>
        <w:spacing w:before="240" w:after="240"/>
        <w:jc w:val="center"/>
        <w:rPr>
          <w:lang w:val="es-ES"/>
        </w:rPr>
      </w:pPr>
      <w:r w:rsidRPr="009040D8">
        <w:rPr>
          <w:noProof/>
          <w:lang w:val="es-ES"/>
        </w:rPr>
        <w:drawing>
          <wp:inline distT="0" distB="0" distL="0" distR="0" wp14:anchorId="714E8CC2" wp14:editId="6D7AEE3A">
            <wp:extent cx="2872989" cy="312447"/>
            <wp:effectExtent l="0" t="0" r="3810" b="0"/>
            <wp:docPr id="79798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8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EEC" w14:textId="77777777" w:rsidR="00311D60" w:rsidRDefault="00311D60" w:rsidP="009040D8">
      <w:pPr>
        <w:spacing w:before="240" w:after="240"/>
        <w:jc w:val="center"/>
        <w:rPr>
          <w:lang w:val="es-ES"/>
        </w:rPr>
        <w:sectPr w:rsidR="00311D6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2294BD" w14:textId="793094FC" w:rsidR="00311D60" w:rsidRDefault="00311D60" w:rsidP="00311D60">
      <w:p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>TEMA 10 – GESTIÓN DE TRANSACCIONES</w:t>
      </w:r>
    </w:p>
    <w:p w14:paraId="7536EB08" w14:textId="6C503C22" w:rsidR="00311D60" w:rsidRDefault="004828F9" w:rsidP="004828F9">
      <w:pPr>
        <w:spacing w:before="240" w:after="240"/>
        <w:jc w:val="both"/>
        <w:rPr>
          <w:lang w:val="es-ES"/>
        </w:rPr>
      </w:pPr>
      <w:r>
        <w:rPr>
          <w:lang w:val="es-ES"/>
        </w:rPr>
        <w:t>Definición</w:t>
      </w:r>
    </w:p>
    <w:p w14:paraId="502FD33A" w14:textId="2E9F642F" w:rsidR="004828F9" w:rsidRDefault="004828F9" w:rsidP="004828F9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Conjunto de sentencias SQL que se ejecutan formando una unidad lógica de trabajo</w:t>
      </w:r>
    </w:p>
    <w:p w14:paraId="26F56568" w14:textId="4B45A410" w:rsidR="004828F9" w:rsidRDefault="004828F9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Forma indivisible o atómica (LUW)</w:t>
      </w:r>
    </w:p>
    <w:p w14:paraId="12CE6CDA" w14:textId="72A3B853" w:rsidR="004828F9" w:rsidRDefault="004828F9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Finaliza con un ‘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’</w:t>
      </w:r>
    </w:p>
    <w:p w14:paraId="28162344" w14:textId="398254D1" w:rsidR="00B9574C" w:rsidRDefault="00B9574C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MySQL permite realizar transacciones si usamos el motor </w:t>
      </w:r>
      <w:proofErr w:type="spellStart"/>
      <w:r>
        <w:rPr>
          <w:lang w:val="es-ES"/>
        </w:rPr>
        <w:t>InnoDB</w:t>
      </w:r>
      <w:proofErr w:type="spellEnd"/>
    </w:p>
    <w:p w14:paraId="14C47A4F" w14:textId="75D1071A" w:rsidR="00B9574C" w:rsidRDefault="00B9574C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Permite realizar operaciones de forma segura y recuperar datos si se produce algún fallo en el servidor durante la transacción</w:t>
      </w:r>
    </w:p>
    <w:p w14:paraId="46DC41B6" w14:textId="51BBC9A0" w:rsidR="001A7E23" w:rsidRDefault="001A7E23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Pueden aumentar el T de ejecución de las transacciones</w:t>
      </w:r>
    </w:p>
    <w:p w14:paraId="34CE9802" w14:textId="21F59FCB" w:rsidR="001A7E23" w:rsidRPr="004828F9" w:rsidRDefault="001A7E23" w:rsidP="004828F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Deben cumplir las 4 propiedades ACID</w:t>
      </w:r>
    </w:p>
    <w:p w14:paraId="0F8DE25A" w14:textId="673DA579" w:rsidR="004828F9" w:rsidRDefault="004828F9" w:rsidP="004828F9">
      <w:pPr>
        <w:spacing w:before="240" w:after="240"/>
        <w:jc w:val="both"/>
        <w:rPr>
          <w:lang w:val="es-ES"/>
        </w:rPr>
      </w:pPr>
      <w:r>
        <w:rPr>
          <w:lang w:val="es-ES"/>
        </w:rPr>
        <w:t>Propiedades ACID</w:t>
      </w:r>
    </w:p>
    <w:p w14:paraId="03FABAD6" w14:textId="32DAFBE8" w:rsid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Garantizan que las transacciones se puedan realizar en una BBDD de forma segura</w:t>
      </w:r>
    </w:p>
    <w:p w14:paraId="694294B0" w14:textId="10611200" w:rsid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Atomicidad: una transacción es indivisible (o todas o ninguna sentencia)</w:t>
      </w:r>
    </w:p>
    <w:p w14:paraId="642EC6C5" w14:textId="648A60FF" w:rsid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Consistencia: después de una transacción la BBDD estará en un formato válido y consistente</w:t>
      </w:r>
    </w:p>
    <w:p w14:paraId="5C4D3067" w14:textId="7EA7EC4C" w:rsid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Aislamiento: cada transacción está aislada del resto</w:t>
      </w:r>
    </w:p>
    <w:p w14:paraId="37A8A71D" w14:textId="4A81A1CF" w:rsidR="001A7E23" w:rsidRP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Durabilidad: los cambios que realiza una transacción son permanentes</w:t>
      </w:r>
    </w:p>
    <w:p w14:paraId="3CE31467" w14:textId="28E711DE" w:rsidR="004828F9" w:rsidRDefault="004828F9" w:rsidP="004828F9">
      <w:p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Autocommit</w:t>
      </w:r>
      <w:proofErr w:type="spellEnd"/>
    </w:p>
    <w:p w14:paraId="4FFEDA54" w14:textId="26F2CFB3" w:rsidR="001A7E23" w:rsidRDefault="001A7E23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Activado por defecto en </w:t>
      </w:r>
      <w:proofErr w:type="spellStart"/>
      <w:r>
        <w:rPr>
          <w:lang w:val="es-ES"/>
        </w:rPr>
        <w:t>InnoDB</w:t>
      </w:r>
      <w:proofErr w:type="spellEnd"/>
    </w:p>
    <w:p w14:paraId="4D42F5A2" w14:textId="6E629E93" w:rsidR="00FB1D9F" w:rsidRDefault="00FB1D9F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Automática- se aceptan todos los cambios realizados después de una sentencia SQL y no es posible deshacerlos</w:t>
      </w:r>
    </w:p>
    <w:p w14:paraId="035263A2" w14:textId="7C0E0E5E" w:rsidR="00FB1D9F" w:rsidRDefault="00FB1D9F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Consultar el valor: ‘SELECT @@AUTOCOMMIT;’</w:t>
      </w:r>
    </w:p>
    <w:p w14:paraId="32CDC7DB" w14:textId="0BCCDDC9" w:rsidR="00FB1D9F" w:rsidRDefault="00FB1D9F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Desactivar: ‘SET AUTOCOMMIT = 0;’</w:t>
      </w:r>
    </w:p>
    <w:p w14:paraId="3C131AD8" w14:textId="7F977CE1" w:rsidR="00FB1D9F" w:rsidRPr="001A7E23" w:rsidRDefault="00FB1D9F" w:rsidP="001A7E23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Activar: ‘SET AUTOCOMMIT = 1;’</w:t>
      </w:r>
    </w:p>
    <w:p w14:paraId="7A1A59CC" w14:textId="207E1433" w:rsidR="004828F9" w:rsidRDefault="004828F9" w:rsidP="004828F9">
      <w:pPr>
        <w:spacing w:before="240" w:after="240"/>
        <w:jc w:val="both"/>
        <w:rPr>
          <w:lang w:val="en-US"/>
        </w:rPr>
      </w:pPr>
      <w:r w:rsidRPr="004828F9">
        <w:rPr>
          <w:lang w:val="en-US"/>
        </w:rPr>
        <w:t>Start transaction, commit y rollback</w:t>
      </w:r>
    </w:p>
    <w:p w14:paraId="0A9C4031" w14:textId="44650938" w:rsidR="00BB0D33" w:rsidRDefault="00BB0D33" w:rsidP="00BB0D33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>
        <w:rPr>
          <w:lang w:val="en-US"/>
        </w:rPr>
        <w:t>Pasos</w:t>
      </w:r>
    </w:p>
    <w:p w14:paraId="6EB1506B" w14:textId="1DDCEF0A" w:rsidR="00BB0D33" w:rsidRDefault="00BB0D33" w:rsidP="00BB0D33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BB0D33">
        <w:rPr>
          <w:lang w:val="es-ES"/>
        </w:rPr>
        <w:t>Indicar que vamos a realizar una transacción</w:t>
      </w:r>
    </w:p>
    <w:p w14:paraId="6F425D77" w14:textId="5320FA4C" w:rsidR="00BB0D33" w:rsidRDefault="00BB0D33" w:rsidP="00BB0D33">
      <w:pPr>
        <w:pStyle w:val="ListParagraph"/>
        <w:numPr>
          <w:ilvl w:val="2"/>
          <w:numId w:val="3"/>
        </w:numPr>
        <w:spacing w:before="240" w:after="240"/>
        <w:jc w:val="both"/>
        <w:rPr>
          <w:lang w:val="en-US"/>
        </w:rPr>
      </w:pPr>
      <w:r w:rsidRPr="00BB0D33">
        <w:rPr>
          <w:lang w:val="en-US"/>
        </w:rPr>
        <w:t>‘START TRANSACTION’, ‘BEGIN’ o ‘</w:t>
      </w:r>
      <w:r>
        <w:rPr>
          <w:lang w:val="en-US"/>
        </w:rPr>
        <w:t>BEGIN WORK’</w:t>
      </w:r>
    </w:p>
    <w:p w14:paraId="3594C976" w14:textId="40C3A332" w:rsidR="00DC4BC8" w:rsidRDefault="00DC4BC8" w:rsidP="00DC4BC8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 w:rsidRPr="00DC4BC8">
        <w:rPr>
          <w:lang w:val="es-ES"/>
        </w:rPr>
        <w:t xml:space="preserve">Realizar las operaciones de manipulación de </w:t>
      </w:r>
      <w:r>
        <w:rPr>
          <w:lang w:val="es-ES"/>
        </w:rPr>
        <w:t>datos (insertar, actualizar, borrar)</w:t>
      </w:r>
    </w:p>
    <w:p w14:paraId="596DADD3" w14:textId="7FE72FA1" w:rsidR="00DC4BC8" w:rsidRDefault="007A6DB0" w:rsidP="00DC4BC8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‘COMMIT’</w:t>
      </w:r>
      <w:r>
        <w:rPr>
          <w:lang w:val="es-ES"/>
        </w:rPr>
        <w:t>: s</w:t>
      </w:r>
      <w:r w:rsidR="00DC4BC8">
        <w:rPr>
          <w:lang w:val="es-ES"/>
        </w:rPr>
        <w:t>i se han realizado correcta- y queremos que los cambios se apliquen permanente-</w:t>
      </w:r>
    </w:p>
    <w:p w14:paraId="19A4BFEB" w14:textId="0739378E" w:rsidR="00597C85" w:rsidRPr="00597C85" w:rsidRDefault="007A6DB0" w:rsidP="00597C85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‘ROLLBACK’</w:t>
      </w:r>
      <w:r>
        <w:rPr>
          <w:lang w:val="es-ES"/>
        </w:rPr>
        <w:t>: s</w:t>
      </w:r>
      <w:r w:rsidR="00494986">
        <w:rPr>
          <w:lang w:val="es-ES"/>
        </w:rPr>
        <w:t>i ocurre algún error y no queremos aplicarlos</w:t>
      </w:r>
    </w:p>
    <w:p w14:paraId="7DA6BCFA" w14:textId="01873C96" w:rsidR="004828F9" w:rsidRDefault="004828F9" w:rsidP="004828F9">
      <w:pPr>
        <w:spacing w:before="240" w:after="240"/>
        <w:jc w:val="both"/>
        <w:rPr>
          <w:lang w:val="en-US"/>
        </w:rPr>
      </w:pPr>
      <w:proofErr w:type="spellStart"/>
      <w:r w:rsidRPr="004828F9">
        <w:rPr>
          <w:lang w:val="en-US"/>
        </w:rPr>
        <w:t>Savepoi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, rollback to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y release </w:t>
      </w:r>
      <w:proofErr w:type="spellStart"/>
      <w:r>
        <w:rPr>
          <w:lang w:val="en-US"/>
        </w:rPr>
        <w:t>savepoint</w:t>
      </w:r>
      <w:proofErr w:type="spellEnd"/>
    </w:p>
    <w:p w14:paraId="751C4AE0" w14:textId="3BDADEE8" w:rsidR="00597C85" w:rsidRDefault="00597C85" w:rsidP="00597C85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InnoDB</w:t>
      </w:r>
      <w:proofErr w:type="spellEnd"/>
    </w:p>
    <w:p w14:paraId="115A9941" w14:textId="1E6B2193" w:rsidR="00913C59" w:rsidRDefault="00913C59" w:rsidP="00597C85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913C59">
        <w:rPr>
          <w:lang w:val="es-ES"/>
        </w:rPr>
        <w:t>‘SAVEPOINT’: permite establecer un punto de recuperación dentro de la t</w:t>
      </w:r>
      <w:r>
        <w:rPr>
          <w:lang w:val="es-ES"/>
        </w:rPr>
        <w:t>ransacción</w:t>
      </w:r>
    </w:p>
    <w:p w14:paraId="3AA21937" w14:textId="0A6F5C34" w:rsidR="00913C59" w:rsidRDefault="00913C59" w:rsidP="00913C5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Usando un identificador</w:t>
      </w:r>
    </w:p>
    <w:p w14:paraId="07B3144D" w14:textId="51DF9568" w:rsidR="00913C59" w:rsidRDefault="00913C59" w:rsidP="00913C59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Si existen 2 </w:t>
      </w:r>
      <w:proofErr w:type="spellStart"/>
      <w:r>
        <w:rPr>
          <w:lang w:val="es-ES"/>
        </w:rPr>
        <w:t>savepoints</w:t>
      </w:r>
      <w:proofErr w:type="spellEnd"/>
      <w:r>
        <w:rPr>
          <w:lang w:val="es-ES"/>
        </w:rPr>
        <w:t xml:space="preserve"> con el mismo nombre solo se tendrá en cuenta el último</w:t>
      </w:r>
    </w:p>
    <w:p w14:paraId="316336BA" w14:textId="647F8B56" w:rsidR="00913C59" w:rsidRDefault="00913C59" w:rsidP="00913C59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 w:rsidRPr="00913C59">
        <w:rPr>
          <w:lang w:val="en-US"/>
        </w:rPr>
        <w:t xml:space="preserve">‘ROLLBACK TO SAVEPOINT’: </w:t>
      </w:r>
      <w:proofErr w:type="spellStart"/>
      <w:r w:rsidRPr="00913C59">
        <w:rPr>
          <w:lang w:val="en-US"/>
        </w:rPr>
        <w:t>hace</w:t>
      </w:r>
      <w:proofErr w:type="spellEnd"/>
      <w:r w:rsidRPr="00913C59">
        <w:rPr>
          <w:lang w:val="en-US"/>
        </w:rPr>
        <w:t xml:space="preserve"> roll</w:t>
      </w:r>
      <w:r>
        <w:rPr>
          <w:lang w:val="en-US"/>
        </w:rPr>
        <w:t xml:space="preserve">back hasta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indicado</w:t>
      </w:r>
      <w:proofErr w:type="spellEnd"/>
    </w:p>
    <w:p w14:paraId="0F59DF5A" w14:textId="69E261F7" w:rsidR="00913C59" w:rsidRDefault="00913C59" w:rsidP="00913C59">
      <w:pPr>
        <w:pStyle w:val="ListParagraph"/>
        <w:numPr>
          <w:ilvl w:val="0"/>
          <w:numId w:val="3"/>
        </w:numPr>
        <w:spacing w:before="240" w:after="240"/>
        <w:jc w:val="both"/>
        <w:rPr>
          <w:lang w:val="en-US"/>
        </w:rPr>
      </w:pPr>
      <w:r>
        <w:rPr>
          <w:lang w:val="en-US"/>
        </w:rPr>
        <w:t xml:space="preserve">‘RELEASE SAVEPOINT’: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savepoint</w:t>
      </w:r>
      <w:proofErr w:type="spellEnd"/>
    </w:p>
    <w:p w14:paraId="45B07150" w14:textId="6A2CD1A4" w:rsidR="00A171C8" w:rsidRPr="00A171C8" w:rsidRDefault="00A171C8" w:rsidP="00A171C8">
      <w:pPr>
        <w:spacing w:before="240" w:after="240"/>
        <w:jc w:val="both"/>
        <w:rPr>
          <w:lang w:val="en-US"/>
        </w:rPr>
      </w:pPr>
      <w:r w:rsidRPr="00A171C8">
        <w:rPr>
          <w:lang w:val="en-US"/>
        </w:rPr>
        <w:lastRenderedPageBreak/>
        <w:drawing>
          <wp:inline distT="0" distB="0" distL="0" distR="0" wp14:anchorId="54737324" wp14:editId="6C1521DD">
            <wp:extent cx="4508500" cy="965200"/>
            <wp:effectExtent l="0" t="0" r="0" b="0"/>
            <wp:docPr id="29644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42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E45" w14:textId="06C7DB01" w:rsidR="004828F9" w:rsidRDefault="004828F9" w:rsidP="004828F9">
      <w:pPr>
        <w:spacing w:before="240" w:after="240"/>
        <w:jc w:val="both"/>
        <w:rPr>
          <w:lang w:val="es-ES"/>
        </w:rPr>
      </w:pPr>
      <w:r w:rsidRPr="00913C59">
        <w:rPr>
          <w:lang w:val="es-ES"/>
        </w:rPr>
        <w:t>Acceso concurrent</w:t>
      </w:r>
      <w:r w:rsidR="00913C59">
        <w:rPr>
          <w:lang w:val="es-ES"/>
        </w:rPr>
        <w:t>e</w:t>
      </w:r>
      <w:r w:rsidRPr="00913C59">
        <w:rPr>
          <w:lang w:val="es-ES"/>
        </w:rPr>
        <w:t xml:space="preserve"> a los datos</w:t>
      </w:r>
    </w:p>
    <w:p w14:paraId="65A1FAAD" w14:textId="048CFFFC" w:rsidR="00A171C8" w:rsidRDefault="0050291D" w:rsidP="00A171C8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Dirty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(lectura sucia</w:t>
      </w:r>
      <w:proofErr w:type="gramStart"/>
      <w:r>
        <w:rPr>
          <w:lang w:val="es-ES"/>
        </w:rPr>
        <w:t>):cuando</w:t>
      </w:r>
      <w:proofErr w:type="gramEnd"/>
      <w:r>
        <w:rPr>
          <w:lang w:val="es-ES"/>
        </w:rPr>
        <w:t xml:space="preserve"> una segunda transacción lee datos que están siendo modificados por una transacción antes de que haga un </w:t>
      </w:r>
      <w:proofErr w:type="spellStart"/>
      <w:r>
        <w:rPr>
          <w:lang w:val="es-ES"/>
        </w:rPr>
        <w:t>commit</w:t>
      </w:r>
      <w:proofErr w:type="spellEnd"/>
    </w:p>
    <w:p w14:paraId="55A61E03" w14:textId="2ED26694" w:rsidR="0050291D" w:rsidRPr="0050291D" w:rsidRDefault="0050291D" w:rsidP="0050291D">
      <w:pPr>
        <w:spacing w:before="240" w:after="240"/>
        <w:jc w:val="both"/>
        <w:rPr>
          <w:lang w:val="es-ES"/>
        </w:rPr>
      </w:pPr>
      <w:r w:rsidRPr="0050291D">
        <w:rPr>
          <w:lang w:val="es-ES"/>
        </w:rPr>
        <w:drawing>
          <wp:inline distT="0" distB="0" distL="0" distR="0" wp14:anchorId="58B60545" wp14:editId="3395E8CD">
            <wp:extent cx="5731510" cy="1088390"/>
            <wp:effectExtent l="0" t="0" r="0" b="3810"/>
            <wp:docPr id="13992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A84C" w14:textId="3AAF9F30" w:rsidR="0050291D" w:rsidRDefault="0050291D" w:rsidP="00A171C8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Non-</w:t>
      </w:r>
      <w:proofErr w:type="spellStart"/>
      <w:r>
        <w:rPr>
          <w:lang w:val="es-ES"/>
        </w:rPr>
        <w:t>Repeatable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(lectura no repetible): cuando una transacción consulta el mismo dato dos veces durante la ejecución de la transacción y la segunda vez el valor del dato ha sido modificado por otra transacción</w:t>
      </w:r>
    </w:p>
    <w:p w14:paraId="350472B6" w14:textId="5911E18C" w:rsidR="0050291D" w:rsidRPr="0050291D" w:rsidRDefault="0050291D" w:rsidP="0050291D">
      <w:pPr>
        <w:spacing w:before="240" w:after="240"/>
        <w:jc w:val="both"/>
        <w:rPr>
          <w:lang w:val="es-ES"/>
        </w:rPr>
      </w:pPr>
      <w:r w:rsidRPr="0050291D">
        <w:rPr>
          <w:lang w:val="es-ES"/>
        </w:rPr>
        <w:drawing>
          <wp:inline distT="0" distB="0" distL="0" distR="0" wp14:anchorId="1E0696DF" wp14:editId="698A534B">
            <wp:extent cx="5731510" cy="1081405"/>
            <wp:effectExtent l="0" t="0" r="0" b="0"/>
            <wp:docPr id="70568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7C34" w14:textId="6D926265" w:rsidR="0050291D" w:rsidRDefault="0050291D" w:rsidP="00A171C8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Phantom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(lectura fantasma): cuando una transacción ejecuta dos veces una consulta que devuelve un conjunto de filas y en la segunda aparecen nuevas filas en el conjunto que no existían</w:t>
      </w:r>
    </w:p>
    <w:p w14:paraId="736F7D61" w14:textId="5CBF0265" w:rsidR="0050291D" w:rsidRPr="0050291D" w:rsidRDefault="0050291D" w:rsidP="0050291D">
      <w:pPr>
        <w:spacing w:before="240" w:after="240"/>
        <w:jc w:val="both"/>
        <w:rPr>
          <w:lang w:val="es-ES"/>
        </w:rPr>
      </w:pPr>
      <w:r w:rsidRPr="0050291D">
        <w:rPr>
          <w:lang w:val="es-ES"/>
        </w:rPr>
        <w:drawing>
          <wp:inline distT="0" distB="0" distL="0" distR="0" wp14:anchorId="26CBC72B" wp14:editId="5792AF84">
            <wp:extent cx="5731510" cy="1399540"/>
            <wp:effectExtent l="0" t="0" r="0" b="0"/>
            <wp:docPr id="169737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76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8241" w14:textId="6C9922F8" w:rsidR="004828F9" w:rsidRDefault="004828F9" w:rsidP="004828F9">
      <w:pPr>
        <w:spacing w:before="240" w:after="240"/>
        <w:jc w:val="both"/>
        <w:rPr>
          <w:lang w:val="en-US"/>
        </w:rPr>
      </w:pPr>
      <w:proofErr w:type="spellStart"/>
      <w:r>
        <w:rPr>
          <w:lang w:val="en-US"/>
        </w:rPr>
        <w:t>Niveles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aislamiento</w:t>
      </w:r>
      <w:proofErr w:type="spellEnd"/>
    </w:p>
    <w:p w14:paraId="6DF94E04" w14:textId="57002CA3" w:rsidR="0050291D" w:rsidRDefault="0050291D" w:rsidP="0050291D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 w:rsidRPr="0050291D">
        <w:rPr>
          <w:lang w:val="es-ES"/>
        </w:rPr>
        <w:t xml:space="preserve">Red </w:t>
      </w:r>
      <w:proofErr w:type="spellStart"/>
      <w:r w:rsidRPr="0050291D">
        <w:rPr>
          <w:lang w:val="es-ES"/>
        </w:rPr>
        <w:t>Uncommitted</w:t>
      </w:r>
      <w:proofErr w:type="spellEnd"/>
      <w:r w:rsidRPr="0050291D">
        <w:rPr>
          <w:lang w:val="es-ES"/>
        </w:rPr>
        <w:t>: no se realiza ningún bloqueo</w:t>
      </w:r>
    </w:p>
    <w:p w14:paraId="42E20BD8" w14:textId="5F322B29" w:rsidR="0050291D" w:rsidRDefault="0050291D" w:rsidP="0050291D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Committed</w:t>
      </w:r>
      <w:proofErr w:type="spellEnd"/>
      <w:r>
        <w:rPr>
          <w:lang w:val="es-ES"/>
        </w:rPr>
        <w:t>: los datos leídos por una transacción pueden ser modificados por otras transacciones</w:t>
      </w:r>
    </w:p>
    <w:p w14:paraId="23D139D6" w14:textId="779B11C5" w:rsidR="0050291D" w:rsidRDefault="0050291D" w:rsidP="0050291D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Repeatable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>: ningún registro leído con un SELECT puede ser modificado por otra transacción</w:t>
      </w:r>
    </w:p>
    <w:p w14:paraId="39CF551A" w14:textId="29174D0D" w:rsidR="008A702D" w:rsidRDefault="008A702D" w:rsidP="0050291D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Serializable</w:t>
      </w:r>
      <w:proofErr w:type="spellEnd"/>
      <w:r>
        <w:rPr>
          <w:lang w:val="es-ES"/>
        </w:rPr>
        <w:t>: las transacciones se ejecutan unas detrás de otras, sin posibilidad de concurrencia</w:t>
      </w:r>
    </w:p>
    <w:p w14:paraId="00F615E2" w14:textId="2E60A00D" w:rsidR="00531CDC" w:rsidRDefault="00531CDC" w:rsidP="00531CDC">
      <w:pPr>
        <w:spacing w:before="240" w:after="240"/>
        <w:jc w:val="both"/>
        <w:rPr>
          <w:lang w:val="es-ES"/>
        </w:rPr>
      </w:pPr>
      <w:r w:rsidRPr="00531CDC">
        <w:rPr>
          <w:lang w:val="es-ES"/>
        </w:rPr>
        <w:drawing>
          <wp:inline distT="0" distB="0" distL="0" distR="0" wp14:anchorId="4D85738B" wp14:editId="76BC80DC">
            <wp:extent cx="5731510" cy="1377315"/>
            <wp:effectExtent l="0" t="0" r="0" b="0"/>
            <wp:docPr id="11182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6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9B34" w14:textId="096554D0" w:rsidR="00531CDC" w:rsidRDefault="00531CDC" w:rsidP="00531CDC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Consultarlo: @@transaction_isolation</w:t>
      </w:r>
    </w:p>
    <w:p w14:paraId="58A8686F" w14:textId="04E71577" w:rsidR="00531CDC" w:rsidRPr="00531CDC" w:rsidRDefault="00531CDC" w:rsidP="00531CDC">
      <w:pPr>
        <w:pStyle w:val="ListParagraph"/>
        <w:numPr>
          <w:ilvl w:val="0"/>
          <w:numId w:val="3"/>
        </w:numPr>
        <w:spacing w:before="240" w:after="240"/>
        <w:jc w:val="both"/>
      </w:pPr>
      <w:r>
        <w:rPr>
          <w:lang w:val="es-ES"/>
        </w:rPr>
        <w:t>Variable global: “</w:t>
      </w:r>
      <w:r w:rsidRPr="00531CDC">
        <w:rPr>
          <w:b/>
          <w:bCs/>
        </w:rPr>
        <w:t>SELECT</w:t>
      </w:r>
      <w:r w:rsidRPr="00531CDC">
        <w:t xml:space="preserve"> @@GLOBAL.transaction_isolation;</w:t>
      </w:r>
      <w:r w:rsidRPr="00531CDC">
        <w:rPr>
          <w:lang w:val="es-ES"/>
        </w:rPr>
        <w:t>”</w:t>
      </w:r>
    </w:p>
    <w:p w14:paraId="37006364" w14:textId="68EC2859" w:rsidR="00531CDC" w:rsidRPr="00531CDC" w:rsidRDefault="00531CDC" w:rsidP="005F359C">
      <w:pPr>
        <w:pStyle w:val="ListParagraph"/>
        <w:numPr>
          <w:ilvl w:val="0"/>
          <w:numId w:val="3"/>
        </w:numPr>
        <w:spacing w:before="240" w:after="240"/>
        <w:jc w:val="both"/>
      </w:pPr>
      <w:r>
        <w:rPr>
          <w:lang w:val="es-ES"/>
        </w:rPr>
        <w:t>Variable de sesión: “</w:t>
      </w:r>
      <w:r w:rsidRPr="00531CDC">
        <w:rPr>
          <w:b/>
          <w:bCs/>
        </w:rPr>
        <w:t>SELECT</w:t>
      </w:r>
      <w:r w:rsidRPr="00531CDC">
        <w:t xml:space="preserve"> @@SESSION.transaction_isolation;</w:t>
      </w:r>
      <w:r w:rsidRPr="00531CDC">
        <w:rPr>
          <w:lang w:val="es-ES"/>
        </w:rPr>
        <w:t>”</w:t>
      </w:r>
      <w:r w:rsidR="005F359C">
        <w:rPr>
          <w:lang w:val="es-ES"/>
        </w:rPr>
        <w:t xml:space="preserve"> o “</w:t>
      </w:r>
      <w:r w:rsidR="005F359C" w:rsidRPr="005F359C">
        <w:rPr>
          <w:b/>
          <w:bCs/>
        </w:rPr>
        <w:t>SELECT</w:t>
      </w:r>
      <w:r w:rsidR="005F359C" w:rsidRPr="005F359C">
        <w:t xml:space="preserve"> @@transac</w:t>
      </w:r>
    </w:p>
    <w:p w14:paraId="1A233FFD" w14:textId="1D85EB05" w:rsidR="004828F9" w:rsidRPr="004828F9" w:rsidRDefault="004828F9" w:rsidP="004828F9">
      <w:pPr>
        <w:spacing w:before="240" w:after="240"/>
        <w:jc w:val="both"/>
        <w:rPr>
          <w:lang w:val="es-ES"/>
        </w:rPr>
      </w:pPr>
      <w:r w:rsidRPr="004828F9">
        <w:rPr>
          <w:lang w:val="es-ES"/>
        </w:rPr>
        <w:t>Cómo realizar transacciones con procedimientos almacenados</w:t>
      </w:r>
    </w:p>
    <w:sectPr w:rsidR="004828F9" w:rsidRPr="0048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196"/>
    <w:multiLevelType w:val="hybridMultilevel"/>
    <w:tmpl w:val="B480427C"/>
    <w:lvl w:ilvl="0" w:tplc="0E9A9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24121"/>
    <w:multiLevelType w:val="hybridMultilevel"/>
    <w:tmpl w:val="972CE7AA"/>
    <w:lvl w:ilvl="0" w:tplc="F7565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0E00"/>
    <w:multiLevelType w:val="hybridMultilevel"/>
    <w:tmpl w:val="ECF2C4A2"/>
    <w:lvl w:ilvl="0" w:tplc="0840E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43052">
    <w:abstractNumId w:val="2"/>
  </w:num>
  <w:num w:numId="2" w16cid:durableId="1863591614">
    <w:abstractNumId w:val="1"/>
  </w:num>
  <w:num w:numId="3" w16cid:durableId="40973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5E"/>
    <w:rsid w:val="000053A8"/>
    <w:rsid w:val="00006E3C"/>
    <w:rsid w:val="0000790E"/>
    <w:rsid w:val="000268B9"/>
    <w:rsid w:val="00051EAF"/>
    <w:rsid w:val="00052A8F"/>
    <w:rsid w:val="000653E1"/>
    <w:rsid w:val="000754C0"/>
    <w:rsid w:val="000800E8"/>
    <w:rsid w:val="00083518"/>
    <w:rsid w:val="0009229E"/>
    <w:rsid w:val="0009276C"/>
    <w:rsid w:val="000931A6"/>
    <w:rsid w:val="00095542"/>
    <w:rsid w:val="00095BEA"/>
    <w:rsid w:val="000A1959"/>
    <w:rsid w:val="000B293F"/>
    <w:rsid w:val="000B2C63"/>
    <w:rsid w:val="000B5070"/>
    <w:rsid w:val="000C231E"/>
    <w:rsid w:val="000D052D"/>
    <w:rsid w:val="000D1659"/>
    <w:rsid w:val="000D574F"/>
    <w:rsid w:val="000E0F6C"/>
    <w:rsid w:val="000E2527"/>
    <w:rsid w:val="000E7F51"/>
    <w:rsid w:val="000F493A"/>
    <w:rsid w:val="0010176F"/>
    <w:rsid w:val="0010420B"/>
    <w:rsid w:val="00113D80"/>
    <w:rsid w:val="00115C08"/>
    <w:rsid w:val="001301A6"/>
    <w:rsid w:val="00134A90"/>
    <w:rsid w:val="00134AB0"/>
    <w:rsid w:val="0013518C"/>
    <w:rsid w:val="00137B83"/>
    <w:rsid w:val="00141918"/>
    <w:rsid w:val="001421A6"/>
    <w:rsid w:val="001434F9"/>
    <w:rsid w:val="00156F36"/>
    <w:rsid w:val="001576F8"/>
    <w:rsid w:val="00157A86"/>
    <w:rsid w:val="001719E9"/>
    <w:rsid w:val="00172FA7"/>
    <w:rsid w:val="00173156"/>
    <w:rsid w:val="0018188D"/>
    <w:rsid w:val="00193428"/>
    <w:rsid w:val="0019465E"/>
    <w:rsid w:val="00197854"/>
    <w:rsid w:val="001A716F"/>
    <w:rsid w:val="001A7974"/>
    <w:rsid w:val="001A7E23"/>
    <w:rsid w:val="001B1224"/>
    <w:rsid w:val="001B156E"/>
    <w:rsid w:val="001B4131"/>
    <w:rsid w:val="001B5164"/>
    <w:rsid w:val="001D062F"/>
    <w:rsid w:val="001D1852"/>
    <w:rsid w:val="001D1E88"/>
    <w:rsid w:val="001D1F10"/>
    <w:rsid w:val="001D5170"/>
    <w:rsid w:val="001D64D5"/>
    <w:rsid w:val="001D654C"/>
    <w:rsid w:val="001E7658"/>
    <w:rsid w:val="001F4A46"/>
    <w:rsid w:val="001F6031"/>
    <w:rsid w:val="001F6EFF"/>
    <w:rsid w:val="0020215C"/>
    <w:rsid w:val="002028C8"/>
    <w:rsid w:val="0020360D"/>
    <w:rsid w:val="00205DC1"/>
    <w:rsid w:val="00212C89"/>
    <w:rsid w:val="002140E2"/>
    <w:rsid w:val="00240767"/>
    <w:rsid w:val="00252402"/>
    <w:rsid w:val="00257EF1"/>
    <w:rsid w:val="002601CE"/>
    <w:rsid w:val="00263185"/>
    <w:rsid w:val="002664FE"/>
    <w:rsid w:val="0026793B"/>
    <w:rsid w:val="00284879"/>
    <w:rsid w:val="00286D54"/>
    <w:rsid w:val="00291424"/>
    <w:rsid w:val="002A313C"/>
    <w:rsid w:val="002A54DF"/>
    <w:rsid w:val="002B2335"/>
    <w:rsid w:val="002B266D"/>
    <w:rsid w:val="002B6168"/>
    <w:rsid w:val="002C7DF1"/>
    <w:rsid w:val="002D0985"/>
    <w:rsid w:val="002D255E"/>
    <w:rsid w:val="002D2816"/>
    <w:rsid w:val="002D605E"/>
    <w:rsid w:val="002E3E50"/>
    <w:rsid w:val="002E4EFD"/>
    <w:rsid w:val="002E6F46"/>
    <w:rsid w:val="002F3F9B"/>
    <w:rsid w:val="003018F6"/>
    <w:rsid w:val="00304670"/>
    <w:rsid w:val="00311D60"/>
    <w:rsid w:val="00312487"/>
    <w:rsid w:val="003173E1"/>
    <w:rsid w:val="00317765"/>
    <w:rsid w:val="00317B44"/>
    <w:rsid w:val="003212D2"/>
    <w:rsid w:val="00321751"/>
    <w:rsid w:val="00331A72"/>
    <w:rsid w:val="00335B92"/>
    <w:rsid w:val="003470CE"/>
    <w:rsid w:val="00360C73"/>
    <w:rsid w:val="00364C0D"/>
    <w:rsid w:val="0036794E"/>
    <w:rsid w:val="003720D0"/>
    <w:rsid w:val="003731FB"/>
    <w:rsid w:val="00373766"/>
    <w:rsid w:val="00374E08"/>
    <w:rsid w:val="00376CFA"/>
    <w:rsid w:val="00395050"/>
    <w:rsid w:val="003960BC"/>
    <w:rsid w:val="00396B1C"/>
    <w:rsid w:val="003A3F6A"/>
    <w:rsid w:val="003A573F"/>
    <w:rsid w:val="003A7BE3"/>
    <w:rsid w:val="003B4424"/>
    <w:rsid w:val="003C23B4"/>
    <w:rsid w:val="003C28A8"/>
    <w:rsid w:val="003C631C"/>
    <w:rsid w:val="003D0A01"/>
    <w:rsid w:val="003E3B7A"/>
    <w:rsid w:val="003E550E"/>
    <w:rsid w:val="003E5D6E"/>
    <w:rsid w:val="003E660A"/>
    <w:rsid w:val="003E728B"/>
    <w:rsid w:val="003F215C"/>
    <w:rsid w:val="004005E8"/>
    <w:rsid w:val="00421298"/>
    <w:rsid w:val="004215C1"/>
    <w:rsid w:val="00430384"/>
    <w:rsid w:val="00430843"/>
    <w:rsid w:val="00433D3E"/>
    <w:rsid w:val="00435451"/>
    <w:rsid w:val="00441866"/>
    <w:rsid w:val="0044187D"/>
    <w:rsid w:val="0044544A"/>
    <w:rsid w:val="0045283D"/>
    <w:rsid w:val="00452CE0"/>
    <w:rsid w:val="00455966"/>
    <w:rsid w:val="00457210"/>
    <w:rsid w:val="00466EA0"/>
    <w:rsid w:val="00472EE6"/>
    <w:rsid w:val="004828F9"/>
    <w:rsid w:val="004843EE"/>
    <w:rsid w:val="004858BD"/>
    <w:rsid w:val="00494986"/>
    <w:rsid w:val="004A0CB3"/>
    <w:rsid w:val="004A2F14"/>
    <w:rsid w:val="004B3156"/>
    <w:rsid w:val="004B3A2A"/>
    <w:rsid w:val="004B5D8A"/>
    <w:rsid w:val="004C5FDA"/>
    <w:rsid w:val="004C609D"/>
    <w:rsid w:val="004D143A"/>
    <w:rsid w:val="004D19CC"/>
    <w:rsid w:val="004D4F40"/>
    <w:rsid w:val="004E335D"/>
    <w:rsid w:val="0050291D"/>
    <w:rsid w:val="00505ADF"/>
    <w:rsid w:val="005108BD"/>
    <w:rsid w:val="00514072"/>
    <w:rsid w:val="005141CE"/>
    <w:rsid w:val="00515A9D"/>
    <w:rsid w:val="00517FB7"/>
    <w:rsid w:val="00523782"/>
    <w:rsid w:val="00531CDC"/>
    <w:rsid w:val="005352F7"/>
    <w:rsid w:val="00547267"/>
    <w:rsid w:val="005600B0"/>
    <w:rsid w:val="00564BEE"/>
    <w:rsid w:val="005745EF"/>
    <w:rsid w:val="00587422"/>
    <w:rsid w:val="0059505F"/>
    <w:rsid w:val="00597C85"/>
    <w:rsid w:val="005A2B88"/>
    <w:rsid w:val="005A3053"/>
    <w:rsid w:val="005B77E4"/>
    <w:rsid w:val="005C1CEC"/>
    <w:rsid w:val="005C215D"/>
    <w:rsid w:val="005C2696"/>
    <w:rsid w:val="005D1D77"/>
    <w:rsid w:val="005D3782"/>
    <w:rsid w:val="005D5C31"/>
    <w:rsid w:val="005E4249"/>
    <w:rsid w:val="005F14A3"/>
    <w:rsid w:val="005F359C"/>
    <w:rsid w:val="00600FDC"/>
    <w:rsid w:val="006024D2"/>
    <w:rsid w:val="00603ADE"/>
    <w:rsid w:val="00607256"/>
    <w:rsid w:val="00610278"/>
    <w:rsid w:val="006105EB"/>
    <w:rsid w:val="0061068A"/>
    <w:rsid w:val="00620817"/>
    <w:rsid w:val="00625ED5"/>
    <w:rsid w:val="00630CB1"/>
    <w:rsid w:val="006336BA"/>
    <w:rsid w:val="00653AFC"/>
    <w:rsid w:val="00661756"/>
    <w:rsid w:val="00662005"/>
    <w:rsid w:val="00666607"/>
    <w:rsid w:val="006726A3"/>
    <w:rsid w:val="0067369A"/>
    <w:rsid w:val="00681654"/>
    <w:rsid w:val="0069118D"/>
    <w:rsid w:val="006919EE"/>
    <w:rsid w:val="006A3773"/>
    <w:rsid w:val="006A571A"/>
    <w:rsid w:val="006A7446"/>
    <w:rsid w:val="006A7670"/>
    <w:rsid w:val="006B359F"/>
    <w:rsid w:val="006C127D"/>
    <w:rsid w:val="006E2C19"/>
    <w:rsid w:val="006E4F71"/>
    <w:rsid w:val="006F147D"/>
    <w:rsid w:val="006F29C3"/>
    <w:rsid w:val="006F4EE2"/>
    <w:rsid w:val="006F5DBD"/>
    <w:rsid w:val="006F6857"/>
    <w:rsid w:val="00700B61"/>
    <w:rsid w:val="00700EAE"/>
    <w:rsid w:val="007043B5"/>
    <w:rsid w:val="007123E7"/>
    <w:rsid w:val="00720D77"/>
    <w:rsid w:val="00722766"/>
    <w:rsid w:val="00726D0D"/>
    <w:rsid w:val="00730219"/>
    <w:rsid w:val="00752C93"/>
    <w:rsid w:val="00761543"/>
    <w:rsid w:val="00767294"/>
    <w:rsid w:val="0078197C"/>
    <w:rsid w:val="007943B1"/>
    <w:rsid w:val="007A181F"/>
    <w:rsid w:val="007A2AC5"/>
    <w:rsid w:val="007A36ED"/>
    <w:rsid w:val="007A6DB0"/>
    <w:rsid w:val="007B1C56"/>
    <w:rsid w:val="007B4EA3"/>
    <w:rsid w:val="007B61D2"/>
    <w:rsid w:val="007C48A5"/>
    <w:rsid w:val="007C7097"/>
    <w:rsid w:val="007D7480"/>
    <w:rsid w:val="007D77EF"/>
    <w:rsid w:val="007E46AF"/>
    <w:rsid w:val="007F3E33"/>
    <w:rsid w:val="007F7911"/>
    <w:rsid w:val="0080397C"/>
    <w:rsid w:val="008045E2"/>
    <w:rsid w:val="00812A95"/>
    <w:rsid w:val="0082096F"/>
    <w:rsid w:val="00826B1D"/>
    <w:rsid w:val="0084316B"/>
    <w:rsid w:val="00844CE0"/>
    <w:rsid w:val="00846897"/>
    <w:rsid w:val="008557AD"/>
    <w:rsid w:val="00856E20"/>
    <w:rsid w:val="00863B0C"/>
    <w:rsid w:val="008760E0"/>
    <w:rsid w:val="00877B73"/>
    <w:rsid w:val="00886850"/>
    <w:rsid w:val="00887DC1"/>
    <w:rsid w:val="00892289"/>
    <w:rsid w:val="00895F46"/>
    <w:rsid w:val="008A14AA"/>
    <w:rsid w:val="008A325B"/>
    <w:rsid w:val="008A4CB0"/>
    <w:rsid w:val="008A702D"/>
    <w:rsid w:val="008B3D84"/>
    <w:rsid w:val="008B6291"/>
    <w:rsid w:val="008B6A08"/>
    <w:rsid w:val="008C3FC9"/>
    <w:rsid w:val="008C45B4"/>
    <w:rsid w:val="008C5985"/>
    <w:rsid w:val="008E139C"/>
    <w:rsid w:val="008E3C83"/>
    <w:rsid w:val="008F5A8C"/>
    <w:rsid w:val="00903C18"/>
    <w:rsid w:val="009040D8"/>
    <w:rsid w:val="00913C59"/>
    <w:rsid w:val="00914ACA"/>
    <w:rsid w:val="0091783B"/>
    <w:rsid w:val="0093154B"/>
    <w:rsid w:val="00934126"/>
    <w:rsid w:val="009405EE"/>
    <w:rsid w:val="00941F7A"/>
    <w:rsid w:val="00946807"/>
    <w:rsid w:val="00947133"/>
    <w:rsid w:val="009631AA"/>
    <w:rsid w:val="00967D4A"/>
    <w:rsid w:val="009736C9"/>
    <w:rsid w:val="00974D2B"/>
    <w:rsid w:val="009805CE"/>
    <w:rsid w:val="00982F8A"/>
    <w:rsid w:val="009834A9"/>
    <w:rsid w:val="00987BF6"/>
    <w:rsid w:val="00996447"/>
    <w:rsid w:val="009A0E8D"/>
    <w:rsid w:val="009A1355"/>
    <w:rsid w:val="009B0A74"/>
    <w:rsid w:val="009B5F4B"/>
    <w:rsid w:val="009B736A"/>
    <w:rsid w:val="009C208F"/>
    <w:rsid w:val="009D039C"/>
    <w:rsid w:val="009E36E2"/>
    <w:rsid w:val="009E4864"/>
    <w:rsid w:val="009F2A41"/>
    <w:rsid w:val="00A028AD"/>
    <w:rsid w:val="00A046F9"/>
    <w:rsid w:val="00A069C6"/>
    <w:rsid w:val="00A06A96"/>
    <w:rsid w:val="00A10AA6"/>
    <w:rsid w:val="00A113C7"/>
    <w:rsid w:val="00A171C8"/>
    <w:rsid w:val="00A2289D"/>
    <w:rsid w:val="00A26634"/>
    <w:rsid w:val="00A55312"/>
    <w:rsid w:val="00A565D7"/>
    <w:rsid w:val="00A72533"/>
    <w:rsid w:val="00A72C21"/>
    <w:rsid w:val="00A8232F"/>
    <w:rsid w:val="00A8244F"/>
    <w:rsid w:val="00A82F5A"/>
    <w:rsid w:val="00A830CD"/>
    <w:rsid w:val="00A872DE"/>
    <w:rsid w:val="00A9292B"/>
    <w:rsid w:val="00A974EB"/>
    <w:rsid w:val="00AA133E"/>
    <w:rsid w:val="00AA538E"/>
    <w:rsid w:val="00AA56A8"/>
    <w:rsid w:val="00AA6418"/>
    <w:rsid w:val="00AB27A6"/>
    <w:rsid w:val="00AB5655"/>
    <w:rsid w:val="00AB6D68"/>
    <w:rsid w:val="00AC1053"/>
    <w:rsid w:val="00AC65B9"/>
    <w:rsid w:val="00AD439E"/>
    <w:rsid w:val="00AD5367"/>
    <w:rsid w:val="00AE0D00"/>
    <w:rsid w:val="00B00CD0"/>
    <w:rsid w:val="00B02651"/>
    <w:rsid w:val="00B034C2"/>
    <w:rsid w:val="00B072F8"/>
    <w:rsid w:val="00B11D14"/>
    <w:rsid w:val="00B12282"/>
    <w:rsid w:val="00B16008"/>
    <w:rsid w:val="00B242C0"/>
    <w:rsid w:val="00B26F1B"/>
    <w:rsid w:val="00B35468"/>
    <w:rsid w:val="00B45BEF"/>
    <w:rsid w:val="00B54B37"/>
    <w:rsid w:val="00B54E5F"/>
    <w:rsid w:val="00B734FF"/>
    <w:rsid w:val="00B76A06"/>
    <w:rsid w:val="00B808AE"/>
    <w:rsid w:val="00B9574C"/>
    <w:rsid w:val="00B96D84"/>
    <w:rsid w:val="00BA0C1F"/>
    <w:rsid w:val="00BA11FF"/>
    <w:rsid w:val="00BA58C7"/>
    <w:rsid w:val="00BA7BBD"/>
    <w:rsid w:val="00BB0D33"/>
    <w:rsid w:val="00BB1B04"/>
    <w:rsid w:val="00BB5F03"/>
    <w:rsid w:val="00BC6F98"/>
    <w:rsid w:val="00BD1875"/>
    <w:rsid w:val="00BD346E"/>
    <w:rsid w:val="00BD5EB2"/>
    <w:rsid w:val="00BD6ECB"/>
    <w:rsid w:val="00BE4723"/>
    <w:rsid w:val="00BE5FE6"/>
    <w:rsid w:val="00BF677F"/>
    <w:rsid w:val="00C0047A"/>
    <w:rsid w:val="00C05332"/>
    <w:rsid w:val="00C1350D"/>
    <w:rsid w:val="00C20A04"/>
    <w:rsid w:val="00C26C33"/>
    <w:rsid w:val="00C35FE4"/>
    <w:rsid w:val="00C44457"/>
    <w:rsid w:val="00C605A3"/>
    <w:rsid w:val="00C63AA8"/>
    <w:rsid w:val="00C72A32"/>
    <w:rsid w:val="00C76F8B"/>
    <w:rsid w:val="00C82D7A"/>
    <w:rsid w:val="00C8563A"/>
    <w:rsid w:val="00C859CB"/>
    <w:rsid w:val="00C85B38"/>
    <w:rsid w:val="00C911D0"/>
    <w:rsid w:val="00C95541"/>
    <w:rsid w:val="00C973CD"/>
    <w:rsid w:val="00CA73A6"/>
    <w:rsid w:val="00CB2796"/>
    <w:rsid w:val="00CB28E0"/>
    <w:rsid w:val="00CB48DE"/>
    <w:rsid w:val="00CC3B68"/>
    <w:rsid w:val="00CE1652"/>
    <w:rsid w:val="00CF0EEE"/>
    <w:rsid w:val="00CF2F33"/>
    <w:rsid w:val="00CF7708"/>
    <w:rsid w:val="00D01C40"/>
    <w:rsid w:val="00D0280F"/>
    <w:rsid w:val="00D10241"/>
    <w:rsid w:val="00D139C1"/>
    <w:rsid w:val="00D145FF"/>
    <w:rsid w:val="00D230BF"/>
    <w:rsid w:val="00D24A51"/>
    <w:rsid w:val="00D3194F"/>
    <w:rsid w:val="00D37557"/>
    <w:rsid w:val="00D377F3"/>
    <w:rsid w:val="00D37DAE"/>
    <w:rsid w:val="00D37E78"/>
    <w:rsid w:val="00D418C7"/>
    <w:rsid w:val="00D42388"/>
    <w:rsid w:val="00D46823"/>
    <w:rsid w:val="00D50B5A"/>
    <w:rsid w:val="00D514AC"/>
    <w:rsid w:val="00D600B4"/>
    <w:rsid w:val="00D63014"/>
    <w:rsid w:val="00D70735"/>
    <w:rsid w:val="00D716EB"/>
    <w:rsid w:val="00D84BB7"/>
    <w:rsid w:val="00D9188D"/>
    <w:rsid w:val="00D91BF9"/>
    <w:rsid w:val="00D9778D"/>
    <w:rsid w:val="00DA087F"/>
    <w:rsid w:val="00DA0ED5"/>
    <w:rsid w:val="00DB31E5"/>
    <w:rsid w:val="00DB385D"/>
    <w:rsid w:val="00DB64B4"/>
    <w:rsid w:val="00DC04E0"/>
    <w:rsid w:val="00DC0633"/>
    <w:rsid w:val="00DC1BA0"/>
    <w:rsid w:val="00DC3083"/>
    <w:rsid w:val="00DC4BC8"/>
    <w:rsid w:val="00DC7EA4"/>
    <w:rsid w:val="00DD4586"/>
    <w:rsid w:val="00DE22DD"/>
    <w:rsid w:val="00DE250D"/>
    <w:rsid w:val="00DE32FA"/>
    <w:rsid w:val="00DE6E32"/>
    <w:rsid w:val="00DF12C9"/>
    <w:rsid w:val="00DF1BDA"/>
    <w:rsid w:val="00DF3ABF"/>
    <w:rsid w:val="00DF5994"/>
    <w:rsid w:val="00E02563"/>
    <w:rsid w:val="00E0631C"/>
    <w:rsid w:val="00E11011"/>
    <w:rsid w:val="00E22C3B"/>
    <w:rsid w:val="00E37D92"/>
    <w:rsid w:val="00E440B1"/>
    <w:rsid w:val="00E47878"/>
    <w:rsid w:val="00E543F3"/>
    <w:rsid w:val="00E571DC"/>
    <w:rsid w:val="00E66B3E"/>
    <w:rsid w:val="00E71988"/>
    <w:rsid w:val="00E72974"/>
    <w:rsid w:val="00E842D4"/>
    <w:rsid w:val="00E87EF4"/>
    <w:rsid w:val="00E92740"/>
    <w:rsid w:val="00E94E2C"/>
    <w:rsid w:val="00E96D78"/>
    <w:rsid w:val="00EA2F11"/>
    <w:rsid w:val="00EB3FE4"/>
    <w:rsid w:val="00EC0C7F"/>
    <w:rsid w:val="00EC34FD"/>
    <w:rsid w:val="00EC6D23"/>
    <w:rsid w:val="00EC7CF3"/>
    <w:rsid w:val="00ED3878"/>
    <w:rsid w:val="00ED6296"/>
    <w:rsid w:val="00EE4359"/>
    <w:rsid w:val="00EF51E9"/>
    <w:rsid w:val="00F055EA"/>
    <w:rsid w:val="00F06D6D"/>
    <w:rsid w:val="00F114A4"/>
    <w:rsid w:val="00F129A0"/>
    <w:rsid w:val="00F229A9"/>
    <w:rsid w:val="00F24FE5"/>
    <w:rsid w:val="00F273BB"/>
    <w:rsid w:val="00F318B0"/>
    <w:rsid w:val="00F324C1"/>
    <w:rsid w:val="00F442A1"/>
    <w:rsid w:val="00F51B5E"/>
    <w:rsid w:val="00F62184"/>
    <w:rsid w:val="00F625FA"/>
    <w:rsid w:val="00F62A36"/>
    <w:rsid w:val="00F67A48"/>
    <w:rsid w:val="00F74CC3"/>
    <w:rsid w:val="00F824E6"/>
    <w:rsid w:val="00F92E96"/>
    <w:rsid w:val="00F94D46"/>
    <w:rsid w:val="00F95E01"/>
    <w:rsid w:val="00F95FE9"/>
    <w:rsid w:val="00FA2BBE"/>
    <w:rsid w:val="00FA388B"/>
    <w:rsid w:val="00FB13E4"/>
    <w:rsid w:val="00FB1D9F"/>
    <w:rsid w:val="00FB3679"/>
    <w:rsid w:val="00FB4EEA"/>
    <w:rsid w:val="00FC2178"/>
    <w:rsid w:val="00FC2DD4"/>
    <w:rsid w:val="00FC59FA"/>
    <w:rsid w:val="00FC64A2"/>
    <w:rsid w:val="00FD0E40"/>
    <w:rsid w:val="00FE3A6F"/>
    <w:rsid w:val="00FE638B"/>
    <w:rsid w:val="00FE7009"/>
    <w:rsid w:val="00FE7712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A1ADB"/>
  <w15:chartTrackingRefBased/>
  <w15:docId w15:val="{3649FE4C-A01B-49A7-A4F1-82DAB4B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CD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CD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139</cp:revision>
  <dcterms:created xsi:type="dcterms:W3CDTF">2024-02-19T04:56:00Z</dcterms:created>
  <dcterms:modified xsi:type="dcterms:W3CDTF">2024-04-17T15:45:00Z</dcterms:modified>
</cp:coreProperties>
</file>