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x2c2gxrdze1" w:id="0"/>
      <w:bookmarkEnd w:id="0"/>
      <w:r w:rsidDel="00000000" w:rsidR="00000000" w:rsidRPr="00000000">
        <w:rPr>
          <w:rtl w:val="0"/>
        </w:rPr>
        <w:t xml:space="preserve">Audio BPM, Pitch &amp; Key Tap Detector</w:t>
      </w:r>
    </w:p>
    <w:p w:rsidR="00000000" w:rsidDel="00000000" w:rsidP="00000000" w:rsidRDefault="00000000" w:rsidRPr="00000000" w14:paraId="00000002">
      <w:pPr>
        <w:rPr/>
      </w:pPr>
      <w:r w:rsidDel="00000000" w:rsidR="00000000" w:rsidRPr="00000000">
        <w:rPr>
          <w:rtl w:val="0"/>
        </w:rPr>
        <w:t xml:space="preserve">Comprehensive Product Architecture, Technical Feasibility &amp; Strategic Monetization Blueprint.</w:t>
      </w:r>
    </w:p>
    <w:p w:rsidR="00000000" w:rsidDel="00000000" w:rsidP="00000000" w:rsidRDefault="00000000" w:rsidRPr="00000000" w14:paraId="00000003">
      <w:pPr>
        <w:pStyle w:val="Heading1"/>
        <w:rPr/>
      </w:pPr>
      <w:bookmarkStart w:colFirst="0" w:colLast="0" w:name="_1dyxgbrin3is" w:id="1"/>
      <w:bookmarkEnd w:id="1"/>
      <w:r w:rsidDel="00000000" w:rsidR="00000000" w:rsidRPr="00000000">
        <w:rPr>
          <w:rtl w:val="0"/>
        </w:rPr>
        <w:t xml:space="preserve">1. MVP Generation Prompt (</w:t>
      </w:r>
      <w:r w:rsidDel="00000000" w:rsidR="00000000" w:rsidRPr="00000000">
        <w:rPr>
          <w:rFonts w:ascii="Roboto Mono" w:cs="Roboto Mono" w:eastAsia="Roboto Mono" w:hAnsi="Roboto Mono"/>
          <w:color w:val="188038"/>
          <w:rtl w:val="0"/>
        </w:rPr>
        <w:t xml:space="preserve">/create-web-micro-saas</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Act as a Principal Web Audio Engineer and UI/UX Designer. Build a high-performance, responsive single-page web app for an "Audio BPM, Pitch &amp; Key Tap Detector".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Core Functionality: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File Audio Analyzer: Drag-and-drop or file picker for .mp3, .wav, .m4a, and .flac files. Decode audio using Web Audio API AudioContext, analyze waveform data using peak detection/autocorrelation, and output real-time BPM readout, detected musical key (e.g., C Major, A Minor), and pitch frequency (Hz).</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Live Tap Metronome: Interactive, low-latency manual tap tempo button. Calculates average BPM across taps, provides instant visual feedback, and includes an toggleable audio click track (metronome sound synthesized via Web Audio Oscillators) synced to calculated tempo.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Audio Visualizer Canvas: HTML5 Canvas rendering an interactive, responsive waveform preview with active tempo markers and frequency spectrum visualizer.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Privacy First: Processing must run 100% client-side in browser without server audio uploads.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Design &amp; UI/UX Standards: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Modern studio theme: Dark slate background (#0F172A), vibrant accent (#6366F1), clear typographic hierarchy using Inter font.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Responsive layout with clear component blocks: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Top Bar: Logo, project name, dark/light theme indicator.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Hero Input &amp; Analyzer Panel: Big drag-and-drop zone, audio playback control bar, real-time BPM big counter display.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Secondary Metrics: Key signature badge, pitch tuning deviation display, tap tempo trigger pad.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Content &amp; Instructions Section: Detailed explanations optimized for SEO.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Reserved Google AdSense placements: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Ad Unit 1: Top horizontal responsive banner below main navigation.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Ad Unit 2: Medium rectangle (300x250) sidebar panel next to tap tempo.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Ad Unit 3: Bottom responsive anchor unit.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Tech Stack: Vanilla HTML5, Tailwind CSS (via CDN), ES6+ JavaScript, Web Audio API (AudioContext, AnalyserNode, AudioWorklet), Chart.js or Canvas API for visualizations. Zero backend dependencies.</w:t>
      </w:r>
    </w:p>
    <w:p w:rsidR="00000000" w:rsidDel="00000000" w:rsidP="00000000" w:rsidRDefault="00000000" w:rsidRPr="00000000" w14:paraId="00000027">
      <w:pPr>
        <w:pStyle w:val="Heading1"/>
        <w:rPr/>
      </w:pPr>
      <w:bookmarkStart w:colFirst="0" w:colLast="0" w:name="_97g3gnbrkylw" w:id="2"/>
      <w:bookmarkEnd w:id="2"/>
      <w:r w:rsidDel="00000000" w:rsidR="00000000" w:rsidRPr="00000000">
        <w:rPr>
          <w:rtl w:val="0"/>
        </w:rPr>
        <w:t xml:space="preserve">2. Concept Overview &amp; Value Proposition</w:t>
      </w:r>
    </w:p>
    <w:p w:rsidR="00000000" w:rsidDel="00000000" w:rsidP="00000000" w:rsidRDefault="00000000" w:rsidRPr="00000000" w14:paraId="00000028">
      <w:pPr>
        <w:rPr/>
      </w:pPr>
      <w:r w:rsidDel="00000000" w:rsidR="00000000" w:rsidRPr="00000000">
        <w:rPr>
          <w:rtl w:val="0"/>
        </w:rPr>
        <w:t xml:space="preserve">The </w:t>
      </w:r>
      <w:r w:rsidDel="00000000" w:rsidR="00000000" w:rsidRPr="00000000">
        <w:rPr>
          <w:b w:val="1"/>
          <w:bCs w:val="1"/>
          <w:rtl w:val="0"/>
        </w:rPr>
        <w:t xml:space="preserve">Audio BPM, Pitch &amp; Key Tap Detector</w:t>
      </w:r>
      <w:r w:rsidDel="00000000" w:rsidR="00000000" w:rsidRPr="00000000">
        <w:rPr>
          <w:rtl w:val="0"/>
        </w:rPr>
        <w:t xml:space="preserve"> is a zero-latency, privacy-focused browser tool targeted at DJs, music producers, dancers, audio engineers, and musicians. Traditional audio analysis requires installing heavy Digital Audio Workstations (DAWs) or relying on slow server-side upload converters that store user files.</w:t>
      </w:r>
    </w:p>
    <w:p w:rsidR="00000000" w:rsidDel="00000000" w:rsidP="00000000" w:rsidRDefault="00000000" w:rsidRPr="00000000" w14:paraId="00000029">
      <w:pPr>
        <w:pStyle w:val="Heading2"/>
        <w:rPr/>
      </w:pPr>
      <w:bookmarkStart w:colFirst="0" w:colLast="0" w:name="_vrx1i62xc7j7" w:id="3"/>
      <w:bookmarkEnd w:id="3"/>
      <w:r w:rsidDel="00000000" w:rsidR="00000000" w:rsidRPr="00000000">
        <w:rPr>
          <w:rtl w:val="0"/>
        </w:rPr>
        <w:t xml:space="preserve">Key Value Pillars</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Instant Client-Side Processing:</w:t>
      </w:r>
      <w:r w:rsidDel="00000000" w:rsidR="00000000" w:rsidRPr="00000000">
        <w:rPr>
          <w:rtl w:val="0"/>
        </w:rPr>
        <w:t xml:space="preserve"> Powered entirely by native browser APIs, eliminating file upload wait times and bandwidth costs.</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100% Data Privacy:</w:t>
      </w:r>
      <w:r w:rsidDel="00000000" w:rsidR="00000000" w:rsidRPr="00000000">
        <w:rPr>
          <w:rtl w:val="0"/>
        </w:rPr>
        <w:t xml:space="preserve"> Audio files never leave the user's browser, satisfying strict copyright and privacy standards.</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Dual Detection Paradigm:</w:t>
      </w:r>
      <w:r w:rsidDel="00000000" w:rsidR="00000000" w:rsidRPr="00000000">
        <w:rPr>
          <w:rtl w:val="0"/>
        </w:rPr>
        <w:t xml:space="preserve"> Supports both automated file scanning and dynamic live tapping for acoustic or live performance tempo extraction.</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Zero Friction UX:</w:t>
      </w:r>
      <w:r w:rsidDel="00000000" w:rsidR="00000000" w:rsidRPr="00000000">
        <w:rPr>
          <w:rtl w:val="0"/>
        </w:rPr>
        <w:t xml:space="preserve"> No account registration, install prompts, or paywalls required.</w:t>
      </w:r>
    </w:p>
    <w:p w:rsidR="00000000" w:rsidDel="00000000" w:rsidP="00000000" w:rsidRDefault="00000000" w:rsidRPr="00000000" w14:paraId="0000002E">
      <w:pPr>
        <w:pStyle w:val="Heading1"/>
        <w:rPr/>
      </w:pPr>
      <w:bookmarkStart w:colFirst="0" w:colLast="0" w:name="_pbcfa38eruux" w:id="4"/>
      <w:bookmarkEnd w:id="4"/>
      <w:r w:rsidDel="00000000" w:rsidR="00000000" w:rsidRPr="00000000">
        <w:rPr>
          <w:rtl w:val="0"/>
        </w:rPr>
        <w:t xml:space="preserve">3. Technical Feasibility &amp; Difficulty Score</w:t>
      </w:r>
    </w:p>
    <w:p w:rsidR="00000000" w:rsidDel="00000000" w:rsidP="00000000" w:rsidRDefault="00000000" w:rsidRPr="00000000" w14:paraId="0000002F">
      <w:pPr>
        <w:pStyle w:val="Heading2"/>
        <w:rPr/>
      </w:pPr>
      <w:bookmarkStart w:colFirst="0" w:colLast="0" w:name="_u19d8e3jw6ii" w:id="5"/>
      <w:bookmarkEnd w:id="5"/>
      <w:r w:rsidDel="00000000" w:rsidR="00000000" w:rsidRPr="00000000">
        <w:rPr>
          <w:rtl w:val="0"/>
        </w:rPr>
        <w:t xml:space="preserve">Difficulty Rating: 3.5 / 5 (Moderate-Advanced Client-Side DSP)</w:t>
      </w:r>
    </w:p>
    <w:p w:rsidR="00000000" w:rsidDel="00000000" w:rsidP="00000000" w:rsidRDefault="00000000" w:rsidRPr="00000000" w14:paraId="00000030">
      <w:pPr>
        <w:rPr/>
      </w:pPr>
      <w:r w:rsidDel="00000000" w:rsidR="00000000" w:rsidRPr="00000000">
        <w:rPr>
          <w:rtl w:val="0"/>
        </w:rPr>
        <w:t xml:space="preserve">While standard Web Audio API operations are straightforward, reliable client-side tempo and musical key estimation require optimized Digital Signal Processing (DSP) algorithms to avoid UI thread blocking.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Technical Layer</w:t>
            </w:r>
          </w:p>
        </w:tc>
        <w:tc>
          <w:tcPr/>
          <w:p w:rsidR="00000000" w:rsidDel="00000000" w:rsidP="00000000" w:rsidRDefault="00000000" w:rsidRPr="00000000" w14:paraId="00000033">
            <w:pPr>
              <w:rPr/>
            </w:pPr>
            <w:r w:rsidDel="00000000" w:rsidR="00000000" w:rsidRPr="00000000">
              <w:rPr>
                <w:rtl w:val="0"/>
              </w:rPr>
              <w:t xml:space="preserve">Implementation Mechanism</w:t>
            </w:r>
          </w:p>
        </w:tc>
        <w:tc>
          <w:tcPr/>
          <w:p w:rsidR="00000000" w:rsidDel="00000000" w:rsidP="00000000" w:rsidRDefault="00000000" w:rsidRPr="00000000" w14:paraId="00000034">
            <w:pPr>
              <w:rPr/>
            </w:pPr>
            <w:r w:rsidDel="00000000" w:rsidR="00000000" w:rsidRPr="00000000">
              <w:rPr>
                <w:rtl w:val="0"/>
              </w:rPr>
              <w:t xml:space="preserve">Complexity</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Audio Decoding</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AudioContext.decodeAudioData()</w:t>
            </w:r>
            <w:r w:rsidDel="00000000" w:rsidR="00000000" w:rsidRPr="00000000">
              <w:rPr>
                <w:rtl w:val="0"/>
              </w:rPr>
              <w:t xml:space="preserve"> for offline array buffer extraction</w:t>
            </w:r>
          </w:p>
        </w:tc>
        <w:tc>
          <w:tcPr/>
          <w:p w:rsidR="00000000" w:rsidDel="00000000" w:rsidP="00000000" w:rsidRDefault="00000000" w:rsidRPr="00000000" w14:paraId="00000037">
            <w:pPr>
              <w:rPr/>
            </w:pPr>
            <w:sdt>
              <w:sdtPr>
                <w:alias w:val="Complexity"/>
                <w:id w:val="812372499"/>
                <w:dropDownList w:lastValue="Low">
                  <w:listItem w:displayText="High" w:value="High"/>
                  <w:listItem w:displayText="Low" w:value="Low"/>
                  <w:listItem w:displayText="Medium" w:value="Medium"/>
                  <w:listItem w:displayText="Medium-High" w:value="Medium-High"/>
                </w:dropDownList>
              </w:sdtPr>
              <w:sdtContent>
                <w:r w:rsidDel="00000000" w:rsidR="00000000" w:rsidRPr="00000000">
                  <w:rPr>
                    <w:shd w:fill="auto" w:val="clear"/>
                  </w:rPr>
                  <w:t xml:space="preserve">Low</w:t>
                </w:r>
              </w:sdtContent>
            </w:sdt>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BPM Detection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Low-pass filter (cut off &gt;150Hz) + Onset Envelope Extraction + Peak Autocorrelation</w:t>
            </w:r>
          </w:p>
        </w:tc>
        <w:tc>
          <w:tcPr/>
          <w:p w:rsidR="00000000" w:rsidDel="00000000" w:rsidP="00000000" w:rsidRDefault="00000000" w:rsidRPr="00000000" w14:paraId="0000003A">
            <w:pPr>
              <w:rPr/>
            </w:pPr>
            <w:sdt>
              <w:sdtPr>
                <w:alias w:val="Complexity"/>
                <w:id w:val="393714109"/>
                <w:dropDownList w:lastValue="Medium-High">
                  <w:listItem w:displayText="High" w:value="High"/>
                  <w:listItem w:displayText="Low" w:value="Low"/>
                  <w:listItem w:displayText="Medium" w:value="Medium"/>
                  <w:listItem w:displayText="Medium-High" w:value="Medium-High"/>
                </w:dropDownList>
              </w:sdtPr>
              <w:sdtContent>
                <w:r w:rsidDel="00000000" w:rsidR="00000000" w:rsidRPr="00000000">
                  <w:rPr>
                    <w:shd w:fill="auto" w:val="clear"/>
                  </w:rPr>
                  <w:t xml:space="preserve">Medium-High</w:t>
                </w:r>
              </w:sdtContent>
            </w:sdt>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Key &amp; Pitch Detection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Fast Fourier Transform (FFT) via </w:t>
            </w:r>
            <w:r w:rsidDel="00000000" w:rsidR="00000000" w:rsidRPr="00000000">
              <w:rPr>
                <w:rFonts w:ascii="Roboto Mono" w:cs="Roboto Mono" w:eastAsia="Roboto Mono" w:hAnsi="Roboto Mono"/>
                <w:color w:val="188038"/>
                <w:rtl w:val="0"/>
              </w:rPr>
              <w:t xml:space="preserve">AnalyserNode</w:t>
            </w:r>
            <w:r w:rsidDel="00000000" w:rsidR="00000000" w:rsidRPr="00000000">
              <w:rPr>
                <w:rtl w:val="0"/>
              </w:rPr>
              <w:t xml:space="preserve"> mapping frequencies to Chromagram (12 pitch classes)</w:t>
            </w:r>
          </w:p>
        </w:tc>
        <w:tc>
          <w:tcPr/>
          <w:p w:rsidR="00000000" w:rsidDel="00000000" w:rsidP="00000000" w:rsidRDefault="00000000" w:rsidRPr="00000000" w14:paraId="0000003D">
            <w:pPr>
              <w:rPr/>
            </w:pPr>
            <w:sdt>
              <w:sdtPr>
                <w:alias w:val="Complexity"/>
                <w:id w:val="-962765640"/>
                <w:dropDownList w:lastValue="High">
                  <w:listItem w:displayText="High" w:value="High"/>
                  <w:listItem w:displayText="Low" w:value="Low"/>
                  <w:listItem w:displayText="Medium" w:value="Medium"/>
                  <w:listItem w:displayText="Medium-High" w:value="Medium-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Tap Metronome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High-precision timing via </w:t>
            </w:r>
            <w:r w:rsidDel="00000000" w:rsidR="00000000" w:rsidRPr="00000000">
              <w:rPr>
                <w:rFonts w:ascii="Roboto Mono" w:cs="Roboto Mono" w:eastAsia="Roboto Mono" w:hAnsi="Roboto Mono"/>
                <w:color w:val="188038"/>
                <w:rtl w:val="0"/>
              </w:rPr>
              <w:t xml:space="preserve">performance.now()</w:t>
            </w:r>
            <w:r w:rsidDel="00000000" w:rsidR="00000000" w:rsidRPr="00000000">
              <w:rPr>
                <w:rtl w:val="0"/>
              </w:rPr>
              <w:t xml:space="preserve"> and scheduled </w:t>
            </w:r>
            <w:r w:rsidDel="00000000" w:rsidR="00000000" w:rsidRPr="00000000">
              <w:rPr>
                <w:rFonts w:ascii="Roboto Mono" w:cs="Roboto Mono" w:eastAsia="Roboto Mono" w:hAnsi="Roboto Mono"/>
                <w:color w:val="188038"/>
                <w:rtl w:val="0"/>
              </w:rPr>
              <w:t xml:space="preserve">OscillatorNode</w:t>
            </w:r>
            <w:r w:rsidDel="00000000" w:rsidR="00000000" w:rsidRPr="00000000">
              <w:rPr>
                <w:rtl w:val="0"/>
              </w:rPr>
              <w:t xml:space="preserve"> click bursts</w:t>
            </w:r>
          </w:p>
        </w:tc>
        <w:tc>
          <w:tcPr/>
          <w:p w:rsidR="00000000" w:rsidDel="00000000" w:rsidP="00000000" w:rsidRDefault="00000000" w:rsidRPr="00000000" w14:paraId="00000040">
            <w:pPr>
              <w:rPr/>
            </w:pPr>
            <w:sdt>
              <w:sdtPr>
                <w:alias w:val="Complexity"/>
                <w:id w:val="-1885596142"/>
                <w:dropDownList w:lastValue="Low">
                  <w:listItem w:displayText="High" w:value="High"/>
                  <w:listItem w:displayText="Low" w:value="Low"/>
                  <w:listItem w:displayText="Medium" w:value="Medium"/>
                  <w:listItem w:displayText="Medium-High" w:value="Medium-High"/>
                </w:dropDownList>
              </w:sdtPr>
              <w:sdtContent>
                <w:r w:rsidDel="00000000" w:rsidR="00000000" w:rsidRPr="00000000">
                  <w:rPr>
                    <w:shd w:fill="auto" w:val="clear"/>
                  </w:rPr>
                  <w:t xml:space="preserve">Low</w:t>
                </w:r>
              </w:sdtContent>
            </w:sdt>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Waveform Render</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Downsampled peak array rendered onto offscreen HTML5 </w:t>
            </w:r>
            <w:r w:rsidDel="00000000" w:rsidR="00000000" w:rsidRPr="00000000">
              <w:rPr>
                <w:rFonts w:ascii="Roboto Mono" w:cs="Roboto Mono" w:eastAsia="Roboto Mono" w:hAnsi="Roboto Mono"/>
                <w:color w:val="188038"/>
                <w:rtl w:val="0"/>
              </w:rPr>
              <w:t xml:space="preserve">CanvasRenderingContext2D</w:t>
            </w:r>
            <w:r w:rsidDel="00000000" w:rsidR="00000000" w:rsidRPr="00000000">
              <w:rPr>
                <w:rtl w:val="0"/>
              </w:rPr>
            </w:r>
          </w:p>
        </w:tc>
        <w:tc>
          <w:tcPr/>
          <w:p w:rsidR="00000000" w:rsidDel="00000000" w:rsidP="00000000" w:rsidRDefault="00000000" w:rsidRPr="00000000" w14:paraId="00000043">
            <w:pPr>
              <w:rPr/>
            </w:pPr>
            <w:sdt>
              <w:sdtPr>
                <w:alias w:val="Complexity"/>
                <w:id w:val="-1020582983"/>
                <w:dropDownList w:lastValue="Medium">
                  <w:listItem w:displayText="High" w:value="High"/>
                  <w:listItem w:displayText="Low" w:value="Low"/>
                  <w:listItem w:displayText="Medium" w:value="Medium"/>
                  <w:listItem w:displayText="Medium-High" w:value="Medium-High"/>
                </w:dropDownList>
              </w:sdtPr>
              <w:sdtContent>
                <w:r w:rsidDel="00000000" w:rsidR="00000000" w:rsidRPr="00000000">
                  <w:rPr>
                    <w:shd w:fill="auto" w:val="clear"/>
                  </w:rPr>
                  <w:t xml:space="preserve">Medium</w:t>
                </w:r>
              </w:sdtContent>
            </w:sdt>
            <w:r w:rsidDel="00000000" w:rsidR="00000000" w:rsidRPr="00000000">
              <w:rPr>
                <w:rtl w:val="0"/>
              </w:rPr>
            </w:r>
          </w:p>
        </w:tc>
      </w:tr>
    </w:tbl>
    <w:p w:rsidR="00000000" w:rsidDel="00000000" w:rsidP="00000000" w:rsidRDefault="00000000" w:rsidRPr="00000000" w14:paraId="00000044">
      <w:pPr>
        <w:pStyle w:val="Heading2"/>
        <w:rPr/>
      </w:pPr>
      <w:bookmarkStart w:colFirst="0" w:colLast="0" w:name="_9wcs0a6dslo3" w:id="6"/>
      <w:bookmarkEnd w:id="6"/>
      <w:r w:rsidDel="00000000" w:rsidR="00000000" w:rsidRPr="00000000">
        <w:rPr>
          <w:rtl w:val="0"/>
        </w:rPr>
        <w:t xml:space="preserve">Architecture Overhead</w:t>
      </w:r>
    </w:p>
    <w:p w:rsidR="00000000" w:rsidDel="00000000" w:rsidP="00000000" w:rsidRDefault="00000000" w:rsidRPr="00000000" w14:paraId="00000045">
      <w:pPr>
        <w:rPr/>
      </w:pPr>
      <w:r w:rsidDel="00000000" w:rsidR="00000000" w:rsidRPr="00000000">
        <w:rPr>
          <w:rtl w:val="0"/>
        </w:rPr>
        <w:t xml:space="preserve">Because all computation happens client-side, server costs remain at $0, operating entirely on static file hosting platforms like Vercel, Cloudflare Pages, or Netlify.</w:t>
      </w:r>
    </w:p>
    <w:p w:rsidR="00000000" w:rsidDel="00000000" w:rsidP="00000000" w:rsidRDefault="00000000" w:rsidRPr="00000000" w14:paraId="00000046">
      <w:pPr>
        <w:pStyle w:val="Heading1"/>
        <w:rPr/>
      </w:pPr>
      <w:bookmarkStart w:colFirst="0" w:colLast="0" w:name="_krd99nh5orb7" w:id="7"/>
      <w:bookmarkEnd w:id="7"/>
      <w:r w:rsidDel="00000000" w:rsidR="00000000" w:rsidRPr="00000000">
        <w:rPr>
          <w:rtl w:val="0"/>
        </w:rPr>
        <w:t xml:space="preserve">4. Competitive Landscape &amp; Market Positioning</w:t>
      </w:r>
    </w:p>
    <w:p w:rsidR="00000000" w:rsidDel="00000000" w:rsidP="00000000" w:rsidRDefault="00000000" w:rsidRPr="00000000" w14:paraId="00000047">
      <w:pPr>
        <w:rPr/>
      </w:pPr>
      <w:r w:rsidDel="00000000" w:rsidR="00000000" w:rsidRPr="00000000">
        <w:rPr>
          <w:rtl w:val="0"/>
        </w:rPr>
        <w:t xml:space="preserve">                         HIGH AUTOMATION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Recommended Positioning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(Audio BPM, Pitch &amp; Key Tap)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Tunebat / SongBPM           │           Ableton / Serato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(Server-reliant, Ads)       │           (Paid Software, Heavy)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INDIRECT / SLOW              │              POWER / LOCAL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TapTempo.io                 │           Online Pitch Pipe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(Tap Only, No File Upload)  │           (Single Purpose)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MANUAL CONTROL</w:t>
      </w:r>
    </w:p>
    <w:p w:rsidR="00000000" w:rsidDel="00000000" w:rsidP="00000000" w:rsidRDefault="00000000" w:rsidRPr="00000000" w14:paraId="00000062">
      <w:pPr>
        <w:pStyle w:val="Heading2"/>
        <w:rPr/>
      </w:pPr>
      <w:bookmarkStart w:colFirst="0" w:colLast="0" w:name="_i0qx8iwfdkw9" w:id="8"/>
      <w:bookmarkEnd w:id="8"/>
      <w:r w:rsidDel="00000000" w:rsidR="00000000" w:rsidRPr="00000000">
        <w:rPr>
          <w:rtl w:val="0"/>
        </w:rPr>
        <w:t xml:space="preserve">Strategic Positioning Matrix</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Versus Server-Based Competitors (Tunebat, SongBPM):</w:t>
      </w:r>
      <w:r w:rsidDel="00000000" w:rsidR="00000000" w:rsidRPr="00000000">
        <w:rPr>
          <w:rtl w:val="0"/>
        </w:rPr>
        <w:t xml:space="preserve"> Eliminates server wait time and file size limits.</w:t>
      </w:r>
    </w:p>
    <w:p w:rsidR="00000000" w:rsidDel="00000000" w:rsidP="00000000" w:rsidRDefault="00000000" w:rsidRPr="00000000" w14:paraId="00000064">
      <w:pPr>
        <w:numPr>
          <w:ilvl w:val="0"/>
          <w:numId w:val="4"/>
        </w:numPr>
        <w:ind w:left="720" w:hanging="360"/>
      </w:pPr>
      <w:r w:rsidDel="00000000" w:rsidR="00000000" w:rsidRPr="00000000">
        <w:rPr>
          <w:b w:val="1"/>
          <w:bCs w:val="1"/>
          <w:rtl w:val="0"/>
        </w:rPr>
        <w:t xml:space="preserve">Versus Single-Purpose Tap Tools:</w:t>
      </w:r>
      <w:r w:rsidDel="00000000" w:rsidR="00000000" w:rsidRPr="00000000">
        <w:rPr>
          <w:rtl w:val="0"/>
        </w:rPr>
        <w:t xml:space="preserve"> Offers a comprehensive suite (BPM + Key + Pitch + Tap) rather than just tap timing.</w:t>
      </w:r>
    </w:p>
    <w:p w:rsidR="00000000" w:rsidDel="00000000" w:rsidP="00000000" w:rsidRDefault="00000000" w:rsidRPr="00000000" w14:paraId="00000065">
      <w:pPr>
        <w:numPr>
          <w:ilvl w:val="0"/>
          <w:numId w:val="4"/>
        </w:numPr>
        <w:ind w:left="720" w:hanging="360"/>
      </w:pPr>
      <w:r w:rsidDel="00000000" w:rsidR="00000000" w:rsidRPr="00000000">
        <w:rPr>
          <w:b w:val="1"/>
          <w:bCs w:val="1"/>
          <w:rtl w:val="0"/>
        </w:rPr>
        <w:t xml:space="preserve">Versus Professional DAWs:</w:t>
      </w:r>
      <w:r w:rsidDel="00000000" w:rsidR="00000000" w:rsidRPr="00000000">
        <w:rPr>
          <w:rtl w:val="0"/>
        </w:rPr>
        <w:t xml:space="preserve"> Instant access on mobile or desktop without licenses or installations.</w:t>
      </w:r>
    </w:p>
    <w:p w:rsidR="00000000" w:rsidDel="00000000" w:rsidP="00000000" w:rsidRDefault="00000000" w:rsidRPr="00000000" w14:paraId="00000066">
      <w:pPr>
        <w:pStyle w:val="Heading1"/>
        <w:rPr/>
      </w:pPr>
      <w:bookmarkStart w:colFirst="0" w:colLast="0" w:name="_dopy7lmy3a5f" w:id="9"/>
      <w:bookmarkEnd w:id="9"/>
      <w:r w:rsidDel="00000000" w:rsidR="00000000" w:rsidRPr="00000000">
        <w:rPr>
          <w:rtl w:val="0"/>
        </w:rPr>
        <w:t xml:space="preserve">5. Traffic &amp; Audience Acquisition Strategy</w:t>
      </w:r>
    </w:p>
    <w:p w:rsidR="00000000" w:rsidDel="00000000" w:rsidP="00000000" w:rsidRDefault="00000000" w:rsidRPr="00000000" w14:paraId="00000067">
      <w:pPr>
        <w:pStyle w:val="Heading2"/>
        <w:rPr/>
      </w:pPr>
      <w:bookmarkStart w:colFirst="0" w:colLast="0" w:name="_w5e5q4p929t0" w:id="10"/>
      <w:bookmarkEnd w:id="10"/>
      <w:r w:rsidDel="00000000" w:rsidR="00000000" w:rsidRPr="00000000">
        <w:rPr>
          <w:rtl w:val="0"/>
        </w:rPr>
        <w:t xml:space="preserve">Primary SEO Target</w:t>
      </w:r>
    </w:p>
    <w:p w:rsidR="00000000" w:rsidDel="00000000" w:rsidP="00000000" w:rsidRDefault="00000000" w:rsidRPr="00000000" w14:paraId="00000068">
      <w:pPr>
        <w:numPr>
          <w:ilvl w:val="0"/>
          <w:numId w:val="4"/>
        </w:numPr>
        <w:ind w:left="720" w:hanging="360"/>
      </w:pPr>
      <w:r w:rsidDel="00000000" w:rsidR="00000000" w:rsidRPr="00000000">
        <w:rPr>
          <w:b w:val="1"/>
          <w:bCs w:val="1"/>
          <w:rtl w:val="0"/>
        </w:rPr>
        <w:t xml:space="preserve">Primary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 bpm of song online</w:t>
      </w: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Secondary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tap tempo 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detect key of song online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 bpm analyzer no 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 pitch detector web</w:t>
      </w:r>
      <w:r w:rsidDel="00000000" w:rsidR="00000000" w:rsidRPr="00000000">
        <w:rPr>
          <w:rtl w:val="0"/>
        </w:rPr>
        <w:t xml:space="preserve">.</w:t>
      </w:r>
    </w:p>
    <w:p w:rsidR="00000000" w:rsidDel="00000000" w:rsidP="00000000" w:rsidRDefault="00000000" w:rsidRPr="00000000" w14:paraId="0000006A">
      <w:pPr>
        <w:pStyle w:val="Heading2"/>
        <w:rPr/>
      </w:pPr>
      <w:bookmarkStart w:colFirst="0" w:colLast="0" w:name="_rd23yoa1n6gz" w:id="11"/>
      <w:bookmarkEnd w:id="11"/>
      <w:r w:rsidDel="00000000" w:rsidR="00000000" w:rsidRPr="00000000">
        <w:rPr>
          <w:rtl w:val="0"/>
        </w:rPr>
        <w:t xml:space="preserve">Growth Mechanics</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Organic Search (SEO)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"find bpm of song online" Target Page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Free Web MicroSaaS Tool Engagement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(Client-Side Processing &amp; Tap Tempo)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Monetization Yield (AdSense)   │   │   Community Distribution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Display Ads &amp; Sticky Ad Units    │   │  Reddit, DAWs, DJ Forums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Reinvestment Engine (Niche Keyword PPC Ads &amp; Tool R&amp;D)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Programmatic SEO Landing Pages:</w:t>
      </w:r>
      <w:r w:rsidDel="00000000" w:rsidR="00000000" w:rsidRPr="00000000">
        <w:rPr>
          <w:rtl w:val="0"/>
        </w:rPr>
        <w:t xml:space="preserve"> Build lightweight programmatic templates targeting specific genres/queries (e.g., </w:t>
      </w:r>
      <w:r w:rsidDel="00000000" w:rsidR="00000000" w:rsidRPr="00000000">
        <w:rPr>
          <w:i w:val="1"/>
          <w:iCs w:val="1"/>
          <w:rtl w:val="0"/>
        </w:rPr>
        <w:t xml:space="preserve">House Music BPM Finder</w:t>
      </w:r>
      <w:r w:rsidDel="00000000" w:rsidR="00000000" w:rsidRPr="00000000">
        <w:rPr>
          <w:rtl w:val="0"/>
        </w:rPr>
        <w:t xml:space="preserve">, </w:t>
      </w:r>
      <w:r w:rsidDel="00000000" w:rsidR="00000000" w:rsidRPr="00000000">
        <w:rPr>
          <w:i w:val="1"/>
          <w:iCs w:val="1"/>
          <w:rtl w:val="0"/>
        </w:rPr>
        <w:t xml:space="preserve">Hip Hop Tap Tempo</w:t>
      </w:r>
      <w:r w:rsidDel="00000000" w:rsidR="00000000" w:rsidRPr="00000000">
        <w:rPr>
          <w:rtl w:val="0"/>
        </w:rPr>
        <w:t xml:space="preserve">, </w:t>
      </w:r>
      <w:r w:rsidDel="00000000" w:rsidR="00000000" w:rsidRPr="00000000">
        <w:rPr>
          <w:i w:val="1"/>
          <w:iCs w:val="1"/>
          <w:rtl w:val="0"/>
        </w:rPr>
        <w:t xml:space="preserve">Guitar Pitch Tuner Online</w:t>
      </w:r>
      <w:r w:rsidDel="00000000" w:rsidR="00000000" w:rsidRPr="00000000">
        <w:rPr>
          <w:rtl w:val="0"/>
        </w:rPr>
        <w:t xml:space="preserve">).</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Music Community Distribution:</w:t>
      </w:r>
      <w:r w:rsidDel="00000000" w:rsidR="00000000" w:rsidRPr="00000000">
        <w:rPr>
          <w:rtl w:val="0"/>
        </w:rPr>
        <w:t xml:space="preserve"> Seed the utility across communities like </w:t>
      </w:r>
      <w:r w:rsidDel="00000000" w:rsidR="00000000" w:rsidRPr="00000000">
        <w:rPr>
          <w:rFonts w:ascii="Roboto Mono" w:cs="Roboto Mono" w:eastAsia="Roboto Mono" w:hAnsi="Roboto Mono"/>
          <w:color w:val="188038"/>
          <w:rtl w:val="0"/>
        </w:rPr>
        <w:t xml:space="preserve">/r/edmproduction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/r/WeAreTheMusicMakers</w:t>
      </w:r>
      <w:r w:rsidDel="00000000" w:rsidR="00000000" w:rsidRPr="00000000">
        <w:rPr>
          <w:rtl w:val="0"/>
        </w:rPr>
        <w:t xml:space="preserve">, and producer Discord servers as a free alternative to subscription utilities.</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Paid Reinvestment Engine:</w:t>
      </w:r>
      <w:r w:rsidDel="00000000" w:rsidR="00000000" w:rsidRPr="00000000">
        <w:rPr>
          <w:rtl w:val="0"/>
        </w:rPr>
        <w:t xml:space="preserve"> Direct high-yield AdSense revenue back into targeted search terms with positive return on ad spend (ROAS).</w:t>
      </w:r>
    </w:p>
    <w:p w:rsidR="00000000" w:rsidDel="00000000" w:rsidP="00000000" w:rsidRDefault="00000000" w:rsidRPr="00000000" w14:paraId="0000009A">
      <w:pPr>
        <w:pStyle w:val="Heading1"/>
        <w:rPr/>
      </w:pPr>
      <w:bookmarkStart w:colFirst="0" w:colLast="0" w:name="_ssr3u1mp6hjt" w:id="12"/>
      <w:bookmarkEnd w:id="12"/>
      <w:r w:rsidDel="00000000" w:rsidR="00000000" w:rsidRPr="00000000">
        <w:rPr>
          <w:rtl w:val="0"/>
        </w:rPr>
        <w:t xml:space="preserve">6. Revenue Projections &amp; Financial Model</w:t>
      </w:r>
    </w:p>
    <w:p w:rsidR="00000000" w:rsidDel="00000000" w:rsidP="00000000" w:rsidRDefault="00000000" w:rsidRPr="00000000" w14:paraId="0000009B">
      <w:pPr>
        <w:rPr/>
      </w:pPr>
      <w:r w:rsidDel="00000000" w:rsidR="00000000" w:rsidRPr="00000000">
        <w:rPr>
          <w:rtl w:val="0"/>
        </w:rPr>
        <w:t xml:space="preserve">Monetization relies on high ad viewability, user session duration (while tapping tempo or playing back tracks), and low operational overhead.</w:t>
      </w:r>
    </w:p>
    <w:p w:rsidR="00000000" w:rsidDel="00000000" w:rsidP="00000000" w:rsidRDefault="00000000" w:rsidRPr="00000000" w14:paraId="0000009C">
      <w:pPr>
        <w:pStyle w:val="Heading2"/>
        <w:rPr/>
      </w:pPr>
      <w:bookmarkStart w:colFirst="0" w:colLast="0" w:name="_tunu2hbquce5" w:id="13"/>
      <w:bookmarkEnd w:id="13"/>
      <w:r w:rsidDel="00000000" w:rsidR="00000000" w:rsidRPr="00000000">
        <w:rPr>
          <w:rtl w:val="0"/>
        </w:rPr>
        <w:t xml:space="preserve">Financial Growth Tiers (USD)</w:t>
      </w:r>
    </w:p>
    <w:tbl>
      <w:tblPr>
        <w:tblStyle w:val="Table2"/>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9D">
            <w:pPr>
              <w:rPr/>
            </w:pPr>
            <w:r w:rsidDel="00000000" w:rsidR="00000000" w:rsidRPr="00000000">
              <w:rPr>
                <w:rtl w:val="0"/>
              </w:rPr>
              <w:t xml:space="preserve">Monthly Active Users (MAU)</w:t>
            </w:r>
          </w:p>
        </w:tc>
        <w:tc>
          <w:tcPr/>
          <w:p w:rsidR="00000000" w:rsidDel="00000000" w:rsidP="00000000" w:rsidRDefault="00000000" w:rsidRPr="00000000" w14:paraId="0000009E">
            <w:pPr>
              <w:rPr/>
            </w:pPr>
            <w:r w:rsidDel="00000000" w:rsidR="00000000" w:rsidRPr="00000000">
              <w:rPr>
                <w:rtl w:val="0"/>
              </w:rPr>
              <w:t xml:space="preserve">Monthly Pageviews (1.8x/user)</w:t>
            </w:r>
          </w:p>
        </w:tc>
        <w:tc>
          <w:tcPr/>
          <w:p w:rsidR="00000000" w:rsidDel="00000000" w:rsidP="00000000" w:rsidRDefault="00000000" w:rsidRPr="00000000" w14:paraId="0000009F">
            <w:pPr>
              <w:rPr/>
            </w:pPr>
            <w:r w:rsidDel="00000000" w:rsidR="00000000" w:rsidRPr="00000000">
              <w:rPr>
                <w:rtl w:val="0"/>
              </w:rPr>
              <w:t xml:space="preserve">Estimated RPM Range</w:t>
            </w:r>
          </w:p>
        </w:tc>
        <w:tc>
          <w:tcPr/>
          <w:p w:rsidR="00000000" w:rsidDel="00000000" w:rsidP="00000000" w:rsidRDefault="00000000" w:rsidRPr="00000000" w14:paraId="000000A0">
            <w:pPr>
              <w:rPr/>
            </w:pPr>
            <w:r w:rsidDel="00000000" w:rsidR="00000000" w:rsidRPr="00000000">
              <w:rPr>
                <w:rtl w:val="0"/>
              </w:rPr>
              <w:t xml:space="preserve">Server Hosting Cost</w:t>
            </w:r>
          </w:p>
        </w:tc>
        <w:tc>
          <w:tcPr/>
          <w:p w:rsidR="00000000" w:rsidDel="00000000" w:rsidP="00000000" w:rsidRDefault="00000000" w:rsidRPr="00000000" w14:paraId="000000A1">
            <w:pPr>
              <w:rPr/>
            </w:pPr>
            <w:r w:rsidDel="00000000" w:rsidR="00000000" w:rsidRPr="00000000">
              <w:rPr>
                <w:rtl w:val="0"/>
              </w:rPr>
              <w:t xml:space="preserve">Net Monthly Revenue</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5,000</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9,000</w:t>
            </w:r>
          </w:p>
        </w:tc>
        <w:tc>
          <w:tcPr/>
          <w:p w:rsidR="00000000" w:rsidDel="00000000" w:rsidP="00000000" w:rsidRDefault="00000000" w:rsidRPr="00000000" w14:paraId="000000A4">
            <w:pPr>
              <w:rPr/>
            </w:pPr>
            <w:r w:rsidDel="00000000" w:rsidR="00000000" w:rsidRPr="00000000">
              <w:rPr>
                <w:rtl w:val="0"/>
              </w:rPr>
              <w:t xml:space="preserve">$4.00 - $6.00</w:t>
            </w:r>
          </w:p>
        </w:tc>
        <w:tc>
          <w:tcPr/>
          <w:p w:rsidR="00000000" w:rsidDel="00000000" w:rsidP="00000000" w:rsidRDefault="00000000" w:rsidRPr="00000000" w14:paraId="000000A5">
            <w:pPr>
              <w:rPr/>
            </w:pPr>
            <w:r w:rsidDel="00000000" w:rsidR="00000000" w:rsidRPr="00000000">
              <w:rPr>
                <w:rtl w:val="0"/>
              </w:rPr>
              <w:t xml:space="preserve">$0.00</w:t>
            </w:r>
          </w:p>
        </w:tc>
        <w:tc>
          <w:tcPr/>
          <w:p w:rsidR="00000000" w:rsidDel="00000000" w:rsidP="00000000" w:rsidRDefault="00000000" w:rsidRPr="00000000" w14:paraId="000000A6">
            <w:pPr>
              <w:rPr/>
            </w:pPr>
            <w:r w:rsidDel="00000000" w:rsidR="00000000" w:rsidRPr="00000000">
              <w:rPr>
                <w:b w:val="1"/>
                <w:bCs w:val="1"/>
                <w:rtl w:val="0"/>
              </w:rPr>
              <w:t xml:space="preserve">$36 - $54</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25,000</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45,000</w:t>
            </w:r>
          </w:p>
        </w:tc>
        <w:tc>
          <w:tcPr/>
          <w:p w:rsidR="00000000" w:rsidDel="00000000" w:rsidP="00000000" w:rsidRDefault="00000000" w:rsidRPr="00000000" w14:paraId="000000A9">
            <w:pPr>
              <w:rPr/>
            </w:pPr>
            <w:r w:rsidDel="00000000" w:rsidR="00000000" w:rsidRPr="00000000">
              <w:rPr>
                <w:rtl w:val="0"/>
              </w:rPr>
              <w:t xml:space="preserve">$5.00 - $8.00</w:t>
            </w:r>
          </w:p>
        </w:tc>
        <w:tc>
          <w:tcPr/>
          <w:p w:rsidR="00000000" w:rsidDel="00000000" w:rsidP="00000000" w:rsidRDefault="00000000" w:rsidRPr="00000000" w14:paraId="000000AA">
            <w:pPr>
              <w:rPr/>
            </w:pPr>
            <w:r w:rsidDel="00000000" w:rsidR="00000000" w:rsidRPr="00000000">
              <w:rPr>
                <w:rtl w:val="0"/>
              </w:rPr>
              <w:t xml:space="preserve">$0.00</w:t>
            </w:r>
          </w:p>
        </w:tc>
        <w:tc>
          <w:tcPr/>
          <w:p w:rsidR="00000000" w:rsidDel="00000000" w:rsidP="00000000" w:rsidRDefault="00000000" w:rsidRPr="00000000" w14:paraId="000000AB">
            <w:pPr>
              <w:rPr/>
            </w:pPr>
            <w:r w:rsidDel="00000000" w:rsidR="00000000" w:rsidRPr="00000000">
              <w:rPr>
                <w:b w:val="1"/>
                <w:bCs w:val="1"/>
                <w:rtl w:val="0"/>
              </w:rPr>
              <w:t xml:space="preserve">$225 - $360</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100,000</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180,000</w:t>
            </w:r>
          </w:p>
        </w:tc>
        <w:tc>
          <w:tcPr/>
          <w:p w:rsidR="00000000" w:rsidDel="00000000" w:rsidP="00000000" w:rsidRDefault="00000000" w:rsidRPr="00000000" w14:paraId="000000AE">
            <w:pPr>
              <w:rPr/>
            </w:pPr>
            <w:r w:rsidDel="00000000" w:rsidR="00000000" w:rsidRPr="00000000">
              <w:rPr>
                <w:rtl w:val="0"/>
              </w:rPr>
              <w:t xml:space="preserve">$6.00 - $10.00</w:t>
            </w:r>
          </w:p>
        </w:tc>
        <w:tc>
          <w:tcPr/>
          <w:p w:rsidR="00000000" w:rsidDel="00000000" w:rsidP="00000000" w:rsidRDefault="00000000" w:rsidRPr="00000000" w14:paraId="000000AF">
            <w:pPr>
              <w:rPr/>
            </w:pPr>
            <w:r w:rsidDel="00000000" w:rsidR="00000000" w:rsidRPr="00000000">
              <w:rPr>
                <w:rtl w:val="0"/>
              </w:rPr>
              <w:t xml:space="preserve">$0.00</w:t>
            </w:r>
          </w:p>
        </w:tc>
        <w:tc>
          <w:tcPr/>
          <w:p w:rsidR="00000000" w:rsidDel="00000000" w:rsidP="00000000" w:rsidRDefault="00000000" w:rsidRPr="00000000" w14:paraId="000000B0">
            <w:pPr>
              <w:rPr/>
            </w:pPr>
            <w:r w:rsidDel="00000000" w:rsidR="00000000" w:rsidRPr="00000000">
              <w:rPr>
                <w:b w:val="1"/>
                <w:bCs w:val="1"/>
                <w:rtl w:val="0"/>
              </w:rPr>
              <w:t xml:space="preserve">$1,080 - $1,800</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500,000</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900,000</w:t>
            </w:r>
          </w:p>
        </w:tc>
        <w:tc>
          <w:tcPr/>
          <w:p w:rsidR="00000000" w:rsidDel="00000000" w:rsidP="00000000" w:rsidRDefault="00000000" w:rsidRPr="00000000" w14:paraId="000000B3">
            <w:pPr>
              <w:rPr/>
            </w:pPr>
            <w:r w:rsidDel="00000000" w:rsidR="00000000" w:rsidRPr="00000000">
              <w:rPr>
                <w:rtl w:val="0"/>
              </w:rPr>
              <w:t xml:space="preserve">$7.00 - $12.00</w:t>
            </w:r>
          </w:p>
        </w:tc>
        <w:tc>
          <w:tcPr/>
          <w:p w:rsidR="00000000" w:rsidDel="00000000" w:rsidP="00000000" w:rsidRDefault="00000000" w:rsidRPr="00000000" w14:paraId="000000B4">
            <w:pPr>
              <w:rPr/>
            </w:pPr>
            <w:r w:rsidDel="00000000" w:rsidR="00000000" w:rsidRPr="00000000">
              <w:rPr>
                <w:rtl w:val="0"/>
              </w:rPr>
              <w:t xml:space="preserve">$0.00</w:t>
            </w:r>
          </w:p>
        </w:tc>
        <w:tc>
          <w:tcPr/>
          <w:p w:rsidR="00000000" w:rsidDel="00000000" w:rsidP="00000000" w:rsidRDefault="00000000" w:rsidRPr="00000000" w14:paraId="000000B5">
            <w:pPr>
              <w:rPr/>
            </w:pPr>
            <w:r w:rsidDel="00000000" w:rsidR="00000000" w:rsidRPr="00000000">
              <w:rPr>
                <w:b w:val="1"/>
                <w:bCs w:val="1"/>
                <w:rtl w:val="0"/>
              </w:rPr>
              <w:t xml:space="preserve">$6,300 - $10,800</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rtl w:val="0"/>
        </w:rPr>
        <w:t xml:space="preserve">Note: RPM varies based on traffic geographic distribution (US/EU traffic commanding $8-$15+ RPMs in audio software demographics).</w:t>
      </w:r>
      <w:r w:rsidDel="00000000" w:rsidR="00000000" w:rsidRPr="00000000">
        <w:rPr>
          <w:rtl w:val="0"/>
        </w:rPr>
      </w:r>
    </w:p>
    <w:p w:rsidR="00000000" w:rsidDel="00000000" w:rsidP="00000000" w:rsidRDefault="00000000" w:rsidRPr="00000000" w14:paraId="000000B8">
      <w:pPr>
        <w:pStyle w:val="Heading1"/>
        <w:rPr/>
      </w:pPr>
      <w:bookmarkStart w:colFirst="0" w:colLast="0" w:name="_dio9tm4ck7f8" w:id="14"/>
      <w:bookmarkEnd w:id="14"/>
      <w:r w:rsidDel="00000000" w:rsidR="00000000" w:rsidRPr="00000000">
        <w:rPr>
          <w:rtl w:val="0"/>
        </w:rPr>
        <w:t xml:space="preserve">7. Strategic Ad Placement &amp; Monetization Layout</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Top Leaderboard Banner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AUDIO DROPZONE &amp; PLAYER            │  │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"Drag &amp; drop track or select file"        │  │   SIDEBAR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   AD UNIT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(300x250)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REAL-TIME READOUT PANEL             │  │  Sticky On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BPM: 128.0   |   Key: F Minor   |  440 Hz   │  │   Desktop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INTERACTIVE TAP TEMPO BUTTON           │  │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 TAP TEMPO HERE ]                  │  │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In-Content Native Banner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SEO CONTENT &amp; INSTRUCTIONS BLOCK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pStyle w:val="Heading2"/>
        <w:rPr/>
      </w:pPr>
      <w:bookmarkStart w:colFirst="0" w:colLast="0" w:name="_518rd57ixr7k" w:id="15"/>
      <w:bookmarkEnd w:id="15"/>
      <w:r w:rsidDel="00000000" w:rsidR="00000000" w:rsidRPr="00000000">
        <w:rPr>
          <w:rtl w:val="0"/>
        </w:rPr>
        <w:t xml:space="preserve">Monetization Optimization Checklist</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Tap Tempo Buffer:</w:t>
      </w:r>
      <w:r w:rsidDel="00000000" w:rsidR="00000000" w:rsidRPr="00000000">
        <w:rPr>
          <w:rtl w:val="0"/>
        </w:rPr>
        <w:t xml:space="preserve"> Keep ad units physically separated from the interactive Tap Tempo pad to prevent accidental clicks and invalid traffic flags.</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Sticky Sidebar:</w:t>
      </w:r>
      <w:r w:rsidDel="00000000" w:rsidR="00000000" w:rsidRPr="00000000">
        <w:rPr>
          <w:rtl w:val="0"/>
        </w:rPr>
        <w:t xml:space="preserve"> Desktop sidebar ad remains fixed during prolonged audio playback, maximizing ad impression duration.</w:t>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Lazy Loading:</w:t>
      </w:r>
      <w:r w:rsidDel="00000000" w:rsidR="00000000" w:rsidRPr="00000000">
        <w:rPr>
          <w:rtl w:val="0"/>
        </w:rPr>
        <w:t xml:space="preserve"> Initialize AdSense tags asynchronously to keep Web Audio initial decoding benchmarks fast.</w:t>
      </w:r>
    </w:p>
    <w:p w:rsidR="00000000" w:rsidDel="00000000" w:rsidP="00000000" w:rsidRDefault="00000000" w:rsidRPr="00000000" w14:paraId="000000F4">
      <w:pPr>
        <w:pStyle w:val="Heading1"/>
        <w:rPr/>
      </w:pPr>
      <w:bookmarkStart w:colFirst="0" w:colLast="0" w:name="_vagi1fd0fsn7" w:id="16"/>
      <w:bookmarkEnd w:id="16"/>
      <w:r w:rsidDel="00000000" w:rsidR="00000000" w:rsidRPr="00000000">
        <w:rPr>
          <w:rtl w:val="0"/>
        </w:rPr>
        <w:t xml:space="preserve">8. Risks, Vulnerabilities &amp; Future Expansion</w:t>
      </w:r>
    </w:p>
    <w:p w:rsidR="00000000" w:rsidDel="00000000" w:rsidP="00000000" w:rsidRDefault="00000000" w:rsidRPr="00000000" w14:paraId="000000F5">
      <w:pPr>
        <w:pStyle w:val="Heading2"/>
        <w:rPr/>
      </w:pPr>
      <w:bookmarkStart w:colFirst="0" w:colLast="0" w:name="_ezifgj5wveoo" w:id="17"/>
      <w:bookmarkEnd w:id="17"/>
      <w:r w:rsidDel="00000000" w:rsidR="00000000" w:rsidRPr="00000000">
        <w:rPr>
          <w:rtl w:val="0"/>
        </w:rPr>
        <w:t xml:space="preserve">Technical &amp; Market Risks</w:t>
      </w:r>
    </w:p>
    <w:p w:rsidR="00000000" w:rsidDel="00000000" w:rsidP="00000000" w:rsidRDefault="00000000" w:rsidRPr="00000000" w14:paraId="000000F6">
      <w:pPr>
        <w:numPr>
          <w:ilvl w:val="0"/>
          <w:numId w:val="2"/>
        </w:numPr>
        <w:ind w:left="720" w:hanging="360"/>
      </w:pPr>
      <w:r w:rsidDel="00000000" w:rsidR="00000000" w:rsidRPr="00000000">
        <w:rPr>
          <w:b w:val="1"/>
          <w:bCs w:val="1"/>
          <w:rtl w:val="0"/>
        </w:rPr>
        <w:t xml:space="preserve">CPU Throttle on Mobile:</w:t>
      </w:r>
      <w:r w:rsidDel="00000000" w:rsidR="00000000" w:rsidRPr="00000000">
        <w:rPr>
          <w:rtl w:val="0"/>
        </w:rPr>
        <w:t xml:space="preserve"> Complex FFT audio processing on low-end mobile devices can freeze the UI thread. </w:t>
      </w:r>
      <w:r w:rsidDel="00000000" w:rsidR="00000000" w:rsidRPr="00000000">
        <w:rPr>
          <w:i w:val="1"/>
          <w:iCs w:val="1"/>
          <w:rtl w:val="0"/>
        </w:rPr>
        <w:t xml:space="preserve">Mitigation:</w:t>
      </w:r>
      <w:r w:rsidDel="00000000" w:rsidR="00000000" w:rsidRPr="00000000">
        <w:rPr>
          <w:rtl w:val="0"/>
        </w:rPr>
        <w:t xml:space="preserve"> Offload beat-tracking loops into web background threads via </w:t>
      </w:r>
      <w:r w:rsidDel="00000000" w:rsidR="00000000" w:rsidRPr="00000000">
        <w:rPr>
          <w:rFonts w:ascii="Roboto Mono" w:cs="Roboto Mono" w:eastAsia="Roboto Mono" w:hAnsi="Roboto Mono"/>
          <w:color w:val="188038"/>
          <w:rtl w:val="0"/>
        </w:rPr>
        <w:t xml:space="preserve">AudioWorklet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Web Workers</w:t>
      </w:r>
      <w:r w:rsidDel="00000000" w:rsidR="00000000" w:rsidRPr="00000000">
        <w:rPr>
          <w:rtl w:val="0"/>
        </w:rPr>
        <w:t xml:space="preserve">.</w:t>
      </w:r>
    </w:p>
    <w:p w:rsidR="00000000" w:rsidDel="00000000" w:rsidP="00000000" w:rsidRDefault="00000000" w:rsidRPr="00000000" w14:paraId="000000F7">
      <w:pPr>
        <w:numPr>
          <w:ilvl w:val="0"/>
          <w:numId w:val="2"/>
        </w:numPr>
        <w:ind w:left="720" w:hanging="360"/>
      </w:pPr>
      <w:r w:rsidDel="00000000" w:rsidR="00000000" w:rsidRPr="00000000">
        <w:rPr>
          <w:b w:val="1"/>
          <w:bCs w:val="1"/>
          <w:rtl w:val="0"/>
        </w:rPr>
        <w:t xml:space="preserve">Complex Polyphonic Keys:</w:t>
      </w:r>
      <w:r w:rsidDel="00000000" w:rsidR="00000000" w:rsidRPr="00000000">
        <w:rPr>
          <w:rtl w:val="0"/>
        </w:rPr>
        <w:t xml:space="preserve"> Finding keys in dense orchestral or vocal tracks has inherent mathematical margin for error. </w:t>
      </w:r>
      <w:r w:rsidDel="00000000" w:rsidR="00000000" w:rsidRPr="00000000">
        <w:rPr>
          <w:i w:val="1"/>
          <w:iCs w:val="1"/>
          <w:rtl w:val="0"/>
        </w:rPr>
        <w:t xml:space="preserve">Mitigation:</w:t>
      </w:r>
      <w:r w:rsidDel="00000000" w:rsidR="00000000" w:rsidRPr="00000000">
        <w:rPr>
          <w:rtl w:val="0"/>
        </w:rPr>
        <w:t xml:space="preserve"> Display a confidence percentage score alongside detected key metrics.</w:t>
      </w:r>
    </w:p>
    <w:p w:rsidR="00000000" w:rsidDel="00000000" w:rsidP="00000000" w:rsidRDefault="00000000" w:rsidRPr="00000000" w14:paraId="000000F8">
      <w:pPr>
        <w:pStyle w:val="Heading2"/>
        <w:rPr/>
      </w:pPr>
      <w:bookmarkStart w:colFirst="0" w:colLast="0" w:name="_8r3javndlvnj" w:id="18"/>
      <w:bookmarkEnd w:id="18"/>
      <w:r w:rsidDel="00000000" w:rsidR="00000000" w:rsidRPr="00000000">
        <w:rPr>
          <w:rtl w:val="0"/>
        </w:rPr>
        <w:t xml:space="preserve">Future Roadmap</w:t>
      </w:r>
    </w:p>
    <w:p w:rsidR="00000000" w:rsidDel="00000000" w:rsidP="00000000" w:rsidRDefault="00000000" w:rsidRPr="00000000" w14:paraId="000000F9">
      <w:pPr>
        <w:numPr>
          <w:ilvl w:val="0"/>
          <w:numId w:val="5"/>
        </w:numPr>
        <w:ind w:left="720" w:hanging="360"/>
      </w:pPr>
      <w:r w:rsidDel="00000000" w:rsidR="00000000" w:rsidRPr="00000000">
        <w:rPr>
          <w:b w:val="1"/>
          <w:bCs w:val="1"/>
          <w:rtl w:val="0"/>
        </w:rPr>
        <w:t xml:space="preserve">PWA (Progressive Web App) Offline Mode:</w:t>
      </w:r>
      <w:r w:rsidDel="00000000" w:rsidR="00000000" w:rsidRPr="00000000">
        <w:rPr>
          <w:rtl w:val="0"/>
        </w:rPr>
        <w:t xml:space="preserve"> Enable full offline functionality for live venue usage without cellular connectivity.</w:t>
      </w:r>
    </w:p>
    <w:p w:rsidR="00000000" w:rsidDel="00000000" w:rsidP="00000000" w:rsidRDefault="00000000" w:rsidRPr="00000000" w14:paraId="000000FA">
      <w:pPr>
        <w:numPr>
          <w:ilvl w:val="0"/>
          <w:numId w:val="5"/>
        </w:numPr>
        <w:ind w:left="720" w:hanging="360"/>
      </w:pPr>
      <w:r w:rsidDel="00000000" w:rsidR="00000000" w:rsidRPr="00000000">
        <w:rPr>
          <w:b w:val="1"/>
          <w:bCs w:val="1"/>
          <w:rtl w:val="0"/>
        </w:rPr>
        <w:t xml:space="preserve">MIDI Tempo Export:</w:t>
      </w:r>
      <w:r w:rsidDel="00000000" w:rsidR="00000000" w:rsidRPr="00000000">
        <w:rPr>
          <w:rtl w:val="0"/>
        </w:rPr>
        <w:t xml:space="preserve"> Allow users to download a minimal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t xml:space="preserve"> tempo map file based on detected fluctuating BPMs.</w:t>
      </w:r>
    </w:p>
    <w:p w:rsidR="00000000" w:rsidDel="00000000" w:rsidP="00000000" w:rsidRDefault="00000000" w:rsidRPr="00000000" w14:paraId="000000FB">
      <w:pPr>
        <w:numPr>
          <w:ilvl w:val="0"/>
          <w:numId w:val="5"/>
        </w:numPr>
        <w:ind w:left="720" w:hanging="360"/>
      </w:pPr>
      <w:r w:rsidDel="00000000" w:rsidR="00000000" w:rsidRPr="00000000">
        <w:rPr>
          <w:b w:val="1"/>
          <w:bCs w:val="1"/>
          <w:rtl w:val="0"/>
        </w:rPr>
        <w:t xml:space="preserve">Batch Processing Mode:</w:t>
      </w:r>
      <w:r w:rsidDel="00000000" w:rsidR="00000000" w:rsidRPr="00000000">
        <w:rPr>
          <w:rtl w:val="0"/>
        </w:rPr>
        <w:t xml:space="preserve"> Enable multi-file drag-and-drop to process entire DJ sets or album folders sequentially in local browser memory.</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tcPr>
    <w:tblStylePr w:type="firstRow">
      <w:rPr>
        <w:rFonts w:ascii="Inter" w:cs="Inter" w:eastAsia="Inter" w:hAnsi="Inter"/>
        <w:b w:val="1"/>
        <w:bCs w:val="1"/>
        <w:i w:val="0"/>
        <w:iCs w:val="0"/>
        <w:color w:val="0f172a"/>
        <w:sz w:val="22"/>
        <w:szCs w:val="22"/>
      </w:rPr>
      <w:tcPr>
        <w:shd w:fill="f8fafc" w:val="clea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tcPr>
    <w:tblStylePr w:type="firstRow">
      <w:rPr>
        <w:rFonts w:ascii="Inter" w:cs="Inter" w:eastAsia="Inter" w:hAnsi="Inter"/>
        <w:b w:val="1"/>
        <w:bCs w:val="1"/>
        <w:i w:val="0"/>
        <w:iCs w:val="0"/>
        <w:color w:val="0f172a"/>
        <w:sz w:val="22"/>
        <w:szCs w:val="22"/>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