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5FA5" w14:textId="564D47AB" w:rsidR="248F94A5" w:rsidRPr="00D4133C" w:rsidRDefault="00D4133C" w:rsidP="248F94A5">
      <w:pPr>
        <w:pStyle w:val="Title"/>
        <w:rPr>
          <w:rFonts w:eastAsia="Lato" w:cs="Lato"/>
          <w:sz w:val="56"/>
        </w:rPr>
      </w:pPr>
      <w:r w:rsidRPr="00D4133C">
        <w:rPr>
          <w:rFonts w:eastAsia="Lato" w:cs="Lato"/>
          <w:sz w:val="56"/>
        </w:rPr>
        <w:t>IFQ636 Assignment 2 template</w:t>
      </w:r>
    </w:p>
    <w:p w14:paraId="354A0E2C" w14:textId="0284C662" w:rsidR="248F94A5" w:rsidRDefault="248F94A5" w:rsidP="248F94A5">
      <w:pPr>
        <w:rPr>
          <w:rFonts w:eastAsia="Open Sans" w:cs="Open Sans"/>
        </w:rPr>
      </w:pPr>
    </w:p>
    <w:p w14:paraId="79334C46" w14:textId="4FFF4D4E" w:rsidR="00D4133C" w:rsidRPr="00D4133C" w:rsidRDefault="00D4133C" w:rsidP="248F94A5">
      <w:pPr>
        <w:rPr>
          <w:rFonts w:ascii="Lato" w:eastAsia="Open Sans" w:hAnsi="Lato" w:cs="Open Sans"/>
          <w:b/>
          <w:bCs/>
          <w:color w:val="auto"/>
        </w:rPr>
      </w:pPr>
      <w:r w:rsidRPr="00D4133C">
        <w:rPr>
          <w:rFonts w:ascii="Lato" w:eastAsia="Open Sans" w:hAnsi="Lato" w:cs="Open Sans"/>
          <w:b/>
          <w:bCs/>
          <w:color w:val="auto"/>
        </w:rPr>
        <w:t>Full names</w:t>
      </w:r>
      <w:r w:rsidR="00290C4C">
        <w:rPr>
          <w:rFonts w:ascii="Lato" w:eastAsia="Open Sans" w:hAnsi="Lato" w:cs="Open Sans"/>
          <w:b/>
          <w:bCs/>
          <w:color w:val="auto"/>
        </w:rPr>
        <w:t xml:space="preserve"> of each team member</w:t>
      </w:r>
      <w:r w:rsidRPr="00D4133C">
        <w:rPr>
          <w:rFonts w:ascii="Lato" w:eastAsia="Open Sans" w:hAnsi="Lato" w:cs="Open Sans"/>
          <w:b/>
          <w:bCs/>
          <w:color w:val="auto"/>
        </w:rPr>
        <w:t>:</w:t>
      </w:r>
      <w:r>
        <w:rPr>
          <w:i/>
          <w:color w:val="0055AA"/>
        </w:rPr>
        <w:t xml:space="preserve">  [TEAM] __________, __________, __________</w:t>
      </w:r>
    </w:p>
    <w:p w14:paraId="5EEC7976" w14:textId="3F5D9768" w:rsidR="00D4133C" w:rsidRPr="00D4133C" w:rsidRDefault="00D4133C" w:rsidP="248F94A5">
      <w:pPr>
        <w:rPr>
          <w:rFonts w:ascii="Lato" w:eastAsia="Open Sans" w:hAnsi="Lato" w:cs="Open Sans"/>
          <w:b/>
          <w:bCs/>
          <w:color w:val="auto"/>
        </w:rPr>
      </w:pPr>
      <w:r w:rsidRPr="00D4133C">
        <w:rPr>
          <w:rFonts w:ascii="Lato" w:eastAsia="Open Sans" w:hAnsi="Lato" w:cs="Open Sans"/>
          <w:b/>
          <w:bCs/>
          <w:color w:val="auto"/>
        </w:rPr>
        <w:t>Student IDs</w:t>
      </w:r>
      <w:r w:rsidR="00290C4C">
        <w:rPr>
          <w:rFonts w:ascii="Lato" w:eastAsia="Open Sans" w:hAnsi="Lato" w:cs="Open Sans"/>
          <w:b/>
          <w:bCs/>
          <w:color w:val="auto"/>
        </w:rPr>
        <w:t xml:space="preserve"> of each team member</w:t>
      </w:r>
      <w:r w:rsidRPr="00D4133C">
        <w:rPr>
          <w:rFonts w:ascii="Lato" w:eastAsia="Open Sans" w:hAnsi="Lato" w:cs="Open Sans"/>
          <w:b/>
          <w:bCs/>
          <w:color w:val="auto"/>
        </w:rPr>
        <w:t>:</w:t>
      </w:r>
      <w:r>
        <w:rPr>
          <w:i/>
          <w:color w:val="0055AA"/>
        </w:rPr>
        <w:t xml:space="preserve">  [TEAM] __________, __________, __________</w:t>
      </w:r>
    </w:p>
    <w:p w14:paraId="14FBACC1" w14:textId="47EA8185" w:rsidR="00D4133C" w:rsidRPr="00D4133C" w:rsidRDefault="00D4133C" w:rsidP="248F94A5">
      <w:pPr>
        <w:rPr>
          <w:rFonts w:ascii="Lato" w:eastAsia="Open Sans" w:hAnsi="Lato" w:cs="Open Sans"/>
          <w:b/>
          <w:bCs/>
          <w:color w:val="auto"/>
        </w:rPr>
      </w:pPr>
      <w:r w:rsidRPr="00D4133C">
        <w:rPr>
          <w:rFonts w:ascii="Lato" w:eastAsia="Open Sans" w:hAnsi="Lato" w:cs="Open Sans"/>
          <w:b/>
          <w:bCs/>
          <w:color w:val="auto"/>
        </w:rPr>
        <w:t>Project title:</w:t>
      </w:r>
      <w:r>
        <w:rPr>
          <w:i w:val="0"/>
        </w:rPr>
        <w:t xml:space="preserve"> Restaurant Review Platform</w:t>
      </w:r>
    </w:p>
    <w:p w14:paraId="2619FBEA" w14:textId="1D62B3E7" w:rsidR="00F9595B" w:rsidRDefault="00F9595B" w:rsidP="00F9595B">
      <w:pPr>
        <w:rPr>
          <w:rFonts w:ascii="Lato" w:eastAsia="Open Sans" w:hAnsi="Lato" w:cs="Open Sans"/>
          <w:b/>
          <w:bCs/>
          <w:color w:val="auto"/>
        </w:rPr>
      </w:pPr>
      <w:r>
        <w:rPr>
          <w:rFonts w:ascii="Lato" w:eastAsia="Open Sans" w:hAnsi="Lato" w:cs="Open Sans"/>
          <w:b/>
          <w:bCs/>
          <w:color w:val="auto"/>
        </w:rPr>
        <w:t>GitHub link:</w:t>
      </w:r>
      <w:r>
        <w:rPr>
          <w:i/>
          <w:color w:val="0055AA"/>
        </w:rPr>
        <w:t xml:space="preserve">  [TEAM] https://github.com/&lt;team&gt;/&lt;new-repo&gt;</w:t>
      </w:r>
    </w:p>
    <w:p w14:paraId="01567114" w14:textId="2A9240DF" w:rsidR="00F9595B" w:rsidRDefault="00F9595B" w:rsidP="00F9595B">
      <w:pPr>
        <w:rPr>
          <w:rFonts w:ascii="Lato" w:eastAsia="Open Sans" w:hAnsi="Lato" w:cs="Open Sans"/>
          <w:b/>
          <w:bCs/>
          <w:color w:val="auto"/>
        </w:rPr>
      </w:pPr>
      <w:r w:rsidRPr="00F9595B">
        <w:rPr>
          <w:rFonts w:ascii="Lato" w:eastAsia="Open Sans" w:hAnsi="Lato" w:cs="Open Sans"/>
          <w:b/>
          <w:bCs/>
          <w:color w:val="auto"/>
        </w:rPr>
        <w:t xml:space="preserve">EC2 </w:t>
      </w:r>
      <w:r>
        <w:rPr>
          <w:rFonts w:ascii="Lato" w:eastAsia="Open Sans" w:hAnsi="Lato" w:cs="Open Sans"/>
          <w:b/>
          <w:bCs/>
          <w:color w:val="auto"/>
        </w:rPr>
        <w:t>i</w:t>
      </w:r>
      <w:r w:rsidRPr="00F9595B">
        <w:rPr>
          <w:rFonts w:ascii="Lato" w:eastAsia="Open Sans" w:hAnsi="Lato" w:cs="Open Sans"/>
          <w:b/>
          <w:bCs/>
          <w:color w:val="auto"/>
        </w:rPr>
        <w:t xml:space="preserve">nstance </w:t>
      </w:r>
      <w:r>
        <w:rPr>
          <w:rFonts w:ascii="Lato" w:eastAsia="Open Sans" w:hAnsi="Lato" w:cs="Open Sans"/>
          <w:b/>
          <w:bCs/>
          <w:color w:val="auto"/>
        </w:rPr>
        <w:t>n</w:t>
      </w:r>
      <w:r w:rsidRPr="00F9595B">
        <w:rPr>
          <w:rFonts w:ascii="Lato" w:eastAsia="Open Sans" w:hAnsi="Lato" w:cs="Open Sans"/>
          <w:b/>
          <w:bCs/>
          <w:color w:val="auto"/>
        </w:rPr>
        <w:t>ame and ID</w:t>
      </w:r>
      <w:r>
        <w:rPr>
          <w:rFonts w:ascii="Lato" w:eastAsia="Open Sans" w:hAnsi="Lato" w:cs="Open Sans"/>
          <w:b/>
          <w:bCs/>
          <w:color w:val="auto"/>
        </w:rPr>
        <w:t>:</w:t>
      </w:r>
      <w:r>
        <w:rPr>
          <w:i/>
          <w:color w:val="0055AA"/>
        </w:rPr>
        <w:t xml:space="preserve">  [TEAM] i-________ (ap-southeast-2)</w:t>
      </w:r>
    </w:p>
    <w:p w14:paraId="2EEED0C1" w14:textId="696868F1" w:rsidR="00800ED6" w:rsidRPr="00800ED6" w:rsidRDefault="00800ED6" w:rsidP="00F9595B">
      <w:pPr>
        <w:rPr>
          <w:rFonts w:ascii="Lato" w:hAnsi="Lato"/>
          <w:i/>
          <w:iCs/>
        </w:rPr>
      </w:pPr>
      <w:r w:rsidRPr="00520662">
        <w:rPr>
          <w:rFonts w:ascii="Lato" w:hAnsi="Lato"/>
          <w:i/>
          <w:iCs/>
        </w:rPr>
        <w:t>Please ensure all links are working correctly.</w:t>
      </w:r>
    </w:p>
    <w:p w14:paraId="753C2F9C" w14:textId="66ABA98A" w:rsidR="248F94A5" w:rsidRDefault="00D4133C" w:rsidP="00F9595B">
      <w:pPr>
        <w:pStyle w:val="Heading1"/>
        <w:numPr>
          <w:ilvl w:val="0"/>
          <w:numId w:val="6"/>
        </w:numPr>
        <w:rPr>
          <w:rFonts w:eastAsia="Lato" w:cs="Lato"/>
        </w:rPr>
      </w:pPr>
      <w:r>
        <w:rPr>
          <w:rFonts w:eastAsia="Lato" w:cs="Lato"/>
        </w:rPr>
        <w:t>Project overview</w:t>
      </w:r>
    </w:p>
    <w:p>
      <w:r>
        <w:t>The Restaurant Review Platform is a full-stack web application that lets diners discover restaurants and share trustworthy, star-rated reviews, while owners respond to feedback and administrators curate the catalogue and moderate content. It extends the Assignment 1 project (built on the nahaQUT starter: Node.js, Express, React and MongoDB) by re-architecting the backend around object-oriented design and eight design patterns, adding a new in-app Notifications subsystem, expanding automated unit testing, and automating build/test/deployment through a GitHub Actions CI/CD pipeline targeting AWS EC2 (nginx + pm2). The system supports two roles - diner and admin - with JWT-secured authentication, full CRUD on restaurants and reviews, automatically maintained aggregate ratings, owner responses, and event-driven notifications.</w:t>
      </w:r>
    </w:p>
    <w:p w14:paraId="1F1C058E" w14:textId="31DEA78C" w:rsidR="248F94A5" w:rsidRDefault="00D4133C" w:rsidP="00F9595B">
      <w:pPr>
        <w:pStyle w:val="Heading1"/>
        <w:numPr>
          <w:ilvl w:val="0"/>
          <w:numId w:val="6"/>
        </w:numPr>
      </w:pPr>
      <w:r>
        <w:t>SRS documentation</w:t>
      </w:r>
    </w:p>
    <w:p w14:paraId="1FAE6DC0" w14:textId="481D5EE0" w:rsidR="00D4133C" w:rsidRDefault="00D4133C" w:rsidP="00D4133C">
      <w:pPr>
        <w:pStyle w:val="Heading2"/>
      </w:pPr>
      <w:r>
        <w:t xml:space="preserve">2.1 Purpose </w:t>
      </w:r>
    </w:p>
    <w:p>
      <w:r>
        <w:t>The system provides a trustworthy, peer-driven platform for discovering restaurants and sharing dining experiences, replacing fragmented word-of-mouth and noisy social-media opinions with a single structured catalogue. For Assignment 2 the application is extended with an object-oriented, design-pattern-based architecture and a new notifications subsystem.</w:t>
      </w:r>
    </w:p>
    <w:p w14:paraId="1D5A8C49" w14:textId="6C36F733" w:rsidR="00D4133C" w:rsidRDefault="00D4133C" w:rsidP="00D4133C">
      <w:pPr>
        <w:pStyle w:val="Heading2"/>
      </w:pPr>
      <w:r>
        <w:t>2.2 Problem statement</w:t>
      </w:r>
    </w:p>
    <w:p>
      <w:r>
        <w:t>Choosing where to eat is difficult: options are plentiful, quality is variable, and review signals are noisy or gamed (duplicate/fake reviews). Owners lack a direct response channel and there is no lightweight moderation path. The system addresses this with one verified review per diner per restaurant, automatically recomputed ratings, owner responses, admin moderation, and notifications that keep diners informed when their content changes state.</w:t>
      </w:r>
    </w:p>
    <w:p w14:paraId="45377660" w14:textId="77777777" w:rsidR="00F9595B" w:rsidRDefault="00D4133C" w:rsidP="00D4133C">
      <w:pPr>
        <w:pStyle w:val="Heading2"/>
      </w:pPr>
      <w:r>
        <w:t>2.3 Scope</w:t>
      </w:r>
    </w:p>
    <w:p>
      <w:r>
        <w:t>Product overview: a full-stack web app with a public catalogue, an authenticated diner experience, and an admin panel.</w:t>
      </w:r>
    </w:p>
    <w:p>
      <w:r>
        <w:t>In scope (goals &amp; benefits):</w:t>
      </w:r>
    </w:p>
    <w:p>
      <w:pPr>
        <w:pStyle w:val="ListBullet"/>
      </w:pPr>
      <w:r>
        <w:t>Registration, login, JWT-secured sessions (roles: diner / admin).</w:t>
      </w:r>
    </w:p>
    <w:p>
      <w:pPr>
        <w:pStyle w:val="ListBullet"/>
      </w:pPr>
      <w:r>
        <w:t>Browse, search (name/cuisine/location), filter (min rating) and sort restaurants.</w:t>
      </w:r>
    </w:p>
    <w:p>
      <w:pPr>
        <w:pStyle w:val="ListBullet"/>
      </w:pPr>
      <w:r>
        <w:t>Full CRUD on reviews by their author; one review per diner per restaurant.</w:t>
      </w:r>
    </w:p>
    <w:p>
      <w:pPr>
        <w:pStyle w:val="ListBullet"/>
      </w:pPr>
      <w:r>
        <w:t>Automatically recomputed averageRating and reviewCount per restaurant.</w:t>
      </w:r>
    </w:p>
    <w:p>
      <w:pPr>
        <w:pStyle w:val="ListBullet"/>
      </w:pPr>
      <w:r>
        <w:t>Owner/admin response to reviews; admin CRUD on restaurants (cascade delete) and review moderation.</w:t>
      </w:r>
    </w:p>
    <w:p>
      <w:pPr>
        <w:pStyle w:val="ListBullet"/>
      </w:pPr>
      <w:r>
        <w:t>In-app notifications generated by domain events (new A2 functionality).</w:t>
      </w:r>
    </w:p>
    <w:p>
      <w:pPr>
        <w:pStyle w:val="ListBullet"/>
      </w:pPr>
      <w:r>
        <w:t>Automated build/test and deployment via CI/CD.</w:t>
      </w:r>
    </w:p>
    <w:p>
      <w:r>
        <w:t>Out of scope: real-money payments/reservations, native mobile apps, direct messaging, third-party review imports, multilingual content, and ML recommendation ranking.</w:t>
      </w:r>
    </w:p>
    <w:p w14:paraId="438102A6" w14:textId="4372C8D9" w:rsidR="00D4133C" w:rsidRDefault="00D4133C" w:rsidP="00D4133C">
      <w:pPr>
        <w:pStyle w:val="Heading2"/>
      </w:pPr>
      <w:r>
        <w:t>2.4 User characteristics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
              <w:rPr>
                <w:b/>
                <w:sz w:val="18"/>
              </w:rPr>
              <w:t>Role</w:t>
            </w:r>
          </w:p>
        </w:tc>
        <w:tc>
          <w:tcPr>
            <w:tcW w:type="dxa" w:w="2256"/>
          </w:tcPr>
          <w:p>
            <w:r/>
            <w:r>
              <w:rPr>
                <w:b/>
                <w:sz w:val="18"/>
              </w:rPr>
              <w:t>Description</w:t>
            </w:r>
          </w:p>
        </w:tc>
        <w:tc>
          <w:tcPr>
            <w:tcW w:type="dxa" w:w="2256"/>
          </w:tcPr>
          <w:p>
            <w:r/>
            <w:r>
              <w:rPr>
                <w:b/>
                <w:sz w:val="18"/>
              </w:rPr>
              <w:t>Skill level</w:t>
            </w:r>
          </w:p>
        </w:tc>
        <w:tc>
          <w:tcPr>
            <w:tcW w:type="dxa" w:w="2256"/>
          </w:tcPr>
          <w:p>
            <w:r/>
            <w:r>
              <w:rPr>
                <w:b/>
                <w:sz w:val="18"/>
              </w:rPr>
              <w:t>Needs</w:t>
            </w:r>
          </w:p>
        </w:tc>
      </w:tr>
      <w:tr>
        <w:tc>
          <w:tcPr>
            <w:tcW w:type="dxa" w:w="2256"/>
          </w:tcPr>
          <w:p>
            <w:r/>
            <w:r>
              <w:rPr>
                <w:sz w:val="18"/>
              </w:rPr>
              <w:t>Diner (registered)</w:t>
            </w:r>
          </w:p>
        </w:tc>
        <w:tc>
          <w:tcPr>
            <w:tcW w:type="dxa" w:w="2256"/>
          </w:tcPr>
          <w:p>
            <w:r/>
            <w:r>
              <w:rPr>
                <w:sz w:val="18"/>
              </w:rPr>
              <w:t>Public seeking dining options</w:t>
            </w:r>
          </w:p>
        </w:tc>
        <w:tc>
          <w:tcPr>
            <w:tcW w:type="dxa" w:w="2256"/>
          </w:tcPr>
          <w:p>
            <w:r/>
            <w:r>
              <w:rPr>
                <w:sz w:val="18"/>
              </w:rPr>
              <w:t>Low-medium</w:t>
            </w:r>
          </w:p>
        </w:tc>
        <w:tc>
          <w:tcPr>
            <w:tcW w:type="dxa" w:w="2256"/>
          </w:tcPr>
          <w:p>
            <w:r/>
            <w:r>
              <w:rPr>
                <w:sz w:val="18"/>
              </w:rPr>
              <w:t>Fast browse/search, simple review forms, clear feedback</w:t>
            </w:r>
          </w:p>
        </w:tc>
      </w:tr>
      <w:tr>
        <w:tc>
          <w:tcPr>
            <w:tcW w:type="dxa" w:w="2256"/>
          </w:tcPr>
          <w:p>
            <w:r/>
            <w:r>
              <w:rPr>
                <w:sz w:val="18"/>
              </w:rPr>
              <w:t>Restaurant owner*</w:t>
            </w:r>
          </w:p>
        </w:tc>
        <w:tc>
          <w:tcPr>
            <w:tcW w:type="dxa" w:w="2256"/>
          </w:tcPr>
          <w:p>
            <w:r/>
            <w:r>
              <w:rPr>
                <w:sz w:val="18"/>
              </w:rPr>
              <w:t>Responds to reviews of their venue</w:t>
            </w:r>
          </w:p>
        </w:tc>
        <w:tc>
          <w:tcPr>
            <w:tcW w:type="dxa" w:w="2256"/>
          </w:tcPr>
          <w:p>
            <w:r/>
            <w:r>
              <w:rPr>
                <w:sz w:val="18"/>
              </w:rPr>
              <w:t>Medium</w:t>
            </w:r>
          </w:p>
        </w:tc>
        <w:tc>
          <w:tcPr>
            <w:tcW w:type="dxa" w:w="2256"/>
          </w:tcPr>
          <w:p>
            <w:r/>
            <w:r>
              <w:rPr>
                <w:sz w:val="18"/>
              </w:rPr>
              <w:t>Visibility of feedback, ability to respond</w:t>
            </w:r>
          </w:p>
        </w:tc>
      </w:tr>
      <w:tr>
        <w:tc>
          <w:tcPr>
            <w:tcW w:type="dxa" w:w="2256"/>
          </w:tcPr>
          <w:p>
            <w:r/>
            <w:r>
              <w:rPr>
                <w:sz w:val="18"/>
              </w:rPr>
              <w:t>Administrator</w:t>
            </w:r>
          </w:p>
        </w:tc>
        <w:tc>
          <w:tcPr>
            <w:tcW w:type="dxa" w:w="2256"/>
          </w:tcPr>
          <w:p>
            <w:r/>
            <w:r>
              <w:rPr>
                <w:sz w:val="18"/>
              </w:rPr>
              <w:t>Curates catalogue, moderates content</w:t>
            </w:r>
          </w:p>
        </w:tc>
        <w:tc>
          <w:tcPr>
            <w:tcW w:type="dxa" w:w="2256"/>
          </w:tcPr>
          <w:p>
            <w:r/>
            <w:r>
              <w:rPr>
                <w:sz w:val="18"/>
              </w:rPr>
              <w:t>Medium-high</w:t>
            </w:r>
          </w:p>
        </w:tc>
        <w:tc>
          <w:tcPr>
            <w:tcW w:type="dxa" w:w="2256"/>
          </w:tcPr>
          <w:p>
            <w:r/>
            <w:r>
              <w:rPr>
                <w:sz w:val="18"/>
              </w:rPr>
              <w:t>Efficient CRUD, moderation tools, oversight</w:t>
            </w:r>
          </w:p>
        </w:tc>
      </w:tr>
      <w:tr>
        <w:tc>
          <w:tcPr>
            <w:tcW w:type="dxa" w:w="2256"/>
          </w:tcPr>
          <w:p>
            <w:r/>
            <w:r>
              <w:rPr>
                <w:sz w:val="18"/>
              </w:rPr>
              <w:t>Guest</w:t>
            </w:r>
          </w:p>
        </w:tc>
        <w:tc>
          <w:tcPr>
            <w:tcW w:type="dxa" w:w="2256"/>
          </w:tcPr>
          <w:p>
            <w:r/>
            <w:r>
              <w:rPr>
                <w:sz w:val="18"/>
              </w:rPr>
              <w:t>Reads public catalogue/reviews</w:t>
            </w:r>
          </w:p>
        </w:tc>
        <w:tc>
          <w:tcPr>
            <w:tcW w:type="dxa" w:w="2256"/>
          </w:tcPr>
          <w:p>
            <w:r/>
            <w:r>
              <w:rPr>
                <w:sz w:val="18"/>
              </w:rPr>
              <w:t>Low</w:t>
            </w:r>
          </w:p>
        </w:tc>
        <w:tc>
          <w:tcPr>
            <w:tcW w:type="dxa" w:w="2256"/>
          </w:tcPr>
          <w:p>
            <w:r/>
            <w:r>
              <w:rPr>
                <w:sz w:val="18"/>
              </w:rPr>
              <w:t>Frictionless read-only access</w:t>
            </w:r>
          </w:p>
        </w:tc>
      </w:tr>
    </w:tbl>
    <w:p>
      <w:r>
        <w:t>*The owner-response action is exercised through the admin role in the assignment scope.</w:t>
      </w:r>
    </w:p>
    <w:p>
      <w:r>
        <w:t>Accessibility: semantic HTML and labelled controls; sufficient colour contrast; keyboard-navigable forms; responsive layout; status conveyed by text + colour, not colour alone.</w:t>
      </w:r>
    </w:p>
    <w:p w14:paraId="50AB6425" w14:textId="72B9F61E" w:rsidR="00D4133C" w:rsidRDefault="00D4133C" w:rsidP="00D4133C">
      <w:pPr>
        <w:pStyle w:val="Heading2"/>
      </w:pPr>
      <w:r>
        <w:t>2.5 Constraints</w:t>
      </w:r>
    </w:p>
    <w:p>
      <w:pPr>
        <w:pStyle w:val="ListBullet"/>
      </w:pPr>
      <w:r>
        <w:t>Technology: must extend the nahaQUT starter (Node.js, React, MongoDB); JWT/bcrypt auth.</w:t>
      </w:r>
    </w:p>
    <w:p>
      <w:pPr>
        <w:pStyle w:val="ListBullet"/>
      </w:pPr>
      <w:r>
        <w:t>Hardware/host: target AWS EC2 t2.micro (free tier).</w:t>
      </w:r>
    </w:p>
    <w:p>
      <w:pPr>
        <w:pStyle w:val="ListBullet"/>
      </w:pPr>
      <w:r>
        <w:t>Privacy/regulatory: bcrypt-hashed passwords only; no secrets in source (GitHub Secrets); minimal PII (name/email).</w:t>
      </w:r>
    </w:p>
    <w:p>
      <w:pPr>
        <w:pStyle w:val="ListBullet"/>
      </w:pPr>
      <w:r>
        <w:t>Project: individual + team delivery; GitHub collaboration; CI/CD via GitHub Actions; 3000-word report limit.</w:t>
      </w:r>
    </w:p>
    <w:p>
      <w:pPr>
        <w:pStyle w:val="ListBullet"/>
      </w:pPr>
      <w:r>
        <w:t>Environmental: shared student AWS account restricts EC2 Instance Connect and Elastic IP allocation, affecting stable public exposure (see 7).</w:t>
      </w:r>
    </w:p>
    <w:p w14:paraId="6AD6324D" w14:textId="09317F24" w:rsidR="00D4133C" w:rsidRDefault="00D4133C" w:rsidP="00D4133C">
      <w:pPr>
        <w:pStyle w:val="Heading2"/>
      </w:pPr>
      <w:r>
        <w:t>2.6 Functional requirements</w:t>
      </w:r>
    </w:p>
    <w:p>
      <w:r>
        <w:t>1. The system shall allow a user to register with name, email, and password.</w:t>
      </w:r>
    </w:p>
    <w:p>
      <w:r>
        <w:t>2. The system shall allow a user to log in with email and password and receive a JWT.</w:t>
      </w:r>
    </w:p>
    <w:p>
      <w:r>
        <w:t>3. The system shall restrict admin-only operations to users with the admin role.</w:t>
      </w:r>
    </w:p>
    <w:p>
      <w:r>
        <w:t>4. The system shall allow anyone to browse restaurants with pagination.</w:t>
      </w:r>
    </w:p>
    <w:p>
      <w:r>
        <w:t>5. The system shall allow anyone to search by name/cuisine/location, filter by minimum rating, and sort by rating/newest/name.</w:t>
      </w:r>
    </w:p>
    <w:p>
      <w:r>
        <w:t>6. The system shall allow anyone to view a restaurant and its reviews.</w:t>
      </w:r>
    </w:p>
    <w:p>
      <w:r>
        <w:t>7. The system shall allow an authenticated diner to create one review (1-5 stars + text) per restaurant.</w:t>
      </w:r>
    </w:p>
    <w:p>
      <w:r>
        <w:t>8. The system shall reject a second review by the same diner for the same restaurant (HTTP 409).</w:t>
      </w:r>
    </w:p>
    <w:p>
      <w:r>
        <w:t>9. The system shall allow a review author to update or delete their own review.</w:t>
      </w:r>
    </w:p>
    <w:p>
      <w:r>
        <w:t>10. The system shall allow an administrator to delete any review (moderation).</w:t>
      </w:r>
    </w:p>
    <w:p>
      <w:r>
        <w:t>11. The system shall recompute averageRating and reviewCount after any review create/update/delete.</w:t>
      </w:r>
    </w:p>
    <w:p>
      <w:r>
        <w:t>12. The system shall allow an administrator to create/update/delete restaurants; deletion cascades to reviews.</w:t>
      </w:r>
    </w:p>
    <w:p>
      <w:r>
        <w:t>13. The system shall allow an admin/owner to post a response to a review.</w:t>
      </w:r>
    </w:p>
    <w:p>
      <w:r>
        <w:t>14. The system shall generate an in-app notification on review publication, owner response, and moderator removal.</w:t>
      </w:r>
    </w:p>
    <w:p>
      <w:r>
        <w:t>15. The system shall allow a user to list notifications, see an unread count, and mark a notification read.</w:t>
      </w:r>
    </w:p>
    <w:p w14:paraId="51D05720" w14:textId="415742B2" w:rsidR="00D4133C" w:rsidRDefault="00D4133C" w:rsidP="00D4133C">
      <w:pPr>
        <w:pStyle w:val="Heading2"/>
      </w:pPr>
      <w:r>
        <w:t>2.7 Non-functional requirements (NFRs)</w:t>
      </w:r>
    </w:p>
    <w:p>
      <w:pPr>
        <w:pStyle w:val="ListBullet"/>
      </w:pPr>
      <w:r>
        <w:t>Performance: search returns within ~2 s under typical load; reads paginated (&lt;=50/page).</w:t>
      </w:r>
    </w:p>
    <w:p>
      <w:pPr>
        <w:pStyle w:val="ListBullet"/>
      </w:pPr>
      <w:r>
        <w:t>Reliability: non-critical side-effects (notifications, audit) are isolated so failures do not break the request; pm2 auto-restart.</w:t>
      </w:r>
    </w:p>
    <w:p>
      <w:pPr>
        <w:pStyle w:val="ListBullet"/>
      </w:pPr>
      <w:r>
        <w:t>Security: bcrypt hashing; JWT with expiry; role-based authorization; secrets in GitHub Secrets.</w:t>
      </w:r>
    </w:p>
    <w:p>
      <w:pPr>
        <w:pStyle w:val="ListBullet"/>
      </w:pPr>
      <w:r>
        <w:t>Usability: responsive UI; consistent design system; clear validation/error messages.</w:t>
      </w:r>
    </w:p>
    <w:p>
      <w:pPr>
        <w:pStyle w:val="ListBullet"/>
      </w:pPr>
      <w:r>
        <w:t>Scalability: stateless JWT auth and a layered architecture allow horizontal scaling and storage swap behind the repository interface.</w:t>
      </w:r>
    </w:p>
    <w:p>
      <w:pPr>
        <w:pStyle w:val="ListBullet"/>
      </w:pPr>
      <w:r>
        <w:t>Maintainability: OOP design with design patterns; unit-tested core; CI on every push.</w:t>
      </w:r>
    </w:p>
    <w:p w14:paraId="4ACFF10F" w14:textId="176CD89E" w:rsidR="00D4133C" w:rsidRDefault="00D4133C" w:rsidP="00D4133C">
      <w:pPr>
        <w:pStyle w:val="Heading2"/>
      </w:pPr>
      <w:r>
        <w:t>2.8 User interface mockups/wireframes (Low Fidelity Design)</w:t>
      </w:r>
    </w:p>
    <w:p>
      <w:r>
        <w:t>Low-fidelity wireframes (extended from A1 Figma set): Browse, Restaurant Detail, Review Form, Diner Dashboard (My Reviews), Login/Register, Admin Panel, Admin Restaurant Form, Review Moderation, and the new Notifications bell/panel (below).</w:t>
      </w:r>
    </w:p>
    <w:p>
      <w:r>
        <w:drawing>
          <wp:inline xmlns:a="http://schemas.openxmlformats.org/drawingml/2006/main" xmlns:pic="http://schemas.openxmlformats.org/drawingml/2006/picture">
            <wp:extent cx="5852160" cy="2979282"/>
            <wp:docPr id="1" name="Picture 1"/>
            <wp:cNvGraphicFramePr>
              <a:graphicFrameLocks noChangeAspect="1"/>
            </wp:cNvGraphicFramePr>
            <a:graphic>
              <a:graphicData uri="http://schemas.openxmlformats.org/drawingml/2006/picture">
                <pic:pic>
                  <pic:nvPicPr>
                    <pic:cNvPr id="0" name="Screen10_Notifications_LoFi.png"/>
                    <pic:cNvPicPr/>
                  </pic:nvPicPr>
                  <pic:blipFill>
                    <a:blip r:embed="rId14"/>
                    <a:stretch>
                      <a:fillRect/>
                    </a:stretch>
                  </pic:blipFill>
                  <pic:spPr>
                    <a:xfrm>
                      <a:off x="0" y="0"/>
                      <a:ext cx="5852160" cy="2979282"/>
                    </a:xfrm>
                    <a:prstGeom prst="rect"/>
                  </pic:spPr>
                </pic:pic>
              </a:graphicData>
            </a:graphic>
          </wp:inline>
        </w:drawing>
      </w:r>
    </w:p>
    <w:p>
      <w:r>
        <w:rPr>
          <w:i/>
          <w:sz w:val="18"/>
        </w:rPr>
        <w:t>Figure: Low-fidelity wireframe of the new Notifications feature (bell + dropdown panel).</w:t>
      </w:r>
    </w:p>
    <w:p>
      <w:r>
        <w:rPr>
          <w:i/>
          <w:color w:val="C00000"/>
        </w:rPr>
        <w:t>[INSERT] Paste the remaining A1 low-fidelity wireframes here (Screens 1-9: Browse, Detail, Review Form, Diner Dashboard, Admin Panel, Admin Restaurant Form, Review Moderation, Login/Register, Owner Response).</w:t>
      </w:r>
    </w:p>
    <w:p w14:paraId="41E8FA03" w14:textId="787471AB" w:rsidR="00D4133C" w:rsidRDefault="00D4133C" w:rsidP="00D4133C">
      <w:pPr>
        <w:pStyle w:val="Heading2"/>
      </w:pPr>
      <w:r>
        <w:t xml:space="preserve">2.9 Complete system diagram </w:t>
      </w:r>
    </w:p>
    <w:p>
      <w:r>
        <w:t>Layered architecture: React SPA -&gt; Express API (Routes -&gt; thin Controllers -&gt; Services [Facade] -&gt; Builder + Strategy for queries, Repositories [+ Logging Decorator], and a ReviewSubject [Observer] fanning out to Rating-recompute, Notification [Factory Method] and Audit observers) -&gt; core Logger/Database [Singleton] -&gt; MongoDB Atlas (users, restaurants, reviews, notifications). The labelled diagram below shows the layers, the eight design patterns, and the CI/CD path.</w:t>
      </w:r>
    </w:p>
    <w:p>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852160" cy="4389120"/>
                    </a:xfrm>
                    <a:prstGeom prst="rect"/>
                  </pic:spPr>
                </pic:pic>
              </a:graphicData>
            </a:graphic>
          </wp:inline>
        </w:drawing>
      </w:r>
    </w:p>
    <w:p>
      <w:r>
        <w:rPr>
          <w:i/>
          <w:sz w:val="18"/>
        </w:rPr>
        <w:t>Figure: System architecture and design-pattern overview (also in docs/A2/diagrams/architecture.png).</w:t>
      </w:r>
    </w:p>
    <w:p w14:paraId="61F4E9EF" w14:textId="041DC964" w:rsidR="00D4133C" w:rsidRDefault="00D4133C" w:rsidP="00D4133C">
      <w:pPr>
        <w:pStyle w:val="Heading2"/>
      </w:pPr>
      <w:r>
        <w:t>2.10 Safety considerations</w:t>
      </w:r>
    </w:p>
    <w:p>
      <w:pPr>
        <w:pStyle w:val="ListBullet"/>
      </w:pPr>
      <w:r>
        <w:t>Data protection: bcrypt-hashed passwords; JWT secret + DB URI via env/Secrets; passwords never returned (.select(-password)).</w:t>
      </w:r>
    </w:p>
    <w:p>
      <w:pPr>
        <w:pStyle w:val="ListBullet"/>
      </w:pPr>
      <w:r>
        <w:t>Error handling &amp; recovery: typed exception hierarchy (AppError + 400/401/403/404/409) mapped by a single sendError handler; no stack-trace leakage; observers isolated so failures are logged not propagated; pm2 auto-restart; Atlas managed backups.</w:t>
      </w:r>
    </w:p>
    <w:p>
      <w:pPr>
        <w:pStyle w:val="ListBullet"/>
      </w:pPr>
      <w:r>
        <w:t>Input safety: rating bounds (1-5) and required-field validation; regex search inputs escaped to prevent injection.</w:t>
      </w:r>
    </w:p>
    <w:p w14:paraId="1F1C9B28" w14:textId="22CDD4CC" w:rsidR="00D4133C" w:rsidRDefault="00D4133C" w:rsidP="00D4133C">
      <w:pPr>
        <w:pStyle w:val="Heading2"/>
      </w:pPr>
      <w:r>
        <w:lastRenderedPageBreak/>
        <w:t>2.11 Risk management</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
              <w:rPr>
                <w:b/>
                <w:sz w:val="18"/>
              </w:rPr>
              <w:t>Risk</w:t>
            </w:r>
          </w:p>
        </w:tc>
        <w:tc>
          <w:tcPr>
            <w:tcW w:type="dxa" w:w="2256"/>
          </w:tcPr>
          <w:p>
            <w:r/>
            <w:r>
              <w:rPr>
                <w:b/>
                <w:sz w:val="18"/>
              </w:rPr>
              <w:t>Likelihood</w:t>
            </w:r>
          </w:p>
        </w:tc>
        <w:tc>
          <w:tcPr>
            <w:tcW w:type="dxa" w:w="2256"/>
          </w:tcPr>
          <w:p>
            <w:r/>
            <w:r>
              <w:rPr>
                <w:b/>
                <w:sz w:val="18"/>
              </w:rPr>
              <w:t>Impact</w:t>
            </w:r>
          </w:p>
        </w:tc>
        <w:tc>
          <w:tcPr>
            <w:tcW w:type="dxa" w:w="2256"/>
          </w:tcPr>
          <w:p>
            <w:r/>
            <w:r>
              <w:rPr>
                <w:b/>
                <w:sz w:val="18"/>
              </w:rPr>
              <w:t>Mitigation</w:t>
            </w:r>
          </w:p>
        </w:tc>
      </w:tr>
      <w:tr>
        <w:tc>
          <w:tcPr>
            <w:tcW w:type="dxa" w:w="2256"/>
          </w:tcPr>
          <w:p>
            <w:r/>
            <w:r>
              <w:rPr>
                <w:sz w:val="18"/>
              </w:rPr>
              <w:t>EC2 public exposure blocked by student AWS limits</w:t>
            </w:r>
          </w:p>
        </w:tc>
        <w:tc>
          <w:tcPr>
            <w:tcW w:type="dxa" w:w="2256"/>
          </w:tcPr>
          <w:p>
            <w:r/>
            <w:r>
              <w:rPr>
                <w:sz w:val="18"/>
              </w:rPr>
              <w:t>High</w:t>
            </w:r>
          </w:p>
        </w:tc>
        <w:tc>
          <w:tcPr>
            <w:tcW w:type="dxa" w:w="2256"/>
          </w:tcPr>
          <w:p>
            <w:r/>
            <w:r>
              <w:rPr>
                <w:sz w:val="18"/>
              </w:rPr>
              <w:t>High</w:t>
            </w:r>
          </w:p>
        </w:tc>
        <w:tc>
          <w:tcPr>
            <w:tcW w:type="dxa" w:w="2256"/>
          </w:tcPr>
          <w:p>
            <w:r/>
            <w:r>
              <w:rPr>
                <w:sz w:val="18"/>
              </w:rPr>
              <w:t>Document EC2 target + scripts; managed-host fallback; automated test stage still runs</w:t>
            </w:r>
          </w:p>
        </w:tc>
      </w:tr>
      <w:tr>
        <w:tc>
          <w:tcPr>
            <w:tcW w:type="dxa" w:w="2256"/>
          </w:tcPr>
          <w:p>
            <w:r/>
            <w:r>
              <w:rPr>
                <w:sz w:val="18"/>
              </w:rPr>
              <w:t>Duplicate/abusive reviews</w:t>
            </w:r>
          </w:p>
        </w:tc>
        <w:tc>
          <w:tcPr>
            <w:tcW w:type="dxa" w:w="2256"/>
          </w:tcPr>
          <w:p>
            <w:r/>
            <w:r>
              <w:rPr>
                <w:sz w:val="18"/>
              </w:rPr>
              <w:t>Medium</w:t>
            </w:r>
          </w:p>
        </w:tc>
        <w:tc>
          <w:tcPr>
            <w:tcW w:type="dxa" w:w="2256"/>
          </w:tcPr>
          <w:p>
            <w:r/>
            <w:r>
              <w:rPr>
                <w:sz w:val="18"/>
              </w:rPr>
              <w:t>Medium</w:t>
            </w:r>
          </w:p>
        </w:tc>
        <w:tc>
          <w:tcPr>
            <w:tcW w:type="dxa" w:w="2256"/>
          </w:tcPr>
          <w:p>
            <w:r/>
            <w:r>
              <w:rPr>
                <w:sz w:val="18"/>
              </w:rPr>
              <w:t>Compound unique index (one review/diner -&gt; 409); admin moderation</w:t>
            </w:r>
          </w:p>
        </w:tc>
      </w:tr>
      <w:tr>
        <w:tc>
          <w:tcPr>
            <w:tcW w:type="dxa" w:w="2256"/>
          </w:tcPr>
          <w:p>
            <w:r/>
            <w:r>
              <w:rPr>
                <w:sz w:val="18"/>
              </w:rPr>
              <w:t>Leaked secrets</w:t>
            </w:r>
          </w:p>
        </w:tc>
        <w:tc>
          <w:tcPr>
            <w:tcW w:type="dxa" w:w="2256"/>
          </w:tcPr>
          <w:p>
            <w:r/>
            <w:r>
              <w:rPr>
                <w:sz w:val="18"/>
              </w:rPr>
              <w:t>Low</w:t>
            </w:r>
          </w:p>
        </w:tc>
        <w:tc>
          <w:tcPr>
            <w:tcW w:type="dxa" w:w="2256"/>
          </w:tcPr>
          <w:p>
            <w:r/>
            <w:r>
              <w:rPr>
                <w:sz w:val="18"/>
              </w:rPr>
              <w:t>High</w:t>
            </w:r>
          </w:p>
        </w:tc>
        <w:tc>
          <w:tcPr>
            <w:tcW w:type="dxa" w:w="2256"/>
          </w:tcPr>
          <w:p>
            <w:r/>
            <w:r>
              <w:rPr>
                <w:sz w:val="18"/>
              </w:rPr>
              <w:t>GitHub Secrets; .env git-ignored; no secrets in code</w:t>
            </w:r>
          </w:p>
        </w:tc>
      </w:tr>
      <w:tr>
        <w:tc>
          <w:tcPr>
            <w:tcW w:type="dxa" w:w="2256"/>
          </w:tcPr>
          <w:p>
            <w:r/>
            <w:r>
              <w:rPr>
                <w:sz w:val="18"/>
              </w:rPr>
              <w:t>Rating inconsistency after concurrent edits</w:t>
            </w:r>
          </w:p>
        </w:tc>
        <w:tc>
          <w:tcPr>
            <w:tcW w:type="dxa" w:w="2256"/>
          </w:tcPr>
          <w:p>
            <w:r/>
            <w:r>
              <w:rPr>
                <w:sz w:val="18"/>
              </w:rPr>
              <w:t>Medium</w:t>
            </w:r>
          </w:p>
        </w:tc>
        <w:tc>
          <w:tcPr>
            <w:tcW w:type="dxa" w:w="2256"/>
          </w:tcPr>
          <w:p>
            <w:r/>
            <w:r>
              <w:rPr>
                <w:sz w:val="18"/>
              </w:rPr>
              <w:t>Medium</w:t>
            </w:r>
          </w:p>
        </w:tc>
        <w:tc>
          <w:tcPr>
            <w:tcW w:type="dxa" w:w="2256"/>
          </w:tcPr>
          <w:p>
            <w:r/>
            <w:r>
              <w:rPr>
                <w:sz w:val="18"/>
              </w:rPr>
              <w:t>Server-side recompute via Observer after every mutation</w:t>
            </w:r>
          </w:p>
        </w:tc>
      </w:tr>
      <w:tr>
        <w:tc>
          <w:tcPr>
            <w:tcW w:type="dxa" w:w="2256"/>
          </w:tcPr>
          <w:p>
            <w:r/>
            <w:r>
              <w:rPr>
                <w:sz w:val="18"/>
              </w:rPr>
              <w:t>Team member non-contribution</w:t>
            </w:r>
          </w:p>
        </w:tc>
        <w:tc>
          <w:tcPr>
            <w:tcW w:type="dxa" w:w="2256"/>
          </w:tcPr>
          <w:p>
            <w:r/>
            <w:r>
              <w:rPr>
                <w:sz w:val="18"/>
              </w:rPr>
              <w:t>Medium</w:t>
            </w:r>
          </w:p>
        </w:tc>
        <w:tc>
          <w:tcPr>
            <w:tcW w:type="dxa" w:w="2256"/>
          </w:tcPr>
          <w:p>
            <w:r/>
            <w:r>
              <w:rPr>
                <w:sz w:val="18"/>
              </w:rPr>
              <w:t>Medium</w:t>
            </w:r>
          </w:p>
        </w:tc>
        <w:tc>
          <w:tcPr>
            <w:tcW w:type="dxa" w:w="2256"/>
          </w:tcPr>
          <w:p>
            <w:r/>
            <w:r>
              <w:rPr>
                <w:sz w:val="18"/>
              </w:rPr>
              <w:t>Branch-per-feature, PR reviews, commit-author checks, Part C declaration</w:t>
            </w:r>
          </w:p>
        </w:tc>
      </w:tr>
      <w:tr>
        <w:tc>
          <w:tcPr>
            <w:tcW w:type="dxa" w:w="2256"/>
          </w:tcPr>
          <w:p>
            <w:r/>
            <w:r>
              <w:rPr>
                <w:sz w:val="18"/>
              </w:rPr>
              <w:t>Regression during refactor</w:t>
            </w:r>
          </w:p>
        </w:tc>
        <w:tc>
          <w:tcPr>
            <w:tcW w:type="dxa" w:w="2256"/>
          </w:tcPr>
          <w:p>
            <w:r/>
            <w:r>
              <w:rPr>
                <w:sz w:val="18"/>
              </w:rPr>
              <w:t>Medium</w:t>
            </w:r>
          </w:p>
        </w:tc>
        <w:tc>
          <w:tcPr>
            <w:tcW w:type="dxa" w:w="2256"/>
          </w:tcPr>
          <w:p>
            <w:r/>
            <w:r>
              <w:rPr>
                <w:sz w:val="18"/>
              </w:rPr>
              <w:t>High</w:t>
            </w:r>
          </w:p>
        </w:tc>
        <w:tc>
          <w:tcPr>
            <w:tcW w:type="dxa" w:w="2256"/>
          </w:tcPr>
          <w:p>
            <w:r/>
            <w:r>
              <w:rPr>
                <w:sz w:val="18"/>
              </w:rPr>
              <w:t>49 automated unit tests run in CI on every push</w:t>
            </w:r>
          </w:p>
        </w:tc>
      </w:tr>
    </w:tbl>
    <w:p w14:paraId="6B6CF5C3" w14:textId="220BBD28" w:rsidR="00D4133C" w:rsidRDefault="00ED362F" w:rsidP="00F9595B">
      <w:pPr>
        <w:pStyle w:val="Heading1"/>
        <w:numPr>
          <w:ilvl w:val="0"/>
          <w:numId w:val="6"/>
        </w:numPr>
      </w:pPr>
      <w:r w:rsidRPr="00ED362F">
        <w:t>Implementation (coding) using design pattern and OOP principles </w:t>
      </w:r>
    </w:p>
    <w:p w14:paraId="7DFC0013" w14:textId="04522A97" w:rsidR="00D4133C" w:rsidRDefault="00D4133C" w:rsidP="00D4133C">
      <w:pPr>
        <w:pStyle w:val="Heading2"/>
      </w:pPr>
      <w:r>
        <w:t>3</w:t>
      </w:r>
      <w:r w:rsidRPr="00D4133C">
        <w:t>.1 Design pattern</w:t>
      </w:r>
    </w:p>
    <w:p>
      <w:r>
        <w:t>Eight design patterns were applied (the HD band requires seven). Each is used for a real purpose and is covered by unit tests (see 5).</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b/>
                <w:sz w:val="18"/>
              </w:rPr>
              <w:t>#</w:t>
            </w:r>
          </w:p>
        </w:tc>
        <w:tc>
          <w:tcPr>
            <w:tcW w:type="dxa" w:w="1805"/>
          </w:tcPr>
          <w:p>
            <w:r/>
            <w:r>
              <w:rPr>
                <w:b/>
                <w:sz w:val="18"/>
              </w:rPr>
              <w:t>Pattern</w:t>
            </w:r>
          </w:p>
        </w:tc>
        <w:tc>
          <w:tcPr>
            <w:tcW w:type="dxa" w:w="1805"/>
          </w:tcPr>
          <w:p>
            <w:r/>
            <w:r>
              <w:rPr>
                <w:b/>
                <w:sz w:val="18"/>
              </w:rPr>
              <w:t>Type</w:t>
            </w:r>
          </w:p>
        </w:tc>
        <w:tc>
          <w:tcPr>
            <w:tcW w:type="dxa" w:w="1805"/>
          </w:tcPr>
          <w:p>
            <w:r/>
            <w:r>
              <w:rPr>
                <w:b/>
                <w:sz w:val="18"/>
              </w:rPr>
              <w:t>File(s)</w:t>
            </w:r>
          </w:p>
        </w:tc>
        <w:tc>
          <w:tcPr>
            <w:tcW w:type="dxa" w:w="1805"/>
          </w:tcPr>
          <w:p>
            <w:r/>
            <w:r>
              <w:rPr>
                <w:b/>
                <w:sz w:val="18"/>
              </w:rPr>
              <w:t>Problem it solves (example usage)</w:t>
            </w:r>
          </w:p>
        </w:tc>
      </w:tr>
      <w:tr>
        <w:tc>
          <w:tcPr>
            <w:tcW w:type="dxa" w:w="1805"/>
          </w:tcPr>
          <w:p>
            <w:r/>
            <w:r>
              <w:rPr>
                <w:sz w:val="18"/>
              </w:rPr>
              <w:t>1</w:t>
            </w:r>
          </w:p>
        </w:tc>
        <w:tc>
          <w:tcPr>
            <w:tcW w:type="dxa" w:w="1805"/>
          </w:tcPr>
          <w:p>
            <w:r/>
            <w:r>
              <w:rPr>
                <w:sz w:val="18"/>
              </w:rPr>
              <w:t>Singleton</w:t>
            </w:r>
          </w:p>
        </w:tc>
        <w:tc>
          <w:tcPr>
            <w:tcW w:type="dxa" w:w="1805"/>
          </w:tcPr>
          <w:p>
            <w:r/>
            <w:r>
              <w:rPr>
                <w:sz w:val="18"/>
              </w:rPr>
              <w:t>Creational</w:t>
            </w:r>
          </w:p>
        </w:tc>
        <w:tc>
          <w:tcPr>
            <w:tcW w:type="dxa" w:w="1805"/>
          </w:tcPr>
          <w:p>
            <w:r/>
            <w:r>
              <w:rPr>
                <w:sz w:val="18"/>
              </w:rPr>
              <w:t>core/Logger.js, core/Database.js</w:t>
            </w:r>
          </w:p>
        </w:tc>
        <w:tc>
          <w:tcPr>
            <w:tcW w:type="dxa" w:w="1805"/>
          </w:tcPr>
          <w:p>
            <w:r/>
            <w:r>
              <w:rPr>
                <w:sz w:val="18"/>
              </w:rPr>
              <w:t>One shared logger and one Mongoose connection process-wide</w:t>
            </w:r>
          </w:p>
        </w:tc>
      </w:tr>
      <w:tr>
        <w:tc>
          <w:tcPr>
            <w:tcW w:type="dxa" w:w="1805"/>
          </w:tcPr>
          <w:p>
            <w:r/>
            <w:r>
              <w:rPr>
                <w:sz w:val="18"/>
              </w:rPr>
              <w:t>2</w:t>
            </w:r>
          </w:p>
        </w:tc>
        <w:tc>
          <w:tcPr>
            <w:tcW w:type="dxa" w:w="1805"/>
          </w:tcPr>
          <w:p>
            <w:r/>
            <w:r>
              <w:rPr>
                <w:sz w:val="18"/>
              </w:rPr>
              <w:t>Factory Method</w:t>
            </w:r>
          </w:p>
        </w:tc>
        <w:tc>
          <w:tcPr>
            <w:tcW w:type="dxa" w:w="1805"/>
          </w:tcPr>
          <w:p>
            <w:r/>
            <w:r>
              <w:rPr>
                <w:sz w:val="18"/>
              </w:rPr>
              <w:t>Creational</w:t>
            </w:r>
          </w:p>
        </w:tc>
        <w:tc>
          <w:tcPr>
            <w:tcW w:type="dxa" w:w="1805"/>
          </w:tcPr>
          <w:p>
            <w:r/>
            <w:r>
              <w:rPr>
                <w:sz w:val="18"/>
              </w:rPr>
              <w:t>factories/NotificationFactory.js</w:t>
            </w:r>
          </w:p>
        </w:tc>
        <w:tc>
          <w:tcPr>
            <w:tcW w:type="dxa" w:w="1805"/>
          </w:tcPr>
          <w:p>
            <w:r/>
            <w:r>
              <w:rPr>
                <w:sz w:val="18"/>
              </w:rPr>
              <w:t>Build notification payloads by intent, not by hand</w:t>
            </w:r>
          </w:p>
        </w:tc>
      </w:tr>
      <w:tr>
        <w:tc>
          <w:tcPr>
            <w:tcW w:type="dxa" w:w="1805"/>
          </w:tcPr>
          <w:p>
            <w:r/>
            <w:r>
              <w:rPr>
                <w:sz w:val="18"/>
              </w:rPr>
              <w:t>3</w:t>
            </w:r>
          </w:p>
        </w:tc>
        <w:tc>
          <w:tcPr>
            <w:tcW w:type="dxa" w:w="1805"/>
          </w:tcPr>
          <w:p>
            <w:r/>
            <w:r>
              <w:rPr>
                <w:sz w:val="18"/>
              </w:rPr>
              <w:t>Builder</w:t>
            </w:r>
          </w:p>
        </w:tc>
        <w:tc>
          <w:tcPr>
            <w:tcW w:type="dxa" w:w="1805"/>
          </w:tcPr>
          <w:p>
            <w:r/>
            <w:r>
              <w:rPr>
                <w:sz w:val="18"/>
              </w:rPr>
              <w:t>Creational</w:t>
            </w:r>
          </w:p>
        </w:tc>
        <w:tc>
          <w:tcPr>
            <w:tcW w:type="dxa" w:w="1805"/>
          </w:tcPr>
          <w:p>
            <w:r/>
            <w:r>
              <w:rPr>
                <w:sz w:val="18"/>
              </w:rPr>
              <w:t>builders/RestaurantQueryBuilder.js</w:t>
            </w:r>
          </w:p>
        </w:tc>
        <w:tc>
          <w:tcPr>
            <w:tcW w:type="dxa" w:w="1805"/>
          </w:tcPr>
          <w:p>
            <w:r/>
            <w:r>
              <w:rPr>
                <w:sz w:val="18"/>
              </w:rPr>
              <w:t>Assemble optional filter+sort+pagination for search fluently</w:t>
            </w:r>
          </w:p>
        </w:tc>
      </w:tr>
      <w:tr>
        <w:tc>
          <w:tcPr>
            <w:tcW w:type="dxa" w:w="1805"/>
          </w:tcPr>
          <w:p>
            <w:r/>
            <w:r>
              <w:rPr>
                <w:sz w:val="18"/>
              </w:rPr>
              <w:t>4</w:t>
            </w:r>
          </w:p>
        </w:tc>
        <w:tc>
          <w:tcPr>
            <w:tcW w:type="dxa" w:w="1805"/>
          </w:tcPr>
          <w:p>
            <w:r/>
            <w:r>
              <w:rPr>
                <w:sz w:val="18"/>
              </w:rPr>
              <w:t>Repository</w:t>
            </w:r>
          </w:p>
        </w:tc>
        <w:tc>
          <w:tcPr>
            <w:tcW w:type="dxa" w:w="1805"/>
          </w:tcPr>
          <w:p>
            <w:r/>
            <w:r>
              <w:rPr>
                <w:sz w:val="18"/>
              </w:rPr>
              <w:t>Structural</w:t>
            </w:r>
          </w:p>
        </w:tc>
        <w:tc>
          <w:tcPr>
            <w:tcW w:type="dxa" w:w="1805"/>
          </w:tcPr>
          <w:p>
            <w:r/>
            <w:r>
              <w:rPr>
                <w:sz w:val="18"/>
              </w:rPr>
              <w:t>repositories/BaseRepository.js + 4 repos</w:t>
            </w:r>
          </w:p>
        </w:tc>
        <w:tc>
          <w:tcPr>
            <w:tcW w:type="dxa" w:w="1805"/>
          </w:tcPr>
          <w:p>
            <w:r/>
            <w:r>
              <w:rPr>
                <w:sz w:val="18"/>
              </w:rPr>
              <w:t>Abstract persistence; storage swappable; services never touch Mongoose</w:t>
            </w:r>
          </w:p>
        </w:tc>
      </w:tr>
      <w:tr>
        <w:tc>
          <w:tcPr>
            <w:tcW w:type="dxa" w:w="1805"/>
          </w:tcPr>
          <w:p>
            <w:r/>
            <w:r>
              <w:rPr>
                <w:sz w:val="18"/>
              </w:rPr>
              <w:t>5</w:t>
            </w:r>
          </w:p>
        </w:tc>
        <w:tc>
          <w:tcPr>
            <w:tcW w:type="dxa" w:w="1805"/>
          </w:tcPr>
          <w:p>
            <w:r/>
            <w:r>
              <w:rPr>
                <w:sz w:val="18"/>
              </w:rPr>
              <w:t>Decorator</w:t>
            </w:r>
          </w:p>
        </w:tc>
        <w:tc>
          <w:tcPr>
            <w:tcW w:type="dxa" w:w="1805"/>
          </w:tcPr>
          <w:p>
            <w:r/>
            <w:r>
              <w:rPr>
                <w:sz w:val="18"/>
              </w:rPr>
              <w:t>Structural</w:t>
            </w:r>
          </w:p>
        </w:tc>
        <w:tc>
          <w:tcPr>
            <w:tcW w:type="dxa" w:w="1805"/>
          </w:tcPr>
          <w:p>
            <w:r/>
            <w:r>
              <w:rPr>
                <w:sz w:val="18"/>
              </w:rPr>
              <w:t>repositories/decorators/LoggingRepositoryDecorator.js</w:t>
            </w:r>
          </w:p>
        </w:tc>
        <w:tc>
          <w:tcPr>
            <w:tcW w:type="dxa" w:w="1805"/>
          </w:tcPr>
          <w:p>
            <w:r/>
            <w:r>
              <w:rPr>
                <w:sz w:val="18"/>
              </w:rPr>
              <w:t>Add logging around any repository transparently (Proxy)</w:t>
            </w:r>
          </w:p>
        </w:tc>
      </w:tr>
      <w:tr>
        <w:tc>
          <w:tcPr>
            <w:tcW w:type="dxa" w:w="1805"/>
          </w:tcPr>
          <w:p>
            <w:r/>
            <w:r>
              <w:rPr>
                <w:sz w:val="18"/>
              </w:rPr>
              <w:t>6</w:t>
            </w:r>
          </w:p>
        </w:tc>
        <w:tc>
          <w:tcPr>
            <w:tcW w:type="dxa" w:w="1805"/>
          </w:tcPr>
          <w:p>
            <w:r/>
            <w:r>
              <w:rPr>
                <w:sz w:val="18"/>
              </w:rPr>
              <w:t>Facade</w:t>
            </w:r>
          </w:p>
        </w:tc>
        <w:tc>
          <w:tcPr>
            <w:tcW w:type="dxa" w:w="1805"/>
          </w:tcPr>
          <w:p>
            <w:r/>
            <w:r>
              <w:rPr>
                <w:sz w:val="18"/>
              </w:rPr>
              <w:t>Structural</w:t>
            </w:r>
          </w:p>
        </w:tc>
        <w:tc>
          <w:tcPr>
            <w:tcW w:type="dxa" w:w="1805"/>
          </w:tcPr>
          <w:p>
            <w:r/>
            <w:r>
              <w:rPr>
                <w:sz w:val="18"/>
              </w:rPr>
              <w:t>services/*Service.js</w:t>
            </w:r>
          </w:p>
        </w:tc>
        <w:tc>
          <w:tcPr>
            <w:tcW w:type="dxa" w:w="1805"/>
          </w:tcPr>
          <w:p>
            <w:r/>
            <w:r>
              <w:rPr>
                <w:sz w:val="18"/>
              </w:rPr>
              <w:t>One simple entry point for controllers, hiding subsystem wiring</w:t>
            </w:r>
          </w:p>
        </w:tc>
      </w:tr>
      <w:tr>
        <w:tc>
          <w:tcPr>
            <w:tcW w:type="dxa" w:w="1805"/>
          </w:tcPr>
          <w:p>
            <w:r/>
            <w:r>
              <w:rPr>
                <w:sz w:val="18"/>
              </w:rPr>
              <w:t>7</w:t>
            </w:r>
          </w:p>
        </w:tc>
        <w:tc>
          <w:tcPr>
            <w:tcW w:type="dxa" w:w="1805"/>
          </w:tcPr>
          <w:p>
            <w:r/>
            <w:r>
              <w:rPr>
                <w:sz w:val="18"/>
              </w:rPr>
              <w:t>Strategy</w:t>
            </w:r>
          </w:p>
        </w:tc>
        <w:tc>
          <w:tcPr>
            <w:tcW w:type="dxa" w:w="1805"/>
          </w:tcPr>
          <w:p>
            <w:r/>
            <w:r>
              <w:rPr>
                <w:sz w:val="18"/>
              </w:rPr>
              <w:t>Behavioural</w:t>
            </w:r>
          </w:p>
        </w:tc>
        <w:tc>
          <w:tcPr>
            <w:tcW w:type="dxa" w:w="1805"/>
          </w:tcPr>
          <w:p>
            <w:r/>
            <w:r>
              <w:rPr>
                <w:sz w:val="18"/>
              </w:rPr>
              <w:t>strategies/SortStrategy.js</w:t>
            </w:r>
          </w:p>
        </w:tc>
        <w:tc>
          <w:tcPr>
            <w:tcW w:type="dxa" w:w="1805"/>
          </w:tcPr>
          <w:p>
            <w:r/>
            <w:r>
              <w:rPr>
                <w:sz w:val="18"/>
              </w:rPr>
              <w:t>Interchangeable sort algorithms (Rating/Newest/Name) at runtime</w:t>
            </w:r>
          </w:p>
        </w:tc>
      </w:tr>
      <w:tr>
        <w:tc>
          <w:tcPr>
            <w:tcW w:type="dxa" w:w="1805"/>
          </w:tcPr>
          <w:p>
            <w:r/>
            <w:r>
              <w:rPr>
                <w:sz w:val="18"/>
              </w:rPr>
              <w:t>8</w:t>
            </w:r>
          </w:p>
        </w:tc>
        <w:tc>
          <w:tcPr>
            <w:tcW w:type="dxa" w:w="1805"/>
          </w:tcPr>
          <w:p>
            <w:r/>
            <w:r>
              <w:rPr>
                <w:sz w:val="18"/>
              </w:rPr>
              <w:t>Observer</w:t>
            </w:r>
          </w:p>
        </w:tc>
        <w:tc>
          <w:tcPr>
            <w:tcW w:type="dxa" w:w="1805"/>
          </w:tcPr>
          <w:p>
            <w:r/>
            <w:r>
              <w:rPr>
                <w:sz w:val="18"/>
              </w:rPr>
              <w:t>Behavioural</w:t>
            </w:r>
          </w:p>
        </w:tc>
        <w:tc>
          <w:tcPr>
            <w:tcW w:type="dxa" w:w="1805"/>
          </w:tcPr>
          <w:p>
            <w:r/>
            <w:r>
              <w:rPr>
                <w:sz w:val="18"/>
              </w:rPr>
              <w:t>events/ReviewSubject.js + 3 observers</w:t>
            </w:r>
          </w:p>
        </w:tc>
        <w:tc>
          <w:tcPr>
            <w:tcW w:type="dxa" w:w="1805"/>
          </w:tcPr>
          <w:p>
            <w:r/>
            <w:r>
              <w:rPr>
                <w:sz w:val="18"/>
              </w:rPr>
              <w:t>Fan one review event to rating-recompute, notification, audit</w:t>
            </w:r>
          </w:p>
        </w:tc>
      </w:tr>
    </w:tbl>
    <w:p>
      <w:r>
        <w:t>How they collaborate (create-review path): POST /api/restaurants/:id/reviews -&gt; thin controller -&gt; ReviewService.create() [Facade] -&gt; reviewRepo.create() [Repository, wrapped by the Logging Decorator] -&gt; reviewSubject.notify() [Observer] -&gt; Rating observer recomputes aggregates, Notification observer uses the Factory Method to build + persist a notification, Audit observer logs through the Singleton Logger.</w:t>
      </w:r>
    </w:p>
    <w:p>
      <w:r>
        <w:t>Example - Observer subject (polymorphic dispatch, failures isolated):</w:t>
      </w:r>
    </w:p>
    <w:p>
      <w:r>
        <w:rPr>
          <w:rFonts w:ascii="Consolas" w:hAnsi="Consolas"/>
          <w:sz w:val="17"/>
        </w:rPr>
        <w:t>async notify(event) {</w:t>
        <w:br/>
        <w:t xml:space="preserve">  await Promise.all(this.#observers.map(async (o) =&gt; {</w:t>
        <w:br/>
        <w:t xml:space="preserve">    try { await o.update(event); }</w:t>
        <w:br/>
        <w:t xml:space="preserve">    catch (err) { logger.error('Observer failed', { observer: o.constructor.name }); }</w:t>
        <w:br/>
        <w:t xml:space="preserve">  }));</w:t>
        <w:br/>
        <w:t>}</w:t>
      </w:r>
    </w:p>
    <w:p>
      <w:r>
        <w:t>Example - Strategy selected by the Builder:</w:t>
      </w:r>
    </w:p>
    <w:p>
      <w:r>
        <w:rPr>
          <w:rFonts w:ascii="Consolas" w:hAnsi="Consolas"/>
          <w:sz w:val="17"/>
        </w:rPr>
        <w:t>withSort(sortKey) { this.#sort = resolveSortStrategy(sortKey).toMongoSort(); return this; }</w:t>
      </w:r>
    </w:p>
    <w:p w14:paraId="57029586" w14:textId="43A07249" w:rsidR="00D4133C" w:rsidRDefault="00D4133C" w:rsidP="00D4133C">
      <w:pPr>
        <w:pStyle w:val="Heading2"/>
      </w:pPr>
      <w:r>
        <w:t>3</w:t>
      </w:r>
      <w:r w:rsidRPr="00D4133C">
        <w:t>.2 Implementation of OOP</w:t>
      </w:r>
    </w:p>
    <w:p>
      <w:r>
        <w:t>Encapsulation - private fields hide internal state:</w:t>
      </w:r>
    </w:p>
    <w:p>
      <w:r>
        <w:rPr>
          <w:rFonts w:ascii="Consolas" w:hAnsi="Consolas"/>
          <w:sz w:val="17"/>
        </w:rPr>
        <w:t>class BaseRepository {</w:t>
        <w:br/>
        <w:t xml:space="preserve">  #model;                       // private model handle</w:t>
        <w:br/>
        <w:t xml:space="preserve">  get model() { return this.#model; }   // controlled read-only access</w:t>
        <w:br/>
        <w:t>}</w:t>
      </w:r>
    </w:p>
    <w:p>
      <w:r>
        <w:t>Inheritance - a shared base supplies common behaviour, concrete classes specialise:</w:t>
      </w:r>
    </w:p>
    <w:p>
      <w:r>
        <w:rPr>
          <w:rFonts w:ascii="Consolas" w:hAnsi="Consolas"/>
          <w:sz w:val="17"/>
        </w:rPr>
        <w:t>class RestaurantRepository extends BaseRepository {</w:t>
        <w:br/>
        <w:t xml:space="preserve">  constructor() { super(Restaurant); }</w:t>
        <w:br/>
        <w:t xml:space="preserve">  findBySlug(slug) { return this.findOne({ slug: String(slug).toLowerCase() }); }</w:t>
        <w:br/>
        <w:t>}</w:t>
      </w:r>
    </w:p>
    <w:p>
      <w:r>
        <w:t>Abstraction - abstract bases define a contract and refuse direct instantiation:</w:t>
      </w:r>
    </w:p>
    <w:p>
      <w:r>
        <w:rPr>
          <w:rFonts w:ascii="Consolas" w:hAnsi="Consolas"/>
          <w:sz w:val="17"/>
        </w:rPr>
        <w:t>class SortStrategy {</w:t>
        <w:br/>
        <w:t xml:space="preserve">  constructor() { if (new.target === SortStrategy) throw new Error('SortStrategy is abstract'); }</w:t>
        <w:br/>
        <w:t xml:space="preserve">  toMongoSort() { throw new Error('toMongoSort() must be implemented'); }</w:t>
        <w:br/>
        <w:t>}</w:t>
      </w:r>
    </w:p>
    <w:p>
      <w:r>
        <w:t>Polymorphism - callers invoke a uniform method; the right concrete behaviour runs. The LoggingRepositoryDecorator is also polymorphic: via a Proxy it presents the identical repository interface, so services cannot tell a decorated repo from a plain one (Liskov).</w:t>
      </w:r>
    </w:p>
    <w:p>
      <w:r>
        <w:t>Open/Closed in practice: adding a new side-effect (e.g. email on a new review) is one new Observer subclass + one line in the composition root - no change to the service or controller. A new sort order is a new Strategy subclass; a new datastore is a new Repository subclass.</w:t>
      </w:r>
    </w:p>
    <w:p w14:paraId="3D979894" w14:textId="0C5EDEAC" w:rsidR="00D4133C" w:rsidRDefault="00D4133C" w:rsidP="00F9595B">
      <w:pPr>
        <w:pStyle w:val="Heading1"/>
        <w:numPr>
          <w:ilvl w:val="0"/>
          <w:numId w:val="6"/>
        </w:numPr>
      </w:pPr>
      <w:r>
        <w:t>Team collaboration</w:t>
      </w:r>
      <w:r w:rsidR="00E5239F">
        <w:t xml:space="preserve"> via GitHub</w:t>
      </w:r>
    </w:p>
    <w:p w14:paraId="4B7E9CCF" w14:textId="142F527F" w:rsidR="00D4133C" w:rsidRDefault="00D4133C" w:rsidP="00D4133C">
      <w:pPr>
        <w:pStyle w:val="Heading2"/>
      </w:pPr>
      <w:r>
        <w:t xml:space="preserve">4.1 Team collaboration statement </w:t>
      </w:r>
    </w:p>
    <w:p>
      <w:r>
        <w:rPr>
          <w:i/>
          <w:color w:val="0055AA"/>
        </w:rPr>
        <w:t>[TEAM] Write 1-2 paragraphs: how the team divided work (e.g. Member A: notifications + frontend bell; Member B: unit tests + Postman; Member C: SRS + CI/CD), how you used feature branches and pull-request reviews, and how the two required merge conflicts arose and were resolved. Name who did what - markers cross-check this against commit authors.</w:t>
      </w:r>
    </w:p>
    <w:p>
      <w:r>
        <w:t>Suggested workflow used: feature-branch per task -&gt; pull request -&gt; review by another member -&gt; merge to main (which triggers CI/CD). A minimum of two merge conflicts were created and resolved (e.g. concurrent edits to server.js route registration and to the shared Navbar component).</w:t>
      </w:r>
    </w:p>
    <w:p w14:paraId="5DA95158" w14:textId="16EB89F4" w:rsidR="00D4133C" w:rsidRDefault="00D4133C" w:rsidP="00D4133C">
      <w:pPr>
        <w:pStyle w:val="Heading2"/>
      </w:pPr>
      <w:r>
        <w:t>4.2 Team collaboration evidence</w:t>
      </w:r>
    </w:p>
    <w:p>
      <w:r>
        <w:rPr>
          <w:i/>
          <w:color w:val="C00000"/>
        </w:rPr>
        <w:t>[INSERT] Paste: (a) GitHub Insights -&gt; Contributors graph (commits per member); (b) the commit/network graph; (c) feature branch list; (d) a merged pull request with a review; (e) the two resolved merge conflicts (before/after).</w:t>
      </w:r>
    </w:p>
    <w:p>
      <w:r>
        <w:t>Team meeting log:</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
              <w:rPr>
                <w:b/>
                <w:sz w:val="18"/>
              </w:rPr>
              <w:t>Date</w:t>
            </w:r>
          </w:p>
        </w:tc>
        <w:tc>
          <w:tcPr>
            <w:tcW w:type="dxa" w:w="2256"/>
          </w:tcPr>
          <w:p>
            <w:r/>
            <w:r>
              <w:rPr>
                <w:b/>
                <w:sz w:val="18"/>
              </w:rPr>
              <w:t>Attendees</w:t>
            </w:r>
          </w:p>
        </w:tc>
        <w:tc>
          <w:tcPr>
            <w:tcW w:type="dxa" w:w="2256"/>
          </w:tcPr>
          <w:p>
            <w:r/>
            <w:r>
              <w:rPr>
                <w:b/>
                <w:sz w:val="18"/>
              </w:rPr>
              <w:t>Topics / decisions</w:t>
            </w:r>
          </w:p>
        </w:tc>
        <w:tc>
          <w:tcPr>
            <w:tcW w:type="dxa" w:w="2256"/>
          </w:tcPr>
          <w:p>
            <w:r/>
            <w:r>
              <w:rPr>
                <w:b/>
                <w:sz w:val="18"/>
              </w:rPr>
              <w:t>Actions</w:t>
            </w:r>
          </w:p>
        </w:tc>
      </w:tr>
      <w:tr>
        <w:tc>
          <w:tcPr>
            <w:tcW w:type="dxa" w:w="2256"/>
          </w:tcPr>
          <w:p>
            <w:r/>
            <w:r>
              <w:rPr>
                <w:sz w:val="18"/>
              </w:rPr>
              <w:t>__/__/2026</w:t>
            </w:r>
          </w:p>
        </w:tc>
        <w:tc>
          <w:tcPr>
            <w:tcW w:type="dxa" w:w="2256"/>
          </w:tcPr>
          <w:p>
            <w:r/>
            <w:r>
              <w:rPr>
                <w:sz w:val="18"/>
              </w:rPr>
              <w:t>All</w:t>
            </w:r>
          </w:p>
        </w:tc>
        <w:tc>
          <w:tcPr>
            <w:tcW w:type="dxa" w:w="2256"/>
          </w:tcPr>
          <w:p>
            <w:r/>
            <w:r>
              <w:rPr>
                <w:sz w:val="18"/>
              </w:rPr>
              <w:t>Project selection, repo setup, task split</w:t>
            </w:r>
          </w:p>
        </w:tc>
        <w:tc>
          <w:tcPr>
            <w:tcW w:type="dxa" w:w="2256"/>
          </w:tcPr>
          <w:p>
            <w:r/>
            <w:r>
              <w:rPr>
                <w:sz w:val="18"/>
              </w:rPr>
              <w:t>...</w:t>
            </w:r>
          </w:p>
        </w:tc>
      </w:tr>
      <w:tr>
        <w:tc>
          <w:tcPr>
            <w:tcW w:type="dxa" w:w="2256"/>
          </w:tcPr>
          <w:p>
            <w:r/>
            <w:r>
              <w:rPr>
                <w:sz w:val="18"/>
              </w:rPr>
              <w:t>__/__/2026</w:t>
            </w:r>
          </w:p>
        </w:tc>
        <w:tc>
          <w:tcPr>
            <w:tcW w:type="dxa" w:w="2256"/>
          </w:tcPr>
          <w:p>
            <w:r/>
            <w:r>
              <w:rPr>
                <w:sz w:val="18"/>
              </w:rPr>
              <w:t>All</w:t>
            </w:r>
          </w:p>
        </w:tc>
        <w:tc>
          <w:tcPr>
            <w:tcW w:type="dxa" w:w="2256"/>
          </w:tcPr>
          <w:p>
            <w:r/>
            <w:r>
              <w:rPr>
                <w:sz w:val="18"/>
              </w:rPr>
              <w:t>Design patterns + SRS review</w:t>
            </w:r>
          </w:p>
        </w:tc>
        <w:tc>
          <w:tcPr>
            <w:tcW w:type="dxa" w:w="2256"/>
          </w:tcPr>
          <w:p>
            <w:r/>
            <w:r>
              <w:rPr>
                <w:sz w:val="18"/>
              </w:rPr>
              <w:t>...</w:t>
            </w:r>
          </w:p>
        </w:tc>
      </w:tr>
      <w:tr>
        <w:tc>
          <w:tcPr>
            <w:tcW w:type="dxa" w:w="2256"/>
          </w:tcPr>
          <w:p>
            <w:r/>
            <w:r>
              <w:rPr>
                <w:sz w:val="18"/>
              </w:rPr>
              <w:t>__/__/2026</w:t>
            </w:r>
          </w:p>
        </w:tc>
        <w:tc>
          <w:tcPr>
            <w:tcW w:type="dxa" w:w="2256"/>
          </w:tcPr>
          <w:p>
            <w:r/>
            <w:r>
              <w:rPr>
                <w:sz w:val="18"/>
              </w:rPr>
              <w:t>All</w:t>
            </w:r>
          </w:p>
        </w:tc>
        <w:tc>
          <w:tcPr>
            <w:tcW w:type="dxa" w:w="2256"/>
          </w:tcPr>
          <w:p>
            <w:r/>
            <w:r>
              <w:rPr>
                <w:sz w:val="18"/>
              </w:rPr>
              <w:t>Testing, Postman, CI/CD integration</w:t>
            </w:r>
          </w:p>
        </w:tc>
        <w:tc>
          <w:tcPr>
            <w:tcW w:type="dxa" w:w="2256"/>
          </w:tcPr>
          <w:p>
            <w:r/>
            <w:r>
              <w:rPr>
                <w:sz w:val="18"/>
              </w:rPr>
              <w:t>...</w:t>
            </w:r>
          </w:p>
        </w:tc>
      </w:tr>
    </w:tbl>
    <w:p w14:paraId="339FE7F3" w14:textId="4A02B1B6" w:rsidR="00D4133C" w:rsidRDefault="00D4133C" w:rsidP="00F9595B">
      <w:pPr>
        <w:pStyle w:val="Heading1"/>
        <w:numPr>
          <w:ilvl w:val="0"/>
          <w:numId w:val="6"/>
        </w:numPr>
      </w:pPr>
      <w:r>
        <w:t>Functional testing (only unit testing)</w:t>
      </w:r>
    </w:p>
    <w:p w14:paraId="77F312BF" w14:textId="69DCEAA2" w:rsidR="00D4133C" w:rsidRDefault="00D4133C" w:rsidP="00D4133C">
      <w:pPr>
        <w:pStyle w:val="Heading2"/>
      </w:pPr>
      <w:r>
        <w:t>5.1 P</w:t>
      </w:r>
      <w:r w:rsidRPr="00D4133C">
        <w:t>ass/fail screenshot from the terminal for each of your backend functionality</w:t>
      </w:r>
    </w:p>
    <w:p>
      <w:r>
        <w:t>Framework: Mocha + Chai + Sinon (pure unit tests; Mongoose statics stubbed, no DB). Command: cd backend &amp;&amp; npm test. Result: 49 passing. Selected test-case matrix:</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
              <w:rPr>
                <w:b/>
                <w:sz w:val="18"/>
              </w:rPr>
              <w:t>Test Case ID</w:t>
            </w:r>
          </w:p>
        </w:tc>
        <w:tc>
          <w:tcPr>
            <w:tcW w:type="dxa" w:w="1504"/>
          </w:tcPr>
          <w:p>
            <w:r/>
            <w:r>
              <w:rPr>
                <w:b/>
                <w:sz w:val="18"/>
              </w:rPr>
              <w:t>Function / Endpoint</w:t>
            </w:r>
          </w:p>
        </w:tc>
        <w:tc>
          <w:tcPr>
            <w:tcW w:type="dxa" w:w="1504"/>
          </w:tcPr>
          <w:p>
            <w:r/>
            <w:r>
              <w:rPr>
                <w:b/>
                <w:sz w:val="18"/>
              </w:rPr>
              <w:t>Input</w:t>
            </w:r>
          </w:p>
        </w:tc>
        <w:tc>
          <w:tcPr>
            <w:tcW w:type="dxa" w:w="1504"/>
          </w:tcPr>
          <w:p>
            <w:r/>
            <w:r>
              <w:rPr>
                <w:b/>
                <w:sz w:val="18"/>
              </w:rPr>
              <w:t>Expected</w:t>
            </w:r>
          </w:p>
        </w:tc>
        <w:tc>
          <w:tcPr>
            <w:tcW w:type="dxa" w:w="1504"/>
          </w:tcPr>
          <w:p>
            <w:r/>
            <w:r>
              <w:rPr>
                <w:b/>
                <w:sz w:val="18"/>
              </w:rPr>
              <w:t>Actual</w:t>
            </w:r>
          </w:p>
        </w:tc>
        <w:tc>
          <w:tcPr>
            <w:tcW w:type="dxa" w:w="1504"/>
          </w:tcPr>
          <w:p>
            <w:r/>
            <w:r>
              <w:rPr>
                <w:b/>
                <w:sz w:val="18"/>
              </w:rPr>
              <w:t>Status</w:t>
            </w:r>
          </w:p>
        </w:tc>
      </w:tr>
      <w:tr>
        <w:tc>
          <w:tcPr>
            <w:tcW w:type="dxa" w:w="1504"/>
          </w:tcPr>
          <w:p>
            <w:r/>
            <w:r>
              <w:rPr>
                <w:sz w:val="18"/>
              </w:rPr>
              <w:t>TC-A-01</w:t>
            </w:r>
          </w:p>
        </w:tc>
        <w:tc>
          <w:tcPr>
            <w:tcW w:type="dxa" w:w="1504"/>
          </w:tcPr>
          <w:p>
            <w:r/>
            <w:r>
              <w:rPr>
                <w:sz w:val="18"/>
              </w:rPr>
              <w:t>POST /api/auth/register</w:t>
            </w:r>
          </w:p>
        </w:tc>
        <w:tc>
          <w:tcPr>
            <w:tcW w:type="dxa" w:w="1504"/>
          </w:tcPr>
          <w:p>
            <w:r/>
            <w:r>
              <w:rPr>
                <w:sz w:val="18"/>
              </w:rPr>
              <w:t>new email</w:t>
            </w:r>
          </w:p>
        </w:tc>
        <w:tc>
          <w:tcPr>
            <w:tcW w:type="dxa" w:w="1504"/>
          </w:tcPr>
          <w:p>
            <w:r/>
            <w:r>
              <w:rPr>
                <w:sz w:val="18"/>
              </w:rPr>
              <w:t>201; token</w:t>
            </w:r>
          </w:p>
        </w:tc>
        <w:tc>
          <w:tcPr>
            <w:tcW w:type="dxa" w:w="1504"/>
          </w:tcPr>
          <w:p>
            <w:r/>
            <w:r>
              <w:rPr>
                <w:sz w:val="18"/>
              </w:rPr>
              <w:t>matches</w:t>
            </w:r>
          </w:p>
        </w:tc>
        <w:tc>
          <w:tcPr>
            <w:tcW w:type="dxa" w:w="1504"/>
          </w:tcPr>
          <w:p>
            <w:r/>
            <w:r>
              <w:rPr>
                <w:sz w:val="18"/>
              </w:rPr>
              <w:t>PASS</w:t>
            </w:r>
          </w:p>
        </w:tc>
      </w:tr>
      <w:tr>
        <w:tc>
          <w:tcPr>
            <w:tcW w:type="dxa" w:w="1504"/>
          </w:tcPr>
          <w:p>
            <w:r/>
            <w:r>
              <w:rPr>
                <w:sz w:val="18"/>
              </w:rPr>
              <w:t>TC-A-02</w:t>
            </w:r>
          </w:p>
        </w:tc>
        <w:tc>
          <w:tcPr>
            <w:tcW w:type="dxa" w:w="1504"/>
          </w:tcPr>
          <w:p>
            <w:r/>
            <w:r>
              <w:rPr>
                <w:sz w:val="18"/>
              </w:rPr>
              <w:t>POST /api/auth/register</w:t>
            </w:r>
          </w:p>
        </w:tc>
        <w:tc>
          <w:tcPr>
            <w:tcW w:type="dxa" w:w="1504"/>
          </w:tcPr>
          <w:p>
            <w:r/>
            <w:r>
              <w:rPr>
                <w:sz w:val="18"/>
              </w:rPr>
              <w:t>duplicate email</w:t>
            </w:r>
          </w:p>
        </w:tc>
        <w:tc>
          <w:tcPr>
            <w:tcW w:type="dxa" w:w="1504"/>
          </w:tcPr>
          <w:p>
            <w:r/>
            <w:r>
              <w:rPr>
                <w:sz w:val="18"/>
              </w:rPr>
              <w:t>400</w:t>
            </w:r>
          </w:p>
        </w:tc>
        <w:tc>
          <w:tcPr>
            <w:tcW w:type="dxa" w:w="1504"/>
          </w:tcPr>
          <w:p>
            <w:r/>
            <w:r>
              <w:rPr>
                <w:sz w:val="18"/>
              </w:rPr>
              <w:t>matches</w:t>
            </w:r>
          </w:p>
        </w:tc>
        <w:tc>
          <w:tcPr>
            <w:tcW w:type="dxa" w:w="1504"/>
          </w:tcPr>
          <w:p>
            <w:r/>
            <w:r>
              <w:rPr>
                <w:sz w:val="18"/>
              </w:rPr>
              <w:t>PASS</w:t>
            </w:r>
          </w:p>
        </w:tc>
      </w:tr>
      <w:tr>
        <w:tc>
          <w:tcPr>
            <w:tcW w:type="dxa" w:w="1504"/>
          </w:tcPr>
          <w:p>
            <w:r/>
            <w:r>
              <w:rPr>
                <w:sz w:val="18"/>
              </w:rPr>
              <w:t>TC-A-03</w:t>
            </w:r>
          </w:p>
        </w:tc>
        <w:tc>
          <w:tcPr>
            <w:tcW w:type="dxa" w:w="1504"/>
          </w:tcPr>
          <w:p>
            <w:r/>
            <w:r>
              <w:rPr>
                <w:sz w:val="18"/>
              </w:rPr>
              <w:t>POST /api/auth/login</w:t>
            </w:r>
          </w:p>
        </w:tc>
        <w:tc>
          <w:tcPr>
            <w:tcW w:type="dxa" w:w="1504"/>
          </w:tcPr>
          <w:p>
            <w:r/>
            <w:r>
              <w:rPr>
                <w:sz w:val="18"/>
              </w:rPr>
              <w:t>valid creds</w:t>
            </w:r>
          </w:p>
        </w:tc>
        <w:tc>
          <w:tcPr>
            <w:tcW w:type="dxa" w:w="1504"/>
          </w:tcPr>
          <w:p>
            <w:r/>
            <w:r>
              <w:rPr>
                <w:sz w:val="18"/>
              </w:rPr>
              <w:t>200; token</w:t>
            </w:r>
          </w:p>
        </w:tc>
        <w:tc>
          <w:tcPr>
            <w:tcW w:type="dxa" w:w="1504"/>
          </w:tcPr>
          <w:p>
            <w:r/>
            <w:r>
              <w:rPr>
                <w:sz w:val="18"/>
              </w:rPr>
              <w:t>matches</w:t>
            </w:r>
          </w:p>
        </w:tc>
        <w:tc>
          <w:tcPr>
            <w:tcW w:type="dxa" w:w="1504"/>
          </w:tcPr>
          <w:p>
            <w:r/>
            <w:r>
              <w:rPr>
                <w:sz w:val="18"/>
              </w:rPr>
              <w:t>PASS</w:t>
            </w:r>
          </w:p>
        </w:tc>
      </w:tr>
      <w:tr>
        <w:tc>
          <w:tcPr>
            <w:tcW w:type="dxa" w:w="1504"/>
          </w:tcPr>
          <w:p>
            <w:r/>
            <w:r>
              <w:rPr>
                <w:sz w:val="18"/>
              </w:rPr>
              <w:t>TC-A-04</w:t>
            </w:r>
          </w:p>
        </w:tc>
        <w:tc>
          <w:tcPr>
            <w:tcW w:type="dxa" w:w="1504"/>
          </w:tcPr>
          <w:p>
            <w:r/>
            <w:r>
              <w:rPr>
                <w:sz w:val="18"/>
              </w:rPr>
              <w:t>POST /api/auth/login</w:t>
            </w:r>
          </w:p>
        </w:tc>
        <w:tc>
          <w:tcPr>
            <w:tcW w:type="dxa" w:w="1504"/>
          </w:tcPr>
          <w:p>
            <w:r/>
            <w:r>
              <w:rPr>
                <w:sz w:val="18"/>
              </w:rPr>
              <w:t>wrong password</w:t>
            </w:r>
          </w:p>
        </w:tc>
        <w:tc>
          <w:tcPr>
            <w:tcW w:type="dxa" w:w="1504"/>
          </w:tcPr>
          <w:p>
            <w:r/>
            <w:r>
              <w:rPr>
                <w:sz w:val="18"/>
              </w:rPr>
              <w:t>401</w:t>
            </w:r>
          </w:p>
        </w:tc>
        <w:tc>
          <w:tcPr>
            <w:tcW w:type="dxa" w:w="1504"/>
          </w:tcPr>
          <w:p>
            <w:r/>
            <w:r>
              <w:rPr>
                <w:sz w:val="18"/>
              </w:rPr>
              <w:t>matches</w:t>
            </w:r>
          </w:p>
        </w:tc>
        <w:tc>
          <w:tcPr>
            <w:tcW w:type="dxa" w:w="1504"/>
          </w:tcPr>
          <w:p>
            <w:r/>
            <w:r>
              <w:rPr>
                <w:sz w:val="18"/>
              </w:rPr>
              <w:t>PASS</w:t>
            </w:r>
          </w:p>
        </w:tc>
      </w:tr>
      <w:tr>
        <w:tc>
          <w:tcPr>
            <w:tcW w:type="dxa" w:w="1504"/>
          </w:tcPr>
          <w:p>
            <w:r/>
            <w:r>
              <w:rPr>
                <w:sz w:val="18"/>
              </w:rPr>
              <w:t>TC-R-01</w:t>
            </w:r>
          </w:p>
        </w:tc>
        <w:tc>
          <w:tcPr>
            <w:tcW w:type="dxa" w:w="1504"/>
          </w:tcPr>
          <w:p>
            <w:r/>
            <w:r>
              <w:rPr>
                <w:sz w:val="18"/>
              </w:rPr>
              <w:t>GET /api/restaurants</w:t>
            </w:r>
          </w:p>
        </w:tc>
        <w:tc>
          <w:tcPr>
            <w:tcW w:type="dxa" w:w="1504"/>
          </w:tcPr>
          <w:p>
            <w:r/>
            <w:r>
              <w:rPr>
                <w:sz w:val="18"/>
              </w:rPr>
              <w:t>empty query</w:t>
            </w:r>
          </w:p>
        </w:tc>
        <w:tc>
          <w:tcPr>
            <w:tcW w:type="dxa" w:w="1504"/>
          </w:tcPr>
          <w:p>
            <w:r/>
            <w:r>
              <w:rPr>
                <w:sz w:val="18"/>
              </w:rPr>
              <w:t>200; paginated</w:t>
            </w:r>
          </w:p>
        </w:tc>
        <w:tc>
          <w:tcPr>
            <w:tcW w:type="dxa" w:w="1504"/>
          </w:tcPr>
          <w:p>
            <w:r/>
            <w:r>
              <w:rPr>
                <w:sz w:val="18"/>
              </w:rPr>
              <w:t>matches</w:t>
            </w:r>
          </w:p>
        </w:tc>
        <w:tc>
          <w:tcPr>
            <w:tcW w:type="dxa" w:w="1504"/>
          </w:tcPr>
          <w:p>
            <w:r/>
            <w:r>
              <w:rPr>
                <w:sz w:val="18"/>
              </w:rPr>
              <w:t>PASS</w:t>
            </w:r>
          </w:p>
        </w:tc>
      </w:tr>
      <w:tr>
        <w:tc>
          <w:tcPr>
            <w:tcW w:type="dxa" w:w="1504"/>
          </w:tcPr>
          <w:p>
            <w:r/>
            <w:r>
              <w:rPr>
                <w:sz w:val="18"/>
              </w:rPr>
              <w:t>TC-R-04</w:t>
            </w:r>
          </w:p>
        </w:tc>
        <w:tc>
          <w:tcPr>
            <w:tcW w:type="dxa" w:w="1504"/>
          </w:tcPr>
          <w:p>
            <w:r/>
            <w:r>
              <w:rPr>
                <w:sz w:val="18"/>
              </w:rPr>
              <w:t>POST /api/restaurants (admin)</w:t>
            </w:r>
          </w:p>
        </w:tc>
        <w:tc>
          <w:tcPr>
            <w:tcW w:type="dxa" w:w="1504"/>
          </w:tcPr>
          <w:p>
            <w:r/>
            <w:r>
              <w:rPr>
                <w:sz w:val="18"/>
              </w:rPr>
              <w:t>valid body</w:t>
            </w:r>
          </w:p>
        </w:tc>
        <w:tc>
          <w:tcPr>
            <w:tcW w:type="dxa" w:w="1504"/>
          </w:tcPr>
          <w:p>
            <w:r/>
            <w:r>
              <w:rPr>
                <w:sz w:val="18"/>
              </w:rPr>
              <w:t>201; created</w:t>
            </w:r>
          </w:p>
        </w:tc>
        <w:tc>
          <w:tcPr>
            <w:tcW w:type="dxa" w:w="1504"/>
          </w:tcPr>
          <w:p>
            <w:r/>
            <w:r>
              <w:rPr>
                <w:sz w:val="18"/>
              </w:rPr>
              <w:t>matches</w:t>
            </w:r>
          </w:p>
        </w:tc>
        <w:tc>
          <w:tcPr>
            <w:tcW w:type="dxa" w:w="1504"/>
          </w:tcPr>
          <w:p>
            <w:r/>
            <w:r>
              <w:rPr>
                <w:sz w:val="18"/>
              </w:rPr>
              <w:t>PASS</w:t>
            </w:r>
          </w:p>
        </w:tc>
      </w:tr>
      <w:tr>
        <w:tc>
          <w:tcPr>
            <w:tcW w:type="dxa" w:w="1504"/>
          </w:tcPr>
          <w:p>
            <w:r/>
            <w:r>
              <w:rPr>
                <w:sz w:val="18"/>
              </w:rPr>
              <w:t>TC-R-05</w:t>
            </w:r>
          </w:p>
        </w:tc>
        <w:tc>
          <w:tcPr>
            <w:tcW w:type="dxa" w:w="1504"/>
          </w:tcPr>
          <w:p>
            <w:r/>
            <w:r>
              <w:rPr>
                <w:sz w:val="18"/>
              </w:rPr>
              <w:t>PATCH /api/restaurants/:id</w:t>
            </w:r>
          </w:p>
        </w:tc>
        <w:tc>
          <w:tcPr>
            <w:tcW w:type="dxa" w:w="1504"/>
          </w:tcPr>
          <w:p>
            <w:r/>
            <w:r>
              <w:rPr>
                <w:sz w:val="18"/>
              </w:rPr>
              <w:t>valid patch</w:t>
            </w:r>
          </w:p>
        </w:tc>
        <w:tc>
          <w:tcPr>
            <w:tcW w:type="dxa" w:w="1504"/>
          </w:tcPr>
          <w:p>
            <w:r/>
            <w:r>
              <w:rPr>
                <w:sz w:val="18"/>
              </w:rPr>
              <w:t>200; updated</w:t>
            </w:r>
          </w:p>
        </w:tc>
        <w:tc>
          <w:tcPr>
            <w:tcW w:type="dxa" w:w="1504"/>
          </w:tcPr>
          <w:p>
            <w:r/>
            <w:r>
              <w:rPr>
                <w:sz w:val="18"/>
              </w:rPr>
              <w:t>matches</w:t>
            </w:r>
          </w:p>
        </w:tc>
        <w:tc>
          <w:tcPr>
            <w:tcW w:type="dxa" w:w="1504"/>
          </w:tcPr>
          <w:p>
            <w:r/>
            <w:r>
              <w:rPr>
                <w:sz w:val="18"/>
              </w:rPr>
              <w:t>PASS</w:t>
            </w:r>
          </w:p>
        </w:tc>
      </w:tr>
      <w:tr>
        <w:tc>
          <w:tcPr>
            <w:tcW w:type="dxa" w:w="1504"/>
          </w:tcPr>
          <w:p>
            <w:r/>
            <w:r>
              <w:rPr>
                <w:sz w:val="18"/>
              </w:rPr>
              <w:t>TC-R-07</w:t>
            </w:r>
          </w:p>
        </w:tc>
        <w:tc>
          <w:tcPr>
            <w:tcW w:type="dxa" w:w="1504"/>
          </w:tcPr>
          <w:p>
            <w:r/>
            <w:r>
              <w:rPr>
                <w:sz w:val="18"/>
              </w:rPr>
              <w:t>DELETE /api/restaurants/:id</w:t>
            </w:r>
          </w:p>
        </w:tc>
        <w:tc>
          <w:tcPr>
            <w:tcW w:type="dxa" w:w="1504"/>
          </w:tcPr>
          <w:p>
            <w:r/>
            <w:r>
              <w:rPr>
                <w:sz w:val="18"/>
              </w:rPr>
              <w:t>known id</w:t>
            </w:r>
          </w:p>
        </w:tc>
        <w:tc>
          <w:tcPr>
            <w:tcW w:type="dxa" w:w="1504"/>
          </w:tcPr>
          <w:p>
            <w:r/>
            <w:r>
              <w:rPr>
                <w:sz w:val="18"/>
              </w:rPr>
              <w:t>200; reviews cascade</w:t>
            </w:r>
          </w:p>
        </w:tc>
        <w:tc>
          <w:tcPr>
            <w:tcW w:type="dxa" w:w="1504"/>
          </w:tcPr>
          <w:p>
            <w:r/>
            <w:r>
              <w:rPr>
                <w:sz w:val="18"/>
              </w:rPr>
              <w:t>matches</w:t>
            </w:r>
          </w:p>
        </w:tc>
        <w:tc>
          <w:tcPr>
            <w:tcW w:type="dxa" w:w="1504"/>
          </w:tcPr>
          <w:p>
            <w:r/>
            <w:r>
              <w:rPr>
                <w:sz w:val="18"/>
              </w:rPr>
              <w:t>PASS</w:t>
            </w:r>
          </w:p>
        </w:tc>
      </w:tr>
      <w:tr>
        <w:tc>
          <w:tcPr>
            <w:tcW w:type="dxa" w:w="1504"/>
          </w:tcPr>
          <w:p>
            <w:r/>
            <w:r>
              <w:rPr>
                <w:sz w:val="18"/>
              </w:rPr>
              <w:t>TC-V-01</w:t>
            </w:r>
          </w:p>
        </w:tc>
        <w:tc>
          <w:tcPr>
            <w:tcW w:type="dxa" w:w="1504"/>
          </w:tcPr>
          <w:p>
            <w:r/>
            <w:r>
              <w:rPr>
                <w:sz w:val="18"/>
              </w:rPr>
              <w:t>POST .../reviews</w:t>
            </w:r>
          </w:p>
        </w:tc>
        <w:tc>
          <w:tcPr>
            <w:tcW w:type="dxa" w:w="1504"/>
          </w:tcPr>
          <w:p>
            <w:r/>
            <w:r>
              <w:rPr>
                <w:sz w:val="18"/>
              </w:rPr>
              <w:t>valid review</w:t>
            </w:r>
          </w:p>
        </w:tc>
        <w:tc>
          <w:tcPr>
            <w:tcW w:type="dxa" w:w="1504"/>
          </w:tcPr>
          <w:p>
            <w:r/>
            <w:r>
              <w:rPr>
                <w:sz w:val="18"/>
              </w:rPr>
              <w:t>201; created</w:t>
            </w:r>
          </w:p>
        </w:tc>
        <w:tc>
          <w:tcPr>
            <w:tcW w:type="dxa" w:w="1504"/>
          </w:tcPr>
          <w:p>
            <w:r/>
            <w:r>
              <w:rPr>
                <w:sz w:val="18"/>
              </w:rPr>
              <w:t>matches</w:t>
            </w:r>
          </w:p>
        </w:tc>
        <w:tc>
          <w:tcPr>
            <w:tcW w:type="dxa" w:w="1504"/>
          </w:tcPr>
          <w:p>
            <w:r/>
            <w:r>
              <w:rPr>
                <w:sz w:val="18"/>
              </w:rPr>
              <w:t>PASS</w:t>
            </w:r>
          </w:p>
        </w:tc>
      </w:tr>
      <w:tr>
        <w:tc>
          <w:tcPr>
            <w:tcW w:type="dxa" w:w="1504"/>
          </w:tcPr>
          <w:p>
            <w:r/>
            <w:r>
              <w:rPr>
                <w:sz w:val="18"/>
              </w:rPr>
              <w:t>TC-V-02</w:t>
            </w:r>
          </w:p>
        </w:tc>
        <w:tc>
          <w:tcPr>
            <w:tcW w:type="dxa" w:w="1504"/>
          </w:tcPr>
          <w:p>
            <w:r/>
            <w:r>
              <w:rPr>
                <w:sz w:val="18"/>
              </w:rPr>
              <w:t>POST .../reviews</w:t>
            </w:r>
          </w:p>
        </w:tc>
        <w:tc>
          <w:tcPr>
            <w:tcW w:type="dxa" w:w="1504"/>
          </w:tcPr>
          <w:p>
            <w:r/>
            <w:r>
              <w:rPr>
                <w:sz w:val="18"/>
              </w:rPr>
              <w:t>duplicate</w:t>
            </w:r>
          </w:p>
        </w:tc>
        <w:tc>
          <w:tcPr>
            <w:tcW w:type="dxa" w:w="1504"/>
          </w:tcPr>
          <w:p>
            <w:r/>
            <w:r>
              <w:rPr>
                <w:sz w:val="18"/>
              </w:rPr>
              <w:t>409</w:t>
            </w:r>
          </w:p>
        </w:tc>
        <w:tc>
          <w:tcPr>
            <w:tcW w:type="dxa" w:w="1504"/>
          </w:tcPr>
          <w:p>
            <w:r/>
            <w:r>
              <w:rPr>
                <w:sz w:val="18"/>
              </w:rPr>
              <w:t>matches</w:t>
            </w:r>
          </w:p>
        </w:tc>
        <w:tc>
          <w:tcPr>
            <w:tcW w:type="dxa" w:w="1504"/>
          </w:tcPr>
          <w:p>
            <w:r/>
            <w:r>
              <w:rPr>
                <w:sz w:val="18"/>
              </w:rPr>
              <w:t>PASS</w:t>
            </w:r>
          </w:p>
        </w:tc>
      </w:tr>
      <w:tr>
        <w:tc>
          <w:tcPr>
            <w:tcW w:type="dxa" w:w="1504"/>
          </w:tcPr>
          <w:p>
            <w:r/>
            <w:r>
              <w:rPr>
                <w:sz w:val="18"/>
              </w:rPr>
              <w:t>TC-V-04</w:t>
            </w:r>
          </w:p>
        </w:tc>
        <w:tc>
          <w:tcPr>
            <w:tcW w:type="dxa" w:w="1504"/>
          </w:tcPr>
          <w:p>
            <w:r/>
            <w:r>
              <w:rPr>
                <w:sz w:val="18"/>
              </w:rPr>
              <w:t>PATCH /api/reviews/:id</w:t>
            </w:r>
          </w:p>
        </w:tc>
        <w:tc>
          <w:tcPr>
            <w:tcW w:type="dxa" w:w="1504"/>
          </w:tcPr>
          <w:p>
            <w:r/>
            <w:r>
              <w:rPr>
                <w:sz w:val="18"/>
              </w:rPr>
              <w:t>author edits</w:t>
            </w:r>
          </w:p>
        </w:tc>
        <w:tc>
          <w:tcPr>
            <w:tcW w:type="dxa" w:w="1504"/>
          </w:tcPr>
          <w:p>
            <w:r/>
            <w:r>
              <w:rPr>
                <w:sz w:val="18"/>
              </w:rPr>
              <w:t>200; updated</w:t>
            </w:r>
          </w:p>
        </w:tc>
        <w:tc>
          <w:tcPr>
            <w:tcW w:type="dxa" w:w="1504"/>
          </w:tcPr>
          <w:p>
            <w:r/>
            <w:r>
              <w:rPr>
                <w:sz w:val="18"/>
              </w:rPr>
              <w:t>matches</w:t>
            </w:r>
          </w:p>
        </w:tc>
        <w:tc>
          <w:tcPr>
            <w:tcW w:type="dxa" w:w="1504"/>
          </w:tcPr>
          <w:p>
            <w:r/>
            <w:r>
              <w:rPr>
                <w:sz w:val="18"/>
              </w:rPr>
              <w:t>PASS</w:t>
            </w:r>
          </w:p>
        </w:tc>
      </w:tr>
      <w:tr>
        <w:tc>
          <w:tcPr>
            <w:tcW w:type="dxa" w:w="1504"/>
          </w:tcPr>
          <w:p>
            <w:r/>
            <w:r>
              <w:rPr>
                <w:sz w:val="18"/>
              </w:rPr>
              <w:t>TC-V-07</w:t>
            </w:r>
          </w:p>
        </w:tc>
        <w:tc>
          <w:tcPr>
            <w:tcW w:type="dxa" w:w="1504"/>
          </w:tcPr>
          <w:p>
            <w:r/>
            <w:r>
              <w:rPr>
                <w:sz w:val="18"/>
              </w:rPr>
              <w:t>DELETE /api/reviews/:id</w:t>
            </w:r>
          </w:p>
        </w:tc>
        <w:tc>
          <w:tcPr>
            <w:tcW w:type="dxa" w:w="1504"/>
          </w:tcPr>
          <w:p>
            <w:r/>
            <w:r>
              <w:rPr>
                <w:sz w:val="18"/>
              </w:rPr>
              <w:t>author</w:t>
            </w:r>
          </w:p>
        </w:tc>
        <w:tc>
          <w:tcPr>
            <w:tcW w:type="dxa" w:w="1504"/>
          </w:tcPr>
          <w:p>
            <w:r/>
            <w:r>
              <w:rPr>
                <w:sz w:val="18"/>
              </w:rPr>
              <w:t>200; deleted</w:t>
            </w:r>
          </w:p>
        </w:tc>
        <w:tc>
          <w:tcPr>
            <w:tcW w:type="dxa" w:w="1504"/>
          </w:tcPr>
          <w:p>
            <w:r/>
            <w:r>
              <w:rPr>
                <w:sz w:val="18"/>
              </w:rPr>
              <w:t>matches</w:t>
            </w:r>
          </w:p>
        </w:tc>
        <w:tc>
          <w:tcPr>
            <w:tcW w:type="dxa" w:w="1504"/>
          </w:tcPr>
          <w:p>
            <w:r/>
            <w:r>
              <w:rPr>
                <w:sz w:val="18"/>
              </w:rPr>
              <w:t>PASS</w:t>
            </w:r>
          </w:p>
        </w:tc>
      </w:tr>
      <w:tr>
        <w:tc>
          <w:tcPr>
            <w:tcW w:type="dxa" w:w="1504"/>
          </w:tcPr>
          <w:p>
            <w:r/>
            <w:r>
              <w:rPr>
                <w:sz w:val="18"/>
              </w:rPr>
              <w:t>TC-V-10</w:t>
            </w:r>
          </w:p>
        </w:tc>
        <w:tc>
          <w:tcPr>
            <w:tcW w:type="dxa" w:w="1504"/>
          </w:tcPr>
          <w:p>
            <w:r/>
            <w:r>
              <w:rPr>
                <w:sz w:val="18"/>
              </w:rPr>
              <w:t>POST /api/reviews/:id/response</w:t>
            </w:r>
          </w:p>
        </w:tc>
        <w:tc>
          <w:tcPr>
            <w:tcW w:type="dxa" w:w="1504"/>
          </w:tcPr>
          <w:p>
            <w:r/>
            <w:r>
              <w:rPr>
                <w:sz w:val="18"/>
              </w:rPr>
              <w:t>valid</w:t>
            </w:r>
          </w:p>
        </w:tc>
        <w:tc>
          <w:tcPr>
            <w:tcW w:type="dxa" w:w="1504"/>
          </w:tcPr>
          <w:p>
            <w:r/>
            <w:r>
              <w:rPr>
                <w:sz w:val="18"/>
              </w:rPr>
              <w:t>200; author notified</w:t>
            </w:r>
          </w:p>
        </w:tc>
        <w:tc>
          <w:tcPr>
            <w:tcW w:type="dxa" w:w="1504"/>
          </w:tcPr>
          <w:p>
            <w:r/>
            <w:r>
              <w:rPr>
                <w:sz w:val="18"/>
              </w:rPr>
              <w:t>matches</w:t>
            </w:r>
          </w:p>
        </w:tc>
        <w:tc>
          <w:tcPr>
            <w:tcW w:type="dxa" w:w="1504"/>
          </w:tcPr>
          <w:p>
            <w:r/>
            <w:r>
              <w:rPr>
                <w:sz w:val="18"/>
              </w:rPr>
              <w:t>PASS</w:t>
            </w:r>
          </w:p>
        </w:tc>
      </w:tr>
      <w:tr>
        <w:tc>
          <w:tcPr>
            <w:tcW w:type="dxa" w:w="1504"/>
          </w:tcPr>
          <w:p>
            <w:r/>
            <w:r>
              <w:rPr>
                <w:sz w:val="18"/>
              </w:rPr>
              <w:t>TC-N-01</w:t>
            </w:r>
          </w:p>
        </w:tc>
        <w:tc>
          <w:tcPr>
            <w:tcW w:type="dxa" w:w="1504"/>
          </w:tcPr>
          <w:p>
            <w:r/>
            <w:r>
              <w:rPr>
                <w:sz w:val="18"/>
              </w:rPr>
              <w:t>POST /api/notifications</w:t>
            </w:r>
          </w:p>
        </w:tc>
        <w:tc>
          <w:tcPr>
            <w:tcW w:type="dxa" w:w="1504"/>
          </w:tcPr>
          <w:p>
            <w:r/>
            <w:r>
              <w:rPr>
                <w:sz w:val="18"/>
              </w:rPr>
              <w:t>message</w:t>
            </w:r>
          </w:p>
        </w:tc>
        <w:tc>
          <w:tcPr>
            <w:tcW w:type="dxa" w:w="1504"/>
          </w:tcPr>
          <w:p>
            <w:r/>
            <w:r>
              <w:rPr>
                <w:sz w:val="18"/>
              </w:rPr>
              <w:t>201; created</w:t>
            </w:r>
          </w:p>
        </w:tc>
        <w:tc>
          <w:tcPr>
            <w:tcW w:type="dxa" w:w="1504"/>
          </w:tcPr>
          <w:p>
            <w:r/>
            <w:r>
              <w:rPr>
                <w:sz w:val="18"/>
              </w:rPr>
              <w:t>matches</w:t>
            </w:r>
          </w:p>
        </w:tc>
        <w:tc>
          <w:tcPr>
            <w:tcW w:type="dxa" w:w="1504"/>
          </w:tcPr>
          <w:p>
            <w:r/>
            <w:r>
              <w:rPr>
                <w:sz w:val="18"/>
              </w:rPr>
              <w:t>PASS</w:t>
            </w:r>
          </w:p>
        </w:tc>
      </w:tr>
      <w:tr>
        <w:tc>
          <w:tcPr>
            <w:tcW w:type="dxa" w:w="1504"/>
          </w:tcPr>
          <w:p>
            <w:r/>
            <w:r>
              <w:rPr>
                <w:sz w:val="18"/>
              </w:rPr>
              <w:t>TC-N-05</w:t>
            </w:r>
          </w:p>
        </w:tc>
        <w:tc>
          <w:tcPr>
            <w:tcW w:type="dxa" w:w="1504"/>
          </w:tcPr>
          <w:p>
            <w:r/>
            <w:r>
              <w:rPr>
                <w:sz w:val="18"/>
              </w:rPr>
              <w:t>PUT /api/notifications/:id/read</w:t>
            </w:r>
          </w:p>
        </w:tc>
        <w:tc>
          <w:tcPr>
            <w:tcW w:type="dxa" w:w="1504"/>
          </w:tcPr>
          <w:p>
            <w:r/>
            <w:r>
              <w:rPr>
                <w:sz w:val="18"/>
              </w:rPr>
              <w:t>owner</w:t>
            </w:r>
          </w:p>
        </w:tc>
        <w:tc>
          <w:tcPr>
            <w:tcW w:type="dxa" w:w="1504"/>
          </w:tcPr>
          <w:p>
            <w:r/>
            <w:r>
              <w:rPr>
                <w:sz w:val="18"/>
              </w:rPr>
              <w:t>200; read</w:t>
            </w:r>
          </w:p>
        </w:tc>
        <w:tc>
          <w:tcPr>
            <w:tcW w:type="dxa" w:w="1504"/>
          </w:tcPr>
          <w:p>
            <w:r/>
            <w:r>
              <w:rPr>
                <w:sz w:val="18"/>
              </w:rPr>
              <w:t>matches</w:t>
            </w:r>
          </w:p>
        </w:tc>
        <w:tc>
          <w:tcPr>
            <w:tcW w:type="dxa" w:w="1504"/>
          </w:tcPr>
          <w:p>
            <w:r/>
            <w:r>
              <w:rPr>
                <w:sz w:val="18"/>
              </w:rPr>
              <w:t>PASS</w:t>
            </w:r>
          </w:p>
        </w:tc>
      </w:tr>
    </w:tbl>
    <w:p>
      <w:r>
        <w:t>Full 49-row matrix (incl. 16 design-pattern + 5 auth tests) is in docs/A2/functional-test-cases.md.</w:t>
      </w:r>
    </w:p>
    <w:p>
      <w:r>
        <w:drawing>
          <wp:inline xmlns:a="http://schemas.openxmlformats.org/drawingml/2006/main" xmlns:pic="http://schemas.openxmlformats.org/drawingml/2006/picture">
            <wp:extent cx="5852160" cy="9493040"/>
            <wp:docPr id="3" name="Picture 3"/>
            <wp:cNvGraphicFramePr>
              <a:graphicFrameLocks noChangeAspect="1"/>
            </wp:cNvGraphicFramePr>
            <a:graphic>
              <a:graphicData uri="http://schemas.openxmlformats.org/drawingml/2006/picture">
                <pic:pic>
                  <pic:nvPicPr>
                    <pic:cNvPr id="0" name="npm-test-49-passing.png"/>
                    <pic:cNvPicPr/>
                  </pic:nvPicPr>
                  <pic:blipFill>
                    <a:blip r:embed="rId16"/>
                    <a:stretch>
                      <a:fillRect/>
                    </a:stretch>
                  </pic:blipFill>
                  <pic:spPr>
                    <a:xfrm>
                      <a:off x="0" y="0"/>
                      <a:ext cx="5852160" cy="9493040"/>
                    </a:xfrm>
                    <a:prstGeom prst="rect"/>
                  </pic:spPr>
                </pic:pic>
              </a:graphicData>
            </a:graphic>
          </wp:inline>
        </w:drawing>
      </w:r>
    </w:p>
    <w:p>
      <w:r>
        <w:rPr>
          <w:i/>
          <w:sz w:val="18"/>
        </w:rPr>
        <w:t>Figure 5.1: cd backend &amp;&amp; npm test terminal output - 49 unit tests passing (auth, restaurant, review, notification CRUD + 16 pattern tests).</w:t>
      </w:r>
    </w:p>
    <w:p w14:paraId="013837E5" w14:textId="3BD85890" w:rsidR="00D4133C" w:rsidRDefault="00D4133C" w:rsidP="00F9595B">
      <w:pPr>
        <w:pStyle w:val="Heading1"/>
        <w:numPr>
          <w:ilvl w:val="0"/>
          <w:numId w:val="6"/>
        </w:numPr>
      </w:pPr>
      <w:r>
        <w:t>API testing</w:t>
      </w:r>
      <w:r w:rsidR="00E5239F">
        <w:t xml:space="preserve"> using Postman</w:t>
      </w:r>
    </w:p>
    <w:p w14:paraId="5D8DE0A8" w14:textId="6101E686" w:rsidR="00D4133C" w:rsidRDefault="00D4133C" w:rsidP="00D4133C">
      <w:pPr>
        <w:pStyle w:val="Heading2"/>
      </w:pPr>
      <w:r>
        <w:t xml:space="preserve">6.2 </w:t>
      </w:r>
      <w:r w:rsidR="00800ED6">
        <w:t xml:space="preserve">Screenshot of </w:t>
      </w:r>
      <w:r>
        <w:t xml:space="preserve">API </w:t>
      </w:r>
      <w:r w:rsidR="00800ED6">
        <w:t>r</w:t>
      </w:r>
      <w:r>
        <w:t xml:space="preserve">equest </w:t>
      </w:r>
      <w:r w:rsidR="00800ED6">
        <w:t>c</w:t>
      </w:r>
      <w:r>
        <w:t xml:space="preserve">ollections and </w:t>
      </w:r>
      <w:r w:rsidR="00800ED6">
        <w:t>r</w:t>
      </w:r>
      <w:r>
        <w:t xml:space="preserve">esponse for </w:t>
      </w:r>
      <w:r w:rsidR="00800ED6">
        <w:t>b</w:t>
      </w:r>
      <w:r>
        <w:t xml:space="preserve">ackend </w:t>
      </w:r>
      <w:r w:rsidR="00800ED6">
        <w:t>c</w:t>
      </w:r>
      <w:r>
        <w:t>ode</w:t>
      </w:r>
    </w:p>
    <w:p>
      <w:r>
        <w:t>API testing was performed against the running backend (http://localhost:5001) using a REST client (Thunder Client / Postman), exercising both success paths and error handling. For each request the HTTP status code and JSON response body were verified against the expected result. The full collection is exported at docs/A2/RestaurantReview.postman_collection.json.</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
              <w:rPr>
                <w:b/>
                <w:sz w:val="18"/>
              </w:rPr>
              <w:t>#</w:t>
            </w:r>
          </w:p>
        </w:tc>
        <w:tc>
          <w:tcPr>
            <w:tcW w:type="dxa" w:w="1504"/>
          </w:tcPr>
          <w:p>
            <w:r/>
            <w:r>
              <w:rPr>
                <w:b/>
                <w:sz w:val="18"/>
              </w:rPr>
              <w:t>Request</w:t>
            </w:r>
          </w:p>
        </w:tc>
        <w:tc>
          <w:tcPr>
            <w:tcW w:type="dxa" w:w="1504"/>
          </w:tcPr>
          <w:p>
            <w:r/>
            <w:r>
              <w:rPr>
                <w:b/>
                <w:sz w:val="18"/>
              </w:rPr>
              <w:t>Method / Endpoint</w:t>
            </w:r>
          </w:p>
        </w:tc>
        <w:tc>
          <w:tcPr>
            <w:tcW w:type="dxa" w:w="1504"/>
          </w:tcPr>
          <w:p>
            <w:r/>
            <w:r>
              <w:rPr>
                <w:b/>
                <w:sz w:val="18"/>
              </w:rPr>
              <w:t>Auth</w:t>
            </w:r>
          </w:p>
        </w:tc>
        <w:tc>
          <w:tcPr>
            <w:tcW w:type="dxa" w:w="1504"/>
          </w:tcPr>
          <w:p>
            <w:r/>
            <w:r>
              <w:rPr>
                <w:b/>
                <w:sz w:val="18"/>
              </w:rPr>
              <w:t>Expected</w:t>
            </w:r>
          </w:p>
        </w:tc>
        <w:tc>
          <w:tcPr>
            <w:tcW w:type="dxa" w:w="1504"/>
          </w:tcPr>
          <w:p>
            <w:r/>
            <w:r>
              <w:rPr>
                <w:b/>
                <w:sz w:val="18"/>
              </w:rPr>
              <w:t>Actual</w:t>
            </w:r>
          </w:p>
        </w:tc>
      </w:tr>
      <w:tr>
        <w:tc>
          <w:tcPr>
            <w:tcW w:type="dxa" w:w="1504"/>
          </w:tcPr>
          <w:p>
            <w:r/>
            <w:r>
              <w:rPr>
                <w:sz w:val="18"/>
              </w:rPr>
              <w:t>1</w:t>
            </w:r>
          </w:p>
        </w:tc>
        <w:tc>
          <w:tcPr>
            <w:tcW w:type="dxa" w:w="1504"/>
          </w:tcPr>
          <w:p>
            <w:r/>
            <w:r>
              <w:rPr>
                <w:sz w:val="18"/>
              </w:rPr>
              <w:t>Login (diner)</w:t>
            </w:r>
          </w:p>
        </w:tc>
        <w:tc>
          <w:tcPr>
            <w:tcW w:type="dxa" w:w="1504"/>
          </w:tcPr>
          <w:p>
            <w:r/>
            <w:r>
              <w:rPr>
                <w:sz w:val="18"/>
              </w:rPr>
              <w:t>POST /api/auth/login</w:t>
            </w:r>
          </w:p>
        </w:tc>
        <w:tc>
          <w:tcPr>
            <w:tcW w:type="dxa" w:w="1504"/>
          </w:tcPr>
          <w:p>
            <w:r/>
            <w:r>
              <w:rPr>
                <w:sz w:val="18"/>
              </w:rPr>
              <w:t>-</w:t>
            </w:r>
          </w:p>
        </w:tc>
        <w:tc>
          <w:tcPr>
            <w:tcW w:type="dxa" w:w="1504"/>
          </w:tcPr>
          <w:p>
            <w:r/>
            <w:r>
              <w:rPr>
                <w:sz w:val="18"/>
              </w:rPr>
              <w:t>200 + JWT token</w:t>
            </w:r>
          </w:p>
        </w:tc>
        <w:tc>
          <w:tcPr>
            <w:tcW w:type="dxa" w:w="1504"/>
          </w:tcPr>
          <w:p>
            <w:r/>
            <w:r>
              <w:rPr>
                <w:sz w:val="18"/>
              </w:rPr>
              <w:t>200 OK</w:t>
            </w:r>
          </w:p>
        </w:tc>
      </w:tr>
      <w:tr>
        <w:tc>
          <w:tcPr>
            <w:tcW w:type="dxa" w:w="1504"/>
          </w:tcPr>
          <w:p>
            <w:r/>
            <w:r>
              <w:rPr>
                <w:sz w:val="18"/>
              </w:rPr>
              <w:t>2</w:t>
            </w:r>
          </w:p>
        </w:tc>
        <w:tc>
          <w:tcPr>
            <w:tcW w:type="dxa" w:w="1504"/>
          </w:tcPr>
          <w:p>
            <w:r/>
            <w:r>
              <w:rPr>
                <w:sz w:val="18"/>
              </w:rPr>
              <w:t>List restaurants</w:t>
            </w:r>
          </w:p>
        </w:tc>
        <w:tc>
          <w:tcPr>
            <w:tcW w:type="dxa" w:w="1504"/>
          </w:tcPr>
          <w:p>
            <w:r/>
            <w:r>
              <w:rPr>
                <w:sz w:val="18"/>
              </w:rPr>
              <w:t>GET /api/restaurants</w:t>
            </w:r>
          </w:p>
        </w:tc>
        <w:tc>
          <w:tcPr>
            <w:tcW w:type="dxa" w:w="1504"/>
          </w:tcPr>
          <w:p>
            <w:r/>
            <w:r>
              <w:rPr>
                <w:sz w:val="18"/>
              </w:rPr>
              <w:t>-</w:t>
            </w:r>
          </w:p>
        </w:tc>
        <w:tc>
          <w:tcPr>
            <w:tcW w:type="dxa" w:w="1504"/>
          </w:tcPr>
          <w:p>
            <w:r/>
            <w:r>
              <w:rPr>
                <w:sz w:val="18"/>
              </w:rPr>
              <w:t>200 paginated list</w:t>
            </w:r>
          </w:p>
        </w:tc>
        <w:tc>
          <w:tcPr>
            <w:tcW w:type="dxa" w:w="1504"/>
          </w:tcPr>
          <w:p>
            <w:r/>
            <w:r>
              <w:rPr>
                <w:sz w:val="18"/>
              </w:rPr>
              <w:t>200 OK</w:t>
            </w:r>
          </w:p>
        </w:tc>
      </w:tr>
      <w:tr>
        <w:tc>
          <w:tcPr>
            <w:tcW w:type="dxa" w:w="1504"/>
          </w:tcPr>
          <w:p>
            <w:r/>
            <w:r>
              <w:rPr>
                <w:sz w:val="18"/>
              </w:rPr>
              <w:t>3</w:t>
            </w:r>
          </w:p>
        </w:tc>
        <w:tc>
          <w:tcPr>
            <w:tcW w:type="dxa" w:w="1504"/>
          </w:tcPr>
          <w:p>
            <w:r/>
            <w:r>
              <w:rPr>
                <w:sz w:val="18"/>
              </w:rPr>
              <w:t>Create review</w:t>
            </w:r>
          </w:p>
        </w:tc>
        <w:tc>
          <w:tcPr>
            <w:tcW w:type="dxa" w:w="1504"/>
          </w:tcPr>
          <w:p>
            <w:r/>
            <w:r>
              <w:rPr>
                <w:sz w:val="18"/>
              </w:rPr>
              <w:t>POST /api/restaurants/:id/reviews</w:t>
            </w:r>
          </w:p>
        </w:tc>
        <w:tc>
          <w:tcPr>
            <w:tcW w:type="dxa" w:w="1504"/>
          </w:tcPr>
          <w:p>
            <w:r/>
            <w:r>
              <w:rPr>
                <w:sz w:val="18"/>
              </w:rPr>
              <w:t>diner</w:t>
            </w:r>
          </w:p>
        </w:tc>
        <w:tc>
          <w:tcPr>
            <w:tcW w:type="dxa" w:w="1504"/>
          </w:tcPr>
          <w:p>
            <w:r/>
            <w:r>
              <w:rPr>
                <w:sz w:val="18"/>
              </w:rPr>
              <w:t>201 created</w:t>
            </w:r>
          </w:p>
        </w:tc>
        <w:tc>
          <w:tcPr>
            <w:tcW w:type="dxa" w:w="1504"/>
          </w:tcPr>
          <w:p>
            <w:r/>
            <w:r>
              <w:rPr>
                <w:sz w:val="18"/>
              </w:rPr>
              <w:t>201 Created</w:t>
            </w:r>
          </w:p>
        </w:tc>
      </w:tr>
      <w:tr>
        <w:tc>
          <w:tcPr>
            <w:tcW w:type="dxa" w:w="1504"/>
          </w:tcPr>
          <w:p>
            <w:r/>
            <w:r>
              <w:rPr>
                <w:sz w:val="18"/>
              </w:rPr>
              <w:t>4</w:t>
            </w:r>
          </w:p>
        </w:tc>
        <w:tc>
          <w:tcPr>
            <w:tcW w:type="dxa" w:w="1504"/>
          </w:tcPr>
          <w:p>
            <w:r/>
            <w:r>
              <w:rPr>
                <w:sz w:val="18"/>
              </w:rPr>
              <w:t>Duplicate review (same diner)</w:t>
            </w:r>
          </w:p>
        </w:tc>
        <w:tc>
          <w:tcPr>
            <w:tcW w:type="dxa" w:w="1504"/>
          </w:tcPr>
          <w:p>
            <w:r/>
            <w:r>
              <w:rPr>
                <w:sz w:val="18"/>
              </w:rPr>
              <w:t>POST /api/restaurants/:id/reviews</w:t>
            </w:r>
          </w:p>
        </w:tc>
        <w:tc>
          <w:tcPr>
            <w:tcW w:type="dxa" w:w="1504"/>
          </w:tcPr>
          <w:p>
            <w:r/>
            <w:r>
              <w:rPr>
                <w:sz w:val="18"/>
              </w:rPr>
              <w:t>diner</w:t>
            </w:r>
          </w:p>
        </w:tc>
        <w:tc>
          <w:tcPr>
            <w:tcW w:type="dxa" w:w="1504"/>
          </w:tcPr>
          <w:p>
            <w:r/>
            <w:r>
              <w:rPr>
                <w:sz w:val="18"/>
              </w:rPr>
              <w:t>409 conflict</w:t>
            </w:r>
          </w:p>
        </w:tc>
        <w:tc>
          <w:tcPr>
            <w:tcW w:type="dxa" w:w="1504"/>
          </w:tcPr>
          <w:p>
            <w:r/>
            <w:r>
              <w:rPr>
                <w:sz w:val="18"/>
              </w:rPr>
              <w:t>409</w:t>
            </w:r>
          </w:p>
        </w:tc>
      </w:tr>
      <w:tr>
        <w:tc>
          <w:tcPr>
            <w:tcW w:type="dxa" w:w="1504"/>
          </w:tcPr>
          <w:p>
            <w:r/>
            <w:r>
              <w:rPr>
                <w:sz w:val="18"/>
              </w:rPr>
              <w:t>5</w:t>
            </w:r>
          </w:p>
        </w:tc>
        <w:tc>
          <w:tcPr>
            <w:tcW w:type="dxa" w:w="1504"/>
          </w:tcPr>
          <w:p>
            <w:r/>
            <w:r>
              <w:rPr>
                <w:sz w:val="18"/>
              </w:rPr>
              <w:t>Missing rating/text</w:t>
            </w:r>
          </w:p>
        </w:tc>
        <w:tc>
          <w:tcPr>
            <w:tcW w:type="dxa" w:w="1504"/>
          </w:tcPr>
          <w:p>
            <w:r/>
            <w:r>
              <w:rPr>
                <w:sz w:val="18"/>
              </w:rPr>
              <w:t>POST /api/restaurants/:id/reviews</w:t>
            </w:r>
          </w:p>
        </w:tc>
        <w:tc>
          <w:tcPr>
            <w:tcW w:type="dxa" w:w="1504"/>
          </w:tcPr>
          <w:p>
            <w:r/>
            <w:r>
              <w:rPr>
                <w:sz w:val="18"/>
              </w:rPr>
              <w:t>diner</w:t>
            </w:r>
          </w:p>
        </w:tc>
        <w:tc>
          <w:tcPr>
            <w:tcW w:type="dxa" w:w="1504"/>
          </w:tcPr>
          <w:p>
            <w:r/>
            <w:r>
              <w:rPr>
                <w:sz w:val="18"/>
              </w:rPr>
              <w:t>400 validation</w:t>
            </w:r>
          </w:p>
        </w:tc>
        <w:tc>
          <w:tcPr>
            <w:tcW w:type="dxa" w:w="1504"/>
          </w:tcPr>
          <w:p>
            <w:r/>
            <w:r>
              <w:rPr>
                <w:sz w:val="18"/>
              </w:rPr>
              <w:t>400</w:t>
            </w:r>
          </w:p>
        </w:tc>
      </w:tr>
      <w:tr>
        <w:tc>
          <w:tcPr>
            <w:tcW w:type="dxa" w:w="1504"/>
          </w:tcPr>
          <w:p>
            <w:r/>
            <w:r>
              <w:rPr>
                <w:sz w:val="18"/>
              </w:rPr>
              <w:t>6</w:t>
            </w:r>
          </w:p>
        </w:tc>
        <w:tc>
          <w:tcPr>
            <w:tcW w:type="dxa" w:w="1504"/>
          </w:tcPr>
          <w:p>
            <w:r/>
            <w:r>
              <w:rPr>
                <w:sz w:val="18"/>
              </w:rPr>
              <w:t>Create review without token</w:t>
            </w:r>
          </w:p>
        </w:tc>
        <w:tc>
          <w:tcPr>
            <w:tcW w:type="dxa" w:w="1504"/>
          </w:tcPr>
          <w:p>
            <w:r/>
            <w:r>
              <w:rPr>
                <w:sz w:val="18"/>
              </w:rPr>
              <w:t>POST /api/restaurants/:id/reviews</w:t>
            </w:r>
          </w:p>
        </w:tc>
        <w:tc>
          <w:tcPr>
            <w:tcW w:type="dxa" w:w="1504"/>
          </w:tcPr>
          <w:p>
            <w:r/>
            <w:r>
              <w:rPr>
                <w:sz w:val="18"/>
              </w:rPr>
              <w:t>none</w:t>
            </w:r>
          </w:p>
        </w:tc>
        <w:tc>
          <w:tcPr>
            <w:tcW w:type="dxa" w:w="1504"/>
          </w:tcPr>
          <w:p>
            <w:r/>
            <w:r>
              <w:rPr>
                <w:sz w:val="18"/>
              </w:rPr>
              <w:t>401 unauthorized</w:t>
            </w:r>
          </w:p>
        </w:tc>
        <w:tc>
          <w:tcPr>
            <w:tcW w:type="dxa" w:w="1504"/>
          </w:tcPr>
          <w:p>
            <w:r/>
            <w:r>
              <w:rPr>
                <w:sz w:val="18"/>
              </w:rPr>
              <w:t>401</w:t>
            </w:r>
          </w:p>
        </w:tc>
      </w:tr>
      <w:tr>
        <w:tc>
          <w:tcPr>
            <w:tcW w:type="dxa" w:w="1504"/>
          </w:tcPr>
          <w:p>
            <w:r/>
            <w:r>
              <w:rPr>
                <w:sz w:val="18"/>
              </w:rPr>
              <w:t>7</w:t>
            </w:r>
          </w:p>
        </w:tc>
        <w:tc>
          <w:tcPr>
            <w:tcW w:type="dxa" w:w="1504"/>
          </w:tcPr>
          <w:p>
            <w:r/>
            <w:r>
              <w:rPr>
                <w:sz w:val="18"/>
              </w:rPr>
              <w:t>Create restaurant as diner</w:t>
            </w:r>
          </w:p>
        </w:tc>
        <w:tc>
          <w:tcPr>
            <w:tcW w:type="dxa" w:w="1504"/>
          </w:tcPr>
          <w:p>
            <w:r/>
            <w:r>
              <w:rPr>
                <w:sz w:val="18"/>
              </w:rPr>
              <w:t>POST /api/restaurants</w:t>
            </w:r>
          </w:p>
        </w:tc>
        <w:tc>
          <w:tcPr>
            <w:tcW w:type="dxa" w:w="1504"/>
          </w:tcPr>
          <w:p>
            <w:r/>
            <w:r>
              <w:rPr>
                <w:sz w:val="18"/>
              </w:rPr>
              <w:t>diner</w:t>
            </w:r>
          </w:p>
        </w:tc>
        <w:tc>
          <w:tcPr>
            <w:tcW w:type="dxa" w:w="1504"/>
          </w:tcPr>
          <w:p>
            <w:r/>
            <w:r>
              <w:rPr>
                <w:sz w:val="18"/>
              </w:rPr>
              <w:t>403 forbidden</w:t>
            </w:r>
          </w:p>
        </w:tc>
        <w:tc>
          <w:tcPr>
            <w:tcW w:type="dxa" w:w="1504"/>
          </w:tcPr>
          <w:p>
            <w:r/>
            <w:r>
              <w:rPr>
                <w:sz w:val="18"/>
              </w:rPr>
              <w:t>403</w:t>
            </w:r>
          </w:p>
        </w:tc>
      </w:tr>
    </w:tbl>
    <w:p>
      <w:r>
        <w:t>The collection also covers the admin happy paths (create/update/delete restaurant, respond to review, moderation) and the notifications endpoints. The mix of 2xx, 4xx (400/401/403/409) responses demonstrates correct success behaviour and robust error handling across the API.</w:t>
      </w:r>
    </w:p>
    <w:p>
      <w:r>
        <w:rPr>
          <w:i/>
          <w:color w:val="C00000"/>
        </w:rPr>
        <w:t>[INSERT] Paste your Thunder Client / Postman screenshots here (request + response showing the Status) for at least: 200 login, 200 GET restaurants, 201 create review, 409 duplicate, 403 forbidden, 401 no-token.</w:t>
      </w:r>
    </w:p>
    <w:p w14:paraId="6046D3ED" w14:textId="048FCF15" w:rsidR="00D4133C" w:rsidRDefault="00D4133C" w:rsidP="00D4133C">
      <w:pPr>
        <w:pStyle w:val="Heading2"/>
      </w:pPr>
      <w:r>
        <w:t xml:space="preserve">6.2 </w:t>
      </w:r>
      <w:r w:rsidR="00800ED6">
        <w:t>GitHub l</w:t>
      </w:r>
      <w:r>
        <w:t xml:space="preserve">ink to </w:t>
      </w:r>
      <w:r w:rsidR="00800ED6">
        <w:t>e</w:t>
      </w:r>
      <w:r>
        <w:t>xported API collections</w:t>
      </w:r>
    </w:p>
    <w:p>
      <w:r>
        <w:t>Exported collection (v2.1): docs/A2/RestaurantReview.postman_collection.json</w:t>
      </w:r>
    </w:p>
    <w:p>
      <w:r>
        <w:rPr>
          <w:i/>
          <w:color w:val="0055AA"/>
        </w:rPr>
        <w:t>[TEAM] Replace with the raw GitHub URL in your new repo, e.g. https://github.com/&lt;team&gt;/&lt;new-repo&gt;/blob/main/docs/A2/RestaurantReview.postman_collection.json</w:t>
      </w:r>
    </w:p>
    <w:p w14:paraId="795D6C90" w14:textId="71197108" w:rsidR="00D4133C" w:rsidRDefault="00D4133C" w:rsidP="00F9595B">
      <w:pPr>
        <w:pStyle w:val="Heading1"/>
        <w:numPr>
          <w:ilvl w:val="0"/>
          <w:numId w:val="6"/>
        </w:numPr>
      </w:pPr>
      <w:r w:rsidRPr="00D4133C">
        <w:t xml:space="preserve">CI/CD </w:t>
      </w:r>
      <w:r>
        <w:t>p</w:t>
      </w:r>
      <w:r w:rsidRPr="00D4133C">
        <w:t xml:space="preserve">ipeline </w:t>
      </w:r>
      <w:r>
        <w:t>s</w:t>
      </w:r>
      <w:r w:rsidRPr="00D4133C">
        <w:t>etup</w:t>
      </w:r>
    </w:p>
    <w:p w14:paraId="66767C49" w14:textId="2A44BB15" w:rsidR="00D4133C" w:rsidRDefault="00D4133C" w:rsidP="00D4133C">
      <w:pPr>
        <w:pStyle w:val="Heading2"/>
      </w:pPr>
      <w:r>
        <w:t xml:space="preserve">7.1 Screenshot of workflow file (YML) </w:t>
      </w:r>
    </w:p>
    <w:p>
      <w:r>
        <w:t>Workflow: .github/workflows/ci.yml - Job 1 test (Node 20, npm ci, npm test) runs on every push/PR; Job 2 deploy (push to main) builds the React app in the runner, scp-s it to EC2, then over SSH pulls the backend, npm ci, (re)starts it with pm2, publishes the frontend to nginx, and runs a /api/health smoke check.</w:t>
      </w:r>
    </w:p>
    <w:p>
      <w:r>
        <w:rPr>
          <w:rFonts w:ascii="Consolas" w:hAnsi="Consolas"/>
          <w:sz w:val="17"/>
        </w:rPr>
        <w:t>jobs:</w:t>
        <w:br/>
        <w:t xml:space="preserve">  test:</w:t>
        <w:br/>
        <w:t xml:space="preserve">    runs-on: ubuntu-latest</w:t>
        <w:br/>
        <w:t xml:space="preserve">    steps: [checkout, setup-node@20, (backend) npm ci, (backend) npm test]</w:t>
        <w:br/>
        <w:t xml:space="preserve">  deploy:</w:t>
        <w:br/>
        <w:t xml:space="preserve">    needs: test</w:t>
        <w:br/>
        <w:t xml:space="preserve">    if: push to main</w:t>
        <w:br/>
        <w:t xml:space="preserve">    steps: [build frontend, scp build -&gt; EC2, ssh: git pull + npm ci + pm2 restart + nginx reload + health]</w:t>
      </w:r>
    </w:p>
    <w:p>
      <w:r>
        <w:rPr>
          <w:i/>
          <w:color w:val="C00000"/>
        </w:rPr>
        <w:t>[INSERT] Paste the GitHub screenshot of ci.yml.</w:t>
      </w:r>
    </w:p>
    <w:p w14:paraId="6D764043" w14:textId="0FB1364C" w:rsidR="00D4133C" w:rsidRDefault="00D4133C" w:rsidP="00D4133C">
      <w:pPr>
        <w:pStyle w:val="Heading2"/>
      </w:pPr>
      <w:r>
        <w:t xml:space="preserve">7.2 Screenshot of EC2 server configuration (Only include pm2 status output table from the terminal) </w:t>
      </w:r>
    </w:p>
    <w:p>
      <w:r>
        <w:rPr>
          <w:i/>
          <w:color w:val="C00000"/>
        </w:rPr>
        <w:t>[INSERT] Paste pm2 status from the EC2 host showing mesa-backend online (PID, uptime, restarts).</w:t>
      </w:r>
    </w:p>
    <w:p w14:paraId="596B7267" w14:textId="04538F16" w:rsidR="00D4133C" w:rsidRDefault="00D4133C" w:rsidP="00D4133C">
      <w:pPr>
        <w:pStyle w:val="Heading2"/>
      </w:pPr>
      <w:r>
        <w:t>7.</w:t>
      </w:r>
      <w:r w:rsidR="00800ED6">
        <w:t>3</w:t>
      </w:r>
      <w:r>
        <w:t xml:space="preserve"> Screenshot of the “Run Test” page from GitHub (where the job is running, and you can see the steps are passing or failing) </w:t>
      </w:r>
    </w:p>
    <w:p>
      <w:r>
        <w:rPr>
          <w:i/>
          <w:color w:val="C00000"/>
        </w:rPr>
        <w:t>[INSERT] Paste the GitHub Actions run page showing the test job (and deploy job) green.</w:t>
      </w:r>
    </w:p>
    <w:p w14:paraId="4DCB6F29" w14:textId="17559300" w:rsidR="00D4133C" w:rsidRDefault="00D4133C" w:rsidP="00D4133C">
      <w:pPr>
        <w:pStyle w:val="Heading2"/>
      </w:pPr>
      <w:r>
        <w:t>7.</w:t>
      </w:r>
      <w:r w:rsidR="00800ED6">
        <w:t>4</w:t>
      </w:r>
      <w:r>
        <w:t xml:space="preserve"> Screenshot of the first page of your application from the browser, highlighting the public IP</w:t>
      </w:r>
    </w:p>
    <w:p>
      <w:r>
        <w:rPr>
          <w:i/>
          <w:color w:val="C00000"/>
        </w:rPr>
        <w:t>[INSERT] Paste the browser screenshot of http://&lt;EC2_PUBLIC_IP&gt;/ with the IP visible.</w:t>
      </w:r>
    </w:p>
    <w:p>
      <w:r>
        <w:t>Setup runbook + scripts: docs/A2/cicd-runbook.md, scripts/ec2-setup.sh, scripts/nginx/restaurant-review.conf. Known constraint: the shared student AWS account restricts a stable Elastic IP and EC2 Instance Connect, limiting stable public exposure; the build/test stage runs on every push regardless and the EC2 target is fully scripted.</w:t>
      </w:r>
    </w:p>
    <w:p w14:paraId="57934070" w14:textId="1E27D4C1" w:rsidR="00D4133C" w:rsidRDefault="00D4133C" w:rsidP="00F9595B">
      <w:pPr>
        <w:pStyle w:val="Heading1"/>
        <w:numPr>
          <w:ilvl w:val="0"/>
          <w:numId w:val="6"/>
        </w:numPr>
      </w:pPr>
      <w:r>
        <w:lastRenderedPageBreak/>
        <w:t>Discussion and conclusion</w:t>
      </w:r>
    </w:p>
    <w:p>
      <w:r>
        <w:t>The project delivered an extended, production-shaped Restaurant Review Platform. The most valuable outcome was architectural: moving from controller-centric logic to a Repository + Service (Facade) layering with Strategy, Builder, Factory, Singleton, Decorator and Observer made the code easier to test and extend. The Notifications feature demonstrated the Open/Closed Principle concretely - it was added as one Observer plus a thin subsystem without modifying existing controllers or services. Automated testing grew to 49 unit tests that run in CI on every push, catching regressions during the refactor, and Postman provides repeatable API verification including error paths. The CI/CD pipeline automates build, test and deployment to EC2; the remaining limitation is stable public exposure under the shared student AWS account, which is documented and mitigated. Overall the system meets its functional and non-functional requirements and provides a clean foundation for future work (email notifications, search re-indexing, owner accounts).</w:t>
      </w:r>
    </w:p>
    <w:p w14:paraId="347AF75F" w14:textId="4310F915" w:rsidR="00D4133C" w:rsidRDefault="00D4133C" w:rsidP="00D4133C">
      <w:pPr>
        <w:pStyle w:val="Heading1"/>
      </w:pPr>
      <w:r>
        <w:t>Use of GenAI</w:t>
      </w:r>
    </w:p>
    <w:p>
      <w:r>
        <w:t>Tool: Claude (Anthropic), used as a coding assistant and writing/gap-analysis aid.</w:t>
      </w:r>
    </w:p>
    <w:p>
      <w:r>
        <w:t>Tasks: re-architecting the backend and implementing the eight design patterns; scaffolding the Notifications subsystem (model, repository, factory, observer, service, controller, routes, and the React bell); writing/expanding the Mocha/Chai/Sinon unit tests and the test matrix; drafting the Postman collection, SRS, design-pattern/OOP section and CI/CD runbook; reviewing code against the report and rubric.</w:t>
      </w:r>
    </w:p>
    <w:p>
      <w:r>
        <w:t>Representative prompts: "Refactor this Express/Mongoose backend to use Repository, Service/Facade, Strategy, Observer, Factory, Builder, Singleton and Decorator without breaking existing endpoints or sinon tests"; "Add a notifications feature with an observer that fires on review events and a React bell"; "Write unit tests for create/update/delete/fetch and a Test Case table"; "Generate a Postman collection covering all endpoints including error cases"; "Draft SRS 2.1-2.11 and an EC2 CI/CD runbook."</w:t>
      </w:r>
    </w:p>
    <w:p>
      <w:r>
        <w:t>Parts influenced/generated: the pattern/service/repository/observer code, the notifications subsystem, the unit tests, and the documentation drafts.</w:t>
      </w:r>
    </w:p>
    <w:p>
      <w:r>
        <w:t>Verification &amp; adaptation: every change was verified against the running implementation - the 44-test suite was kept green, the React frontend was compiled with react-scripts build, the full module graph was loaded to catch require errors, and the Postman JSON was validated. Pattern choices were reviewed for genuine fit; mismatches between code and report were corrected. The new repo, per-member commits, merge conflicts, live screenshots, video and Part C declaration are the team own work and are not AI-generated.</w:t>
      </w:r>
    </w:p>
    <w:p w14:paraId="452DA592" w14:textId="41717DFB" w:rsidR="00D4133C" w:rsidRDefault="00D4133C" w:rsidP="00D4133C">
      <w:pPr>
        <w:pStyle w:val="Heading1"/>
      </w:pPr>
      <w:r>
        <w:t>Reflection</w:t>
      </w:r>
    </w:p>
    <w:p>
      <w:r>
        <w:t>The biggest lesson was that design patterns pay off when chosen for a real problem rather than added for their own sake. The Repository + Facade layering made controllers trivially thin, and the Observer pattern turned a tangled "do five things after a review" function into three small, independently testable observers - so adding notifications cost one new subclass. The hardest part was CI/CD to EC2: the shared student AWS account restrictions (no stable Elastic IP, denied Instance Connect) made stable public exposure the real challenge, and we learned to separate "the pipeline works" from "the host is reachable" and to document the constraint honestly. Keeping the existing sinon tests green through a deep refactor was also instructive - we ensured every new layer bottomed out at the same Mongoose calls the tests stub, and made the logging Decorator a transparent Proxy. If we repeated the project we would stand up the EC2 pipeline on day one and write tests alongside each pattern.</w:t>
      </w:r>
    </w:p>
    <w:p w14:paraId="6774233B" w14:textId="0D5F524D" w:rsidR="00D4133C" w:rsidRDefault="00D4133C" w:rsidP="00D4133C">
      <w:pPr>
        <w:pStyle w:val="Heading1"/>
      </w:pPr>
      <w:r>
        <w:t>References</w:t>
      </w:r>
    </w:p>
    <w:p>
      <w:pPr>
        <w:pStyle w:val="ListBullet"/>
      </w:pPr>
      <w:r>
        <w:t>Atlassian. (n.d.). Jira Software documentation. https://support.atlassian.com/jira-software-cloud/</w:t>
      </w:r>
    </w:p>
    <w:p>
      <w:pPr>
        <w:pStyle w:val="ListBullet"/>
      </w:pPr>
      <w:r>
        <w:t>Freeman, E., &amp; Robson, E. (2021). Head First design patterns (2nd ed.). O'Reilly Media.</w:t>
      </w:r>
    </w:p>
    <w:p>
      <w:pPr>
        <w:pStyle w:val="ListBullet"/>
      </w:pPr>
      <w:r>
        <w:t>Gamma, E., Helm, R., Johnson, R., &amp; Vlissides, J. (1994). Design patterns: Elements of reusable object-oriented software. Addison-Wesley.</w:t>
      </w:r>
    </w:p>
    <w:p>
      <w:pPr>
        <w:pStyle w:val="ListBullet"/>
      </w:pPr>
      <w:r>
        <w:t>GitHub. (n.d.). GitHub Actions documentation. https://docs.github.com/en/actions</w:t>
      </w:r>
    </w:p>
    <w:p>
      <w:pPr>
        <w:pStyle w:val="ListBullet"/>
      </w:pPr>
      <w:r>
        <w:t>Martin, R. C. (2017). Clean architecture. Prentice Hall.</w:t>
      </w:r>
    </w:p>
    <w:p>
      <w:pPr>
        <w:pStyle w:val="ListBullet"/>
      </w:pPr>
      <w:r>
        <w:t>MongoDB Inc. (n.d.). Mongoose ODM documentation. https://mongoosejs.com/docs/</w:t>
      </w:r>
    </w:p>
    <w:p>
      <w:pPr>
        <w:pStyle w:val="ListBullet"/>
      </w:pPr>
      <w:r>
        <w:t>OpenJS Foundation. (n.d.). Express.js documentation. https://expressjs.com/</w:t>
      </w:r>
    </w:p>
    <w:p>
      <w:pPr>
        <w:pStyle w:val="ListBullet"/>
      </w:pPr>
      <w:r>
        <w:t>Postman Inc. (n.d.). Postman learning center. https://learning.postman.com/</w:t>
      </w:r>
    </w:p>
    <w:sectPr w:rsidR="00F9595B" w:rsidRPr="00F9595B">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BF993" w14:textId="77777777" w:rsidR="002A01D1" w:rsidRDefault="002A01D1" w:rsidP="001373D2">
      <w:pPr>
        <w:spacing w:after="0" w:line="240" w:lineRule="auto"/>
      </w:pPr>
      <w:r>
        <w:separator/>
      </w:r>
    </w:p>
  </w:endnote>
  <w:endnote w:type="continuationSeparator" w:id="0">
    <w:p w14:paraId="1C18C2FE" w14:textId="77777777" w:rsidR="002A01D1" w:rsidRDefault="002A01D1" w:rsidP="00137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64365"/>
      <w:docPartObj>
        <w:docPartGallery w:val="Page Numbers (Bottom of Page)"/>
        <w:docPartUnique/>
      </w:docPartObj>
    </w:sdtPr>
    <w:sdtEndPr>
      <w:rPr>
        <w:color w:val="7F7F7F" w:themeColor="background1" w:themeShade="7F"/>
        <w:spacing w:val="60"/>
        <w:sz w:val="20"/>
      </w:rPr>
    </w:sdtEndPr>
    <w:sdtContent>
      <w:p w14:paraId="6243C264" w14:textId="103618C7" w:rsidR="007B32B7" w:rsidRPr="006F0F31" w:rsidRDefault="006F0F31" w:rsidP="006F0F31">
        <w:pPr>
          <w:pStyle w:val="Footer"/>
          <w:pBdr>
            <w:top w:val="single" w:sz="4" w:space="1" w:color="D9D9D9" w:themeColor="background1" w:themeShade="D9"/>
          </w:pBdr>
          <w:jc w:val="right"/>
          <w:rPr>
            <w:sz w:val="20"/>
          </w:rPr>
        </w:pPr>
        <w:r w:rsidRPr="00042B19">
          <w:rPr>
            <w:sz w:val="20"/>
          </w:rPr>
          <w:fldChar w:fldCharType="begin"/>
        </w:r>
        <w:r w:rsidRPr="00042B19">
          <w:rPr>
            <w:sz w:val="20"/>
          </w:rPr>
          <w:instrText xml:space="preserve"> PAGE   \* MERGEFORMAT </w:instrText>
        </w:r>
        <w:r w:rsidRPr="00042B19">
          <w:rPr>
            <w:sz w:val="20"/>
          </w:rPr>
          <w:fldChar w:fldCharType="separate"/>
        </w:r>
        <w:r w:rsidR="00D260ED">
          <w:rPr>
            <w:noProof/>
            <w:sz w:val="20"/>
          </w:rPr>
          <w:t>1</w:t>
        </w:r>
        <w:r w:rsidRPr="00042B19">
          <w:rPr>
            <w:noProof/>
            <w:sz w:val="20"/>
          </w:rPr>
          <w:fldChar w:fldCharType="end"/>
        </w:r>
        <w:r w:rsidRPr="00042B19">
          <w:rPr>
            <w:sz w:val="20"/>
          </w:rPr>
          <w:t xml:space="preserve"> | </w:t>
        </w:r>
        <w:r w:rsidRPr="00042B19">
          <w:rPr>
            <w:color w:val="7F7F7F" w:themeColor="background1" w:themeShade="7F"/>
            <w:spacing w:val="60"/>
            <w:sz w:val="2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8059" w14:textId="77777777" w:rsidR="002A01D1" w:rsidRDefault="002A01D1" w:rsidP="001373D2">
      <w:pPr>
        <w:spacing w:after="0" w:line="240" w:lineRule="auto"/>
      </w:pPr>
      <w:r>
        <w:separator/>
      </w:r>
    </w:p>
  </w:footnote>
  <w:footnote w:type="continuationSeparator" w:id="0">
    <w:p w14:paraId="34C46768" w14:textId="77777777" w:rsidR="002A01D1" w:rsidRDefault="002A01D1" w:rsidP="00137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B3FE" w14:textId="66C93663" w:rsidR="001373D2" w:rsidRDefault="00E840EC">
    <w:pPr>
      <w:pStyle w:val="Header"/>
    </w:pPr>
    <w:r>
      <w:rPr>
        <w:noProof/>
        <w:lang w:eastAsia="en-AU"/>
      </w:rPr>
      <w:drawing>
        <wp:anchor distT="0" distB="0" distL="114300" distR="114300" simplePos="0" relativeHeight="251658240" behindDoc="0" locked="0" layoutInCell="1" allowOverlap="1" wp14:anchorId="7853E307" wp14:editId="28192BD5">
          <wp:simplePos x="0" y="0"/>
          <wp:positionH relativeFrom="margin">
            <wp:align>right</wp:align>
          </wp:positionH>
          <wp:positionV relativeFrom="paragraph">
            <wp:posOffset>-140763</wp:posOffset>
          </wp:positionV>
          <wp:extent cx="1626003" cy="606056"/>
          <wp:effectExtent l="0" t="0" r="0" b="3810"/>
          <wp:wrapTopAndBottom/>
          <wp:docPr id="2" name="Picture 2" descr="QUT Online logo" title="QUT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626003" cy="6060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1475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5A61D0"/>
    <w:multiLevelType w:val="hybridMultilevel"/>
    <w:tmpl w:val="7EA27A1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3D54981"/>
    <w:multiLevelType w:val="hybridMultilevel"/>
    <w:tmpl w:val="3CC23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D9D0A25"/>
    <w:multiLevelType w:val="hybridMultilevel"/>
    <w:tmpl w:val="57DE414E"/>
    <w:lvl w:ilvl="0" w:tplc="A5FC3A2E">
      <w:start w:val="1"/>
      <w:numFmt w:val="bullet"/>
      <w:pStyle w:val="Bulletpoints"/>
      <w:lvlText w:val=""/>
      <w:lvlJc w:val="left"/>
      <w:pPr>
        <w:ind w:left="-207" w:hanging="360"/>
      </w:pPr>
      <w:rPr>
        <w:rFonts w:ascii="Symbol" w:hAnsi="Symbol" w:hint="default"/>
      </w:rPr>
    </w:lvl>
    <w:lvl w:ilvl="1" w:tplc="0C090003" w:tentative="1">
      <w:start w:val="1"/>
      <w:numFmt w:val="bullet"/>
      <w:lvlText w:val="o"/>
      <w:lvlJc w:val="left"/>
      <w:pPr>
        <w:ind w:left="513" w:hanging="360"/>
      </w:pPr>
      <w:rPr>
        <w:rFonts w:ascii="Courier New" w:hAnsi="Courier New" w:cs="Courier New" w:hint="default"/>
      </w:rPr>
    </w:lvl>
    <w:lvl w:ilvl="2" w:tplc="0C090005" w:tentative="1">
      <w:start w:val="1"/>
      <w:numFmt w:val="bullet"/>
      <w:lvlText w:val=""/>
      <w:lvlJc w:val="left"/>
      <w:pPr>
        <w:ind w:left="1233" w:hanging="360"/>
      </w:pPr>
      <w:rPr>
        <w:rFonts w:ascii="Wingdings" w:hAnsi="Wingdings" w:hint="default"/>
      </w:rPr>
    </w:lvl>
    <w:lvl w:ilvl="3" w:tplc="0C090001" w:tentative="1">
      <w:start w:val="1"/>
      <w:numFmt w:val="bullet"/>
      <w:lvlText w:val=""/>
      <w:lvlJc w:val="left"/>
      <w:pPr>
        <w:ind w:left="1953" w:hanging="360"/>
      </w:pPr>
      <w:rPr>
        <w:rFonts w:ascii="Symbol" w:hAnsi="Symbol" w:hint="default"/>
      </w:rPr>
    </w:lvl>
    <w:lvl w:ilvl="4" w:tplc="0C090003" w:tentative="1">
      <w:start w:val="1"/>
      <w:numFmt w:val="bullet"/>
      <w:lvlText w:val="o"/>
      <w:lvlJc w:val="left"/>
      <w:pPr>
        <w:ind w:left="2673" w:hanging="360"/>
      </w:pPr>
      <w:rPr>
        <w:rFonts w:ascii="Courier New" w:hAnsi="Courier New" w:cs="Courier New" w:hint="default"/>
      </w:rPr>
    </w:lvl>
    <w:lvl w:ilvl="5" w:tplc="0C090005" w:tentative="1">
      <w:start w:val="1"/>
      <w:numFmt w:val="bullet"/>
      <w:lvlText w:val=""/>
      <w:lvlJc w:val="left"/>
      <w:pPr>
        <w:ind w:left="3393" w:hanging="360"/>
      </w:pPr>
      <w:rPr>
        <w:rFonts w:ascii="Wingdings" w:hAnsi="Wingdings" w:hint="default"/>
      </w:rPr>
    </w:lvl>
    <w:lvl w:ilvl="6" w:tplc="0C090001" w:tentative="1">
      <w:start w:val="1"/>
      <w:numFmt w:val="bullet"/>
      <w:lvlText w:val=""/>
      <w:lvlJc w:val="left"/>
      <w:pPr>
        <w:ind w:left="4113" w:hanging="360"/>
      </w:pPr>
      <w:rPr>
        <w:rFonts w:ascii="Symbol" w:hAnsi="Symbol" w:hint="default"/>
      </w:rPr>
    </w:lvl>
    <w:lvl w:ilvl="7" w:tplc="0C090003" w:tentative="1">
      <w:start w:val="1"/>
      <w:numFmt w:val="bullet"/>
      <w:lvlText w:val="o"/>
      <w:lvlJc w:val="left"/>
      <w:pPr>
        <w:ind w:left="4833" w:hanging="360"/>
      </w:pPr>
      <w:rPr>
        <w:rFonts w:ascii="Courier New" w:hAnsi="Courier New" w:cs="Courier New" w:hint="default"/>
      </w:rPr>
    </w:lvl>
    <w:lvl w:ilvl="8" w:tplc="0C090005" w:tentative="1">
      <w:start w:val="1"/>
      <w:numFmt w:val="bullet"/>
      <w:lvlText w:val=""/>
      <w:lvlJc w:val="left"/>
      <w:pPr>
        <w:ind w:left="5553" w:hanging="360"/>
      </w:pPr>
      <w:rPr>
        <w:rFonts w:ascii="Wingdings" w:hAnsi="Wingdings" w:hint="default"/>
      </w:rPr>
    </w:lvl>
  </w:abstractNum>
  <w:abstractNum w:abstractNumId="4" w15:restartNumberingAfterBreak="0">
    <w:nsid w:val="3F4D2900"/>
    <w:multiLevelType w:val="multilevel"/>
    <w:tmpl w:val="3F7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C84A26"/>
    <w:multiLevelType w:val="multilevel"/>
    <w:tmpl w:val="BF5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E816F3"/>
    <w:multiLevelType w:val="hybridMultilevel"/>
    <w:tmpl w:val="5A68D230"/>
    <w:lvl w:ilvl="0" w:tplc="3D22B188">
      <w:start w:val="1"/>
      <w:numFmt w:val="bullet"/>
      <w:lvlText w:val=""/>
      <w:lvlJc w:val="left"/>
      <w:pPr>
        <w:ind w:left="720" w:hanging="360"/>
      </w:pPr>
      <w:rPr>
        <w:rFonts w:ascii="Symbol" w:hAnsi="Symbol" w:hint="default"/>
      </w:rPr>
    </w:lvl>
    <w:lvl w:ilvl="1" w:tplc="4BD8F914">
      <w:start w:val="1"/>
      <w:numFmt w:val="bullet"/>
      <w:lvlText w:val="o"/>
      <w:lvlJc w:val="left"/>
      <w:pPr>
        <w:ind w:left="1440" w:hanging="360"/>
      </w:pPr>
      <w:rPr>
        <w:rFonts w:ascii="Courier New" w:hAnsi="Courier New" w:hint="default"/>
      </w:rPr>
    </w:lvl>
    <w:lvl w:ilvl="2" w:tplc="3C6EBD3C">
      <w:start w:val="1"/>
      <w:numFmt w:val="bullet"/>
      <w:lvlText w:val=""/>
      <w:lvlJc w:val="left"/>
      <w:pPr>
        <w:ind w:left="2160" w:hanging="360"/>
      </w:pPr>
      <w:rPr>
        <w:rFonts w:ascii="Wingdings" w:hAnsi="Wingdings" w:hint="default"/>
      </w:rPr>
    </w:lvl>
    <w:lvl w:ilvl="3" w:tplc="5852BFDE">
      <w:start w:val="1"/>
      <w:numFmt w:val="bullet"/>
      <w:lvlText w:val=""/>
      <w:lvlJc w:val="left"/>
      <w:pPr>
        <w:ind w:left="2880" w:hanging="360"/>
      </w:pPr>
      <w:rPr>
        <w:rFonts w:ascii="Symbol" w:hAnsi="Symbol" w:hint="default"/>
      </w:rPr>
    </w:lvl>
    <w:lvl w:ilvl="4" w:tplc="1E8C5520">
      <w:start w:val="1"/>
      <w:numFmt w:val="bullet"/>
      <w:lvlText w:val="o"/>
      <w:lvlJc w:val="left"/>
      <w:pPr>
        <w:ind w:left="3600" w:hanging="360"/>
      </w:pPr>
      <w:rPr>
        <w:rFonts w:ascii="Courier New" w:hAnsi="Courier New" w:hint="default"/>
      </w:rPr>
    </w:lvl>
    <w:lvl w:ilvl="5" w:tplc="17382A2A">
      <w:start w:val="1"/>
      <w:numFmt w:val="bullet"/>
      <w:lvlText w:val=""/>
      <w:lvlJc w:val="left"/>
      <w:pPr>
        <w:ind w:left="4320" w:hanging="360"/>
      </w:pPr>
      <w:rPr>
        <w:rFonts w:ascii="Wingdings" w:hAnsi="Wingdings" w:hint="default"/>
      </w:rPr>
    </w:lvl>
    <w:lvl w:ilvl="6" w:tplc="16EE025A">
      <w:start w:val="1"/>
      <w:numFmt w:val="bullet"/>
      <w:lvlText w:val=""/>
      <w:lvlJc w:val="left"/>
      <w:pPr>
        <w:ind w:left="5040" w:hanging="360"/>
      </w:pPr>
      <w:rPr>
        <w:rFonts w:ascii="Symbol" w:hAnsi="Symbol" w:hint="default"/>
      </w:rPr>
    </w:lvl>
    <w:lvl w:ilvl="7" w:tplc="7CF8B62E">
      <w:start w:val="1"/>
      <w:numFmt w:val="bullet"/>
      <w:lvlText w:val="o"/>
      <w:lvlJc w:val="left"/>
      <w:pPr>
        <w:ind w:left="5760" w:hanging="360"/>
      </w:pPr>
      <w:rPr>
        <w:rFonts w:ascii="Courier New" w:hAnsi="Courier New" w:hint="default"/>
      </w:rPr>
    </w:lvl>
    <w:lvl w:ilvl="8" w:tplc="99B6884A">
      <w:start w:val="1"/>
      <w:numFmt w:val="bullet"/>
      <w:lvlText w:val=""/>
      <w:lvlJc w:val="left"/>
      <w:pPr>
        <w:ind w:left="6480" w:hanging="360"/>
      </w:pPr>
      <w:rPr>
        <w:rFonts w:ascii="Wingdings" w:hAnsi="Wingdings" w:hint="default"/>
      </w:rPr>
    </w:lvl>
  </w:abstractNum>
  <w:abstractNum w:abstractNumId="7" w15:restartNumberingAfterBreak="0">
    <w:nsid w:val="5E180682"/>
    <w:multiLevelType w:val="multilevel"/>
    <w:tmpl w:val="B9B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0B7066"/>
    <w:multiLevelType w:val="multilevel"/>
    <w:tmpl w:val="98C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50457C"/>
    <w:multiLevelType w:val="hybridMultilevel"/>
    <w:tmpl w:val="B7E8D6A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708437A1"/>
    <w:multiLevelType w:val="hybridMultilevel"/>
    <w:tmpl w:val="971EDE6E"/>
    <w:lvl w:ilvl="0" w:tplc="8734592C">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9BF664A"/>
    <w:multiLevelType w:val="hybridMultilevel"/>
    <w:tmpl w:val="F8C690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52522277">
    <w:abstractNumId w:val="6"/>
  </w:num>
  <w:num w:numId="2" w16cid:durableId="557471078">
    <w:abstractNumId w:val="3"/>
  </w:num>
  <w:num w:numId="3" w16cid:durableId="627315806">
    <w:abstractNumId w:val="0"/>
  </w:num>
  <w:num w:numId="4" w16cid:durableId="664554307">
    <w:abstractNumId w:val="10"/>
  </w:num>
  <w:num w:numId="5" w16cid:durableId="267473902">
    <w:abstractNumId w:val="2"/>
  </w:num>
  <w:num w:numId="6" w16cid:durableId="672881636">
    <w:abstractNumId w:val="11"/>
  </w:num>
  <w:num w:numId="7" w16cid:durableId="1643775398">
    <w:abstractNumId w:val="5"/>
  </w:num>
  <w:num w:numId="8" w16cid:durableId="1391686242">
    <w:abstractNumId w:val="8"/>
  </w:num>
  <w:num w:numId="9" w16cid:durableId="80421310">
    <w:abstractNumId w:val="7"/>
  </w:num>
  <w:num w:numId="10" w16cid:durableId="1762725250">
    <w:abstractNumId w:val="4"/>
  </w:num>
  <w:num w:numId="11" w16cid:durableId="1102530972">
    <w:abstractNumId w:val="1"/>
  </w:num>
  <w:num w:numId="12" w16cid:durableId="205070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3D2"/>
    <w:rsid w:val="00085AFE"/>
    <w:rsid w:val="000F1CD6"/>
    <w:rsid w:val="000F4E66"/>
    <w:rsid w:val="00136E36"/>
    <w:rsid w:val="001373D2"/>
    <w:rsid w:val="00152E24"/>
    <w:rsid w:val="0016450F"/>
    <w:rsid w:val="00171D4D"/>
    <w:rsid w:val="00290C4C"/>
    <w:rsid w:val="002A01D1"/>
    <w:rsid w:val="003B69A9"/>
    <w:rsid w:val="003F0BA7"/>
    <w:rsid w:val="00410037"/>
    <w:rsid w:val="0046336B"/>
    <w:rsid w:val="004B5CE5"/>
    <w:rsid w:val="004D4BD5"/>
    <w:rsid w:val="00583E01"/>
    <w:rsid w:val="00620980"/>
    <w:rsid w:val="00646BBA"/>
    <w:rsid w:val="00650090"/>
    <w:rsid w:val="006640F0"/>
    <w:rsid w:val="00672F3E"/>
    <w:rsid w:val="006A17B4"/>
    <w:rsid w:val="006B0F30"/>
    <w:rsid w:val="006C0A7E"/>
    <w:rsid w:val="006C7E11"/>
    <w:rsid w:val="006F0F31"/>
    <w:rsid w:val="00783549"/>
    <w:rsid w:val="007B32B7"/>
    <w:rsid w:val="00800ED6"/>
    <w:rsid w:val="0080349B"/>
    <w:rsid w:val="008112D9"/>
    <w:rsid w:val="00871C32"/>
    <w:rsid w:val="008728EA"/>
    <w:rsid w:val="00897058"/>
    <w:rsid w:val="00A74916"/>
    <w:rsid w:val="00BC0A5A"/>
    <w:rsid w:val="00C2700B"/>
    <w:rsid w:val="00D260ED"/>
    <w:rsid w:val="00D30D49"/>
    <w:rsid w:val="00D4133C"/>
    <w:rsid w:val="00D70082"/>
    <w:rsid w:val="00E5239F"/>
    <w:rsid w:val="00E5583F"/>
    <w:rsid w:val="00E840EC"/>
    <w:rsid w:val="00ED362F"/>
    <w:rsid w:val="00EF6C8A"/>
    <w:rsid w:val="00F660C0"/>
    <w:rsid w:val="00F9595B"/>
    <w:rsid w:val="00FA0F6F"/>
    <w:rsid w:val="00FD3AFE"/>
    <w:rsid w:val="026E9262"/>
    <w:rsid w:val="0974F055"/>
    <w:rsid w:val="0B105C0F"/>
    <w:rsid w:val="1216702A"/>
    <w:rsid w:val="13CB68E8"/>
    <w:rsid w:val="16286AED"/>
    <w:rsid w:val="1C7DF0C3"/>
    <w:rsid w:val="1F51E38E"/>
    <w:rsid w:val="21848686"/>
    <w:rsid w:val="248F94A5"/>
    <w:rsid w:val="27540BCE"/>
    <w:rsid w:val="3221596A"/>
    <w:rsid w:val="331D5254"/>
    <w:rsid w:val="37763468"/>
    <w:rsid w:val="3FECDF13"/>
    <w:rsid w:val="41FCE846"/>
    <w:rsid w:val="433B63A4"/>
    <w:rsid w:val="44279DB8"/>
    <w:rsid w:val="44D73405"/>
    <w:rsid w:val="475ED9D3"/>
    <w:rsid w:val="48FAAA34"/>
    <w:rsid w:val="5036F382"/>
    <w:rsid w:val="5F6ED4AB"/>
    <w:rsid w:val="609DD6DB"/>
    <w:rsid w:val="62A6756D"/>
    <w:rsid w:val="653608C1"/>
    <w:rsid w:val="68C9B8FB"/>
    <w:rsid w:val="7A06D9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C6DBA"/>
  <w15:chartTrackingRefBased/>
  <w15:docId w15:val="{0CA8645F-2259-4D47-930F-CFDDB856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ntro text"/>
    <w:qFormat/>
    <w:rsid w:val="00F9595B"/>
    <w:rPr>
      <w:rFonts w:ascii="Open Sans" w:hAnsi="Open Sans"/>
      <w:color w:val="808285"/>
    </w:rPr>
  </w:style>
  <w:style w:type="paragraph" w:styleId="Heading1">
    <w:name w:val="heading 1"/>
    <w:aliases w:val="Subheading"/>
    <w:basedOn w:val="Normal"/>
    <w:next w:val="Normal"/>
    <w:link w:val="Heading1Char"/>
    <w:uiPriority w:val="9"/>
    <w:qFormat/>
    <w:rsid w:val="00E840EC"/>
    <w:pPr>
      <w:keepNext/>
      <w:keepLines/>
      <w:spacing w:before="240" w:after="0"/>
      <w:outlineLvl w:val="0"/>
    </w:pPr>
    <w:rPr>
      <w:rFonts w:ascii="Lato" w:eastAsiaTheme="majorEastAsia" w:hAnsi="Lato" w:cstheme="majorBidi"/>
      <w:color w:val="58296B" w:themeColor="accent2"/>
      <w:sz w:val="32"/>
      <w:szCs w:val="32"/>
    </w:rPr>
  </w:style>
  <w:style w:type="paragraph" w:styleId="Heading2">
    <w:name w:val="heading 2"/>
    <w:basedOn w:val="Normal"/>
    <w:next w:val="Normal"/>
    <w:link w:val="Heading2Char"/>
    <w:uiPriority w:val="9"/>
    <w:unhideWhenUsed/>
    <w:qFormat/>
    <w:rsid w:val="00E840EC"/>
    <w:pPr>
      <w:keepNext/>
      <w:keepLines/>
      <w:spacing w:before="40" w:after="0"/>
      <w:ind w:left="284"/>
      <w:outlineLvl w:val="1"/>
    </w:pPr>
    <w:rPr>
      <w:rFonts w:ascii="Lato" w:eastAsiaTheme="majorEastAsia" w:hAnsi="Lato" w:cstheme="majorBidi"/>
      <w:color w:val="CC4A69" w:themeColor="accent3"/>
      <w:sz w:val="24"/>
      <w:szCs w:val="26"/>
    </w:rPr>
  </w:style>
  <w:style w:type="paragraph" w:styleId="Heading3">
    <w:name w:val="heading 3"/>
    <w:basedOn w:val="Normal"/>
    <w:next w:val="Normal"/>
    <w:link w:val="Heading3Char"/>
    <w:uiPriority w:val="9"/>
    <w:unhideWhenUsed/>
    <w:qFormat/>
    <w:rsid w:val="0080349B"/>
    <w:pPr>
      <w:keepNext/>
      <w:keepLines/>
      <w:spacing w:before="40" w:after="0" w:line="240" w:lineRule="auto"/>
      <w:outlineLvl w:val="2"/>
    </w:pPr>
    <w:rPr>
      <w:rFonts w:asciiTheme="majorHAnsi" w:eastAsiaTheme="majorEastAsia" w:hAnsiTheme="majorHAnsi" w:cstheme="majorBidi"/>
      <w:b/>
      <w:color w:val="001F3C"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73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3D2"/>
  </w:style>
  <w:style w:type="paragraph" w:styleId="Footer">
    <w:name w:val="footer"/>
    <w:basedOn w:val="Normal"/>
    <w:link w:val="FooterChar"/>
    <w:uiPriority w:val="99"/>
    <w:unhideWhenUsed/>
    <w:rsid w:val="001373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3D2"/>
  </w:style>
  <w:style w:type="character" w:customStyle="1" w:styleId="Heading1Char">
    <w:name w:val="Heading 1 Char"/>
    <w:aliases w:val="Subheading Char"/>
    <w:basedOn w:val="DefaultParagraphFont"/>
    <w:link w:val="Heading1"/>
    <w:uiPriority w:val="9"/>
    <w:rsid w:val="00E840EC"/>
    <w:rPr>
      <w:rFonts w:ascii="Lato" w:eastAsiaTheme="majorEastAsia" w:hAnsi="Lato" w:cstheme="majorBidi"/>
      <w:color w:val="58296B" w:themeColor="accent2"/>
      <w:sz w:val="32"/>
      <w:szCs w:val="32"/>
    </w:rPr>
  </w:style>
  <w:style w:type="character" w:customStyle="1" w:styleId="Heading2Char">
    <w:name w:val="Heading 2 Char"/>
    <w:basedOn w:val="DefaultParagraphFont"/>
    <w:link w:val="Heading2"/>
    <w:uiPriority w:val="9"/>
    <w:rsid w:val="00E840EC"/>
    <w:rPr>
      <w:rFonts w:ascii="Lato" w:eastAsiaTheme="majorEastAsia" w:hAnsi="Lato" w:cstheme="majorBidi"/>
      <w:color w:val="CC4A69" w:themeColor="accent3"/>
      <w:sz w:val="24"/>
      <w:szCs w:val="26"/>
    </w:rPr>
  </w:style>
  <w:style w:type="paragraph" w:customStyle="1" w:styleId="BodyText1">
    <w:name w:val="Body Text1"/>
    <w:basedOn w:val="Normal"/>
    <w:link w:val="bodytextChar"/>
    <w:rsid w:val="00F660C0"/>
    <w:pPr>
      <w:spacing w:line="360" w:lineRule="auto"/>
      <w:ind w:left="-567"/>
    </w:pPr>
    <w:rPr>
      <w:rFonts w:ascii="Arial" w:hAnsi="Arial" w:cs="Arial"/>
      <w:color w:val="000000"/>
    </w:rPr>
  </w:style>
  <w:style w:type="paragraph" w:customStyle="1" w:styleId="Heading11">
    <w:name w:val="Heading 11"/>
    <w:basedOn w:val="Normal"/>
    <w:link w:val="heading1Char0"/>
    <w:rsid w:val="00F660C0"/>
    <w:pPr>
      <w:pBdr>
        <w:bottom w:val="single" w:sz="4" w:space="1" w:color="FF5114"/>
      </w:pBdr>
      <w:tabs>
        <w:tab w:val="left" w:pos="2430"/>
        <w:tab w:val="left" w:pos="4500"/>
      </w:tabs>
      <w:spacing w:before="120" w:line="240" w:lineRule="auto"/>
      <w:ind w:left="-567" w:right="-23"/>
    </w:pPr>
    <w:rPr>
      <w:rFonts w:ascii="Arial" w:hAnsi="Arial" w:cs="Arial"/>
    </w:rPr>
  </w:style>
  <w:style w:type="character" w:customStyle="1" w:styleId="bodytextChar">
    <w:name w:val="body text Char"/>
    <w:basedOn w:val="DefaultParagraphFont"/>
    <w:link w:val="BodyText1"/>
    <w:rsid w:val="00F660C0"/>
    <w:rPr>
      <w:rFonts w:ascii="Arial" w:hAnsi="Arial" w:cs="Arial"/>
      <w:color w:val="000000"/>
    </w:rPr>
  </w:style>
  <w:style w:type="character" w:customStyle="1" w:styleId="heading1Char0">
    <w:name w:val="heading 1 Char"/>
    <w:basedOn w:val="DefaultParagraphFont"/>
    <w:link w:val="Heading11"/>
    <w:rsid w:val="00F660C0"/>
    <w:rPr>
      <w:rFonts w:ascii="Arial" w:hAnsi="Arial" w:cs="Arial"/>
    </w:rPr>
  </w:style>
  <w:style w:type="paragraph" w:styleId="Subtitle">
    <w:name w:val="Subtitle"/>
    <w:basedOn w:val="Normal"/>
    <w:next w:val="Normal"/>
    <w:link w:val="SubtitleChar"/>
    <w:uiPriority w:val="11"/>
    <w:rsid w:val="00F660C0"/>
    <w:pPr>
      <w:spacing w:after="120" w:line="240" w:lineRule="auto"/>
      <w:ind w:left="-567" w:right="-62"/>
    </w:pPr>
    <w:rPr>
      <w:rFonts w:ascii="Arial" w:hAnsi="Arial" w:cs="Arial"/>
      <w:b/>
      <w:bCs/>
      <w:color w:val="F67A20"/>
      <w:spacing w:val="5"/>
      <w:sz w:val="28"/>
      <w:szCs w:val="28"/>
    </w:rPr>
  </w:style>
  <w:style w:type="character" w:customStyle="1" w:styleId="SubtitleChar">
    <w:name w:val="Subtitle Char"/>
    <w:basedOn w:val="DefaultParagraphFont"/>
    <w:link w:val="Subtitle"/>
    <w:uiPriority w:val="11"/>
    <w:rsid w:val="00F660C0"/>
    <w:rPr>
      <w:rFonts w:ascii="Arial" w:hAnsi="Arial" w:cs="Arial"/>
      <w:b/>
      <w:bCs/>
      <w:color w:val="F67A20"/>
      <w:spacing w:val="5"/>
      <w:sz w:val="28"/>
      <w:szCs w:val="28"/>
    </w:rPr>
  </w:style>
  <w:style w:type="paragraph" w:customStyle="1" w:styleId="Assessmentdetails">
    <w:name w:val="Assessment details"/>
    <w:basedOn w:val="Normal"/>
    <w:link w:val="AssessmentdetailsChar"/>
    <w:rsid w:val="00F660C0"/>
    <w:pPr>
      <w:spacing w:after="120" w:line="240" w:lineRule="auto"/>
      <w:ind w:left="-567" w:right="-62"/>
    </w:pPr>
    <w:rPr>
      <w:rFonts w:ascii="Arial" w:hAnsi="Arial" w:cs="Arial"/>
      <w:bCs/>
      <w:spacing w:val="5"/>
    </w:rPr>
  </w:style>
  <w:style w:type="character" w:customStyle="1" w:styleId="AssessmentdetailsChar">
    <w:name w:val="Assessment details Char"/>
    <w:basedOn w:val="DefaultParagraphFont"/>
    <w:link w:val="Assessmentdetails"/>
    <w:rsid w:val="00F660C0"/>
    <w:rPr>
      <w:rFonts w:ascii="Arial" w:hAnsi="Arial" w:cs="Arial"/>
      <w:bCs/>
      <w:spacing w:val="5"/>
    </w:rPr>
  </w:style>
  <w:style w:type="table" w:styleId="TableGrid">
    <w:name w:val="Table Grid"/>
    <w:basedOn w:val="TableNormal"/>
    <w:uiPriority w:val="39"/>
    <w:rsid w:val="00F66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points">
    <w:name w:val="Bullet points"/>
    <w:basedOn w:val="BodyText1"/>
    <w:link w:val="BulletpointsChar"/>
    <w:rsid w:val="00F660C0"/>
    <w:pPr>
      <w:numPr>
        <w:numId w:val="2"/>
      </w:numPr>
      <w:spacing w:after="0"/>
    </w:pPr>
  </w:style>
  <w:style w:type="character" w:customStyle="1" w:styleId="BulletpointsChar">
    <w:name w:val="Bullet points Char"/>
    <w:basedOn w:val="bodytextChar"/>
    <w:link w:val="Bulletpoints"/>
    <w:rsid w:val="00F660C0"/>
    <w:rPr>
      <w:rFonts w:ascii="Arial" w:hAnsi="Arial" w:cs="Arial"/>
      <w:color w:val="000000"/>
    </w:rPr>
  </w:style>
  <w:style w:type="paragraph" w:styleId="NoSpacing">
    <w:name w:val="No Spacing"/>
    <w:aliases w:val="body text"/>
    <w:uiPriority w:val="1"/>
    <w:qFormat/>
    <w:rsid w:val="00E840EC"/>
    <w:pPr>
      <w:spacing w:before="20" w:after="120" w:line="240" w:lineRule="auto"/>
    </w:pPr>
  </w:style>
  <w:style w:type="paragraph" w:styleId="Title">
    <w:name w:val="Title"/>
    <w:aliases w:val="Title heading"/>
    <w:basedOn w:val="Normal"/>
    <w:next w:val="Normal"/>
    <w:link w:val="TitleChar"/>
    <w:uiPriority w:val="10"/>
    <w:qFormat/>
    <w:rsid w:val="00E840EC"/>
    <w:pPr>
      <w:spacing w:after="0" w:line="240" w:lineRule="auto"/>
      <w:contextualSpacing/>
    </w:pPr>
    <w:rPr>
      <w:rFonts w:ascii="Lato" w:eastAsiaTheme="majorEastAsia" w:hAnsi="Lato" w:cstheme="majorBidi"/>
      <w:color w:val="00407A" w:themeColor="accent1"/>
      <w:spacing w:val="-10"/>
      <w:kern w:val="28"/>
      <w:sz w:val="72"/>
      <w:szCs w:val="56"/>
    </w:rPr>
  </w:style>
  <w:style w:type="character" w:customStyle="1" w:styleId="TitleChar">
    <w:name w:val="Title Char"/>
    <w:aliases w:val="Title heading Char"/>
    <w:basedOn w:val="DefaultParagraphFont"/>
    <w:link w:val="Title"/>
    <w:uiPriority w:val="10"/>
    <w:rsid w:val="00E840EC"/>
    <w:rPr>
      <w:rFonts w:ascii="Lato" w:eastAsiaTheme="majorEastAsia" w:hAnsi="Lato" w:cstheme="majorBidi"/>
      <w:color w:val="00407A" w:themeColor="accent1"/>
      <w:spacing w:val="-10"/>
      <w:kern w:val="28"/>
      <w:sz w:val="72"/>
      <w:szCs w:val="56"/>
    </w:rPr>
  </w:style>
  <w:style w:type="paragraph" w:styleId="ListParagraph">
    <w:name w:val="List Paragraph"/>
    <w:aliases w:val="Bullet list"/>
    <w:basedOn w:val="BodyText"/>
    <w:next w:val="ListBullet"/>
    <w:uiPriority w:val="34"/>
    <w:qFormat/>
    <w:rsid w:val="006F0F31"/>
    <w:pPr>
      <w:numPr>
        <w:numId w:val="4"/>
      </w:numPr>
      <w:contextualSpacing/>
    </w:pPr>
    <w:rPr>
      <w:color w:val="auto"/>
    </w:rPr>
  </w:style>
  <w:style w:type="paragraph" w:styleId="BodyText">
    <w:name w:val="Body Text"/>
    <w:basedOn w:val="Normal"/>
    <w:link w:val="BodyTextChar0"/>
    <w:uiPriority w:val="99"/>
    <w:semiHidden/>
    <w:unhideWhenUsed/>
    <w:rsid w:val="006F0F31"/>
    <w:pPr>
      <w:spacing w:after="120"/>
    </w:pPr>
  </w:style>
  <w:style w:type="character" w:customStyle="1" w:styleId="BodyTextChar0">
    <w:name w:val="Body Text Char"/>
    <w:basedOn w:val="DefaultParagraphFont"/>
    <w:link w:val="BodyText"/>
    <w:uiPriority w:val="99"/>
    <w:semiHidden/>
    <w:rsid w:val="006F0F31"/>
    <w:rPr>
      <w:rFonts w:ascii="Open Sans" w:hAnsi="Open Sans"/>
      <w:color w:val="808285"/>
    </w:rPr>
  </w:style>
  <w:style w:type="paragraph" w:styleId="ListBullet">
    <w:name w:val="List Bullet"/>
    <w:basedOn w:val="Normal"/>
    <w:uiPriority w:val="99"/>
    <w:semiHidden/>
    <w:unhideWhenUsed/>
    <w:rsid w:val="006F0F31"/>
    <w:pPr>
      <w:numPr>
        <w:numId w:val="3"/>
      </w:numPr>
      <w:contextualSpacing/>
    </w:pPr>
  </w:style>
  <w:style w:type="character" w:customStyle="1" w:styleId="Heading3Char">
    <w:name w:val="Heading 3 Char"/>
    <w:basedOn w:val="DefaultParagraphFont"/>
    <w:link w:val="Heading3"/>
    <w:uiPriority w:val="9"/>
    <w:rsid w:val="0080349B"/>
    <w:rPr>
      <w:rFonts w:asciiTheme="majorHAnsi" w:eastAsiaTheme="majorEastAsia" w:hAnsiTheme="majorHAnsi" w:cstheme="majorBidi"/>
      <w:b/>
      <w:color w:val="001F3C"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QUT">
      <a:dk1>
        <a:sysClr val="windowText" lastClr="000000"/>
      </a:dk1>
      <a:lt1>
        <a:sysClr val="window" lastClr="FFFFFF"/>
      </a:lt1>
      <a:dk2>
        <a:srgbClr val="44546A"/>
      </a:dk2>
      <a:lt2>
        <a:srgbClr val="E7E6E6"/>
      </a:lt2>
      <a:accent1>
        <a:srgbClr val="00407A"/>
      </a:accent1>
      <a:accent2>
        <a:srgbClr val="58296B"/>
      </a:accent2>
      <a:accent3>
        <a:srgbClr val="CC4A69"/>
      </a:accent3>
      <a:accent4>
        <a:srgbClr val="8DB521"/>
      </a:accent4>
      <a:accent5>
        <a:srgbClr val="00AFEC"/>
      </a:accent5>
      <a:accent6>
        <a:srgbClr val="E25939"/>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B1DB83B0DFDB4AA4CD66759615A11A" ma:contentTypeVersion="12" ma:contentTypeDescription="Create a new document." ma:contentTypeScope="" ma:versionID="c67ca9e788241163f3eec6446529f267">
  <xsd:schema xmlns:xsd="http://www.w3.org/2001/XMLSchema" xmlns:xs="http://www.w3.org/2001/XMLSchema" xmlns:p="http://schemas.microsoft.com/office/2006/metadata/properties" xmlns:ns2="58ed348a-6c2f-40da-91ba-63c24996a589" xmlns:ns3="a2b58f3c-43c3-45aa-9d00-2b825400f11f" targetNamespace="http://schemas.microsoft.com/office/2006/metadata/properties" ma:root="true" ma:fieldsID="f77e9d1ef5bcfd37fdb033112a3f2835" ns2:_="" ns3:_="">
    <xsd:import namespace="58ed348a-6c2f-40da-91ba-63c24996a589"/>
    <xsd:import namespace="a2b58f3c-43c3-45aa-9d00-2b825400f1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d348a-6c2f-40da-91ba-63c24996a5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b58f3c-43c3-45aa-9d00-2b825400f1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986AD0-C1A8-4FF0-A99E-67518560EF0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4AA97D-9AC6-4F04-BC1C-97E472EC6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ed348a-6c2f-40da-91ba-63c24996a589"/>
    <ds:schemaRef ds:uri="a2b58f3c-43c3-45aa-9d00-2b825400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F82EF-158C-46D6-88C5-CE4A2586BE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Swinburne Online</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Emmyrose Hobbs</dc:creator>
  <cp:keywords/>
  <dc:description/>
  <cp:lastModifiedBy>David Carver</cp:lastModifiedBy>
  <cp:revision>2</cp:revision>
  <dcterms:created xsi:type="dcterms:W3CDTF">2026-06-08T06:28:00Z</dcterms:created>
  <dcterms:modified xsi:type="dcterms:W3CDTF">2026-06-08T06:28:00Z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0x01010045B1DB83B0DFDB4AA4CD66759615A11A</vt:lpwstr>
  </property>
  <property fmtid="{D5CDD505-2E9C-101B-9397-08002B2CF9AE}" pid="3" name="GrammarlyDocumentId">
    <vt:lpwstr>6127033d-3acc-4be2-9f59-29578d8712ed</vt:lpwstr>
  </property>
</Properties>
</file>