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7F89CC" w14:textId="77777777" w:rsidR="00676F94" w:rsidRPr="00B32B24" w:rsidRDefault="00676F94" w:rsidP="00676F94">
      <w:pPr>
        <w:pStyle w:val="Heading1"/>
      </w:pPr>
      <w:r>
        <w:t>Lab 7</w:t>
      </w:r>
      <w:r w:rsidRPr="00B32B24">
        <w:t xml:space="preserve"> – </w:t>
      </w:r>
      <w:r>
        <w:t>Sub-Queries</w:t>
      </w:r>
    </w:p>
    <w:p w14:paraId="39D65298" w14:textId="32FBADDD" w:rsidR="00676F94" w:rsidRDefault="00676F94" w:rsidP="00676F94">
      <w:r w:rsidRPr="001B34D5">
        <w:t xml:space="preserve">Create </w:t>
      </w:r>
      <w:r w:rsidR="00F75599">
        <w:t xml:space="preserve">a </w:t>
      </w:r>
      <w:bookmarkStart w:id="0" w:name="_GoBack"/>
      <w:bookmarkEnd w:id="0"/>
      <w:r w:rsidRPr="001B34D5">
        <w:t xml:space="preserve">new </w:t>
      </w:r>
      <w:r>
        <w:t xml:space="preserve">query for the </w:t>
      </w:r>
      <w:proofErr w:type="spellStart"/>
      <w:r>
        <w:t>QAStore</w:t>
      </w:r>
      <w:proofErr w:type="spellEnd"/>
      <w:r>
        <w:t xml:space="preserve"> and save it as</w:t>
      </w:r>
      <w:r w:rsidRPr="001B34D5">
        <w:t xml:space="preserve"> </w:t>
      </w:r>
      <w:r w:rsidRPr="00C1095B">
        <w:rPr>
          <w:b/>
        </w:rPr>
        <w:t>0</w:t>
      </w:r>
      <w:r>
        <w:rPr>
          <w:b/>
        </w:rPr>
        <w:t>7</w:t>
      </w:r>
      <w:r w:rsidRPr="00C1095B">
        <w:rPr>
          <w:b/>
        </w:rPr>
        <w:t>SubQueries.sql</w:t>
      </w:r>
    </w:p>
    <w:p w14:paraId="6E2B51E1" w14:textId="77777777" w:rsidR="00676F94" w:rsidRDefault="00676F94" w:rsidP="00676F94">
      <w:pPr>
        <w:pStyle w:val="QATemplateHeadingTwo"/>
        <w:spacing w:before="0" w:after="120"/>
        <w:jc w:val="both"/>
      </w:pPr>
    </w:p>
    <w:p w14:paraId="0EF11B94" w14:textId="77777777" w:rsidR="00676F94" w:rsidRDefault="00676F94" w:rsidP="00676F94">
      <w:pPr>
        <w:pStyle w:val="Heading2"/>
      </w:pPr>
      <w:r>
        <w:t>Exercise 7.1 – IN</w:t>
      </w:r>
    </w:p>
    <w:p w14:paraId="05E38682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7.1.1 – IN</w:t>
      </w:r>
    </w:p>
    <w:p w14:paraId="04ABE6BF" w14:textId="77777777" w:rsidR="00676F94" w:rsidRDefault="00676F94" w:rsidP="00676F94">
      <w:r>
        <w:t xml:space="preserve">For the </w:t>
      </w:r>
      <w:r w:rsidRPr="00927567">
        <w:rPr>
          <w:b/>
        </w:rPr>
        <w:t>sale</w:t>
      </w:r>
      <w:r>
        <w:t xml:space="preserve"> table display:</w:t>
      </w:r>
    </w:p>
    <w:p w14:paraId="51BFE5BB" w14:textId="77777777" w:rsidR="00676F94" w:rsidRDefault="00676F94" w:rsidP="00676F94">
      <w:pPr>
        <w:pStyle w:val="ListParagraph"/>
        <w:numPr>
          <w:ilvl w:val="0"/>
          <w:numId w:val="28"/>
        </w:numPr>
      </w:pPr>
      <w:r>
        <w:t>All the columns</w:t>
      </w:r>
    </w:p>
    <w:p w14:paraId="256FED77" w14:textId="77777777" w:rsidR="00927567" w:rsidRDefault="00927567" w:rsidP="00927567">
      <w:pPr>
        <w:pStyle w:val="ListParagraph"/>
        <w:numPr>
          <w:ilvl w:val="0"/>
          <w:numId w:val="28"/>
        </w:numPr>
      </w:pPr>
      <w:r>
        <w:t xml:space="preserve">For each </w:t>
      </w:r>
      <w:r w:rsidRPr="00927567">
        <w:rPr>
          <w:b/>
        </w:rPr>
        <w:t>company</w:t>
      </w:r>
      <w:r>
        <w:t xml:space="preserve"> where the </w:t>
      </w:r>
      <w:r w:rsidRPr="00927567">
        <w:rPr>
          <w:b/>
        </w:rPr>
        <w:t>county</w:t>
      </w:r>
      <w:r>
        <w:t xml:space="preserve"> of that </w:t>
      </w:r>
      <w:r w:rsidRPr="00927567">
        <w:rPr>
          <w:b/>
        </w:rPr>
        <w:t>company</w:t>
      </w:r>
      <w:r>
        <w:t xml:space="preserve"> equals “London”</w:t>
      </w:r>
    </w:p>
    <w:p w14:paraId="49DD278D" w14:textId="3B757E02" w:rsidR="00676F94" w:rsidRDefault="00676F94" w:rsidP="00927567">
      <w:pPr>
        <w:pStyle w:val="ListParagraph"/>
        <w:ind w:left="720" w:firstLine="0"/>
      </w:pPr>
    </w:p>
    <w:p w14:paraId="5F20A518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7.1.2 Alternative using JOIN</w:t>
      </w:r>
    </w:p>
    <w:p w14:paraId="026A7D1D" w14:textId="77777777" w:rsidR="00676F94" w:rsidRDefault="00676F94" w:rsidP="00676F94">
      <w:pPr>
        <w:pStyle w:val="ListParagraph"/>
        <w:numPr>
          <w:ilvl w:val="0"/>
          <w:numId w:val="29"/>
        </w:numPr>
      </w:pPr>
      <w:r>
        <w:t>Repeat 7.1.1 but using a JOIN</w:t>
      </w:r>
    </w:p>
    <w:p w14:paraId="4A4E6A85" w14:textId="77777777" w:rsidR="00676F94" w:rsidRDefault="00676F94" w:rsidP="00676F94"/>
    <w:p w14:paraId="3D5957DF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7.1.3 NOT IN</w:t>
      </w:r>
    </w:p>
    <w:p w14:paraId="278CD18B" w14:textId="77777777" w:rsidR="00676F94" w:rsidRDefault="00676F94" w:rsidP="00676F94">
      <w:r>
        <w:t xml:space="preserve">For the </w:t>
      </w:r>
      <w:r w:rsidRPr="00927567">
        <w:rPr>
          <w:b/>
        </w:rPr>
        <w:t xml:space="preserve">sale </w:t>
      </w:r>
      <w:r>
        <w:t>table display:</w:t>
      </w:r>
    </w:p>
    <w:p w14:paraId="604F7891" w14:textId="77777777" w:rsidR="00676F94" w:rsidRDefault="00676F94" w:rsidP="00676F94">
      <w:pPr>
        <w:pStyle w:val="ListParagraph"/>
        <w:numPr>
          <w:ilvl w:val="0"/>
          <w:numId w:val="29"/>
        </w:numPr>
      </w:pPr>
      <w:r>
        <w:t>All the columns</w:t>
      </w:r>
    </w:p>
    <w:p w14:paraId="1FB62A96" w14:textId="77777777" w:rsidR="00927567" w:rsidRDefault="00927567" w:rsidP="00927567">
      <w:pPr>
        <w:pStyle w:val="ListParagraph"/>
        <w:numPr>
          <w:ilvl w:val="0"/>
          <w:numId w:val="29"/>
        </w:numPr>
      </w:pPr>
      <w:r>
        <w:t xml:space="preserve">For each </w:t>
      </w:r>
      <w:r w:rsidRPr="00927567">
        <w:rPr>
          <w:b/>
        </w:rPr>
        <w:t>company</w:t>
      </w:r>
      <w:r>
        <w:t xml:space="preserve"> where the </w:t>
      </w:r>
      <w:r w:rsidRPr="00927567">
        <w:rPr>
          <w:b/>
        </w:rPr>
        <w:t>county</w:t>
      </w:r>
      <w:r>
        <w:t xml:space="preserve"> of that </w:t>
      </w:r>
      <w:r w:rsidRPr="00927567">
        <w:rPr>
          <w:b/>
        </w:rPr>
        <w:t>company</w:t>
      </w:r>
      <w:r>
        <w:t xml:space="preserve"> does not equal “London”</w:t>
      </w:r>
    </w:p>
    <w:p w14:paraId="6D8E1421" w14:textId="77777777" w:rsidR="00676F94" w:rsidRDefault="00676F94" w:rsidP="00676F94"/>
    <w:p w14:paraId="51D8DACA" w14:textId="77777777" w:rsidR="00927567" w:rsidRDefault="00927567" w:rsidP="00676F94"/>
    <w:p w14:paraId="7EA71631" w14:textId="77777777" w:rsidR="00676F94" w:rsidRDefault="00676F94" w:rsidP="00676F94">
      <w:pPr>
        <w:pStyle w:val="Heading2"/>
      </w:pPr>
      <w:r>
        <w:t>Exercise 7.2 – Equals</w:t>
      </w:r>
    </w:p>
    <w:p w14:paraId="6B0B5EB1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7.2.1 – Equals</w:t>
      </w:r>
    </w:p>
    <w:p w14:paraId="2E3CA71C" w14:textId="77777777" w:rsidR="00676F94" w:rsidRDefault="00676F94" w:rsidP="00676F94">
      <w:r>
        <w:t xml:space="preserve">For the </w:t>
      </w:r>
      <w:r w:rsidRPr="00927567">
        <w:rPr>
          <w:b/>
        </w:rPr>
        <w:t>salesperson</w:t>
      </w:r>
      <w:r>
        <w:t xml:space="preserve"> table display:</w:t>
      </w:r>
    </w:p>
    <w:p w14:paraId="67E3ABEB" w14:textId="77777777" w:rsidR="00676F94" w:rsidRDefault="00676F94" w:rsidP="00676F94">
      <w:pPr>
        <w:pStyle w:val="ListParagraph"/>
        <w:numPr>
          <w:ilvl w:val="0"/>
          <w:numId w:val="30"/>
        </w:numPr>
      </w:pPr>
      <w:r>
        <w:t>All the columns</w:t>
      </w:r>
    </w:p>
    <w:p w14:paraId="244752E7" w14:textId="77777777" w:rsidR="00676F94" w:rsidRPr="00927567" w:rsidRDefault="00676F94" w:rsidP="00676F94">
      <w:pPr>
        <w:pStyle w:val="ListParagraph"/>
        <w:numPr>
          <w:ilvl w:val="0"/>
          <w:numId w:val="30"/>
        </w:numPr>
        <w:rPr>
          <w:b/>
        </w:rPr>
      </w:pPr>
      <w:r>
        <w:t xml:space="preserve">For all the </w:t>
      </w:r>
      <w:r w:rsidRPr="00927567">
        <w:rPr>
          <w:b/>
        </w:rPr>
        <w:t>salespersons</w:t>
      </w:r>
      <w:r>
        <w:t xml:space="preserve"> who earn the maximum </w:t>
      </w:r>
      <w:r w:rsidRPr="00927567">
        <w:rPr>
          <w:b/>
        </w:rPr>
        <w:t>salary</w:t>
      </w:r>
    </w:p>
    <w:p w14:paraId="5F443D69" w14:textId="77777777" w:rsidR="00676F94" w:rsidRDefault="00676F94" w:rsidP="00676F94"/>
    <w:p w14:paraId="57F4C8A6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7.2.2 – Not Equals</w:t>
      </w:r>
    </w:p>
    <w:p w14:paraId="64C26A89" w14:textId="77777777" w:rsidR="00676F94" w:rsidRDefault="00676F94" w:rsidP="00676F94">
      <w:r>
        <w:t xml:space="preserve">For the </w:t>
      </w:r>
      <w:r w:rsidRPr="00927567">
        <w:rPr>
          <w:b/>
        </w:rPr>
        <w:t>salesperson</w:t>
      </w:r>
      <w:r>
        <w:t xml:space="preserve"> table display:</w:t>
      </w:r>
    </w:p>
    <w:p w14:paraId="117DE8A2" w14:textId="77777777" w:rsidR="00676F94" w:rsidRDefault="00676F94" w:rsidP="00676F94">
      <w:pPr>
        <w:pStyle w:val="ListParagraph"/>
        <w:numPr>
          <w:ilvl w:val="0"/>
          <w:numId w:val="31"/>
        </w:numPr>
      </w:pPr>
      <w:r>
        <w:t>All the columns</w:t>
      </w:r>
    </w:p>
    <w:p w14:paraId="265240AE" w14:textId="77777777" w:rsidR="00676F94" w:rsidRDefault="00676F94" w:rsidP="00676F94">
      <w:pPr>
        <w:pStyle w:val="ListParagraph"/>
        <w:numPr>
          <w:ilvl w:val="0"/>
          <w:numId w:val="31"/>
        </w:numPr>
      </w:pPr>
      <w:r>
        <w:t xml:space="preserve">For all the </w:t>
      </w:r>
      <w:r w:rsidRPr="00927567">
        <w:rPr>
          <w:b/>
        </w:rPr>
        <w:t>salespersons</w:t>
      </w:r>
      <w:r>
        <w:t xml:space="preserve"> who do not earn the maximum </w:t>
      </w:r>
      <w:r w:rsidRPr="00927567">
        <w:rPr>
          <w:b/>
        </w:rPr>
        <w:t>salary</w:t>
      </w:r>
    </w:p>
    <w:p w14:paraId="3C882508" w14:textId="77777777" w:rsidR="00676F94" w:rsidRDefault="00676F94" w:rsidP="00676F94"/>
    <w:p w14:paraId="4E018B3B" w14:textId="77777777" w:rsidR="00676F94" w:rsidRDefault="00676F94" w:rsidP="00676F94">
      <w:pPr>
        <w:pStyle w:val="Heading2"/>
      </w:pPr>
      <w:r>
        <w:lastRenderedPageBreak/>
        <w:t>Exercise 7.3 – EXISTS</w:t>
      </w:r>
    </w:p>
    <w:p w14:paraId="44D9BF28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7.3.1 – EXISTS</w:t>
      </w:r>
    </w:p>
    <w:p w14:paraId="70874CD3" w14:textId="77777777" w:rsidR="00676F94" w:rsidRDefault="00676F94" w:rsidP="00676F94">
      <w:r>
        <w:t xml:space="preserve">For the </w:t>
      </w:r>
      <w:r w:rsidRPr="00927567">
        <w:rPr>
          <w:b/>
        </w:rPr>
        <w:t>salesperson</w:t>
      </w:r>
      <w:r>
        <w:t xml:space="preserve"> table display:</w:t>
      </w:r>
    </w:p>
    <w:p w14:paraId="119B3F0E" w14:textId="77777777" w:rsidR="00676F94" w:rsidRDefault="00676F94" w:rsidP="00676F94">
      <w:pPr>
        <w:pStyle w:val="ListParagraph"/>
        <w:numPr>
          <w:ilvl w:val="0"/>
          <w:numId w:val="32"/>
        </w:numPr>
      </w:pPr>
      <w:r>
        <w:t>All the columns</w:t>
      </w:r>
    </w:p>
    <w:p w14:paraId="0BCEAE11" w14:textId="77777777" w:rsidR="00676F94" w:rsidRPr="005006A7" w:rsidRDefault="00676F94" w:rsidP="00676F94">
      <w:pPr>
        <w:pStyle w:val="ListParagraph"/>
        <w:numPr>
          <w:ilvl w:val="0"/>
          <w:numId w:val="32"/>
        </w:numPr>
      </w:pPr>
      <w:r>
        <w:t xml:space="preserve">For all the </w:t>
      </w:r>
      <w:r w:rsidRPr="00927567">
        <w:rPr>
          <w:b/>
        </w:rPr>
        <w:t>salespersons</w:t>
      </w:r>
    </w:p>
    <w:p w14:paraId="12F87B93" w14:textId="77777777" w:rsidR="00676F94" w:rsidRPr="005006A7" w:rsidRDefault="00676F94" w:rsidP="00676F94">
      <w:pPr>
        <w:pStyle w:val="ListParagraph"/>
        <w:numPr>
          <w:ilvl w:val="0"/>
          <w:numId w:val="32"/>
        </w:numPr>
      </w:pPr>
      <w:r>
        <w:t xml:space="preserve">If the minimum </w:t>
      </w:r>
      <w:r w:rsidRPr="00927567">
        <w:rPr>
          <w:b/>
        </w:rPr>
        <w:t>salary</w:t>
      </w:r>
      <w:r w:rsidRPr="005006A7">
        <w:t xml:space="preserve"> is less than or equal to 10</w:t>
      </w:r>
    </w:p>
    <w:p w14:paraId="61A96F1F" w14:textId="77777777" w:rsidR="00676F94" w:rsidRDefault="00676F94" w:rsidP="00676F94"/>
    <w:p w14:paraId="3C18E55C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7.3.2 – NOT EXISTS</w:t>
      </w:r>
    </w:p>
    <w:p w14:paraId="2223BFE2" w14:textId="77777777" w:rsidR="00676F94" w:rsidRDefault="00676F94" w:rsidP="00676F94">
      <w:r>
        <w:t>For the</w:t>
      </w:r>
      <w:r w:rsidRPr="00927567">
        <w:rPr>
          <w:b/>
        </w:rPr>
        <w:t xml:space="preserve"> salesperson</w:t>
      </w:r>
      <w:r>
        <w:t xml:space="preserve"> table display:</w:t>
      </w:r>
    </w:p>
    <w:p w14:paraId="50850330" w14:textId="77777777" w:rsidR="00676F94" w:rsidRDefault="00676F94" w:rsidP="00676F94">
      <w:pPr>
        <w:pStyle w:val="ListParagraph"/>
        <w:numPr>
          <w:ilvl w:val="0"/>
          <w:numId w:val="33"/>
        </w:numPr>
      </w:pPr>
      <w:r>
        <w:t>All the columns</w:t>
      </w:r>
    </w:p>
    <w:p w14:paraId="19D82A39" w14:textId="77777777" w:rsidR="00676F94" w:rsidRPr="005006A7" w:rsidRDefault="00676F94" w:rsidP="00676F94">
      <w:pPr>
        <w:pStyle w:val="ListParagraph"/>
        <w:numPr>
          <w:ilvl w:val="0"/>
          <w:numId w:val="33"/>
        </w:numPr>
      </w:pPr>
      <w:r>
        <w:t xml:space="preserve">For all the </w:t>
      </w:r>
      <w:r w:rsidRPr="00927567">
        <w:rPr>
          <w:b/>
        </w:rPr>
        <w:t>salespersons</w:t>
      </w:r>
    </w:p>
    <w:p w14:paraId="14D881C2" w14:textId="77777777" w:rsidR="00676F94" w:rsidRDefault="00676F94" w:rsidP="00676F94">
      <w:pPr>
        <w:pStyle w:val="ListParagraph"/>
        <w:numPr>
          <w:ilvl w:val="0"/>
          <w:numId w:val="33"/>
        </w:numPr>
      </w:pPr>
      <w:r>
        <w:t xml:space="preserve">If the maximum </w:t>
      </w:r>
      <w:r w:rsidRPr="00927567">
        <w:rPr>
          <w:b/>
        </w:rPr>
        <w:t>salary</w:t>
      </w:r>
      <w:r w:rsidRPr="005006A7">
        <w:t xml:space="preserve"> is </w:t>
      </w:r>
      <w:r>
        <w:t xml:space="preserve">not greater than </w:t>
      </w:r>
      <w:r w:rsidRPr="005006A7">
        <w:t xml:space="preserve">or equal to </w:t>
      </w:r>
      <w:r>
        <w:t>30</w:t>
      </w:r>
    </w:p>
    <w:p w14:paraId="50F6BA08" w14:textId="77777777" w:rsidR="00676F94" w:rsidRDefault="00676F94" w:rsidP="00676F94">
      <w:pPr>
        <w:pStyle w:val="QATemplateHeadingTwo"/>
        <w:spacing w:before="0" w:after="120"/>
        <w:jc w:val="both"/>
      </w:pPr>
    </w:p>
    <w:p w14:paraId="3BC29933" w14:textId="77777777" w:rsidR="00927567" w:rsidRDefault="00927567" w:rsidP="00676F94">
      <w:pPr>
        <w:pStyle w:val="QATemplateHeadingTwo"/>
        <w:spacing w:before="0" w:after="120"/>
        <w:jc w:val="both"/>
      </w:pPr>
    </w:p>
    <w:p w14:paraId="244B947B" w14:textId="77777777" w:rsidR="00676F94" w:rsidRDefault="00676F94" w:rsidP="00676F94">
      <w:pPr>
        <w:pStyle w:val="Heading2"/>
      </w:pPr>
      <w:r>
        <w:t>Exercise 7.4 – Multiple Level</w:t>
      </w:r>
    </w:p>
    <w:p w14:paraId="028C08C8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7.4.1 – Salesperson with Maximum Value of Sales</w:t>
      </w:r>
    </w:p>
    <w:p w14:paraId="513988D1" w14:textId="77777777" w:rsidR="00676F94" w:rsidRDefault="00676F94" w:rsidP="00676F94">
      <w:r>
        <w:t xml:space="preserve">For the </w:t>
      </w:r>
      <w:r w:rsidRPr="00927567">
        <w:rPr>
          <w:b/>
        </w:rPr>
        <w:t>salesperson</w:t>
      </w:r>
      <w:r>
        <w:t xml:space="preserve"> table display:</w:t>
      </w:r>
    </w:p>
    <w:p w14:paraId="2742A18E" w14:textId="77777777" w:rsidR="00676F94" w:rsidRDefault="00676F94" w:rsidP="00676F94">
      <w:pPr>
        <w:pStyle w:val="ListParagraph"/>
        <w:numPr>
          <w:ilvl w:val="0"/>
          <w:numId w:val="34"/>
        </w:numPr>
      </w:pPr>
      <w:r>
        <w:t xml:space="preserve">The </w:t>
      </w:r>
      <w:proofErr w:type="spellStart"/>
      <w:r w:rsidRPr="00927567">
        <w:rPr>
          <w:b/>
        </w:rPr>
        <w:t>emp_no</w:t>
      </w:r>
      <w:proofErr w:type="spellEnd"/>
      <w:r>
        <w:t xml:space="preserve"> and </w:t>
      </w:r>
      <w:proofErr w:type="spellStart"/>
      <w:r w:rsidRPr="00927567">
        <w:rPr>
          <w:b/>
        </w:rPr>
        <w:t>last_name</w:t>
      </w:r>
      <w:proofErr w:type="spellEnd"/>
    </w:p>
    <w:p w14:paraId="423C9715" w14:textId="77777777" w:rsidR="00676F94" w:rsidRDefault="00676F94" w:rsidP="00676F94">
      <w:pPr>
        <w:pStyle w:val="ListParagraph"/>
        <w:numPr>
          <w:ilvl w:val="0"/>
          <w:numId w:val="34"/>
        </w:numPr>
      </w:pPr>
      <w:r>
        <w:t xml:space="preserve">The sum of the </w:t>
      </w:r>
      <w:proofErr w:type="spellStart"/>
      <w:r w:rsidRPr="00927567">
        <w:rPr>
          <w:b/>
        </w:rPr>
        <w:t>order_value</w:t>
      </w:r>
      <w:proofErr w:type="spellEnd"/>
      <w:r>
        <w:t xml:space="preserve"> for the sales they have made</w:t>
      </w:r>
    </w:p>
    <w:p w14:paraId="297CD9F2" w14:textId="77777777" w:rsidR="00676F94" w:rsidRPr="00511207" w:rsidRDefault="00676F94" w:rsidP="00676F94">
      <w:pPr>
        <w:pStyle w:val="ListParagraph"/>
        <w:numPr>
          <w:ilvl w:val="0"/>
          <w:numId w:val="34"/>
        </w:numPr>
      </w:pPr>
      <w:r>
        <w:t>For the salesperson who has made the maximum value of sales</w:t>
      </w:r>
    </w:p>
    <w:p w14:paraId="35C1E02C" w14:textId="77777777" w:rsidR="00676F94" w:rsidRDefault="00676F94" w:rsidP="00676F94"/>
    <w:p w14:paraId="69C1C7DB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7.4.2 – Salesperson with Minimum Value of Sales</w:t>
      </w:r>
    </w:p>
    <w:p w14:paraId="4A1D0E86" w14:textId="77777777" w:rsidR="00676F94" w:rsidRDefault="00676F94" w:rsidP="00676F94">
      <w:r>
        <w:t>Display the salesperson who has made the minimum value of sales.</w:t>
      </w:r>
    </w:p>
    <w:p w14:paraId="57C30F15" w14:textId="77777777" w:rsidR="00676F94" w:rsidRDefault="00676F94" w:rsidP="00676F94"/>
    <w:p w14:paraId="712681C0" w14:textId="77777777" w:rsidR="00676F94" w:rsidRPr="00676F94" w:rsidRDefault="00676F94" w:rsidP="00676F94">
      <w:pPr>
        <w:rPr>
          <w:b/>
        </w:rPr>
      </w:pPr>
      <w:r w:rsidRPr="00676F94">
        <w:rPr>
          <w:b/>
        </w:rPr>
        <w:t>Exercise 7.4.3 – Salesperson with No Sales</w:t>
      </w:r>
    </w:p>
    <w:p w14:paraId="6D4C9CE1" w14:textId="77777777" w:rsidR="00676F94" w:rsidRDefault="00676F94" w:rsidP="00676F94">
      <w:r>
        <w:t>Display the salespersons who have made no sales.</w:t>
      </w:r>
    </w:p>
    <w:p w14:paraId="2F2B66F0" w14:textId="77777777" w:rsidR="00676F94" w:rsidRPr="00093416" w:rsidRDefault="00676F94" w:rsidP="00676F94">
      <w:pPr>
        <w:spacing w:before="0" w:after="120" w:line="240" w:lineRule="auto"/>
        <w:rPr>
          <w:b/>
          <w:color w:val="005AAB"/>
          <w:sz w:val="36"/>
          <w:szCs w:val="36"/>
        </w:rPr>
      </w:pPr>
    </w:p>
    <w:p w14:paraId="7C727392" w14:textId="081B6106" w:rsidR="00695B02" w:rsidRPr="00676F94" w:rsidRDefault="00695B02" w:rsidP="00676F94"/>
    <w:sectPr w:rsidR="00695B02" w:rsidRPr="00676F94" w:rsidSect="003315AC">
      <w:headerReference w:type="default" r:id="rId10"/>
      <w:footerReference w:type="even" r:id="rId11"/>
      <w:footerReference w:type="default" r:id="rId12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EF42D" w14:textId="77777777" w:rsidR="007C0B3F" w:rsidRDefault="007C0B3F">
      <w:pPr>
        <w:spacing w:line="240" w:lineRule="auto"/>
      </w:pPr>
      <w:r>
        <w:separator/>
      </w:r>
    </w:p>
  </w:endnote>
  <w:endnote w:type="continuationSeparator" w:id="0">
    <w:p w14:paraId="31B29423" w14:textId="77777777" w:rsidR="007C0B3F" w:rsidRDefault="007C0B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panose1 w:val="00000500000000000000"/>
    <w:charset w:val="00"/>
    <w:family w:val="auto"/>
    <w:pitch w:val="variable"/>
    <w:sig w:usb0="A000022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D53FE" w14:textId="67650E01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F75599">
      <w:rPr>
        <w:noProof/>
      </w:rPr>
      <w:t>2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94AF5" w14:textId="77777777" w:rsidR="007C0B3F" w:rsidRDefault="007C0B3F">
      <w:pPr>
        <w:spacing w:line="240" w:lineRule="auto"/>
      </w:pPr>
      <w:r>
        <w:separator/>
      </w:r>
    </w:p>
  </w:footnote>
  <w:footnote w:type="continuationSeparator" w:id="0">
    <w:p w14:paraId="6DA4F231" w14:textId="77777777" w:rsidR="007C0B3F" w:rsidRDefault="007C0B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DC9"/>
    <w:multiLevelType w:val="hybridMultilevel"/>
    <w:tmpl w:val="E288F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651C1"/>
    <w:multiLevelType w:val="hybridMultilevel"/>
    <w:tmpl w:val="EBEE9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E76BB"/>
    <w:multiLevelType w:val="hybridMultilevel"/>
    <w:tmpl w:val="EC169F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20C91"/>
    <w:multiLevelType w:val="hybridMultilevel"/>
    <w:tmpl w:val="815626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796CF0"/>
    <w:multiLevelType w:val="hybridMultilevel"/>
    <w:tmpl w:val="1786EFBC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5" w15:restartNumberingAfterBreak="0">
    <w:nsid w:val="1262796A"/>
    <w:multiLevelType w:val="hybridMultilevel"/>
    <w:tmpl w:val="76449B8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B20C6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846C6"/>
    <w:multiLevelType w:val="hybridMultilevel"/>
    <w:tmpl w:val="A310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768AD"/>
    <w:multiLevelType w:val="hybridMultilevel"/>
    <w:tmpl w:val="8D0A5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B75516"/>
    <w:multiLevelType w:val="hybridMultilevel"/>
    <w:tmpl w:val="73E44F7C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0" w15:restartNumberingAfterBreak="0">
    <w:nsid w:val="22486054"/>
    <w:multiLevelType w:val="hybridMultilevel"/>
    <w:tmpl w:val="865E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9D7F64"/>
    <w:multiLevelType w:val="hybridMultilevel"/>
    <w:tmpl w:val="DBA27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66B88"/>
    <w:multiLevelType w:val="hybridMultilevel"/>
    <w:tmpl w:val="1EB0B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270CC"/>
    <w:multiLevelType w:val="hybridMultilevel"/>
    <w:tmpl w:val="84B8FE90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14" w15:restartNumberingAfterBreak="0">
    <w:nsid w:val="35245555"/>
    <w:multiLevelType w:val="hybridMultilevel"/>
    <w:tmpl w:val="CC6E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36296"/>
    <w:multiLevelType w:val="hybridMultilevel"/>
    <w:tmpl w:val="BE64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84DBB"/>
    <w:multiLevelType w:val="hybridMultilevel"/>
    <w:tmpl w:val="93A237E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7C6CDB"/>
    <w:multiLevelType w:val="hybridMultilevel"/>
    <w:tmpl w:val="A1A48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F34ABA"/>
    <w:multiLevelType w:val="hybridMultilevel"/>
    <w:tmpl w:val="FD0E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B7774D"/>
    <w:multiLevelType w:val="hybridMultilevel"/>
    <w:tmpl w:val="6FB2926E"/>
    <w:lvl w:ilvl="0" w:tplc="A59CCA82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0" w15:restartNumberingAfterBreak="0">
    <w:nsid w:val="438F7F8A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1" w15:restartNumberingAfterBreak="0">
    <w:nsid w:val="4E597D19"/>
    <w:multiLevelType w:val="hybridMultilevel"/>
    <w:tmpl w:val="0E10F6AC"/>
    <w:lvl w:ilvl="0" w:tplc="A9BC14E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7365E3"/>
    <w:multiLevelType w:val="hybridMultilevel"/>
    <w:tmpl w:val="F976E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7E8B"/>
    <w:multiLevelType w:val="hybridMultilevel"/>
    <w:tmpl w:val="5518D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E0CF7"/>
    <w:multiLevelType w:val="hybridMultilevel"/>
    <w:tmpl w:val="8A7AD00C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92BBA"/>
    <w:multiLevelType w:val="hybridMultilevel"/>
    <w:tmpl w:val="F22878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050480"/>
    <w:multiLevelType w:val="hybridMultilevel"/>
    <w:tmpl w:val="A14A35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473FA4"/>
    <w:multiLevelType w:val="hybridMultilevel"/>
    <w:tmpl w:val="03AACCC4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8" w15:restartNumberingAfterBreak="0">
    <w:nsid w:val="6AF04B66"/>
    <w:multiLevelType w:val="hybridMultilevel"/>
    <w:tmpl w:val="35A0A408"/>
    <w:lvl w:ilvl="0" w:tplc="08090017">
      <w:start w:val="1"/>
      <w:numFmt w:val="lowerLetter"/>
      <w:lvlText w:val="%1)"/>
      <w:lvlJc w:val="left"/>
      <w:pPr>
        <w:ind w:left="3195" w:hanging="360"/>
      </w:pPr>
    </w:lvl>
    <w:lvl w:ilvl="1" w:tplc="08090019">
      <w:start w:val="1"/>
      <w:numFmt w:val="lowerLetter"/>
      <w:lvlText w:val="%2."/>
      <w:lvlJc w:val="left"/>
      <w:pPr>
        <w:ind w:left="3915" w:hanging="360"/>
      </w:pPr>
    </w:lvl>
    <w:lvl w:ilvl="2" w:tplc="0809001B">
      <w:start w:val="1"/>
      <w:numFmt w:val="lowerRoman"/>
      <w:lvlText w:val="%3."/>
      <w:lvlJc w:val="right"/>
      <w:pPr>
        <w:ind w:left="4635" w:hanging="180"/>
      </w:pPr>
    </w:lvl>
    <w:lvl w:ilvl="3" w:tplc="0809000F">
      <w:start w:val="1"/>
      <w:numFmt w:val="decimal"/>
      <w:lvlText w:val="%4."/>
      <w:lvlJc w:val="left"/>
      <w:pPr>
        <w:ind w:left="5355" w:hanging="360"/>
      </w:pPr>
    </w:lvl>
    <w:lvl w:ilvl="4" w:tplc="08090019">
      <w:start w:val="1"/>
      <w:numFmt w:val="lowerLetter"/>
      <w:lvlText w:val="%5."/>
      <w:lvlJc w:val="left"/>
      <w:pPr>
        <w:ind w:left="6075" w:hanging="360"/>
      </w:pPr>
    </w:lvl>
    <w:lvl w:ilvl="5" w:tplc="0809001B">
      <w:start w:val="1"/>
      <w:numFmt w:val="lowerRoman"/>
      <w:lvlText w:val="%6."/>
      <w:lvlJc w:val="right"/>
      <w:pPr>
        <w:ind w:left="6795" w:hanging="180"/>
      </w:pPr>
    </w:lvl>
    <w:lvl w:ilvl="6" w:tplc="0809000F">
      <w:start w:val="1"/>
      <w:numFmt w:val="decimal"/>
      <w:lvlText w:val="%7."/>
      <w:lvlJc w:val="left"/>
      <w:pPr>
        <w:ind w:left="7515" w:hanging="360"/>
      </w:pPr>
    </w:lvl>
    <w:lvl w:ilvl="7" w:tplc="08090019">
      <w:start w:val="1"/>
      <w:numFmt w:val="lowerLetter"/>
      <w:lvlText w:val="%8."/>
      <w:lvlJc w:val="left"/>
      <w:pPr>
        <w:ind w:left="8235" w:hanging="360"/>
      </w:pPr>
    </w:lvl>
    <w:lvl w:ilvl="8" w:tplc="0809001B">
      <w:start w:val="1"/>
      <w:numFmt w:val="lowerRoman"/>
      <w:lvlText w:val="%9."/>
      <w:lvlJc w:val="right"/>
      <w:pPr>
        <w:ind w:left="8955" w:hanging="180"/>
      </w:pPr>
    </w:lvl>
  </w:abstractNum>
  <w:abstractNum w:abstractNumId="29" w15:restartNumberingAfterBreak="0">
    <w:nsid w:val="72FD3422"/>
    <w:multiLevelType w:val="hybridMultilevel"/>
    <w:tmpl w:val="6A1AD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CD7AE6"/>
    <w:multiLevelType w:val="hybridMultilevel"/>
    <w:tmpl w:val="0AA002D0"/>
    <w:lvl w:ilvl="0" w:tplc="4DC87FA2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4550F"/>
    <w:multiLevelType w:val="hybridMultilevel"/>
    <w:tmpl w:val="97F4F842"/>
    <w:lvl w:ilvl="0" w:tplc="AAB2F95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B25A2"/>
    <w:multiLevelType w:val="hybridMultilevel"/>
    <w:tmpl w:val="F44CB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0A38CD"/>
    <w:multiLevelType w:val="hybridMultilevel"/>
    <w:tmpl w:val="7DE42C26"/>
    <w:lvl w:ilvl="0" w:tplc="041C0D4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24"/>
  </w:num>
  <w:num w:numId="5">
    <w:abstractNumId w:val="18"/>
  </w:num>
  <w:num w:numId="6">
    <w:abstractNumId w:val="33"/>
  </w:num>
  <w:num w:numId="7">
    <w:abstractNumId w:val="5"/>
  </w:num>
  <w:num w:numId="8">
    <w:abstractNumId w:val="30"/>
  </w:num>
  <w:num w:numId="9">
    <w:abstractNumId w:val="31"/>
  </w:num>
  <w:num w:numId="10">
    <w:abstractNumId w:val="16"/>
  </w:num>
  <w:num w:numId="11">
    <w:abstractNumId w:val="21"/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9"/>
  </w:num>
  <w:num w:numId="18">
    <w:abstractNumId w:val="1"/>
  </w:num>
  <w:num w:numId="19">
    <w:abstractNumId w:val="2"/>
  </w:num>
  <w:num w:numId="20">
    <w:abstractNumId w:val="8"/>
  </w:num>
  <w:num w:numId="21">
    <w:abstractNumId w:val="25"/>
  </w:num>
  <w:num w:numId="22">
    <w:abstractNumId w:val="6"/>
  </w:num>
  <w:num w:numId="23">
    <w:abstractNumId w:val="17"/>
  </w:num>
  <w:num w:numId="24">
    <w:abstractNumId w:val="3"/>
  </w:num>
  <w:num w:numId="25">
    <w:abstractNumId w:val="7"/>
  </w:num>
  <w:num w:numId="26">
    <w:abstractNumId w:val="22"/>
  </w:num>
  <w:num w:numId="27">
    <w:abstractNumId w:val="32"/>
  </w:num>
  <w:num w:numId="28">
    <w:abstractNumId w:val="0"/>
  </w:num>
  <w:num w:numId="29">
    <w:abstractNumId w:val="23"/>
  </w:num>
  <w:num w:numId="30">
    <w:abstractNumId w:val="10"/>
  </w:num>
  <w:num w:numId="31">
    <w:abstractNumId w:val="14"/>
  </w:num>
  <w:num w:numId="32">
    <w:abstractNumId w:val="12"/>
  </w:num>
  <w:num w:numId="33">
    <w:abstractNumId w:val="11"/>
  </w:num>
  <w:num w:numId="34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06230"/>
    <w:rsid w:val="0001361C"/>
    <w:rsid w:val="000250AB"/>
    <w:rsid w:val="0009719B"/>
    <w:rsid w:val="000A0557"/>
    <w:rsid w:val="000C2942"/>
    <w:rsid w:val="000D6951"/>
    <w:rsid w:val="00105C88"/>
    <w:rsid w:val="00116DA4"/>
    <w:rsid w:val="00140FD5"/>
    <w:rsid w:val="00142FA7"/>
    <w:rsid w:val="00155EDC"/>
    <w:rsid w:val="00162A7C"/>
    <w:rsid w:val="00180E19"/>
    <w:rsid w:val="001C4D5A"/>
    <w:rsid w:val="001E602D"/>
    <w:rsid w:val="00290049"/>
    <w:rsid w:val="002A76A2"/>
    <w:rsid w:val="002C5887"/>
    <w:rsid w:val="003124E4"/>
    <w:rsid w:val="003315AC"/>
    <w:rsid w:val="0034206A"/>
    <w:rsid w:val="0038550A"/>
    <w:rsid w:val="003B52CB"/>
    <w:rsid w:val="00400728"/>
    <w:rsid w:val="0043543C"/>
    <w:rsid w:val="004542A5"/>
    <w:rsid w:val="004928D0"/>
    <w:rsid w:val="004C2B73"/>
    <w:rsid w:val="00503436"/>
    <w:rsid w:val="00507E74"/>
    <w:rsid w:val="005147DE"/>
    <w:rsid w:val="00622CE2"/>
    <w:rsid w:val="00653192"/>
    <w:rsid w:val="00667A40"/>
    <w:rsid w:val="00676F94"/>
    <w:rsid w:val="00695B02"/>
    <w:rsid w:val="006B2ECA"/>
    <w:rsid w:val="006B52B1"/>
    <w:rsid w:val="006D627A"/>
    <w:rsid w:val="006F0623"/>
    <w:rsid w:val="007107E4"/>
    <w:rsid w:val="00732FDE"/>
    <w:rsid w:val="00796AAA"/>
    <w:rsid w:val="007C0B3F"/>
    <w:rsid w:val="00817A00"/>
    <w:rsid w:val="00820072"/>
    <w:rsid w:val="00836431"/>
    <w:rsid w:val="0083792C"/>
    <w:rsid w:val="00895FAB"/>
    <w:rsid w:val="008A0BE1"/>
    <w:rsid w:val="008A40A8"/>
    <w:rsid w:val="008C7FB0"/>
    <w:rsid w:val="008D0B14"/>
    <w:rsid w:val="008E506E"/>
    <w:rsid w:val="008F2E4F"/>
    <w:rsid w:val="00927567"/>
    <w:rsid w:val="00935848"/>
    <w:rsid w:val="00980A64"/>
    <w:rsid w:val="00992935"/>
    <w:rsid w:val="009E680F"/>
    <w:rsid w:val="00A536AE"/>
    <w:rsid w:val="00A61E4F"/>
    <w:rsid w:val="00AC6091"/>
    <w:rsid w:val="00AD221F"/>
    <w:rsid w:val="00B20061"/>
    <w:rsid w:val="00B60EE1"/>
    <w:rsid w:val="00B72A5C"/>
    <w:rsid w:val="00BD2A40"/>
    <w:rsid w:val="00C20257"/>
    <w:rsid w:val="00C20641"/>
    <w:rsid w:val="00C6416F"/>
    <w:rsid w:val="00C8072C"/>
    <w:rsid w:val="00CA62B9"/>
    <w:rsid w:val="00CB14DC"/>
    <w:rsid w:val="00CC6B95"/>
    <w:rsid w:val="00CF52EC"/>
    <w:rsid w:val="00D611E5"/>
    <w:rsid w:val="00D71CA9"/>
    <w:rsid w:val="00D83972"/>
    <w:rsid w:val="00D83F2B"/>
    <w:rsid w:val="00E45808"/>
    <w:rsid w:val="00E678E2"/>
    <w:rsid w:val="00E93A39"/>
    <w:rsid w:val="00EE2904"/>
    <w:rsid w:val="00EE5061"/>
    <w:rsid w:val="00F02E2F"/>
    <w:rsid w:val="00F571CD"/>
    <w:rsid w:val="00F62395"/>
    <w:rsid w:val="00F75599"/>
    <w:rsid w:val="00F8706B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506E"/>
    <w:pPr>
      <w:keepNext/>
      <w:keepLines/>
      <w:widowControl w:val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06E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3315AC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3315AC"/>
    <w:pPr>
      <w:spacing w:before="120" w:after="160" w:line="240" w:lineRule="auto"/>
    </w:pPr>
    <w:rPr>
      <w:rFonts w:ascii="Arial" w:hAnsi="Arial" w:cs="Arial"/>
      <w:sz w:val="24"/>
    </w:rPr>
  </w:style>
  <w:style w:type="paragraph" w:customStyle="1" w:styleId="QATemplateHeadingOne">
    <w:name w:val="QA Template Heading One"/>
    <w:basedOn w:val="Normal"/>
    <w:qFormat/>
    <w:rsid w:val="003315AC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3315AC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3315AC"/>
    <w:pPr>
      <w:spacing w:before="360"/>
    </w:pPr>
    <w:rPr>
      <w:b/>
      <w:color w:val="005AAB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DDDCFDD829459A48B9B29E01EBEE09E6" ma:contentTypeVersion="0" ma:contentTypeDescription="Base content type which represents courseware documents" ma:contentTypeScope="" ma:versionID="8e6596758f6b6cf531e0892604ec20b4">
  <xsd:schema xmlns:xsd="http://www.w3.org/2001/XMLSchema" xmlns:xs="http://www.w3.org/2001/XMLSchema" xmlns:p="http://schemas.microsoft.com/office/2006/metadata/properties" xmlns:ns2="B7FFC7DB-DFC4-4FCC-9A15-948D701F399D" targetNamespace="http://schemas.microsoft.com/office/2006/metadata/properties" ma:root="true" ma:fieldsID="f75b719cc865b016eb5b119d69e49e8b" ns2:_="">
    <xsd:import namespace="B7FFC7DB-DFC4-4FCC-9A15-948D701F399D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FC7DB-DFC4-4FCC-9A15-948D701F399D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B7FFC7DB-DFC4-4FCC-9A15-948D701F399D" xsi:nil="true"/>
    <BookTypeField0 xmlns="B7FFC7DB-DFC4-4FCC-9A15-948D701F399D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B7FFC7DB-DFC4-4FCC-9A15-948D701F399D">1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86E27-70C9-47EB-8E8A-DC837D34A7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FFC7DB-DFC4-4FCC-9A15-948D701F3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B7FFC7DB-DFC4-4FCC-9A15-948D701F399D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Pay, Stephanie</cp:lastModifiedBy>
  <cp:revision>45</cp:revision>
  <dcterms:created xsi:type="dcterms:W3CDTF">2019-08-09T10:58:00Z</dcterms:created>
  <dcterms:modified xsi:type="dcterms:W3CDTF">2019-12-23T12:04:00Z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0x010100F0967B7CEE8D417F966757887D9466FB00DDDCFDD829459A48B9B29E01EBEE09E6</vt:lpwstr>
  </property>
  <property fmtid="{D5CDD505-2E9C-101B-9397-08002B2CF9AE}" pid="3" name="BookType">
    <vt:lpwstr>8</vt:lpwstr>
  </property>
</Properties>
</file>