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06F" w:rsidRDefault="00DC206F">
      <w:r>
        <w:t xml:space="preserve">Yen-Ting </w:t>
      </w:r>
      <w:proofErr w:type="spellStart"/>
      <w:r>
        <w:t>Chen</w:t>
      </w:r>
      <w:r w:rsidR="002E5886">
        <w:t>ous</w:t>
      </w:r>
      <w:proofErr w:type="spellEnd"/>
    </w:p>
    <w:p w:rsidR="00032923" w:rsidRDefault="00DC206F">
      <w:r>
        <w:t xml:space="preserve">Real Estate Sales Management </w:t>
      </w:r>
      <w:r w:rsidR="002E5886">
        <w:t>–</w:t>
      </w:r>
      <w:r>
        <w:t xml:space="preserve"> Implementation</w:t>
      </w:r>
    </w:p>
    <w:p w:rsidR="002E5886" w:rsidRDefault="002E5886"/>
    <w:p w:rsidR="002E5886" w:rsidRDefault="002E5886">
      <w:r>
        <w:t>Description:</w:t>
      </w:r>
    </w:p>
    <w:p w:rsidR="002E5886" w:rsidRDefault="002E5886">
      <w:r>
        <w:t xml:space="preserve">In real estate, we’d like to make pairings of people to houses that will create maximum revenue to the agency and also satisfy the people buying the houses. </w:t>
      </w:r>
      <w:r w:rsidR="008A5303">
        <w:t>We can use price settings to change consumers’ incentives in housing selection to ensure that both sides are happy. Here we will use the perfect matching algorithm to make this happen.</w:t>
      </w:r>
    </w:p>
    <w:p w:rsidR="008A5303" w:rsidRDefault="008A5303"/>
    <w:p w:rsidR="008A5303" w:rsidRDefault="008A5303">
      <w:r>
        <w:t>Pseudo code:</w:t>
      </w:r>
    </w:p>
    <w:p w:rsidR="008A5303" w:rsidRDefault="008A53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with M equal to the empty set</w:t>
      </w:r>
    </w:p>
    <w:p w:rsidR="008A5303" w:rsidRDefault="008A53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p(x</w:t>
      </w:r>
      <w:proofErr w:type="gramStart"/>
      <w:r>
        <w:rPr>
          <w:rFonts w:ascii="Courier New" w:hAnsi="Courier New" w:cs="Courier New"/>
        </w:rPr>
        <w:t>)=</w:t>
      </w:r>
      <w:proofErr w:type="gramEnd"/>
      <w:r>
        <w:rPr>
          <w:rFonts w:ascii="Courier New" w:hAnsi="Courier New" w:cs="Courier New"/>
        </w:rPr>
        <w:t xml:space="preserve">0 for x in X, and p(y)= minimum cost </w:t>
      </w:r>
      <w:proofErr w:type="spellStart"/>
      <w:r>
        <w:rPr>
          <w:rFonts w:ascii="Courier New" w:hAnsi="Courier New" w:cs="Courier New"/>
        </w:rPr>
        <w:t>c</w:t>
      </w:r>
      <w:r>
        <w:rPr>
          <w:rFonts w:ascii="Courier New" w:hAnsi="Courier New" w:cs="Courier New"/>
          <w:vertAlign w:val="subscript"/>
        </w:rPr>
        <w:t>e</w:t>
      </w:r>
      <w:proofErr w:type="spellEnd"/>
      <w:r>
        <w:rPr>
          <w:rFonts w:ascii="Courier New" w:hAnsi="Courier New" w:cs="Courier New"/>
          <w:vertAlign w:val="subscript"/>
        </w:rPr>
        <w:t xml:space="preserve"> </w:t>
      </w:r>
      <w:r>
        <w:rPr>
          <w:rFonts w:ascii="Courier New" w:hAnsi="Courier New" w:cs="Courier New"/>
        </w:rPr>
        <w:t>for y in Y.</w:t>
      </w:r>
    </w:p>
    <w:p w:rsidR="008A5303" w:rsidRDefault="008A53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M is not a perfect matching</w:t>
      </w:r>
    </w:p>
    <w:p w:rsidR="008A5303" w:rsidRDefault="008A53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Find a minimum-cost s-t path P in G</w:t>
      </w:r>
      <w:r>
        <w:rPr>
          <w:rFonts w:ascii="Courier New" w:hAnsi="Courier New" w:cs="Courier New"/>
          <w:vertAlign w:val="subscript"/>
        </w:rPr>
        <w:t>M</w:t>
      </w:r>
      <w:r>
        <w:rPr>
          <w:rFonts w:ascii="Courier New" w:hAnsi="Courier New" w:cs="Courier New"/>
        </w:rPr>
        <w:t xml:space="preserve"> using </w:t>
      </w:r>
      <w:proofErr w:type="spellStart"/>
      <w:r>
        <w:rPr>
          <w:rFonts w:ascii="Courier New" w:hAnsi="Courier New" w:cs="Courier New"/>
        </w:rPr>
        <w:t>Dijkstra</w:t>
      </w:r>
      <w:proofErr w:type="spellEnd"/>
      <w:r>
        <w:rPr>
          <w:rFonts w:ascii="Courier New" w:hAnsi="Courier New" w:cs="Courier New"/>
        </w:rPr>
        <w:t xml:space="preserve"> with prices p</w:t>
      </w:r>
    </w:p>
    <w:p w:rsidR="008A5303" w:rsidRDefault="008A53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Augment along P to produce a new matching M’</w:t>
      </w:r>
    </w:p>
    <w:p w:rsidR="008A5303" w:rsidRDefault="008A53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Find a set of compatible prices with respect to M’</w:t>
      </w:r>
      <w:r w:rsidR="006B1FED">
        <w:rPr>
          <w:rFonts w:ascii="Courier New" w:hAnsi="Courier New" w:cs="Courier New"/>
        </w:rPr>
        <w:t xml:space="preserve"> </w:t>
      </w:r>
    </w:p>
    <w:p w:rsidR="006B1FED" w:rsidRDefault="006B1FE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EndWhile</w:t>
      </w:r>
      <w:proofErr w:type="spellEnd"/>
    </w:p>
    <w:p w:rsidR="006B1FED" w:rsidRDefault="006B1FED">
      <w:pPr>
        <w:rPr>
          <w:rFonts w:ascii="Courier New" w:hAnsi="Courier New" w:cs="Courier New"/>
        </w:rPr>
      </w:pPr>
    </w:p>
    <w:p w:rsidR="006B1FED" w:rsidRDefault="006B1FED">
      <w:pPr>
        <w:rPr>
          <w:rFonts w:cs="Courier New"/>
        </w:rPr>
      </w:pPr>
      <w:r>
        <w:rPr>
          <w:rFonts w:cs="Courier New"/>
        </w:rPr>
        <w:t>Progress:</w:t>
      </w:r>
    </w:p>
    <w:p w:rsidR="006B1FED" w:rsidRDefault="006B1FED">
      <w:pPr>
        <w:rPr>
          <w:rFonts w:cs="Courier New"/>
        </w:rPr>
      </w:pPr>
      <w:r>
        <w:rPr>
          <w:rFonts w:cs="Courier New"/>
        </w:rPr>
        <w:t xml:space="preserve">At this moment, I’m still analyzing all the required steps needed to begin this project. This report is just the starting point and contains a lot of generalization for what actually need to be done. </w:t>
      </w:r>
    </w:p>
    <w:p w:rsidR="006B1FED" w:rsidRDefault="006B1FED">
      <w:pPr>
        <w:rPr>
          <w:rFonts w:cs="Courier New"/>
        </w:rPr>
      </w:pPr>
      <w:proofErr w:type="gramStart"/>
      <w:r>
        <w:rPr>
          <w:rFonts w:cs="Courier New"/>
        </w:rPr>
        <w:t>So all cases within the progress is not working yet.</w:t>
      </w:r>
      <w:proofErr w:type="gramEnd"/>
    </w:p>
    <w:p w:rsidR="006B1FED" w:rsidRDefault="006B1FED">
      <w:pPr>
        <w:rPr>
          <w:rFonts w:cs="Courier New"/>
        </w:rPr>
      </w:pPr>
    </w:p>
    <w:p w:rsidR="006B1FED" w:rsidRDefault="006B1FED">
      <w:pPr>
        <w:rPr>
          <w:rFonts w:cs="Courier New"/>
        </w:rPr>
      </w:pPr>
      <w:r>
        <w:rPr>
          <w:rFonts w:cs="Courier New"/>
        </w:rPr>
        <w:t>Difficulties:</w:t>
      </w:r>
    </w:p>
    <w:p w:rsidR="006B1FED" w:rsidRPr="006B1FED" w:rsidRDefault="006B1FED">
      <w:pPr>
        <w:rPr>
          <w:rFonts w:cs="Courier New"/>
        </w:rPr>
      </w:pPr>
      <w:r>
        <w:rPr>
          <w:rFonts w:cs="Courier New"/>
        </w:rPr>
        <w:t>I’m having issues with fully understanding augmentation and network flow, but this will be solved promptly.</w:t>
      </w:r>
      <w:bookmarkStart w:id="0" w:name="_GoBack"/>
      <w:bookmarkEnd w:id="0"/>
    </w:p>
    <w:sectPr w:rsidR="006B1FED" w:rsidRPr="006B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6F"/>
    <w:rsid w:val="002E5886"/>
    <w:rsid w:val="005729CD"/>
    <w:rsid w:val="006B1FED"/>
    <w:rsid w:val="008A5303"/>
    <w:rsid w:val="00DC206F"/>
    <w:rsid w:val="00E7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Mr.Chen</dc:creator>
  <cp:lastModifiedBy>Mr.Chen</cp:lastModifiedBy>
  <cp:revision>1</cp:revision>
  <dcterms:created xsi:type="dcterms:W3CDTF">2013-02-27T21:14:00Z</dcterms:created>
  <dcterms:modified xsi:type="dcterms:W3CDTF">2013-02-28T06:57:00Z</dcterms:modified>
</cp:coreProperties>
</file>