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AB7E" w14:textId="0913A6C6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448A6ADA" w14:textId="79F2734A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65CD467C" w14:textId="277044AC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46C8A4F7" w14:textId="622F3357" w:rsidR="00C12105" w:rsidRDefault="00C12105" w:rsidP="00C1210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Proyecto:</w:t>
      </w:r>
    </w:p>
    <w:p w14:paraId="4B7F7FF6" w14:textId="55E3F269" w:rsidR="00C12105" w:rsidRPr="00573F82" w:rsidRDefault="00C12105" w:rsidP="00C1210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Green House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Tec</w:t>
      </w:r>
      <w:proofErr w:type="spellEnd"/>
    </w:p>
    <w:p w14:paraId="1A6D7146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739F403A" w14:textId="1F58C24F" w:rsidR="00C12105" w:rsidRDefault="00790811" w:rsidP="007908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integrantes</w:t>
      </w:r>
      <w:r w:rsidR="00C12105"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30F390FC" w14:textId="09656291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Juliana </w:t>
      </w:r>
      <w:r w:rsidR="007908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Robayo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908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oreno</w:t>
      </w:r>
    </w:p>
    <w:p w14:paraId="3F6FDAF2" w14:textId="79D08898" w:rsidR="00C12105" w:rsidRPr="00573F82" w:rsidRDefault="00790811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David</w:t>
      </w:r>
      <w:r w:rsidR="00C12105"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Hernández</w:t>
      </w:r>
      <w:r w:rsidR="00C12105"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="00C12105"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ibata</w:t>
      </w:r>
    </w:p>
    <w:p w14:paraId="412F42B7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D1F474A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43FEAF6F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Institución:</w:t>
      </w:r>
    </w:p>
    <w:p w14:paraId="1C9D0F17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Fundación universitaria para el desarrollo humano</w:t>
      </w:r>
    </w:p>
    <w:p w14:paraId="5058B00F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75670CF5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Facultad:</w:t>
      </w:r>
    </w:p>
    <w:p w14:paraId="0D690739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Facultad de ingeniería de la información</w:t>
      </w:r>
    </w:p>
    <w:p w14:paraId="1146BEB2" w14:textId="77777777" w:rsidR="00C12105" w:rsidRPr="00573F82" w:rsidRDefault="00C12105" w:rsidP="00C12105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20E73DA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Programa académico</w:t>
      </w:r>
    </w:p>
    <w:p w14:paraId="5F7F4D15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Ingeniería en software</w:t>
      </w:r>
    </w:p>
    <w:p w14:paraId="31BD0522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3B7AAF69" w14:textId="77777777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6CA8229D" w14:textId="574A99AC" w:rsidR="00C12105" w:rsidRPr="00573F82" w:rsidRDefault="00C12105" w:rsidP="00C121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Bogotá, </w:t>
      </w:r>
      <w:r w:rsidR="00790811"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Colombia</w:t>
      </w:r>
    </w:p>
    <w:p w14:paraId="2EC19E1A" w14:textId="63F6315A" w:rsidR="00C12105" w:rsidRPr="00573F82" w:rsidRDefault="00C12105" w:rsidP="007908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27 </w:t>
      </w:r>
      <w:proofErr w:type="spellStart"/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sep</w:t>
      </w:r>
      <w:proofErr w:type="spellEnd"/>
      <w:r w:rsidRPr="00573F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de 2023</w:t>
      </w:r>
    </w:p>
    <w:p w14:paraId="01C76D47" w14:textId="21C897E6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083A0749" w14:textId="2DCFAAE3" w:rsidR="680FBF66" w:rsidRDefault="680FBF66" w:rsidP="680FBF66">
      <w:pPr>
        <w:jc w:val="center"/>
        <w:rPr>
          <w:rFonts w:ascii="ADLaM Display" w:eastAsia="ADLaM Display" w:hAnsi="ADLaM Display" w:cs="ADLaM Display"/>
          <w:b/>
          <w:bCs/>
          <w:color w:val="525252" w:themeColor="accent3" w:themeShade="80"/>
          <w:sz w:val="52"/>
          <w:szCs w:val="52"/>
        </w:rPr>
      </w:pPr>
    </w:p>
    <w:p w14:paraId="2AC8D477" w14:textId="77777777" w:rsidR="00AA358A" w:rsidRDefault="00AA358A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0975F29B" w14:textId="6BD01FAD" w:rsidR="680FBF66" w:rsidRDefault="680FBF66" w:rsidP="680FBF66">
      <w:pPr>
        <w:jc w:val="center"/>
        <w:rPr>
          <w:rFonts w:ascii="ADLaM Display" w:eastAsia="ADLaM Display" w:hAnsi="ADLaM Display" w:cs="ADLaM Display"/>
          <w:sz w:val="52"/>
          <w:szCs w:val="52"/>
        </w:rPr>
      </w:pPr>
    </w:p>
    <w:p w14:paraId="30AA0B9B" w14:textId="4B811D5D" w:rsidR="1AF04BFC" w:rsidRDefault="1AF04BFC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 Caso de Uso Nro. 1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4920E6B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722DEF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968AB3" w14:textId="7184C28E" w:rsidR="680FBF66" w:rsidRDefault="0007267F" w:rsidP="0007267F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Consulta  de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registros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BE1EAA" w14:textId="5FD35F13" w:rsidR="44351996" w:rsidRDefault="4435199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9A690FE" w14:textId="0ADDA27F" w:rsidR="44351996" w:rsidRDefault="4435199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001</w:t>
            </w:r>
          </w:p>
          <w:p w14:paraId="51A09D54" w14:textId="6F4D93D5" w:rsidR="680FBF66" w:rsidRDefault="680FBF66" w:rsidP="680FBF66"/>
        </w:tc>
      </w:tr>
      <w:tr w:rsidR="680FBF66" w14:paraId="3A6E8C2D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A3C482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6A5C38" w14:textId="47810D9C" w:rsidR="239A244A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Consulta de registros de la base</w:t>
            </w:r>
          </w:p>
        </w:tc>
      </w:tr>
      <w:tr w:rsidR="680FBF66" w14:paraId="158E77C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027ADF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47EFE7" w14:textId="2146DCA4" w:rsidR="525C713A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Consulta, registro</w:t>
            </w:r>
          </w:p>
        </w:tc>
      </w:tr>
      <w:tr w:rsidR="680FBF66" w14:paraId="74CA40B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9AE1BA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D787BC" w14:textId="6DED1D04" w:rsidR="421CDE4E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Base de datos del prototipo</w:t>
            </w:r>
          </w:p>
        </w:tc>
      </w:tr>
      <w:tr w:rsidR="680FBF66" w14:paraId="3B5696B4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31DB15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A766A5" w14:textId="37416573" w:rsidR="68216DBD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Haberse hecho un registro de datos del prototipo</w:t>
            </w:r>
          </w:p>
        </w:tc>
      </w:tr>
      <w:tr w:rsidR="680FBF66" w14:paraId="77848E70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33BDD5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94467B" w14:textId="4FEBA09C" w:rsidR="205FBC8B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ha consultado los registros con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exito</w:t>
            </w:r>
            <w:proofErr w:type="spellEnd"/>
          </w:p>
        </w:tc>
      </w:tr>
      <w:tr w:rsidR="680FBF66" w14:paraId="0FC66D8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5EE66E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EEB766" w14:textId="77ACF594" w:rsidR="5C05D2D6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va a la sección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registros  y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visualiza las acciones realizadas por este</w:t>
            </w:r>
            <w:r w:rsidR="5C05D2D6"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.</w:t>
            </w:r>
          </w:p>
          <w:p w14:paraId="23FED5D3" w14:textId="7F335185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1EFBD4FF" w14:textId="0393FE67" w:rsidR="680FBF66" w:rsidRDefault="680FBF66" w:rsidP="680FBF66"/>
    <w:p w14:paraId="56A34A83" w14:textId="3A5DEF13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5CE4CF1B" w14:textId="2CF7BCA6" w:rsidR="48891FFF" w:rsidRDefault="48891FFF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C824BD4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73B5DA" w14:textId="53A695D7" w:rsidR="3874B013" w:rsidRDefault="3874B013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04F9D14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583FAE" w14:textId="69C63806" w:rsidR="0007267F" w:rsidRDefault="0007267F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ingresa a la sección de registros</w:t>
            </w:r>
          </w:p>
          <w:p w14:paraId="7675100D" w14:textId="2360F161" w:rsidR="0007267F" w:rsidRDefault="0007267F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Busca los registros que necesita</w:t>
            </w:r>
          </w:p>
          <w:p w14:paraId="05BF7CD3" w14:textId="2F723A1B" w:rsidR="0007267F" w:rsidRPr="0007267F" w:rsidRDefault="0007267F" w:rsidP="0007267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Visualiza los registros obtenidos</w:t>
            </w:r>
          </w:p>
          <w:p w14:paraId="6517DB48" w14:textId="1E8F97CE" w:rsidR="0618C588" w:rsidRDefault="0618C58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7B0869D0" w14:textId="19970B3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4651A37E" w14:textId="0D6E4D46" w:rsidR="48891FFF" w:rsidRDefault="48891FFF" w:rsidP="680FBF66">
      <w:pPr>
        <w:spacing w:after="200"/>
        <w:jc w:val="center"/>
        <w:rPr>
          <w:rFonts w:ascii="Arial" w:eastAsia="Arial" w:hAnsi="Arial" w:cs="Arial"/>
          <w:sz w:val="19"/>
          <w:szCs w:val="19"/>
          <w:lang w:val="es-VE"/>
        </w:rPr>
      </w:pPr>
      <w:r w:rsidRPr="680FBF66">
        <w:rPr>
          <w:rFonts w:ascii="Arial" w:eastAsia="Arial" w:hAnsi="Arial" w:cs="Arial"/>
          <w:sz w:val="19"/>
          <w:szCs w:val="19"/>
          <w:lang w:val="es-VE"/>
        </w:rPr>
        <w:t xml:space="preserve"> </w:t>
      </w:r>
    </w:p>
    <w:p w14:paraId="663B4122" w14:textId="5799DC3A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41022B9B" w14:textId="0F90E1F2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01CB79E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274CE2" w14:textId="05639343" w:rsidR="03628FEB" w:rsidRDefault="0007267F" w:rsidP="680FBF6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Si no hay registros se notifica la falla del sistema del prototipo</w:t>
            </w:r>
            <w:r w:rsidR="03628FEB"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.</w:t>
            </w:r>
          </w:p>
        </w:tc>
      </w:tr>
    </w:tbl>
    <w:p w14:paraId="7F9A2D79" w14:textId="185B0790" w:rsidR="294C6414" w:rsidRDefault="294C6414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 Caso de Uso Nro. </w:t>
      </w:r>
      <w:r w:rsidR="2F5EECCE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2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2695E4EA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0A455C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3358AE" w14:textId="277171F3" w:rsidR="6EFDFD29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Iniciar sesión en </w:t>
            </w:r>
            <w:r w:rsidR="0067150F">
              <w:rPr>
                <w:rFonts w:ascii="Arial" w:eastAsia="Arial" w:hAnsi="Arial" w:cs="Arial"/>
                <w:sz w:val="24"/>
                <w:szCs w:val="24"/>
                <w:lang w:val="es-VE"/>
              </w:rPr>
              <w:t>página</w:t>
            </w: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web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C551B1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2A87F06" w14:textId="4783A045" w:rsidR="337E4B2C" w:rsidRDefault="337E4B2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002</w:t>
            </w:r>
          </w:p>
        </w:tc>
      </w:tr>
      <w:tr w:rsidR="680FBF66" w14:paraId="6103083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4468B1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02019E" w14:textId="7C4062DD" w:rsidR="4207751C" w:rsidRDefault="4207751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</w:t>
            </w:r>
            <w:r w:rsidR="0007267F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iniciando </w:t>
            </w:r>
            <w:r w:rsidR="0067150F">
              <w:rPr>
                <w:rFonts w:ascii="Arial" w:eastAsia="Arial" w:hAnsi="Arial" w:cs="Arial"/>
                <w:sz w:val="24"/>
                <w:szCs w:val="24"/>
                <w:lang w:val="es-VE"/>
              </w:rPr>
              <w:t>sesión</w:t>
            </w:r>
          </w:p>
        </w:tc>
      </w:tr>
      <w:tr w:rsidR="680FBF66" w14:paraId="6BDAE89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FF0B6A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CEDD1D" w14:textId="5EB9C004" w:rsidR="2DA2E25B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usuario</w:t>
            </w:r>
          </w:p>
        </w:tc>
      </w:tr>
      <w:tr w:rsidR="680FBF66" w14:paraId="4CEBA6F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3F0B0E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2DD89A" w14:textId="0D1272B8" w:rsidR="70AE4F45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inicio de sesión a la pagina web Green House Tec</w:t>
            </w:r>
          </w:p>
        </w:tc>
      </w:tr>
      <w:tr w:rsidR="680FBF66" w14:paraId="27BF2F2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AFCB8C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915130" w14:textId="2B6943C6" w:rsidR="27C07E19" w:rsidRDefault="0007267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esta registrado en la base de </w:t>
            </w:r>
            <w:r w:rsidR="0067150F">
              <w:rPr>
                <w:rFonts w:ascii="Arial" w:eastAsia="Arial" w:hAnsi="Arial" w:cs="Arial"/>
                <w:sz w:val="24"/>
                <w:szCs w:val="24"/>
                <w:lang w:val="es-VE"/>
              </w:rPr>
              <w:t>datos de Green House Tec</w:t>
            </w:r>
          </w:p>
        </w:tc>
      </w:tr>
      <w:tr w:rsidR="680FBF66" w14:paraId="0767AA01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1235DF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ECF903" w14:textId="139CE117" w:rsidR="4614948B" w:rsidRDefault="4614948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ha </w:t>
            </w:r>
            <w:r w:rsidR="0067150F">
              <w:rPr>
                <w:rFonts w:ascii="Arial" w:eastAsia="Arial" w:hAnsi="Arial" w:cs="Arial"/>
                <w:sz w:val="24"/>
                <w:szCs w:val="24"/>
                <w:lang w:val="es-VE"/>
              </w:rPr>
              <w:t>ingresado a la página web exitosamente</w:t>
            </w:r>
          </w:p>
        </w:tc>
      </w:tr>
      <w:tr w:rsidR="680FBF66" w14:paraId="54BF604A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0035D8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70EEC3" w14:textId="6DC34C2F" w:rsidR="680FBF66" w:rsidRDefault="0067150F" w:rsidP="0067150F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intenta ingresar a la página de Green House Tec</w:t>
            </w:r>
          </w:p>
        </w:tc>
      </w:tr>
    </w:tbl>
    <w:p w14:paraId="7096DBBC" w14:textId="2997237F" w:rsidR="680FBF66" w:rsidRDefault="680FBF66"/>
    <w:p w14:paraId="7A9E11DC" w14:textId="3A5DEF13" w:rsidR="7D71F28E" w:rsidRDefault="7D71F28E" w:rsidP="680FBF66">
      <w:pPr>
        <w:spacing w:after="0"/>
        <w:jc w:val="center"/>
        <w:rPr>
          <w:rFonts w:ascii="Arial" w:eastAsia="Arial" w:hAnsi="Arial" w:cs="Arial"/>
          <w:b/>
          <w:bCs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525252" w:themeColor="accent3" w:themeShade="80"/>
          <w:sz w:val="24"/>
          <w:szCs w:val="24"/>
          <w:lang w:val="es-VE"/>
        </w:rPr>
        <w:t>Curso Normal</w:t>
      </w:r>
    </w:p>
    <w:p w14:paraId="79B182D2" w14:textId="2CF7BCA6" w:rsidR="7D71F28E" w:rsidRDefault="7D71F28E" w:rsidP="680FBF66">
      <w:pPr>
        <w:spacing w:after="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F2CC905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7F8AF2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color w:val="525252" w:themeColor="accent3" w:themeShade="80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color w:val="525252" w:themeColor="accent3" w:themeShade="80"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72362C6A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58D53C" w14:textId="5E3FCDA5" w:rsidR="680FBF66" w:rsidRDefault="0067150F" w:rsidP="0067150F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  <w:t>El usuario ingresa al login de la página web</w:t>
            </w:r>
          </w:p>
          <w:p w14:paraId="59FF149F" w14:textId="77777777" w:rsidR="0067150F" w:rsidRDefault="0067150F" w:rsidP="0067150F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  <w:t>El usuario digita usuario y contraseña</w:t>
            </w:r>
          </w:p>
          <w:p w14:paraId="0C7B2F82" w14:textId="77777777" w:rsidR="0067150F" w:rsidRDefault="0067150F" w:rsidP="0067150F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  <w:t>el sistema valida los datos ingresados</w:t>
            </w:r>
          </w:p>
          <w:p w14:paraId="29081F4B" w14:textId="4C67AC34" w:rsidR="0067150F" w:rsidRDefault="0067150F" w:rsidP="0067150F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  <w:t>el sistema lleva ala pagina principal a el individuo</w:t>
            </w:r>
          </w:p>
        </w:tc>
      </w:tr>
    </w:tbl>
    <w:p w14:paraId="4746A647" w14:textId="699397AA" w:rsidR="294C6414" w:rsidRDefault="294C6414" w:rsidP="680FBF66">
      <w:pPr>
        <w:spacing w:after="20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26D57885" w14:textId="14D5A4EA" w:rsidR="30520F3C" w:rsidRDefault="30520F3C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3933018C" w14:textId="2CF7BCA6" w:rsidR="30520F3C" w:rsidRDefault="30520F3C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7504C87E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6981D7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4119704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005B0A" w14:textId="3637A08B" w:rsidR="680FBF66" w:rsidRDefault="0067150F" w:rsidP="0067150F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si el usuario o la contraseña son erróneas se denegará el acceso a la página web</w:t>
            </w:r>
          </w:p>
          <w:p w14:paraId="0903BB08" w14:textId="5A3208FB" w:rsidR="0067150F" w:rsidRDefault="0067150F" w:rsidP="0067150F">
            <w:pPr>
              <w:pStyle w:val="Prrafodelista"/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0067150F" w14:paraId="38BD6977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15FDFA" w14:textId="77777777" w:rsidR="0067150F" w:rsidRDefault="0067150F" w:rsidP="0067150F">
            <w:pPr>
              <w:pStyle w:val="Prrafodelista"/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51B91522" w14:textId="0A0CB84D" w:rsidR="6DD9410D" w:rsidRDefault="6DD9410D" w:rsidP="680FBF66">
      <w:pPr>
        <w:pStyle w:val="Ttulo2"/>
        <w:spacing w:before="199" w:after="199"/>
        <w:jc w:val="center"/>
      </w:pPr>
      <w:r w:rsidRPr="680FBF66">
        <w:rPr>
          <w:rFonts w:ascii="Arial" w:eastAsia="Arial" w:hAnsi="Arial" w:cs="Arial"/>
          <w:b/>
          <w:bCs/>
          <w:color w:val="365F91"/>
          <w:sz w:val="24"/>
          <w:szCs w:val="24"/>
          <w:lang w:val="es-VE"/>
        </w:rPr>
        <w:t xml:space="preserve"> </w:t>
      </w:r>
    </w:p>
    <w:p w14:paraId="27C9ECFA" w14:textId="4FAC1D02" w:rsidR="680FBF66" w:rsidRDefault="680FBF66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365F91"/>
          <w:sz w:val="24"/>
          <w:szCs w:val="24"/>
          <w:lang w:val="es-VE"/>
        </w:rPr>
      </w:pPr>
    </w:p>
    <w:p w14:paraId="08AB6EEB" w14:textId="587B2096" w:rsidR="6DD9410D" w:rsidRDefault="6DD9410D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Caso de Uso Nro. </w:t>
      </w:r>
      <w:r w:rsidR="278FE6AF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3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0C0B978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D1E1EC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B7401B" w14:textId="5B93DE0B" w:rsidR="225412DF" w:rsidRDefault="0067150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Registro de extras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3DA9FD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8DA7F6C" w14:textId="08778CEC" w:rsidR="6E9D2D0B" w:rsidRDefault="6E9D2D0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003</w:t>
            </w:r>
          </w:p>
        </w:tc>
      </w:tr>
      <w:tr w:rsidR="680FBF66" w14:paraId="11B36BE2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1A575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8E1763" w14:textId="766E11B5" w:rsidR="5A2B9C47" w:rsidRDefault="0067150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Usuario </w:t>
            </w:r>
          </w:p>
        </w:tc>
      </w:tr>
      <w:tr w:rsidR="680FBF66" w14:paraId="2376693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963E2B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F672BB" w14:textId="19C5B254" w:rsidR="3D2571A4" w:rsidRDefault="0067150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</w:t>
            </w:r>
          </w:p>
        </w:tc>
      </w:tr>
      <w:tr w:rsidR="680FBF66" w14:paraId="43B5C7D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F3F5F4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C0F607" w14:textId="2038947E" w:rsidR="680FBF66" w:rsidRDefault="0067150F" w:rsidP="0067150F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Ingreso de otros elementos extras al invernadero</w:t>
            </w:r>
          </w:p>
        </w:tc>
      </w:tr>
      <w:tr w:rsidR="680FBF66" w14:paraId="41B230C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8B2296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11C244" w14:textId="213F3CE9" w:rsidR="680FBF66" w:rsidRDefault="0067150F" w:rsidP="0067150F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</w:t>
            </w:r>
            <w:r w:rsidR="00707FC8">
              <w:rPr>
                <w:rFonts w:ascii="Arial" w:eastAsia="Arial" w:hAnsi="Arial" w:cs="Arial"/>
                <w:sz w:val="24"/>
                <w:szCs w:val="24"/>
                <w:lang w:val="es-VE"/>
              </w:rPr>
              <w:t>no ha registrado un ingreso de material orgánico al invernadero</w:t>
            </w:r>
          </w:p>
        </w:tc>
      </w:tr>
      <w:tr w:rsidR="680FBF66" w14:paraId="5C859052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31C506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D8AFA9" w14:textId="7EBE35D5" w:rsidR="7F23F39D" w:rsidRDefault="7F23F39D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ha </w:t>
            </w:r>
            <w:r w:rsidR="00707FC8">
              <w:rPr>
                <w:rFonts w:ascii="Arial" w:eastAsia="Arial" w:hAnsi="Arial" w:cs="Arial"/>
                <w:sz w:val="24"/>
                <w:szCs w:val="24"/>
                <w:lang w:val="es-VE"/>
              </w:rPr>
              <w:t>subido a la sección de extras un material orgánico que ingreso al invernadero</w:t>
            </w:r>
          </w:p>
          <w:p w14:paraId="30C70CF0" w14:textId="3266F778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2D2F35F9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89B8B0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F1C635" w14:textId="576E3E6E" w:rsidR="680FBF66" w:rsidRDefault="00707FC8" w:rsidP="00707FC8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ha entrado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a la invernadero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cierta cantidad de material orgánico, y lo ha registrado de manera manual a través de la página web de este.</w:t>
            </w:r>
          </w:p>
        </w:tc>
      </w:tr>
    </w:tbl>
    <w:p w14:paraId="1D0052C7" w14:textId="7139453F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0503C24A" w14:textId="3A5DEF13" w:rsidR="1C13FD61" w:rsidRDefault="1C13FD61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66DE5970" w14:textId="2CF7BCA6" w:rsidR="1C13FD61" w:rsidRDefault="1C13FD61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759433BB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476813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67C6D16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09A778" w14:textId="6466E501" w:rsidR="0CEE4C38" w:rsidRDefault="0CEE4C3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inicia sesión en la página web.</w:t>
            </w:r>
          </w:p>
          <w:p w14:paraId="3107486A" w14:textId="390B7670" w:rsidR="00707FC8" w:rsidRDefault="00707FC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registra lo ingresado</w:t>
            </w:r>
          </w:p>
          <w:p w14:paraId="3C1C40A6" w14:textId="61E1E13E" w:rsidR="00707FC8" w:rsidRPr="00707FC8" w:rsidRDefault="00707FC8" w:rsidP="00707FC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articulo ingresado se guarda en la base de datos, con fecha hora y cantidad</w:t>
            </w:r>
          </w:p>
          <w:p w14:paraId="2237FB3C" w14:textId="77777777" w:rsidR="00707FC8" w:rsidRDefault="00707FC8" w:rsidP="00707FC8">
            <w:pPr>
              <w:pStyle w:val="Prrafodelista"/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  <w:p w14:paraId="18D3E3F8" w14:textId="77777777" w:rsidR="680FBF66" w:rsidRDefault="680FBF66" w:rsidP="00707FC8">
            <w:pPr>
              <w:pStyle w:val="Prrafodelista"/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  <w:p w14:paraId="30C54D7E" w14:textId="27CDD7CE" w:rsidR="00707FC8" w:rsidRDefault="00707FC8" w:rsidP="00707FC8">
            <w:pPr>
              <w:pStyle w:val="Prrafodelista"/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3B74C9C7" w14:textId="699397AA" w:rsidR="39E4D445" w:rsidRDefault="39E4D445" w:rsidP="680FBF66">
      <w:pPr>
        <w:spacing w:after="20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3FAD4969" w14:textId="14D5A4EA" w:rsidR="39E4D445" w:rsidRDefault="39E4D445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128EEBCD" w14:textId="2CF7BCA6" w:rsidR="39E4D445" w:rsidRDefault="39E4D445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3CD9AE0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4F1DC3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46B946A5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3E8390" w14:textId="28498C30" w:rsidR="680FBF66" w:rsidRDefault="00707FC8" w:rsidP="00707FC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Se da por concluido que el usuario no ingreso nada al invernadero</w:t>
            </w:r>
          </w:p>
        </w:tc>
      </w:tr>
    </w:tbl>
    <w:p w14:paraId="2EE0240D" w14:textId="74506D88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07D3AACA" w14:textId="1A40DA69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7A28A729" w14:textId="5411B987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1DC3565C" w14:textId="29AD6373" w:rsidR="31FAE685" w:rsidRDefault="31FAE685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 Caso de Uso Nro. </w:t>
      </w:r>
      <w:r w:rsidR="12A61F29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4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477419C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B373B1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E01510" w14:textId="311191E4" w:rsidR="2E66D9AB" w:rsidRDefault="00707FC8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Acceder </w:t>
            </w:r>
            <w:r w:rsidR="00E40D4C">
              <w:rPr>
                <w:rFonts w:ascii="Arial" w:eastAsia="Arial" w:hAnsi="Arial" w:cs="Arial"/>
                <w:sz w:val="24"/>
                <w:szCs w:val="24"/>
                <w:lang w:val="es-VE"/>
              </w:rPr>
              <w:t>a las</w:t>
            </w: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recomendaciones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  <w:r w:rsidR="00E40D4C">
              <w:rPr>
                <w:rFonts w:ascii="Arial" w:eastAsia="Arial" w:hAnsi="Arial" w:cs="Arial"/>
                <w:sz w:val="24"/>
                <w:szCs w:val="24"/>
                <w:lang w:val="es-VE"/>
              </w:rPr>
              <w:t>mantenimientos, por el sitio web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2AAF8D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2FFA870B" w14:textId="6A855538" w:rsidR="13239F4E" w:rsidRDefault="13239F4E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004</w:t>
            </w:r>
          </w:p>
        </w:tc>
      </w:tr>
      <w:tr w:rsidR="680FBF66" w14:paraId="63FDF82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F8C936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C2042A" w14:textId="164F95D9" w:rsidR="4A7D7AEC" w:rsidRDefault="00E40D4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</w:t>
            </w:r>
          </w:p>
        </w:tc>
      </w:tr>
      <w:tr w:rsidR="680FBF66" w14:paraId="41CDDCA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0D3C89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DC73A9" w14:textId="737E9E63" w:rsidR="7297536F" w:rsidRDefault="7297536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Primario</w:t>
            </w:r>
          </w:p>
        </w:tc>
      </w:tr>
      <w:tr w:rsidR="680FBF66" w14:paraId="5054D47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56260D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B98907" w14:textId="1781F25D" w:rsidR="680FBF66" w:rsidRDefault="00E40D4C" w:rsidP="00E40D4C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el invernadero y sus respectivos mantenimientos</w:t>
            </w:r>
          </w:p>
        </w:tc>
      </w:tr>
      <w:tr w:rsidR="680FBF66" w14:paraId="46C6C644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C5A1B7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9E9120" w14:textId="5A5C585F" w:rsidR="680FBF66" w:rsidRDefault="00E40D4C" w:rsidP="00E40D4C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carece de conocimiento de Green House Tec y sus funciones</w:t>
            </w:r>
          </w:p>
        </w:tc>
      </w:tr>
      <w:tr w:rsidR="680FBF66" w14:paraId="647527A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4A7E82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8E94CD" w14:textId="5AC18722" w:rsidR="401536CF" w:rsidRDefault="401536C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</w:t>
            </w:r>
            <w:r w:rsidR="00E40D4C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usuario obtiene conocimiento, sobre el </w:t>
            </w:r>
            <w:proofErr w:type="gramStart"/>
            <w:r w:rsidR="00E40D4C">
              <w:rPr>
                <w:rFonts w:ascii="Arial" w:eastAsia="Arial" w:hAnsi="Arial" w:cs="Arial"/>
                <w:sz w:val="24"/>
                <w:szCs w:val="24"/>
                <w:lang w:val="es-VE"/>
              </w:rPr>
              <w:t>funcionamiento ,</w:t>
            </w:r>
            <w:proofErr w:type="gramEnd"/>
            <w:r w:rsidR="00E40D4C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mantenimientos y funciones etc..</w:t>
            </w:r>
          </w:p>
          <w:p w14:paraId="7749748F" w14:textId="100ACBF6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37C8E228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D16F7B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8F006C" w14:textId="7A89DFC6" w:rsidR="680FBF66" w:rsidRDefault="00E40D4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En este caso se busca que el usuario obtenga la información necesaria para dar un uso optimo al sistema en físico y a su página web</w:t>
            </w:r>
          </w:p>
        </w:tc>
      </w:tr>
    </w:tbl>
    <w:p w14:paraId="21B583AC" w14:textId="7EB7A24E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2C38533D" w14:textId="3A5DEF13" w:rsidR="1FE3C032" w:rsidRDefault="1FE3C032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22488DE4" w14:textId="2CF7BCA6" w:rsidR="1FE3C032" w:rsidRDefault="1FE3C032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50C7718B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1A1FC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0C6E212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93433E" w14:textId="77777777" w:rsidR="680FBF66" w:rsidRDefault="00E40D4C" w:rsidP="00E40D4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El usuario ingresa a ala pagina web </w:t>
            </w:r>
          </w:p>
          <w:p w14:paraId="3BE9CBC1" w14:textId="15005970" w:rsidR="00E40D4C" w:rsidRDefault="00E40D4C" w:rsidP="00E40D4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va a la sección de sobre nosotros</w:t>
            </w:r>
          </w:p>
          <w:p w14:paraId="4B3EC43D" w14:textId="7C55D694" w:rsidR="00E40D4C" w:rsidRDefault="00E40D4C" w:rsidP="00E40D4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lee la información dada en la sección</w:t>
            </w:r>
          </w:p>
          <w:p w14:paraId="4E780E55" w14:textId="6DDCDF9E" w:rsidR="00E40D4C" w:rsidRDefault="00E40D4C" w:rsidP="00E40D4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da un uso mas optimo al sistema</w:t>
            </w:r>
          </w:p>
        </w:tc>
      </w:tr>
    </w:tbl>
    <w:p w14:paraId="4BC39AB8" w14:textId="699397AA" w:rsidR="60C2C436" w:rsidRDefault="60C2C436" w:rsidP="680FBF66">
      <w:pPr>
        <w:spacing w:after="20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p w14:paraId="0389AD8E" w14:textId="14D5A4EA" w:rsidR="60C2C436" w:rsidRDefault="60C2C436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1561A526" w14:textId="2CF7BCA6" w:rsidR="60C2C436" w:rsidRDefault="60C2C436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2DB2D86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4549E8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79154B94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6F9274" w14:textId="4C418379" w:rsidR="680FBF66" w:rsidRDefault="00E40D4C" w:rsidP="00E40D4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si no tiene acceso concedido en la </w:t>
            </w:r>
            <w:r w:rsidR="00790811">
              <w:rPr>
                <w:rFonts w:ascii="Arial" w:eastAsia="Arial" w:hAnsi="Arial" w:cs="Arial"/>
                <w:sz w:val="24"/>
                <w:szCs w:val="24"/>
                <w:lang w:val="es-VE"/>
              </w:rPr>
              <w:t>página,</w:t>
            </w: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no podrá consultar información del invernadero, se muestra un mensaje de  acción invalida</w:t>
            </w:r>
          </w:p>
        </w:tc>
      </w:tr>
    </w:tbl>
    <w:p w14:paraId="4C5B44E6" w14:textId="3A84F8AB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660A50A9" w14:textId="05969DAB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4443FE37" w14:textId="074460C6" w:rsidR="2C484CF0" w:rsidRDefault="2C484CF0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Caso de Uso Nro. </w:t>
      </w:r>
      <w:r w:rsidR="27609444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5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1F1D4D2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B7EB6F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DBFB0D" w14:textId="6C314889" w:rsidR="5488FECA" w:rsidRDefault="00C1210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Paso de datos de invernadero a página web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AB2B56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578FA505" w14:textId="5BDD015B" w:rsidR="63E17317" w:rsidRDefault="63E17317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005</w:t>
            </w:r>
          </w:p>
        </w:tc>
      </w:tr>
      <w:tr w:rsidR="680FBF66" w14:paraId="1B83BAB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D4BA2D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3BB6B4" w14:textId="0B2F300D" w:rsidR="7037ED81" w:rsidRDefault="00C1210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Prototipo, Pagina</w:t>
            </w:r>
          </w:p>
        </w:tc>
      </w:tr>
      <w:tr w:rsidR="680FBF66" w14:paraId="6D28261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FC7BA1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F6B95A" w14:textId="56EA17E3" w:rsidR="04287B74" w:rsidRDefault="00C1210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Paso de datos</w:t>
            </w:r>
          </w:p>
        </w:tc>
      </w:tr>
      <w:tr w:rsidR="680FBF66" w14:paraId="1708A24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D60F25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D4B794" w14:textId="26E7EE84" w:rsidR="41AFD077" w:rsidRDefault="00C1210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Lectura de datos del prototipo</w:t>
            </w:r>
          </w:p>
        </w:tc>
      </w:tr>
      <w:tr w:rsidR="680FBF66" w14:paraId="0FE9D73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677A3A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5C4D6E" w14:textId="60A5A047" w:rsidR="680FBF66" w:rsidRDefault="00C12105" w:rsidP="00C12105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No hay registro de lecturas en la base de datos</w:t>
            </w:r>
          </w:p>
        </w:tc>
      </w:tr>
      <w:tr w:rsidR="680FBF66" w14:paraId="116E19C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5D126D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1CE1E5" w14:textId="16AF9E4B" w:rsidR="680FBF66" w:rsidRDefault="00C12105" w:rsidP="00C12105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Se obtiene información del invernadero</w:t>
            </w:r>
          </w:p>
        </w:tc>
      </w:tr>
      <w:tr w:rsidR="680FBF66" w14:paraId="425C1F08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3F5ACC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6B18B2" w14:textId="0265BA48" w:rsidR="680FBF66" w:rsidRDefault="00C12105" w:rsidP="00C12105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En este caso la información tomada pasa a la base de datos mediante una dirección ip por vía wifi</w:t>
            </w:r>
          </w:p>
          <w:p w14:paraId="4768FE9E" w14:textId="7BD36480" w:rsidR="00C12105" w:rsidRDefault="00C12105" w:rsidP="00C12105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. esta información contendrá temperatura, humedad y humedad de suelo la cual se vera en la base de datos y esta se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reflejara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en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web</w:t>
            </w:r>
          </w:p>
        </w:tc>
      </w:tr>
    </w:tbl>
    <w:p w14:paraId="13624F74" w14:textId="4CFB8F15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30752B7D" w14:textId="3A5DEF13" w:rsidR="6C722507" w:rsidRDefault="6C722507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lastRenderedPageBreak/>
        <w:t>Curso Normal</w:t>
      </w:r>
    </w:p>
    <w:p w14:paraId="552F3872" w14:textId="2CF7BCA6" w:rsidR="6C722507" w:rsidRDefault="6C722507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2BF62FC0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5BFCEA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2FF1AABD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690FFC" w14:textId="68ACF403" w:rsidR="680FBF66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prototipo toma la lectura</w:t>
            </w:r>
          </w:p>
          <w:p w14:paraId="6B776825" w14:textId="287AA485" w:rsidR="00C12105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la pasa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ala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base datos mediante una dirección IP </w:t>
            </w:r>
          </w:p>
          <w:p w14:paraId="0A9088A0" w14:textId="6EB4FD2F" w:rsidR="00C12105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la base datos toma los registros los almacena con hora y fecha</w:t>
            </w:r>
          </w:p>
          <w:p w14:paraId="00065760" w14:textId="4E012959" w:rsidR="00C12105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estos son pasados a la página web</w:t>
            </w:r>
          </w:p>
          <w:p w14:paraId="0666A355" w14:textId="772DFE91" w:rsidR="00C12105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puede visualizar el estado del invernadero</w:t>
            </w:r>
          </w:p>
        </w:tc>
      </w:tr>
    </w:tbl>
    <w:p w14:paraId="60DEF0F1" w14:textId="699397AA" w:rsidR="15589583" w:rsidRDefault="15589583" w:rsidP="680FBF66">
      <w:pPr>
        <w:spacing w:after="20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p w14:paraId="63EE588C" w14:textId="14D5A4EA" w:rsidR="15589583" w:rsidRDefault="15589583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524AE107" w14:textId="2CF7BCA6" w:rsidR="15589583" w:rsidRDefault="15589583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189D7642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68D42A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11F47C1D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F9DBC6" w14:textId="35D62773" w:rsidR="680FBF66" w:rsidRDefault="00C12105" w:rsidP="00C12105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VE"/>
              </w:rPr>
              <w:t>da un error de lectura de datos y transcripciones de ellos a la base datos</w:t>
            </w:r>
          </w:p>
        </w:tc>
      </w:tr>
    </w:tbl>
    <w:p w14:paraId="5A99749E" w14:textId="26F930E8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67C00E2B" w14:textId="6D49613D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1C9DB3F4" w14:textId="5BC7CD3D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sectPr w:rsidR="680FB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B40F" w14:textId="77777777" w:rsidR="005F5521" w:rsidRDefault="005F5521" w:rsidP="001B2354">
      <w:pPr>
        <w:spacing w:after="0" w:line="240" w:lineRule="auto"/>
      </w:pPr>
      <w:r>
        <w:separator/>
      </w:r>
    </w:p>
  </w:endnote>
  <w:endnote w:type="continuationSeparator" w:id="0">
    <w:p w14:paraId="076BAEC9" w14:textId="77777777" w:rsidR="005F5521" w:rsidRDefault="005F5521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BE9C" w14:textId="77777777" w:rsidR="005F5521" w:rsidRDefault="005F5521" w:rsidP="001B2354">
      <w:pPr>
        <w:spacing w:after="0" w:line="240" w:lineRule="auto"/>
      </w:pPr>
      <w:r>
        <w:separator/>
      </w:r>
    </w:p>
  </w:footnote>
  <w:footnote w:type="continuationSeparator" w:id="0">
    <w:p w14:paraId="63419D6C" w14:textId="77777777" w:rsidR="005F5521" w:rsidRDefault="005F5521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A3A4"/>
    <w:multiLevelType w:val="hybridMultilevel"/>
    <w:tmpl w:val="486A8424"/>
    <w:lvl w:ilvl="0" w:tplc="DA7A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8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E3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AD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8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26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9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F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9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BCC2"/>
    <w:multiLevelType w:val="hybridMultilevel"/>
    <w:tmpl w:val="13AAC31A"/>
    <w:lvl w:ilvl="0" w:tplc="6DCE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A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0D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ED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27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2C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6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83DB"/>
    <w:multiLevelType w:val="hybridMultilevel"/>
    <w:tmpl w:val="E87C8B5C"/>
    <w:lvl w:ilvl="0" w:tplc="E69A5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CA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3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23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4B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E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01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29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22639">
    <w:abstractNumId w:val="1"/>
  </w:num>
  <w:num w:numId="2" w16cid:durableId="409547508">
    <w:abstractNumId w:val="2"/>
  </w:num>
  <w:num w:numId="3" w16cid:durableId="43806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7267F"/>
    <w:rsid w:val="001B2354"/>
    <w:rsid w:val="002F26C2"/>
    <w:rsid w:val="005F5521"/>
    <w:rsid w:val="0067150F"/>
    <w:rsid w:val="00707FC8"/>
    <w:rsid w:val="00790811"/>
    <w:rsid w:val="009E2EC2"/>
    <w:rsid w:val="00A059D1"/>
    <w:rsid w:val="00AA358A"/>
    <w:rsid w:val="00C12105"/>
    <w:rsid w:val="00E40D4C"/>
    <w:rsid w:val="019897C2"/>
    <w:rsid w:val="02DB5874"/>
    <w:rsid w:val="031499B9"/>
    <w:rsid w:val="03628FEB"/>
    <w:rsid w:val="04287B74"/>
    <w:rsid w:val="045CBB15"/>
    <w:rsid w:val="04B06A1A"/>
    <w:rsid w:val="0520B265"/>
    <w:rsid w:val="05719FE5"/>
    <w:rsid w:val="05E3BFB1"/>
    <w:rsid w:val="0618C588"/>
    <w:rsid w:val="08013339"/>
    <w:rsid w:val="08A940A7"/>
    <w:rsid w:val="08AB6BB6"/>
    <w:rsid w:val="0983DB3D"/>
    <w:rsid w:val="0BE0E169"/>
    <w:rsid w:val="0CBB7BFF"/>
    <w:rsid w:val="0CC6BC0E"/>
    <w:rsid w:val="0CEE4C38"/>
    <w:rsid w:val="12A61F29"/>
    <w:rsid w:val="13239F4E"/>
    <w:rsid w:val="15589583"/>
    <w:rsid w:val="1AF04BFC"/>
    <w:rsid w:val="1BE7F56B"/>
    <w:rsid w:val="1C13FD61"/>
    <w:rsid w:val="1D338DE6"/>
    <w:rsid w:val="1D83C5CC"/>
    <w:rsid w:val="1FE3C032"/>
    <w:rsid w:val="2009408B"/>
    <w:rsid w:val="205FBC8B"/>
    <w:rsid w:val="225412DF"/>
    <w:rsid w:val="239A244A"/>
    <w:rsid w:val="241B7BE3"/>
    <w:rsid w:val="27531CA5"/>
    <w:rsid w:val="27609444"/>
    <w:rsid w:val="278FE6AF"/>
    <w:rsid w:val="27C07E19"/>
    <w:rsid w:val="27FD5522"/>
    <w:rsid w:val="28847569"/>
    <w:rsid w:val="294C6414"/>
    <w:rsid w:val="297A352F"/>
    <w:rsid w:val="29992583"/>
    <w:rsid w:val="2BB0A40E"/>
    <w:rsid w:val="2C484CF0"/>
    <w:rsid w:val="2DA2E25B"/>
    <w:rsid w:val="2DCA4BAF"/>
    <w:rsid w:val="2E66D9AB"/>
    <w:rsid w:val="2F5EECCE"/>
    <w:rsid w:val="2F661C10"/>
    <w:rsid w:val="30520F3C"/>
    <w:rsid w:val="31AC24EE"/>
    <w:rsid w:val="31FAE685"/>
    <w:rsid w:val="337E4B2C"/>
    <w:rsid w:val="35BC3537"/>
    <w:rsid w:val="35D55D94"/>
    <w:rsid w:val="37103869"/>
    <w:rsid w:val="381B6672"/>
    <w:rsid w:val="3874B013"/>
    <w:rsid w:val="39E4D445"/>
    <w:rsid w:val="3B357241"/>
    <w:rsid w:val="3C708622"/>
    <w:rsid w:val="3D2571A4"/>
    <w:rsid w:val="401536CF"/>
    <w:rsid w:val="4056DA70"/>
    <w:rsid w:val="41AFD077"/>
    <w:rsid w:val="4207751C"/>
    <w:rsid w:val="421CDE4E"/>
    <w:rsid w:val="433F28C5"/>
    <w:rsid w:val="44351996"/>
    <w:rsid w:val="4614948B"/>
    <w:rsid w:val="48891FFF"/>
    <w:rsid w:val="49232220"/>
    <w:rsid w:val="4A407DFE"/>
    <w:rsid w:val="4A7D7AEC"/>
    <w:rsid w:val="4B132B0E"/>
    <w:rsid w:val="4B31124D"/>
    <w:rsid w:val="4BDC4E5F"/>
    <w:rsid w:val="4CAEFB6F"/>
    <w:rsid w:val="4D781EC0"/>
    <w:rsid w:val="4E496706"/>
    <w:rsid w:val="4F793B47"/>
    <w:rsid w:val="525C713A"/>
    <w:rsid w:val="5488FECA"/>
    <w:rsid w:val="5922489C"/>
    <w:rsid w:val="5A2B9C47"/>
    <w:rsid w:val="5C05D2D6"/>
    <w:rsid w:val="5C578CE2"/>
    <w:rsid w:val="5E9FE983"/>
    <w:rsid w:val="5EB5A0D6"/>
    <w:rsid w:val="60C2C436"/>
    <w:rsid w:val="6205CA08"/>
    <w:rsid w:val="620DB78E"/>
    <w:rsid w:val="63A19A69"/>
    <w:rsid w:val="63A5AB72"/>
    <w:rsid w:val="63E17317"/>
    <w:rsid w:val="6744FA28"/>
    <w:rsid w:val="680FBF66"/>
    <w:rsid w:val="68216DBD"/>
    <w:rsid w:val="690053B5"/>
    <w:rsid w:val="6A10DBED"/>
    <w:rsid w:val="6A48F47C"/>
    <w:rsid w:val="6C5ED251"/>
    <w:rsid w:val="6C722507"/>
    <w:rsid w:val="6D506A35"/>
    <w:rsid w:val="6DD9410D"/>
    <w:rsid w:val="6E9D2D0B"/>
    <w:rsid w:val="6EE44D10"/>
    <w:rsid w:val="6EFDFD29"/>
    <w:rsid w:val="7037ED81"/>
    <w:rsid w:val="70AE4F45"/>
    <w:rsid w:val="722F1B67"/>
    <w:rsid w:val="7297536F"/>
    <w:rsid w:val="7469E436"/>
    <w:rsid w:val="74D958AF"/>
    <w:rsid w:val="75538E94"/>
    <w:rsid w:val="7BCABD9E"/>
    <w:rsid w:val="7D051A49"/>
    <w:rsid w:val="7D71F28E"/>
    <w:rsid w:val="7E412895"/>
    <w:rsid w:val="7F23F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89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69EA6A2431644B0B9AA7F05266DAD" ma:contentTypeVersion="10" ma:contentTypeDescription="Crear nuevo documento." ma:contentTypeScope="" ma:versionID="00c8cf8914fa2df255bdcfcadb8dbadb">
  <xsd:schema xmlns:xsd="http://www.w3.org/2001/XMLSchema" xmlns:xs="http://www.w3.org/2001/XMLSchema" xmlns:p="http://schemas.microsoft.com/office/2006/metadata/properties" xmlns:ns2="3cce8338-52e4-4cb6-8ea0-0d976b591105" xmlns:ns3="74aac1ea-24da-45df-a651-23d7a274e86a" targetNamespace="http://schemas.microsoft.com/office/2006/metadata/properties" ma:root="true" ma:fieldsID="49390be0d9cc411f97ed860f40fb9ded" ns2:_="" ns3:_="">
    <xsd:import namespace="3cce8338-52e4-4cb6-8ea0-0d976b591105"/>
    <xsd:import namespace="74aac1ea-24da-45df-a651-23d7a274e8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e8338-52e4-4cb6-8ea0-0d976b5911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36eec1a-50f3-483d-87aa-ab56cbce7b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c1ea-24da-45df-a651-23d7a274e8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8b0d3b-43fb-4a98-a34d-c78abd8892c4}" ma:internalName="TaxCatchAll" ma:showField="CatchAllData" ma:web="74aac1ea-24da-45df-a651-23d7a274e8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C03DF-8643-4C89-9116-CEDF535B2A4E}"/>
</file>

<file path=customXml/itemProps2.xml><?xml version="1.0" encoding="utf-8"?>
<ds:datastoreItem xmlns:ds="http://schemas.openxmlformats.org/officeDocument/2006/customXml" ds:itemID="{A164D786-C062-40B3-93F1-455FA086E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2023-10-02T02:14:00Z</dcterms:created>
  <dcterms:modified xsi:type="dcterms:W3CDTF">2023-10-02T02:14:00Z</dcterms:modified>
</cp:coreProperties>
</file>