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DE2615" w14:textId="77777777" w:rsidR="00191970" w:rsidRDefault="00191970" w:rsidP="00191970">
      <w:r>
        <w:t>The tests are ordered by opcode</w:t>
      </w:r>
    </w:p>
    <w:p w14:paraId="4CCAF098" w14:textId="2DF600A5" w:rsidR="007C5C4C" w:rsidRDefault="00A25584" w:rsidP="00A25584">
      <w:pPr>
        <w:pStyle w:val="Heading1"/>
      </w:pPr>
      <w:r>
        <w:t>0x</w:t>
      </w:r>
      <w:r w:rsidR="00D45446">
        <w:t>10</w:t>
      </w:r>
      <w:r>
        <w:t>: Test_</w:t>
      </w:r>
      <w:r w:rsidR="00D45446">
        <w:t>RQNP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A25584" w14:paraId="48930C5B" w14:textId="77777777" w:rsidTr="00A25584">
        <w:tc>
          <w:tcPr>
            <w:tcW w:w="846" w:type="dxa"/>
          </w:tcPr>
          <w:p w14:paraId="04C54895" w14:textId="626ADCFC" w:rsidR="00A25584" w:rsidRDefault="00A25584" w:rsidP="00A25584">
            <w:r>
              <w:t>Given:</w:t>
            </w:r>
          </w:p>
        </w:tc>
        <w:tc>
          <w:tcPr>
            <w:tcW w:w="8170" w:type="dxa"/>
          </w:tcPr>
          <w:p w14:paraId="1F7E3A66" w14:textId="395B1B12" w:rsidR="00A25584" w:rsidRDefault="004E7AAA" w:rsidP="00A25584">
            <w:r>
              <w:t>Unit under test is in ‘setup’ mode</w:t>
            </w:r>
          </w:p>
        </w:tc>
      </w:tr>
      <w:tr w:rsidR="00A25584" w14:paraId="1ED9AE61" w14:textId="77777777" w:rsidTr="00A25584">
        <w:tc>
          <w:tcPr>
            <w:tcW w:w="846" w:type="dxa"/>
          </w:tcPr>
          <w:p w14:paraId="4C4DECD4" w14:textId="6227F108" w:rsidR="00A25584" w:rsidRDefault="00A25584" w:rsidP="00A25584">
            <w:r>
              <w:t>When:</w:t>
            </w:r>
          </w:p>
        </w:tc>
        <w:tc>
          <w:tcPr>
            <w:tcW w:w="8170" w:type="dxa"/>
          </w:tcPr>
          <w:p w14:paraId="64835ED3" w14:textId="1C6468D6" w:rsidR="00A25584" w:rsidRDefault="00A25584" w:rsidP="00A25584">
            <w:r>
              <w:t xml:space="preserve">The cbus message </w:t>
            </w:r>
            <w:r w:rsidR="004E7AAA">
              <w:t>RQNP</w:t>
            </w:r>
            <w:r>
              <w:t xml:space="preserve"> is sent</w:t>
            </w:r>
          </w:p>
        </w:tc>
      </w:tr>
      <w:tr w:rsidR="00A25584" w14:paraId="394C2F0C" w14:textId="77777777" w:rsidTr="00A25584">
        <w:tc>
          <w:tcPr>
            <w:tcW w:w="846" w:type="dxa"/>
          </w:tcPr>
          <w:p w14:paraId="20037E08" w14:textId="055F47EC" w:rsidR="00A25584" w:rsidRDefault="00A25584" w:rsidP="00A25584">
            <w:r>
              <w:t>Then:</w:t>
            </w:r>
          </w:p>
        </w:tc>
        <w:tc>
          <w:tcPr>
            <w:tcW w:w="8170" w:type="dxa"/>
          </w:tcPr>
          <w:p w14:paraId="4106B4A0" w14:textId="2E688243" w:rsidR="00A25584" w:rsidRDefault="00A25584" w:rsidP="00A25584">
            <w:r>
              <w:t>Expect to receive a P</w:t>
            </w:r>
            <w:r w:rsidR="004E7AAA">
              <w:t>ARAMS</w:t>
            </w:r>
            <w:r>
              <w:t xml:space="preserve"> message</w:t>
            </w:r>
          </w:p>
        </w:tc>
      </w:tr>
      <w:tr w:rsidR="00A25584" w14:paraId="41AB5050" w14:textId="77777777" w:rsidTr="00A25584">
        <w:tc>
          <w:tcPr>
            <w:tcW w:w="846" w:type="dxa"/>
          </w:tcPr>
          <w:p w14:paraId="008E6665" w14:textId="349E7A65" w:rsidR="00A25584" w:rsidRDefault="00A25584" w:rsidP="00A25584">
            <w:r>
              <w:t>Additional:</w:t>
            </w:r>
          </w:p>
        </w:tc>
        <w:tc>
          <w:tcPr>
            <w:tcW w:w="8170" w:type="dxa"/>
          </w:tcPr>
          <w:p w14:paraId="71FAE836" w14:textId="1BD8DFFB" w:rsidR="00A25584" w:rsidRDefault="00A25584" w:rsidP="00A25584">
            <w:r>
              <w:t>If successful, store the content of the</w:t>
            </w:r>
            <w:r w:rsidR="004E7AAA">
              <w:t xml:space="preserve"> message</w:t>
            </w:r>
            <w:r>
              <w:t xml:space="preserve"> for use by subsequent tests</w:t>
            </w:r>
          </w:p>
        </w:tc>
      </w:tr>
    </w:tbl>
    <w:p w14:paraId="3222300A" w14:textId="77777777" w:rsidR="00A25584" w:rsidRDefault="00A25584" w:rsidP="00A25584"/>
    <w:p w14:paraId="3AE24188" w14:textId="2EBA33D8" w:rsidR="004E7AAA" w:rsidRDefault="004E7AAA" w:rsidP="004E7AAA">
      <w:pPr>
        <w:pStyle w:val="Heading1"/>
      </w:pPr>
      <w:r>
        <w:t>0x11: Test_RQMN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4E7AAA" w14:paraId="01B3D26D" w14:textId="77777777" w:rsidTr="00B91FA6">
        <w:tc>
          <w:tcPr>
            <w:tcW w:w="846" w:type="dxa"/>
          </w:tcPr>
          <w:p w14:paraId="14F8C451" w14:textId="77777777" w:rsidR="004E7AAA" w:rsidRDefault="004E7AAA" w:rsidP="00B91FA6">
            <w:r>
              <w:t>Given:</w:t>
            </w:r>
          </w:p>
        </w:tc>
        <w:tc>
          <w:tcPr>
            <w:tcW w:w="8170" w:type="dxa"/>
          </w:tcPr>
          <w:p w14:paraId="26901CF6" w14:textId="77777777" w:rsidR="004E7AAA" w:rsidRDefault="004E7AAA" w:rsidP="00B91FA6">
            <w:r>
              <w:t>Unit under test is in ‘setup’ mode</w:t>
            </w:r>
          </w:p>
        </w:tc>
      </w:tr>
      <w:tr w:rsidR="004E7AAA" w14:paraId="461AFD38" w14:textId="77777777" w:rsidTr="00B91FA6">
        <w:tc>
          <w:tcPr>
            <w:tcW w:w="846" w:type="dxa"/>
          </w:tcPr>
          <w:p w14:paraId="6A9C56E4" w14:textId="77777777" w:rsidR="004E7AAA" w:rsidRDefault="004E7AAA" w:rsidP="00B91FA6">
            <w:r>
              <w:t>When:</w:t>
            </w:r>
          </w:p>
        </w:tc>
        <w:tc>
          <w:tcPr>
            <w:tcW w:w="8170" w:type="dxa"/>
          </w:tcPr>
          <w:p w14:paraId="0ABE6AFC" w14:textId="2967EF4C" w:rsidR="004E7AAA" w:rsidRDefault="004E7AAA" w:rsidP="00B91FA6">
            <w:r>
              <w:t>The cbus message RQMN is sent</w:t>
            </w:r>
          </w:p>
        </w:tc>
      </w:tr>
      <w:tr w:rsidR="004E7AAA" w14:paraId="07E45413" w14:textId="77777777" w:rsidTr="00B91FA6">
        <w:tc>
          <w:tcPr>
            <w:tcW w:w="846" w:type="dxa"/>
          </w:tcPr>
          <w:p w14:paraId="1471259D" w14:textId="77777777" w:rsidR="004E7AAA" w:rsidRDefault="004E7AAA" w:rsidP="00B91FA6">
            <w:r>
              <w:t>Then:</w:t>
            </w:r>
          </w:p>
        </w:tc>
        <w:tc>
          <w:tcPr>
            <w:tcW w:w="8170" w:type="dxa"/>
          </w:tcPr>
          <w:p w14:paraId="53BCAA76" w14:textId="1A1083D1" w:rsidR="004E7AAA" w:rsidRDefault="004E7AAA" w:rsidP="00B91FA6">
            <w:r>
              <w:t>Expect to receive a NAME message</w:t>
            </w:r>
          </w:p>
        </w:tc>
      </w:tr>
      <w:tr w:rsidR="004E7AAA" w14:paraId="0372427C" w14:textId="77777777" w:rsidTr="00B91FA6">
        <w:tc>
          <w:tcPr>
            <w:tcW w:w="846" w:type="dxa"/>
          </w:tcPr>
          <w:p w14:paraId="5D7A2342" w14:textId="77777777" w:rsidR="004E7AAA" w:rsidRDefault="004E7AAA" w:rsidP="00B91FA6">
            <w:r>
              <w:t>Additional:</w:t>
            </w:r>
          </w:p>
        </w:tc>
        <w:tc>
          <w:tcPr>
            <w:tcW w:w="8170" w:type="dxa"/>
          </w:tcPr>
          <w:p w14:paraId="31A78A52" w14:textId="77777777" w:rsidR="004E7AAA" w:rsidRDefault="004E7AAA" w:rsidP="00B91FA6">
            <w:r>
              <w:t>If successful, store the content of the message for use by subsequent tests</w:t>
            </w:r>
          </w:p>
        </w:tc>
      </w:tr>
    </w:tbl>
    <w:p w14:paraId="516D4897" w14:textId="77777777" w:rsidR="004E7AAA" w:rsidRPr="00A25584" w:rsidRDefault="004E7AAA" w:rsidP="004E7AAA"/>
    <w:p w14:paraId="269846D6" w14:textId="77777777" w:rsidR="004E7AAA" w:rsidRPr="00A25584" w:rsidRDefault="004E7AAA" w:rsidP="00A25584"/>
    <w:sectPr w:rsidR="004E7AAA" w:rsidRP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FB57" w14:textId="77777777" w:rsidR="00DF47B3" w:rsidRDefault="00DF47B3" w:rsidP="00A25584">
      <w:pPr>
        <w:spacing w:after="0" w:line="240" w:lineRule="auto"/>
      </w:pPr>
      <w:r>
        <w:separator/>
      </w:r>
    </w:p>
  </w:endnote>
  <w:endnote w:type="continuationSeparator" w:id="0">
    <w:p w14:paraId="243C5C57" w14:textId="77777777" w:rsidR="00DF47B3" w:rsidRDefault="00DF47B3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B00F" w14:textId="77777777" w:rsidR="00DF47B3" w:rsidRDefault="00DF47B3" w:rsidP="00A25584">
      <w:pPr>
        <w:spacing w:after="0" w:line="240" w:lineRule="auto"/>
      </w:pPr>
      <w:r>
        <w:separator/>
      </w:r>
    </w:p>
  </w:footnote>
  <w:footnote w:type="continuationSeparator" w:id="0">
    <w:p w14:paraId="5A587DA7" w14:textId="77777777" w:rsidR="00DF47B3" w:rsidRDefault="00DF47B3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28A9CABF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FE5CCE">
      <w:rPr>
        <w:color w:val="4472C4" w:themeColor="accent1"/>
        <w:sz w:val="40"/>
        <w:szCs w:val="40"/>
      </w:rPr>
      <w:t>1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191970"/>
    <w:rsid w:val="004E7AAA"/>
    <w:rsid w:val="007C5C4C"/>
    <w:rsid w:val="007F6F37"/>
    <w:rsid w:val="00A25584"/>
    <w:rsid w:val="00B614DB"/>
    <w:rsid w:val="00CF51D9"/>
    <w:rsid w:val="00D45446"/>
    <w:rsid w:val="00DF47B3"/>
    <w:rsid w:val="00F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5</cp:revision>
  <dcterms:created xsi:type="dcterms:W3CDTF">2023-07-16T16:58:00Z</dcterms:created>
  <dcterms:modified xsi:type="dcterms:W3CDTF">2023-07-16T17:28:00Z</dcterms:modified>
</cp:coreProperties>
</file>