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77EA50" w14:textId="3FD50827" w:rsidR="000D31F4" w:rsidRDefault="00B21CC8" w:rsidP="004554F0">
      <w:r>
        <w:t xml:space="preserve">Project 1 </w:t>
      </w:r>
      <w:r>
        <w:rPr>
          <w:rFonts w:hint="eastAsia"/>
        </w:rPr>
        <w:t>洪廷維</w:t>
      </w:r>
      <w:r>
        <w:rPr>
          <w:rFonts w:hint="eastAsia"/>
        </w:rPr>
        <w:t xml:space="preserve"> L091074</w:t>
      </w:r>
    </w:p>
    <w:p w14:paraId="6AA6A5B2" w14:textId="44F0E117" w:rsidR="00B21CC8" w:rsidRDefault="00B21CC8" w:rsidP="00B21CC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介面說明</w:t>
      </w:r>
    </w:p>
    <w:p w14:paraId="0584A8A7" w14:textId="066CF137" w:rsidR="00B21CC8" w:rsidRDefault="00B21CC8" w:rsidP="00B21CC8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本專案使用</w:t>
      </w:r>
      <w:r>
        <w:rPr>
          <w:rFonts w:hint="eastAsia"/>
        </w:rPr>
        <w:t>MATLAB</w:t>
      </w:r>
      <w:r>
        <w:rPr>
          <w:rFonts w:hint="eastAsia"/>
        </w:rPr>
        <w:t>開發並以</w:t>
      </w:r>
      <w:r>
        <w:rPr>
          <w:rFonts w:hint="eastAsia"/>
        </w:rPr>
        <w:t>MATLAB L</w:t>
      </w:r>
      <w:r>
        <w:t>ive Editor</w:t>
      </w:r>
      <w:r>
        <w:rPr>
          <w:rFonts w:hint="eastAsia"/>
        </w:rPr>
        <w:t>作為輸入介面</w:t>
      </w:r>
    </w:p>
    <w:p w14:paraId="7AAC0325" w14:textId="77777777" w:rsidR="00284C6B" w:rsidRDefault="00B21CC8" w:rsidP="00B21CC8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如何執</w:t>
      </w:r>
      <w:r w:rsidR="00284C6B">
        <w:rPr>
          <w:rFonts w:hint="eastAsia"/>
        </w:rPr>
        <w:t>行</w:t>
      </w:r>
    </w:p>
    <w:p w14:paraId="5C0623E4" w14:textId="3BBF5839" w:rsidR="00B21CC8" w:rsidRDefault="00B21CC8" w:rsidP="00284C6B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點擊</w:t>
      </w:r>
      <w:r w:rsidR="009824AF">
        <w:rPr>
          <w:rFonts w:hint="eastAsia"/>
        </w:rPr>
        <w:t>c</w:t>
      </w:r>
      <w:r w:rsidR="009824AF">
        <w:t>ode</w:t>
      </w:r>
      <w:r w:rsidR="00284C6B">
        <w:rPr>
          <w:rFonts w:hint="eastAsia"/>
        </w:rPr>
        <w:t>資料夾</w:t>
      </w:r>
      <w:r>
        <w:rPr>
          <w:rFonts w:hint="eastAsia"/>
        </w:rPr>
        <w:t>中的</w:t>
      </w:r>
      <w:proofErr w:type="spellStart"/>
      <w:r>
        <w:rPr>
          <w:rFonts w:hint="eastAsia"/>
        </w:rPr>
        <w:t>UI.m</w:t>
      </w:r>
      <w:r>
        <w:t>lx</w:t>
      </w:r>
      <w:proofErr w:type="spellEnd"/>
    </w:p>
    <w:p w14:paraId="7C1AD370" w14:textId="528AAD78" w:rsidR="00284C6B" w:rsidRDefault="00284C6B" w:rsidP="00284C6B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切換至</w:t>
      </w:r>
      <w:r>
        <w:rPr>
          <w:rFonts w:hint="eastAsia"/>
        </w:rPr>
        <w:t>Hi</w:t>
      </w:r>
      <w:r>
        <w:t xml:space="preserve">de Code </w:t>
      </w:r>
      <w:r>
        <w:rPr>
          <w:rFonts w:hint="eastAsia"/>
        </w:rPr>
        <w:t>模式（如圖所示）</w:t>
      </w:r>
      <w:r>
        <w:rPr>
          <w:noProof/>
        </w:rPr>
        <w:drawing>
          <wp:inline distT="0" distB="0" distL="0" distR="0" wp14:anchorId="358DA1DE" wp14:editId="7925A2F2">
            <wp:extent cx="4500438" cy="2847315"/>
            <wp:effectExtent l="0" t="0" r="0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9279" cy="2852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6EFA17" w14:textId="5E156691" w:rsidR="00284C6B" w:rsidRDefault="00284C6B" w:rsidP="00284C6B">
      <w:pPr>
        <w:pStyle w:val="a4"/>
        <w:numPr>
          <w:ilvl w:val="2"/>
          <w:numId w:val="1"/>
        </w:numPr>
        <w:ind w:leftChars="0"/>
      </w:pPr>
      <w:r>
        <w:t>forwar</w:t>
      </w:r>
      <w:r w:rsidR="006927D6">
        <w:rPr>
          <w:rFonts w:hint="eastAsia"/>
        </w:rPr>
        <w:t>d</w:t>
      </w:r>
      <w:r>
        <w:rPr>
          <w:rFonts w:hint="eastAsia"/>
        </w:rPr>
        <w:t>部分可直接輸入（輸入完按</w:t>
      </w:r>
      <w:r>
        <w:rPr>
          <w:rFonts w:hint="eastAsia"/>
        </w:rPr>
        <w:t>Enter</w:t>
      </w:r>
      <w:r>
        <w:rPr>
          <w:rFonts w:hint="eastAsia"/>
        </w:rPr>
        <w:t>）或使用</w:t>
      </w:r>
      <w:r w:rsidRPr="00284C6B">
        <w:rPr>
          <w:rFonts w:hint="eastAsia"/>
        </w:rPr>
        <w:t>滾動條</w:t>
      </w:r>
      <w:r>
        <w:rPr>
          <w:rFonts w:hint="eastAsia"/>
        </w:rPr>
        <w:t>，即可輸出結果</w:t>
      </w:r>
    </w:p>
    <w:p w14:paraId="63D45631" w14:textId="09E917A4" w:rsidR="006927D6" w:rsidRDefault="006927D6" w:rsidP="006927D6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i</w:t>
      </w:r>
      <w:r>
        <w:t>nverse</w:t>
      </w:r>
      <w:r>
        <w:rPr>
          <w:rFonts w:hint="eastAsia"/>
        </w:rPr>
        <w:t>部分提供三種輸入格式，請先透過選單選擇（如圖所示），</w:t>
      </w:r>
      <w:r w:rsidR="00FD5211">
        <w:rPr>
          <w:rFonts w:hint="eastAsia"/>
        </w:rPr>
        <w:t>再由下方欄位</w:t>
      </w:r>
      <w:r>
        <w:rPr>
          <w:rFonts w:hint="eastAsia"/>
        </w:rPr>
        <w:t>輸入即可輸出結果</w:t>
      </w:r>
      <w:r>
        <w:rPr>
          <w:noProof/>
        </w:rPr>
        <w:drawing>
          <wp:inline distT="0" distB="0" distL="0" distR="0" wp14:anchorId="553857AC" wp14:editId="232F9002">
            <wp:extent cx="5274310" cy="1669517"/>
            <wp:effectExtent l="0" t="0" r="2540" b="6985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6695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052430" w14:textId="0916861D" w:rsidR="00B21CC8" w:rsidRDefault="00B21CC8" w:rsidP="00B21CC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程式架構說明</w:t>
      </w:r>
    </w:p>
    <w:p w14:paraId="4E1717BF" w14:textId="6F628304" w:rsidR="006927D6" w:rsidRDefault="00532EA0" w:rsidP="009824A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主程式</w:t>
      </w:r>
      <w:proofErr w:type="gramStart"/>
      <w:r>
        <w:rPr>
          <w:rFonts w:hint="eastAsia"/>
        </w:rPr>
        <w:t>（</w:t>
      </w:r>
      <w:proofErr w:type="spellStart"/>
      <w:proofErr w:type="gramEnd"/>
      <w:r>
        <w:rPr>
          <w:rFonts w:hint="eastAsia"/>
        </w:rPr>
        <w:t>UI.m</w:t>
      </w:r>
      <w:r>
        <w:t>lx</w:t>
      </w:r>
      <w:proofErr w:type="spellEnd"/>
      <w:proofErr w:type="gramStart"/>
      <w:r>
        <w:rPr>
          <w:rFonts w:hint="eastAsia"/>
        </w:rPr>
        <w:t>）</w:t>
      </w:r>
      <w:proofErr w:type="gramEnd"/>
      <w:r w:rsidR="009824AF">
        <w:rPr>
          <w:rFonts w:hint="eastAsia"/>
        </w:rPr>
        <w:t>流程圖</w:t>
      </w:r>
    </w:p>
    <w:p w14:paraId="38F33387" w14:textId="561A05D4" w:rsidR="009824AF" w:rsidRDefault="009824AF" w:rsidP="006927D6">
      <w:pPr>
        <w:pStyle w:val="a4"/>
        <w:ind w:leftChars="0"/>
      </w:pPr>
      <w:r>
        <w:rPr>
          <w:rFonts w:hint="eastAsia"/>
          <w:noProof/>
        </w:rPr>
        <w:lastRenderedPageBreak/>
        <w:drawing>
          <wp:inline distT="0" distB="0" distL="0" distR="0" wp14:anchorId="69E9B89C" wp14:editId="2B01D8BE">
            <wp:extent cx="5274310" cy="7804653"/>
            <wp:effectExtent l="0" t="0" r="2540" b="6350"/>
            <wp:docPr id="5" name="圖片 5" descr="C:\Users\david\AppData\Local\Microsoft\Windows\INetCache\Content.MSO\3E1FED5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avid\AppData\Local\Microsoft\Windows\INetCache\Content.MSO\3E1FED57.tm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78046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030ACF" w14:textId="7BF499A7" w:rsidR="009824AF" w:rsidRDefault="009824AF" w:rsidP="009824AF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程式碼說明</w:t>
      </w:r>
    </w:p>
    <w:p w14:paraId="71B7A71B" w14:textId="67AD6E5E" w:rsidR="009824AF" w:rsidRDefault="00972100" w:rsidP="00B17D40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t>該專題包含</w:t>
      </w:r>
      <w:r w:rsidR="00B17D40">
        <w:rPr>
          <w:rFonts w:hint="eastAsia"/>
        </w:rPr>
        <w:t>1</w:t>
      </w:r>
      <w:r w:rsidR="00B17D40">
        <w:rPr>
          <w:rFonts w:hint="eastAsia"/>
        </w:rPr>
        <w:t>個</w:t>
      </w:r>
      <w:r>
        <w:rPr>
          <w:rFonts w:hint="eastAsia"/>
        </w:rPr>
        <w:t>主程式</w:t>
      </w:r>
      <w:r w:rsidR="00B17D40">
        <w:rPr>
          <w:rFonts w:hint="eastAsia"/>
        </w:rPr>
        <w:t>（</w:t>
      </w:r>
      <w:r w:rsidR="00B17D40">
        <w:rPr>
          <w:rFonts w:hint="eastAsia"/>
        </w:rPr>
        <w:t>U</w:t>
      </w:r>
      <w:r w:rsidR="00B17D40">
        <w:t>I</w:t>
      </w:r>
      <w:r w:rsidR="00B17D40">
        <w:rPr>
          <w:rFonts w:hint="eastAsia"/>
        </w:rPr>
        <w:t>）</w:t>
      </w:r>
      <w:r>
        <w:rPr>
          <w:rFonts w:hint="eastAsia"/>
        </w:rPr>
        <w:t>，</w:t>
      </w:r>
      <w:r w:rsidR="00B17D40">
        <w:rPr>
          <w:rFonts w:hint="eastAsia"/>
        </w:rPr>
        <w:t>6</w:t>
      </w:r>
      <w:r w:rsidR="00B17D40">
        <w:rPr>
          <w:rFonts w:hint="eastAsia"/>
        </w:rPr>
        <w:t>個</w:t>
      </w:r>
      <w:r>
        <w:rPr>
          <w:rFonts w:hint="eastAsia"/>
        </w:rPr>
        <w:t>函數</w:t>
      </w:r>
      <w:r w:rsidR="00B17D40">
        <w:rPr>
          <w:rFonts w:hint="eastAsia"/>
        </w:rPr>
        <w:t>（</w:t>
      </w:r>
      <w:r>
        <w:rPr>
          <w:rFonts w:hint="eastAsia"/>
        </w:rPr>
        <w:t>i</w:t>
      </w:r>
      <w:r>
        <w:t>nverse</w:t>
      </w:r>
      <w:r w:rsidR="00B17D40">
        <w:rPr>
          <w:rFonts w:hint="eastAsia"/>
        </w:rPr>
        <w:t>、</w:t>
      </w:r>
      <w:r>
        <w:t>forward</w:t>
      </w:r>
      <w:r w:rsidR="00B17D40">
        <w:rPr>
          <w:rFonts w:hint="eastAsia"/>
        </w:rPr>
        <w:t>、</w:t>
      </w:r>
      <w:r>
        <w:rPr>
          <w:rFonts w:hint="eastAsia"/>
        </w:rPr>
        <w:t>Pr</w:t>
      </w:r>
      <w:r>
        <w:t>int1</w:t>
      </w:r>
      <w:r w:rsidR="00B17D40">
        <w:rPr>
          <w:rFonts w:hint="eastAsia"/>
        </w:rPr>
        <w:t>、</w:t>
      </w:r>
      <w:r>
        <w:t>Print2</w:t>
      </w:r>
      <w:r w:rsidR="00B17D40">
        <w:rPr>
          <w:rFonts w:hint="eastAsia"/>
        </w:rPr>
        <w:t>、</w:t>
      </w:r>
      <w:r>
        <w:t>config2noap</w:t>
      </w:r>
      <w:r w:rsidR="00B17D40">
        <w:rPr>
          <w:rFonts w:hint="eastAsia"/>
        </w:rPr>
        <w:t>、</w:t>
      </w:r>
      <w:r>
        <w:t>rad2deg</w:t>
      </w:r>
      <w:r w:rsidR="00B17D40">
        <w:rPr>
          <w:rFonts w:hint="eastAsia"/>
        </w:rPr>
        <w:t>）</w:t>
      </w:r>
      <w:r>
        <w:rPr>
          <w:rFonts w:hint="eastAsia"/>
        </w:rPr>
        <w:t>，</w:t>
      </w:r>
      <w:r w:rsidR="00B17D40">
        <w:rPr>
          <w:rFonts w:hint="eastAsia"/>
        </w:rPr>
        <w:t>1</w:t>
      </w:r>
      <w:r w:rsidR="00B17D40">
        <w:rPr>
          <w:rFonts w:hint="eastAsia"/>
        </w:rPr>
        <w:t>個</w:t>
      </w:r>
      <w:r>
        <w:rPr>
          <w:rFonts w:hint="eastAsia"/>
        </w:rPr>
        <w:t>類別</w:t>
      </w:r>
      <w:r w:rsidR="00B17D40">
        <w:rPr>
          <w:rFonts w:hint="eastAsia"/>
        </w:rPr>
        <w:t>（</w:t>
      </w:r>
      <w:r>
        <w:rPr>
          <w:rFonts w:hint="eastAsia"/>
        </w:rPr>
        <w:t>RVM2</w:t>
      </w:r>
      <w:r w:rsidR="00B17D40">
        <w:rPr>
          <w:rFonts w:hint="eastAsia"/>
        </w:rPr>
        <w:t>）</w:t>
      </w:r>
    </w:p>
    <w:p w14:paraId="7F1DB368" w14:textId="6D75071D" w:rsidR="009824AF" w:rsidRPr="00A1235B" w:rsidRDefault="00361C34" w:rsidP="00A1235B">
      <w:pPr>
        <w:pStyle w:val="a4"/>
        <w:numPr>
          <w:ilvl w:val="2"/>
          <w:numId w:val="1"/>
        </w:numPr>
        <w:ind w:leftChars="0"/>
      </w:pPr>
      <w:r>
        <w:rPr>
          <w:rFonts w:hint="eastAsia"/>
        </w:rPr>
        <w:lastRenderedPageBreak/>
        <w:t>上述程式</w:t>
      </w:r>
      <w:r w:rsidR="00B34776">
        <w:rPr>
          <w:rFonts w:hint="eastAsia"/>
        </w:rPr>
        <w:t>在程式碼中</w:t>
      </w:r>
      <w:r>
        <w:rPr>
          <w:rFonts w:hint="eastAsia"/>
        </w:rPr>
        <w:t>皆有註解，</w:t>
      </w:r>
      <w:r w:rsidR="00A1235B">
        <w:rPr>
          <w:rFonts w:hint="eastAsia"/>
        </w:rPr>
        <w:t>故不多加說明，</w:t>
      </w:r>
      <w:proofErr w:type="gramStart"/>
      <w:r w:rsidR="00A1235B">
        <w:rPr>
          <w:rFonts w:hint="eastAsia"/>
        </w:rPr>
        <w:t>唯挑出</w:t>
      </w:r>
      <w:proofErr w:type="gramEnd"/>
      <w:r w:rsidR="00B34776">
        <w:rPr>
          <w:rFonts w:hint="eastAsia"/>
        </w:rPr>
        <w:t>核心程式碼</w:t>
      </w:r>
      <w:r w:rsidR="00A1235B">
        <w:rPr>
          <w:rFonts w:hint="eastAsia"/>
        </w:rPr>
        <w:t>（</w:t>
      </w:r>
      <w:r w:rsidR="00A1235B">
        <w:rPr>
          <w:rFonts w:hint="eastAsia"/>
        </w:rPr>
        <w:t>i</w:t>
      </w:r>
      <w:r w:rsidR="00A1235B">
        <w:t>nverse</w:t>
      </w:r>
      <w:r w:rsidR="00A1235B">
        <w:rPr>
          <w:rFonts w:hint="eastAsia"/>
        </w:rPr>
        <w:t>），即逆動態加以說明</w:t>
      </w:r>
      <w:r w:rsidR="00B34776">
        <w:rPr>
          <w:rFonts w:hint="eastAsia"/>
        </w:rPr>
        <w:t>，</w:t>
      </w:r>
      <w:r w:rsidR="00A1235B">
        <w:rPr>
          <w:rFonts w:hint="eastAsia"/>
        </w:rPr>
        <w:t>詳見第三部分。</w:t>
      </w:r>
    </w:p>
    <w:p w14:paraId="6F1035FB" w14:textId="49DB9063" w:rsidR="00B21CC8" w:rsidRDefault="00A1235B" w:rsidP="00B21CC8">
      <w:pPr>
        <w:pStyle w:val="a4"/>
        <w:numPr>
          <w:ilvl w:val="0"/>
          <w:numId w:val="1"/>
        </w:numPr>
        <w:ind w:leftChars="0"/>
      </w:pPr>
      <w:r>
        <w:rPr>
          <w:rFonts w:hint="eastAsia"/>
        </w:rPr>
        <w:t>逆動態</w:t>
      </w:r>
      <w:r w:rsidR="00B21CC8">
        <w:rPr>
          <w:rFonts w:hint="eastAsia"/>
        </w:rPr>
        <w:t>數學運算說明</w:t>
      </w:r>
    </w:p>
    <w:p w14:paraId="529DDE92" w14:textId="72105CD3" w:rsidR="004554F0" w:rsidRPr="00B34776" w:rsidRDefault="00AC2944" w:rsidP="00B34776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由</w:t>
      </w:r>
      <w:r>
        <w:rPr>
          <w:rFonts w:hint="eastAsia"/>
        </w:rPr>
        <w:t>D-H model</w:t>
      </w:r>
      <w:r>
        <w:rPr>
          <w:rFonts w:hint="eastAsia"/>
        </w:rPr>
        <w:t>即</w:t>
      </w:r>
      <w:r>
        <w:rPr>
          <w:rFonts w:hint="eastAsia"/>
        </w:rPr>
        <w:t>RV-M2</w:t>
      </w:r>
      <w:r>
        <w:rPr>
          <w:rFonts w:hint="eastAsia"/>
        </w:rPr>
        <w:t>的</w:t>
      </w:r>
      <w:r>
        <w:t>kinematic table</w:t>
      </w:r>
      <w:r>
        <w:rPr>
          <w:rFonts w:hint="eastAsia"/>
        </w:rPr>
        <w:t>可知：</w:t>
      </w:r>
      <w:r w:rsidR="00B34776">
        <w:br/>
      </w: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1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4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/>
                </w:rPr>
                <m:t>5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 w:hint="eastAsi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w:r w:rsidR="00B046BB">
        <w:rPr>
          <w:rFonts w:hint="eastAsia"/>
        </w:rPr>
        <w:t>,</w:t>
      </w:r>
      <w:r w:rsidR="00B046BB">
        <w:t xml:space="preserve"> where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c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046BB" w:rsidRPr="00B046BB">
        <w:rPr>
          <w:rFonts w:hint="eastAsia"/>
        </w:rPr>
        <w:t>and</w:t>
      </w: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 xml:space="preserve"> </m:t>
        </m:r>
      </m:oMath>
      <w:r w:rsidR="00B046BB" w:rsidRPr="00B046BB">
        <w:t>denote</w:t>
      </w:r>
      <w:r w:rsidR="00B046BB">
        <w:rPr>
          <w:rFonts w:hint="eastAsia"/>
        </w:rPr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</m:oMath>
      <w:r w:rsidR="00B046BB">
        <w:rPr>
          <w:rFonts w:hint="eastAsia"/>
        </w:rPr>
        <w:t xml:space="preserve"> </w:t>
      </w:r>
      <w:r w:rsidR="00B046BB" w:rsidRPr="00B046BB">
        <w:t>and</w:t>
      </w:r>
      <w:r w:rsidR="00B046BB">
        <w:t xml:space="preserve"> </w:t>
      </w:r>
      <m:oMath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θ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i</m:t>
                    </m:r>
                  </m:sub>
                </m:sSub>
              </m:e>
            </m:d>
          </m:e>
        </m:func>
      </m:oMath>
      <w:r w:rsidR="00B046BB">
        <w:rPr>
          <w:rFonts w:hint="eastAsia"/>
        </w:rPr>
        <w:t xml:space="preserve"> </w:t>
      </w:r>
      <w:r w:rsidR="00B046BB" w:rsidRPr="00B046BB">
        <w:t>respectively</w:t>
      </w:r>
      <m:oMath>
        <m:r>
          <w:rPr>
            <w:rFonts w:ascii="Cambria Math" w:hAnsi="Cambria Math"/>
          </w:rPr>
          <m:t>,i=1,2,…6</m:t>
        </m:r>
      </m:oMath>
    </w:p>
    <w:p w14:paraId="2F5D60EC" w14:textId="754082B2" w:rsidR="00421344" w:rsidRPr="00EB5140" w:rsidRDefault="00A1235B" w:rsidP="00421344">
      <w:pPr>
        <w:pStyle w:val="a4"/>
        <w:numPr>
          <w:ilvl w:val="1"/>
          <w:numId w:val="1"/>
        </w:numPr>
        <w:ind w:leftChars="0"/>
      </w:pPr>
      <w:r>
        <w:rPr>
          <w:rFonts w:hint="eastAsia"/>
        </w:rPr>
        <w:t>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/>
              </w:rPr>
              <m:t>1</m:t>
            </m:r>
          </m:sub>
        </m:sSub>
      </m:oMath>
      <w:r>
        <w:rPr>
          <w:rFonts w:hint="eastAsia"/>
        </w:rPr>
        <w:t>：</w:t>
      </w:r>
      <w: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</m:oMathPara>
      <m:oMath>
        <m:r>
          <m:rPr>
            <m:sty m:val="p"/>
          </m:rPr>
          <w:rPr>
            <w:rFonts w:ascii="Cambria Math" w:hAnsi="Cambria Math"/>
          </w:rPr>
          <m:t>⇒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*</m:t>
                  </m: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*</m:t>
                  </m:r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 xml:space="preserve">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-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>=</m:t>
        </m:r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m>
              <m:mPr>
                <m:mcs>
                  <m:mc>
                    <m:mcPr>
                      <m:count m:val="4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</w:rPr>
                </m:ctrlPr>
              </m:mP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</m:e>
              </m:mr>
              <m:m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o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  <m:ctrlPr>
                    <w:rPr>
                      <w:rFonts w:ascii="Cambria Math" w:hAnsi="Cambria Math"/>
                      <w:i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z</m:t>
                      </m:r>
                    </m:sub>
                  </m:sSub>
                </m:e>
              </m:m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</m:mr>
            </m:m>
            <m:ctrlPr>
              <w:rPr>
                <w:rFonts w:ascii="Cambria Math" w:hAnsi="Cambria Math"/>
                <w:i/>
              </w:rPr>
            </m:ctrlPr>
          </m:e>
        </m:d>
        <m:r>
          <w:rPr>
            <w:rFonts w:ascii="Cambria Math" w:hAnsi="Cambria Math"/>
          </w:rPr>
          <m:t xml:space="preserve"> </m:t>
        </m:r>
      </m:oMath>
      <w:r w:rsidR="00B046BB">
        <w:rPr>
          <w:rFonts w:hint="eastAsia"/>
        </w:rPr>
        <w:t>,</w:t>
      </w:r>
      <w:r w:rsidR="00B046BB">
        <w:t xml:space="preserve"> where “</w:t>
      </w:r>
      <m:oMath>
        <m:r>
          <m:rPr>
            <m:sty m:val="p"/>
          </m:rPr>
          <w:rPr>
            <w:rFonts w:ascii="Cambria Math" w:hAnsi="Cambria Math"/>
          </w:rPr>
          <m:t>*</m:t>
        </m:r>
      </m:oMath>
      <w:r w:rsidR="00B046BB">
        <w:t>” denotes unimportant elements</w:t>
      </w:r>
      <m:oMath>
        <m:r>
          <m:rPr>
            <m:sty m:val="p"/>
          </m:rPr>
          <w:rPr>
            <w:rFonts w:ascii="Cambria Math" w:hAnsi="Cambria Math"/>
          </w:rPr>
          <w:br/>
        </m:r>
      </m:oMath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y</m:t>
                  </m:r>
                </m:sub>
              </m:sSub>
              <m:ctrlPr>
                <w:rPr>
                  <w:rFonts w:ascii="Cambria Math" w:hAnsi="Cambria Math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x</m:t>
                  </m:r>
                </m:sub>
              </m:sSub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d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d>
            </m:den>
          </m:f>
          <m:r>
            <m:rPr>
              <m:sty m:val="p"/>
            </m:rPr>
            <w:rPr>
              <w:rFonts w:ascii="Cambria Math" w:hAnsi="Cambria Math"/>
            </w:rPr>
            <m:t xml:space="preserve">,where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23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-150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◦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150</m:t>
                      </m:r>
                    </m:e>
                    <m:sup>
                      <m:r>
                        <w:rPr>
                          <w:rFonts w:ascii="Cambria Math" w:eastAsia="Batang" w:hAnsi="Cambria Math" w:cs="Batang" w:hint="eastAsia"/>
                        </w:rPr>
                        <m:t>◦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  <m:ctrlPr>
                        <w:rPr>
                          <w:rFonts w:ascii="Cambria Math" w:hAnsi="Cambria Math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</w:rPr>
                        <m:t>y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x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=atan2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 xml:space="preserve"> or atan2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</m:sub>
                      </m:sSub>
                    </m:e>
                  </m:d>
                  <m:r>
                    <w:rPr>
                      <w:rFonts w:ascii="Cambria Math" w:hAnsi="Cambria Math"/>
                    </w:rPr>
                    <m:t>+π</m:t>
                  </m:r>
                  <m:r>
                    <w:rPr>
                      <w:rFonts w:ascii="Cambria Math" w:hAnsi="Cambria Math"/>
                    </w:rPr>
                    <m:t xml:space="preserve"> </m:t>
                  </m:r>
                  <m:r>
                    <w:rPr>
                      <w:rFonts w:ascii="Cambria Math" w:hAnsi="Cambria Math"/>
                    </w:rPr>
                    <m:t>,otherwise</m:t>
                  </m:r>
                </m:e>
              </m:eqArr>
            </m:e>
          </m:d>
        </m:oMath>
      </m:oMathPara>
    </w:p>
    <w:p w14:paraId="3C2EF404" w14:textId="23163094" w:rsidR="000E0EE1" w:rsidRPr="00B046BB" w:rsidRDefault="00314D33" w:rsidP="000E0EE1">
      <w:pPr>
        <w:pStyle w:val="a4"/>
        <w:numPr>
          <w:ilvl w:val="1"/>
          <w:numId w:val="1"/>
        </w:numPr>
        <w:ind w:leftChars="0"/>
        <w:rPr>
          <w:rFonts w:cstheme="minorHAnsi"/>
        </w:rPr>
      </w:pPr>
      <w:r>
        <w:rPr>
          <w:rFonts w:hint="eastAsia"/>
        </w:rPr>
        <w:t>求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hint="eastAsia"/>
              </w:rPr>
              <m:t>2</m:t>
            </m:r>
          </m:sub>
        </m:sSub>
      </m:oMath>
      <w:r>
        <w:rPr>
          <w:rFonts w:hint="eastAsia"/>
        </w:rPr>
        <w:t>：</w:t>
      </w:r>
      <w:r w:rsidR="0001754D"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 w:hint="eastAsia"/>
                </w:rPr>
                <m:t>A</m:t>
              </m:r>
              <m:ctrlPr>
                <w:rPr>
                  <w:rFonts w:ascii="Cambria Math" w:hAnsi="Cambria Math" w:hint="eastAsia"/>
                  <w:i/>
                </w:rPr>
              </m:ctrlPr>
            </m:e>
            <m:sub>
              <m:r>
                <w:rPr>
                  <w:rFonts w:ascii="Cambria Math" w:hAnsi="Cambria Math" w:hint="eastAsia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…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-1</m:t>
              </m:r>
            </m:sup>
          </m:sSubSup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T</m:t>
              </m:r>
            </m:e>
            <m:sub>
              <m:r>
                <w:rPr>
                  <w:rFonts w:ascii="Cambria Math" w:hAnsi="Cambria Math"/>
                </w:rPr>
                <m:t>6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m:rPr>
              <m:sty m:val="p"/>
            </m:rPr>
            <w:rPr>
              <w:rFonts w:ascii="Cambria Math" w:hAnsi="Cambria Math"/>
            </w:rPr>
            <m:t>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 xml:space="preserve"> + 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23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-1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p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hAnsi="Cambria Math"/>
            </w:rPr>
            <m:t>+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,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p</m:t>
              </m:r>
            </m:e>
            <m:sub>
              <m:r>
                <w:rPr>
                  <w:rFonts w:ascii="Cambria Math" w:hAnsi="Cambria Math"/>
                </w:rPr>
                <m:t>z</m:t>
              </m:r>
            </m:sub>
          </m:sSub>
          <m: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 +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eqArr>
            </m:e>
          </m:d>
          <m:r>
            <w:rPr>
              <w:rFonts w:ascii="Cambria Math" w:hAnsi="Cambria Math"/>
            </w:rPr>
            <w:br/>
          </m:r>
        </m:oMath>
        <w:bookmarkStart w:id="0" w:name="_GoBack"/>
        <w:bookmarkEnd w:id="0"/>
        <m:oMath>
          <m: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f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>-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</w:rPr>
                    <m:t xml:space="preserve">=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23</m:t>
                      </m:r>
                    </m:sub>
                  </m:sSub>
                </m:e>
              </m:eqArr>
            </m:e>
          </m:d>
          <m:r>
            <m:rPr>
              <m:sty m:val="p"/>
            </m:rPr>
            <w:rPr>
              <w:rFonts w:ascii="Cambria Math" w:hAnsi="Cambria Math"/>
            </w:rPr>
            <m:t xml:space="preserve">⇒ </m:t>
          </m:r>
          <m:r>
            <m:rPr>
              <m:sty m:val="p"/>
            </m:rPr>
            <w:rPr>
              <w:rFonts w:ascii="Cambria Math" w:hAnsi="Cambria Math" w:hint="eastAsia"/>
            </w:rPr>
            <m:t>2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a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f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a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m:rPr>
              <m:sty m:val="p"/>
            </m:rPr>
            <w:rPr>
              <w:rFonts w:ascii="Cambria Math" w:hAnsi="Cambria Math"/>
            </w:rPr>
            <w:br/>
          </m:r>
        </m:oMath>
        <m:oMath>
          <m:r>
            <w:rPr>
              <w:rFonts w:ascii="Cambria Math" w:hAnsi="Cambria Math"/>
            </w:rPr>
            <m:t xml:space="preserve">let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⇒1-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=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-2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+</m:t>
          </m:r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g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sSubSup>
            <m:sSubSupPr>
              <m:ctrlPr>
                <w:rPr>
                  <w:rFonts w:ascii="Cambria Math" w:hAnsi="Cambria Math"/>
                  <w:i/>
                </w:rPr>
              </m:ctrlPr>
            </m:sSubSup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  <m:sup>
              <m:r>
                <w:rPr>
                  <w:rFonts w:ascii="Cambria Math" w:hAnsi="Cambria Math"/>
                </w:rPr>
                <m:t>2</m:t>
              </m:r>
            </m:sup>
          </m:sSubSup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±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-</m:t>
                  </m:r>
                  <m:sSubSup>
                    <m:sSub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g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bSup>
                  <m:r>
                    <w:rPr>
                      <w:rFonts w:ascii="Cambria Math" w:hAnsi="Cambria Math"/>
                    </w:rPr>
                    <m:t>+1</m:t>
                  </m:r>
                </m:e>
              </m:rad>
            </m:num>
            <m:den>
              <m:r>
                <w:rPr>
                  <w:rFonts w:ascii="Cambria Math" w:hAnsi="Cambria Math"/>
                </w:rPr>
                <m:t>1+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g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den>
          </m:f>
          <m:r>
            <m:rPr>
              <m:sty m:val="p"/>
            </m:rP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2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 solutions</m:t>
              </m:r>
            </m:e>
          </m:d>
        </m:oMath>
      </m:oMathPara>
    </w:p>
    <w:p w14:paraId="631173A7" w14:textId="40DC2834" w:rsidR="006C3EBA" w:rsidRPr="00B046BB" w:rsidRDefault="006C3EBA" w:rsidP="000E0EE1">
      <w:pPr>
        <w:pStyle w:val="a4"/>
        <w:numPr>
          <w:ilvl w:val="1"/>
          <w:numId w:val="1"/>
        </w:numPr>
        <w:ind w:leftChars="0"/>
        <w:rPr>
          <w:rFonts w:ascii="Matura MT Script Capitals" w:hAnsi="Matura MT Script Capitals"/>
          <w:szCs w:val="24"/>
        </w:rPr>
      </w:pPr>
      <w:r w:rsidRPr="006C3EBA">
        <w:rPr>
          <w:rFonts w:cstheme="minorHAnsi"/>
        </w:rPr>
        <w:t>求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3</m:t>
            </m:r>
          </m:sub>
        </m:sSub>
      </m:oMath>
      <w:r w:rsidRPr="006C3EBA">
        <w:rPr>
          <w:rFonts w:cstheme="minorHAnsi"/>
        </w:rPr>
        <w:t>：</w:t>
      </w:r>
      <w:r w:rsidR="00C46753">
        <w:rPr>
          <w:rFonts w:cstheme="minorHAnsi"/>
        </w:rPr>
        <w:br/>
      </w:r>
      <m:oMathPara>
        <m:oMathParaPr>
          <m:jc m:val="left"/>
        </m:oMathParaPr>
        <m:oMath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f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sub>
                          </m:sSub>
                          <m:r>
                            <w:rPr>
                              <w:rFonts w:ascii="Cambria Math" w:hAnsi="Cambria Math"/>
                            </w:rPr>
                            <m:t xml:space="preserve"> + 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a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s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23</m:t>
                              </m:r>
                            </m:sub>
                          </m:sSub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2</m:t>
                      </m:r>
                    </m:sup>
                  </m:sSup>
                </m:e>
              </m:eqArr>
            </m:e>
          </m:d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c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+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f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  <m: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num>
            <m:den>
              <m:r>
                <w:rPr>
                  <w:rFonts w:ascii="Cambria Math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="YaHei Consolas Hybrid" w:hAnsi="Cambria Math" w:cs="YaHei Consolas Hybrid"/>
              <w:color w:val="000000"/>
              <w:kern w:val="0"/>
              <w:szCs w:val="24"/>
            </w:rPr>
            <m:t xml:space="preserve"> </m:t>
          </m:r>
          <m:r>
            <w:rPr>
              <w:rFonts w:ascii="Cambria Math" w:hAnsi="Cambria Math"/>
            </w:rPr>
            <m:t>⇒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=±</m:t>
          </m:r>
          <m:rad>
            <m:radPr>
              <m:degHide m:val="1"/>
              <m:ctrlPr>
                <w:rPr>
                  <w:rFonts w:ascii="Cambria Math" w:hAnsi="Cambria Math"/>
                  <w:i/>
                </w:rPr>
              </m:ctrlPr>
            </m:radPr>
            <m:deg/>
            <m:e>
              <m:r>
                <w:rPr>
                  <w:rFonts w:ascii="Cambria Math" w:hAnsi="Cambria Math"/>
                </w:rPr>
                <m:t>1-</m:t>
              </m:r>
              <m:sSubSup>
                <m:sSubSupPr>
                  <m:ctrlPr>
                    <w:rPr>
                      <w:rFonts w:ascii="Cambria Math" w:hAnsi="Cambria Math"/>
                      <w:i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bSup>
            </m:e>
          </m:rad>
          <m:r>
            <m:rPr>
              <m:sty m:val="p"/>
            </m:rPr>
            <w:rPr>
              <w:rFonts w:ascii="Cambria Math" w:hAnsi="Cambria Math" w:cstheme="minorHAnsi"/>
            </w:rPr>
            <m:t>⇒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</m:t>
              </m:r>
            </m:sub>
          </m:sSub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atan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hAnsi="Cambria Math"/>
                    </w:rPr>
                    <m:t xml:space="preserve">,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</m:t>
                      </m:r>
                    </m:sub>
                  </m:sSub>
                </m:e>
              </m:d>
            </m:e>
          </m:func>
          <m:r>
            <w:rPr>
              <w:rFonts w:ascii="Cambria Math" w:hAnsi="Cambria Math"/>
            </w:rPr>
            <m:t xml:space="preserve"> 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2 solutions</m:t>
              </m:r>
            </m:e>
          </m:d>
        </m:oMath>
      </m:oMathPara>
    </w:p>
    <w:p w14:paraId="121CBB37" w14:textId="29A75ABB" w:rsidR="00B046BB" w:rsidRPr="00FD5211" w:rsidRDefault="00B046BB" w:rsidP="00FD5211">
      <w:pPr>
        <w:pStyle w:val="a4"/>
        <w:numPr>
          <w:ilvl w:val="1"/>
          <w:numId w:val="1"/>
        </w:numPr>
        <w:ind w:leftChars="0"/>
        <w:rPr>
          <w:rFonts w:ascii="Matura MT Script Capitals" w:hAnsi="Matura MT Script Capitals"/>
          <w:szCs w:val="24"/>
        </w:rPr>
      </w:pPr>
      <w:r w:rsidRPr="006C3EBA">
        <w:rPr>
          <w:rFonts w:cstheme="minorHAnsi"/>
        </w:rPr>
        <w:t>求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4</m:t>
            </m:r>
          </m:sub>
        </m:sSub>
      </m:oMath>
      <w:r w:rsidRPr="006C3EBA">
        <w:rPr>
          <w:rFonts w:cstheme="minorHAnsi"/>
        </w:rPr>
        <w:t>：</w:t>
      </w:r>
      <m:oMath>
        <m:r>
          <m:rPr>
            <m:sty m:val="p"/>
          </m:rPr>
          <w:rPr>
            <w:rFonts w:ascii="Cambria Math" w:hAnsi="Cambria Math" w:cstheme="minorHAnsi"/>
            <w:szCs w:val="24"/>
          </w:rPr>
          <w:br/>
        </m:r>
        <m:r>
          <w:rPr>
            <w:rFonts w:ascii="Cambria Math" w:hAnsi="Cambria Math" w:cstheme="minorHAnsi"/>
            <w:szCs w:val="24"/>
          </w:rPr>
          <m:t xml:space="preserve">let </m:t>
        </m:r>
        <m:sSub>
          <m:sSubPr>
            <m:ctrlPr>
              <w:rPr>
                <w:rFonts w:ascii="Cambria Math" w:hAnsi="Cambria Math" w:cstheme="minorHAnsi"/>
                <w:i/>
                <w:szCs w:val="24"/>
              </w:rPr>
            </m:ctrlPr>
          </m:sSubPr>
          <m:e>
            <m:r>
              <w:rPr>
                <w:rFonts w:ascii="Cambria Math" w:hAnsi="Cambria Math" w:cstheme="minorHAnsi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szCs w:val="24"/>
              </w:rPr>
              <m:t>36</m:t>
            </m:r>
          </m:sub>
        </m:sSub>
        <m:r>
          <w:rPr>
            <w:rFonts w:ascii="Cambria Math" w:hAnsi="Cambria Math" w:cstheme="minorHAnsi"/>
            <w:szCs w:val="24"/>
          </w:rPr>
          <m:t>=</m:t>
        </m:r>
        <m:sSup>
          <m:sSupPr>
            <m:ctrlPr>
              <w:rPr>
                <w:rFonts w:ascii="Cambria Math" w:hAnsi="Cambria Math"/>
                <w:i/>
                <w:szCs w:val="24"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  <w:szCs w:val="24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hAnsi="Cambria Math"/>
                        <w:i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Cs w:val="24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Cs w:val="24"/>
                      </w:rPr>
                      <m:t>3</m:t>
                    </m:r>
                  </m:sub>
                </m:sSub>
              </m:e>
            </m:d>
          </m:e>
          <m:sup>
            <m:r>
              <w:rPr>
                <w:rFonts w:ascii="Cambria Math" w:hAnsi="Cambria Math"/>
                <w:szCs w:val="24"/>
              </w:rPr>
              <m:t>-1</m:t>
            </m:r>
          </m:sup>
        </m:sSup>
        <m:sSub>
          <m:sSubPr>
            <m:ctrlPr>
              <w:rPr>
                <w:rFonts w:ascii="Cambria Math" w:hAnsi="Cambria Math" w:cstheme="minorHAnsi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Cs w:val="24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  <w:szCs w:val="24"/>
              </w:rPr>
              <m:t>6</m:t>
            </m:r>
          </m:sub>
        </m:sSub>
        <m:r>
          <w:rPr>
            <w:rFonts w:ascii="Cambria Math" w:hAnsi="Cambria Math" w:cstheme="minorHAnsi"/>
            <w:szCs w:val="24"/>
          </w:rPr>
          <m:t xml:space="preserve"> </m:t>
        </m:r>
      </m:oMath>
      <w:r w:rsidRPr="00FD5211">
        <w:rPr>
          <w:rFonts w:cstheme="minorHAnsi"/>
          <w:szCs w:val="24"/>
        </w:rPr>
        <w:t>and</w:t>
      </w:r>
      <m:oMath>
        <m:r>
          <m:rPr>
            <m:sty m:val="p"/>
          </m:rPr>
          <w:rPr>
            <w:rFonts w:ascii="Cambria Math" w:hAnsi="Cambria Math" w:cstheme="minorHAnsi"/>
            <w:szCs w:val="24"/>
          </w:rPr>
          <m:t xml:space="preserve"> </m:t>
        </m:r>
        <m:sSub>
          <m:sSubPr>
            <m:ctrlPr>
              <w:rPr>
                <w:rFonts w:ascii="Cambria Math" w:hAnsi="Cambria Math" w:cstheme="minorHAnsi"/>
                <w:szCs w:val="24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  <w:szCs w:val="24"/>
              </w:rPr>
              <m:t>T</m:t>
            </m:r>
          </m:e>
          <m:sub>
            <m:r>
              <w:rPr>
                <w:rFonts w:ascii="Cambria Math" w:hAnsi="Cambria Math" w:cstheme="minorHAnsi"/>
                <w:szCs w:val="24"/>
              </w:rPr>
              <m:t>36</m:t>
            </m:r>
          </m:sub>
        </m:sSub>
        <m:d>
          <m:dPr>
            <m:ctrlPr>
              <w:rPr>
                <w:rFonts w:ascii="Cambria Math" w:hAnsi="Cambria Math" w:cstheme="minorHAnsi"/>
                <w:szCs w:val="24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szCs w:val="24"/>
              </w:rPr>
              <m:t>i, j</m:t>
            </m:r>
          </m:e>
        </m:d>
      </m:oMath>
      <w:r w:rsidRPr="00FD5211">
        <w:rPr>
          <w:rFonts w:cstheme="minorHAnsi"/>
          <w:szCs w:val="24"/>
        </w:rPr>
        <w:t xml:space="preserve"> denotes the element </w:t>
      </w:r>
      <w:r w:rsidRPr="00FD5211">
        <w:rPr>
          <w:rFonts w:ascii="Arial" w:hAnsi="Arial" w:cs="Arial"/>
          <w:color w:val="202122"/>
          <w:szCs w:val="24"/>
          <w:shd w:val="clear" w:color="auto" w:fill="FFFFFF"/>
        </w:rPr>
        <w:t>in the </w:t>
      </w:r>
      <m:oMath>
        <m:r>
          <w:rPr>
            <w:rFonts w:ascii="Cambria Math" w:hAnsi="Cambria Math" w:cs="Arial"/>
            <w:color w:val="202122"/>
            <w:szCs w:val="24"/>
            <w:shd w:val="clear" w:color="auto" w:fill="FFFFFF"/>
          </w:rPr>
          <m:t>i</m:t>
        </m:r>
      </m:oMath>
      <w:r w:rsidRPr="00FD5211">
        <w:rPr>
          <w:rFonts w:ascii="Arial" w:hAnsi="Arial" w:cs="Arial"/>
          <w:color w:val="202122"/>
          <w:szCs w:val="24"/>
          <w:shd w:val="clear" w:color="auto" w:fill="FFFFFF"/>
        </w:rPr>
        <w:t>-th row and </w:t>
      </w:r>
      <m:oMath>
        <m:r>
          <w:rPr>
            <w:rFonts w:ascii="Cambria Math" w:hAnsi="Cambria Math" w:cs="Arial"/>
            <w:color w:val="202122"/>
            <w:szCs w:val="24"/>
            <w:shd w:val="clear" w:color="auto" w:fill="FFFFFF"/>
          </w:rPr>
          <m:t>j</m:t>
        </m:r>
      </m:oMath>
      <w:r w:rsidRPr="00FD5211">
        <w:rPr>
          <w:rFonts w:ascii="Arial" w:hAnsi="Arial" w:cs="Arial"/>
          <w:color w:val="202122"/>
          <w:szCs w:val="24"/>
          <w:shd w:val="clear" w:color="auto" w:fill="FFFFFF"/>
        </w:rPr>
        <w:t xml:space="preserve">-th column of </w:t>
      </w:r>
      <m:oMath>
        <m:sSub>
          <m:sSubPr>
            <m:ctrlPr>
              <w:rPr>
                <w:rFonts w:ascii="Cambria Math" w:hAnsi="Cambria Math" w:cs="Arial"/>
                <w:color w:val="202122"/>
                <w:szCs w:val="24"/>
                <w:shd w:val="clear" w:color="auto" w:fill="FFFFFF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="Arial"/>
                <w:color w:val="202122"/>
                <w:szCs w:val="24"/>
                <w:shd w:val="clear" w:color="auto" w:fill="FFFFFF"/>
              </w:rPr>
              <m:t>T</m:t>
            </m:r>
          </m:e>
          <m:sub>
            <m:r>
              <m:rPr>
                <m:sty m:val="p"/>
              </m:rPr>
              <w:rPr>
                <w:rFonts w:ascii="Cambria Math" w:hAnsi="Cambria Math" w:cs="Arial"/>
                <w:color w:val="202122"/>
                <w:szCs w:val="24"/>
                <w:shd w:val="clear" w:color="auto" w:fill="FFFFFF"/>
              </w:rPr>
              <m:t>36</m:t>
            </m:r>
          </m:sub>
        </m:sSub>
        <m:r>
          <m:rPr>
            <m:sty m:val="p"/>
          </m:rPr>
          <w:rPr>
            <w:rFonts w:ascii="Cambria Math" w:hAnsi="Cambria Math"/>
            <w:szCs w:val="24"/>
          </w:rPr>
          <w:br/>
        </m:r>
      </m:oMath>
      <m:oMathPara>
        <m:oMath>
          <m:r>
            <w:rPr>
              <w:rFonts w:ascii="Cambria Math" w:hAnsi="Cambria Math"/>
              <w:szCs w:val="24"/>
            </w:rPr>
            <m:t>⇒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Cs w:val="24"/>
                </w:rPr>
                <m:t>A</m:t>
              </m:r>
              <m:ctrlPr>
                <w:rPr>
                  <w:rFonts w:ascii="Cambria Math" w:hAnsi="Cambria Math" w:hint="eastAsia"/>
                  <w:i/>
                  <w:szCs w:val="24"/>
                </w:rPr>
              </m:ctrlPr>
            </m:e>
            <m:sub>
              <m:r>
                <w:rPr>
                  <w:rFonts w:ascii="Cambria Math" w:hAnsi="Cambria Math" w:hint="eastAsia"/>
                  <w:szCs w:val="24"/>
                </w:rPr>
                <m:t>4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Cs w:val="24"/>
                </w:rPr>
                <m:t>A</m:t>
              </m:r>
              <m:ctrlPr>
                <w:rPr>
                  <w:rFonts w:ascii="Cambria Math" w:hAnsi="Cambria Math" w:hint="eastAsia"/>
                  <w:i/>
                  <w:szCs w:val="24"/>
                </w:rPr>
              </m:ctrlPr>
            </m:e>
            <m:sub>
              <m:r>
                <w:rPr>
                  <w:rFonts w:ascii="Cambria Math" w:hAnsi="Cambria Math" w:hint="eastAsia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Cs w:val="24"/>
                </w:rPr>
                <m:t>A</m:t>
              </m:r>
              <m:ctrlPr>
                <w:rPr>
                  <w:rFonts w:ascii="Cambria Math" w:hAnsi="Cambria Math" w:hint="eastAsia"/>
                  <w:i/>
                  <w:szCs w:val="24"/>
                </w:rPr>
              </m:ctrlPr>
            </m:e>
            <m:sub>
              <m:r>
                <w:rPr>
                  <w:rFonts w:ascii="Cambria Math" w:hAnsi="Cambria Math" w:hint="eastAsia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36</m:t>
              </m:r>
            </m:sub>
          </m:sSub>
          <m:r>
            <m:rPr>
              <m:sty m:val="p"/>
            </m:rPr>
            <w:rPr>
              <w:rFonts w:ascii="Cambria Math" w:hAnsi="Cambria Math"/>
              <w:szCs w:val="24"/>
            </w:rPr>
            <m:t>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4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</w:rPr>
                <m:t>36</m:t>
              </m:r>
            </m:sub>
          </m:sSub>
          <m:r>
            <w:rPr>
              <w:rFonts w:ascii="Cambria Math" w:hAnsi="Cambria Math"/>
            </w:rPr>
            <m:t>⇒</m:t>
          </m:r>
          <m:d>
            <m:dPr>
              <m:begChr m:val="{"/>
              <m:endChr m:val=""/>
              <m:ctrlPr>
                <w:rPr>
                  <w:rFonts w:ascii="Cambria Math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hAnsi="Cambria Math"/>
                      <w:i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-110</m:t>
                      </m:r>
                    </m:e>
                    <m:sup>
                      <m:r>
                        <w:rPr>
                          <w:rFonts w:ascii="Cambria Math" w:hAnsi="Cambria Math"/>
                        </w:rPr>
                        <m:t>◦</m:t>
                      </m:r>
                    </m:sup>
                  </m:sSup>
                  <m:r>
                    <w:rPr>
                      <w:rFonts w:ascii="Cambria Math" w:hAnsi="Cambria Math"/>
                    </w:rPr>
                    <m:t>≤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≤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</w:rPr>
                        <m:t>110</m:t>
                      </m:r>
                    </m:e>
                    <m:sup>
                      <m:r>
                        <w:rPr>
                          <w:rFonts w:ascii="Cambria Math" w:eastAsia="Batang" w:hAnsi="Cambria Math" w:cs="Batang" w:hint="eastAsia"/>
                        </w:rPr>
                        <m:t>◦</m:t>
                      </m:r>
                    </m:sup>
                  </m:sSup>
                  <m:r>
                    <w:rPr>
                      <w:rFonts w:ascii="Cambria Math" w:hAnsi="Cambria Math"/>
                    </w:rPr>
                    <m:t>,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if 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36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1, 3</m:t>
                      </m:r>
                    </m:e>
                  </m:d>
                  <m:r>
                    <w:rPr>
                      <w:rFonts w:ascii="Cambria Math" w:hAnsi="Cambria Math"/>
                    </w:rPr>
                    <m:t>=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36</m:t>
                      </m:r>
                    </m:sub>
                  </m:sSub>
                  <m:r>
                    <w:rPr>
                      <w:rFonts w:ascii="Cambria Math" w:hAnsi="Cambria Math"/>
                    </w:rPr>
                    <m:t>(2, 3)=0</m:t>
                  </m:r>
                </m:e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θ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4</m:t>
                      </m:r>
                    </m:sub>
                  </m:sSub>
                  <m:r>
                    <w:rPr>
                      <w:rFonts w:ascii="Cambria Math" w:hAnsi="Cambria Math"/>
                    </w:rPr>
                    <m:t>=atan2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36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2, 3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36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1, 3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 xml:space="preserve"> or atan2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36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2, 3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,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36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1, 3</m:t>
                          </m:r>
                        </m:e>
                      </m:d>
                    </m:e>
                  </m:d>
                  <m:r>
                    <w:rPr>
                      <w:rFonts w:ascii="Cambria Math" w:hAnsi="Cambria Math"/>
                    </w:rPr>
                    <m:t>+π</m:t>
                  </m:r>
                  <m:ctrlPr>
                    <w:rPr>
                      <w:rFonts w:ascii="Cambria Math" w:eastAsia="Cambria Math" w:hAnsi="Cambria Math" w:cs="Cambria Math"/>
                      <w:i/>
                    </w:rPr>
                  </m:ctrlPr>
                </m:e>
                <m:e>
                  <m:r>
                    <w:rPr>
                      <w:rFonts w:ascii="Cambria Math" w:hAnsi="Cambria Math"/>
                    </w:rPr>
                    <m:t>,otherwise</m:t>
                  </m:r>
                </m:e>
              </m:eqArr>
            </m:e>
          </m:d>
        </m:oMath>
      </m:oMathPara>
    </w:p>
    <w:p w14:paraId="34A3E375" w14:textId="633BA998" w:rsidR="00843F07" w:rsidRPr="00843F07" w:rsidRDefault="00811A51" w:rsidP="00843F07">
      <w:pPr>
        <w:pStyle w:val="a4"/>
        <w:numPr>
          <w:ilvl w:val="1"/>
          <w:numId w:val="1"/>
        </w:numPr>
        <w:ind w:leftChars="0"/>
        <w:rPr>
          <w:rFonts w:cstheme="minorHAnsi"/>
          <w:szCs w:val="24"/>
        </w:rPr>
      </w:pPr>
      <w:r w:rsidRPr="006C3EBA">
        <w:rPr>
          <w:rFonts w:cstheme="minorHAnsi"/>
        </w:rPr>
        <w:t>求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hAnsi="Cambria Math" w:cstheme="minorHAnsi"/>
              </w:rPr>
              <m:t>5</m:t>
            </m:r>
          </m:sub>
        </m:sSub>
      </m:oMath>
      <w:r w:rsidR="00843F07">
        <w:rPr>
          <w:rFonts w:cstheme="minorHAnsi" w:hint="eastAsia"/>
        </w:rPr>
        <w:t>、</w:t>
      </w:r>
      <m:oMath>
        <m:sSub>
          <m:sSubPr>
            <m:ctrlPr>
              <w:rPr>
                <w:rFonts w:ascii="Cambria Math" w:hAnsi="Cambria Math" w:cstheme="minorHAnsi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 w:cstheme="minorHAnsi"/>
              </w:rPr>
              <m:t>θ</m:t>
            </m:r>
          </m:e>
          <m:sub>
            <m:r>
              <w:rPr>
                <w:rFonts w:ascii="Cambria Math" w:hAnsi="Cambria Math" w:cstheme="minorHAnsi"/>
              </w:rPr>
              <m:t>6</m:t>
            </m:r>
          </m:sub>
        </m:sSub>
      </m:oMath>
      <w:r w:rsidRPr="006C3EBA">
        <w:rPr>
          <w:rFonts w:cstheme="minorHAnsi"/>
        </w:rPr>
        <w:t>：</w:t>
      </w:r>
      <w:r w:rsidR="00843F07">
        <w:rPr>
          <w:rFonts w:cstheme="minorHAnsi"/>
        </w:rPr>
        <w:br/>
      </w: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Cs w:val="24"/>
                </w:rPr>
                <m:t>A</m:t>
              </m:r>
              <m:ctrlPr>
                <w:rPr>
                  <w:rFonts w:ascii="Cambria Math" w:hAnsi="Cambria Math" w:hint="eastAsia"/>
                  <w:i/>
                  <w:szCs w:val="24"/>
                </w:rPr>
              </m:ctrlPr>
            </m:e>
            <m:sub>
              <m:r>
                <w:rPr>
                  <w:rFonts w:ascii="Cambria Math" w:hAnsi="Cambria Math" w:hint="eastAsia"/>
                  <w:szCs w:val="24"/>
                </w:rPr>
                <m:t>5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hint="eastAsia"/>
                  <w:szCs w:val="24"/>
                </w:rPr>
                <m:t>A</m:t>
              </m:r>
              <m:ctrlPr>
                <w:rPr>
                  <w:rFonts w:ascii="Cambria Math" w:hAnsi="Cambria Math" w:hint="eastAsia"/>
                  <w:i/>
                  <w:szCs w:val="24"/>
                </w:rPr>
              </m:ctrlPr>
            </m:e>
            <m:sub>
              <m:r>
                <w:rPr>
                  <w:rFonts w:ascii="Cambria Math" w:hAnsi="Cambria Math" w:hint="eastAsia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Cs w:val="24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szCs w:val="24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A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4</m:t>
                      </m:r>
                    </m:sub>
                  </m:sSub>
                </m:e>
              </m:d>
            </m:e>
            <m:sup>
              <m:r>
                <w:rPr>
                  <w:rFonts w:ascii="Cambria Math" w:hAnsi="Cambria Math"/>
                  <w:szCs w:val="24"/>
                </w:rPr>
                <m:t>-1</m:t>
              </m:r>
            </m:sup>
          </m:sSup>
          <m:sSub>
            <m:sSubPr>
              <m:ctrlPr>
                <w:rPr>
                  <w:rFonts w:ascii="Cambria Math" w:hAnsi="Cambria Math" w:cstheme="minorHAnsi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 w:cstheme="minorHAnsi"/>
                  <w:szCs w:val="24"/>
                </w:rPr>
                <m:t>T</m:t>
              </m:r>
            </m:e>
            <m:sub>
              <m:r>
                <m:rPr>
                  <m:sty m:val="p"/>
                </m:rPr>
                <w:rPr>
                  <w:rFonts w:ascii="Cambria Math" w:hAnsi="Cambria Math" w:cstheme="minorHAnsi"/>
                  <w:szCs w:val="24"/>
                </w:rPr>
                <m:t>6</m:t>
              </m:r>
            </m:sub>
          </m:sSub>
          <m:r>
            <w:rPr>
              <w:rFonts w:ascii="Cambria Math" w:hAnsi="Cambria Math" w:cstheme="minorHAnsi"/>
              <w:szCs w:val="24"/>
            </w:rPr>
            <m:t>⇒</m:t>
          </m:r>
          <m:d>
            <m:dPr>
              <m:begChr m:val="["/>
              <m:endChr m:val="]"/>
              <m:ctrlPr>
                <w:rPr>
                  <w:rFonts w:ascii="Cambria Math" w:hAnsi="Cambria Math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*</m:t>
                    </m: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*</m:t>
                    </m:r>
                    <m:ctrlPr>
                      <w:rPr>
                        <w:rFonts w:ascii="Cambria Math" w:hAnsi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1</m:t>
                    </m:r>
                  </m:e>
                </m:mr>
              </m:m>
              <m:ctrlPr>
                <w:rPr>
                  <w:rFonts w:ascii="Cambria Math" w:hAnsi="Cambria Math"/>
                  <w:i/>
                </w:rPr>
              </m:ctrlPr>
            </m:e>
          </m:d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theme="minorHAnsi"/>
                  <w:i/>
                  <w:szCs w:val="24"/>
                </w:rPr>
              </m:ctrlPr>
            </m:sSubPr>
            <m:e>
              <m:r>
                <w:rPr>
                  <w:rFonts w:ascii="Cambria Math" w:hAnsi="Cambria Math" w:cstheme="minorHAnsi"/>
                  <w:szCs w:val="24"/>
                </w:rPr>
                <m:t>T</m:t>
              </m:r>
            </m:e>
            <m:sub>
              <m:r>
                <w:rPr>
                  <w:rFonts w:ascii="Cambria Math" w:hAnsi="Cambria Math" w:cstheme="minorHAnsi"/>
                  <w:szCs w:val="24"/>
                </w:rPr>
                <m:t>46</m:t>
              </m:r>
            </m:sub>
          </m:sSub>
          <m:r>
            <m:rPr>
              <m:sty m:val="p"/>
            </m:rPr>
            <w:rPr>
              <w:rFonts w:ascii="Cambria Math" w:hAnsi="Cambria Math" w:cstheme="minorHAnsi"/>
              <w:szCs w:val="24"/>
            </w:rPr>
            <w:br/>
          </m:r>
        </m:oMath>
        <m:oMath>
          <m:r>
            <w:rPr>
              <w:rFonts w:ascii="Cambria Math" w:hAnsi="Cambria Math" w:cstheme="minorHAnsi"/>
              <w:szCs w:val="24"/>
            </w:rPr>
            <m:t>⇒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5</m:t>
              </m:r>
            </m:sub>
          </m:sSub>
          <m:r>
            <w:rPr>
              <w:rFonts w:ascii="Cambria Math" w:hAnsi="Cambria Math"/>
              <w:szCs w:val="24"/>
            </w:rPr>
            <m:t>=atan2(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46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1, 3</m:t>
              </m:r>
            </m:e>
          </m:d>
          <m:r>
            <w:rPr>
              <w:rFonts w:ascii="Cambria Math" w:hAnsi="Cambria Math"/>
              <w:szCs w:val="24"/>
            </w:rPr>
            <m:t>, 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46</m:t>
              </m:r>
            </m:sub>
          </m:sSub>
          <m:d>
            <m:dPr>
              <m:ctrlPr>
                <w:rPr>
                  <w:rFonts w:ascii="Cambria Math" w:hAnsi="Cambria Math"/>
                  <w:i/>
                  <w:szCs w:val="24"/>
                </w:rPr>
              </m:ctrlPr>
            </m:dPr>
            <m:e>
              <m:r>
                <w:rPr>
                  <w:rFonts w:ascii="Cambria Math" w:hAnsi="Cambria Math"/>
                  <w:szCs w:val="24"/>
                </w:rPr>
                <m:t>2, 3</m:t>
              </m:r>
            </m:e>
          </m:d>
          <m:r>
            <w:rPr>
              <w:rFonts w:ascii="Cambria Math" w:hAnsi="Cambria Math"/>
              <w:szCs w:val="24"/>
            </w:rPr>
            <m:t>,</m:t>
          </m:r>
          <m:sSub>
            <m:sSubPr>
              <m:ctrlPr>
                <w:rPr>
                  <w:rFonts w:ascii="Cambria Math" w:hAnsi="Cambria Math"/>
                  <w:szCs w:val="24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θ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Cs w:val="24"/>
                </w:rPr>
                <m:t>6</m:t>
              </m:r>
            </m:sub>
          </m:sSub>
          <m:r>
            <w:rPr>
              <w:rFonts w:ascii="Cambria Math" w:hAnsi="Cambria Math"/>
              <w:szCs w:val="24"/>
            </w:rPr>
            <m:t>=atan2(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46</m:t>
              </m:r>
            </m:sub>
          </m:sSub>
          <m:r>
            <w:rPr>
              <w:rFonts w:ascii="Cambria Math" w:hAnsi="Cambria Math"/>
              <w:szCs w:val="24"/>
            </w:rPr>
            <m:t>(3, 1), -</m:t>
          </m:r>
          <m:sSub>
            <m:sSubPr>
              <m:ctrlPr>
                <w:rPr>
                  <w:rFonts w:ascii="Cambria Math" w:hAnsi="Cambria Math"/>
                  <w:i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T</m:t>
              </m:r>
            </m:e>
            <m:sub>
              <m:r>
                <w:rPr>
                  <w:rFonts w:ascii="Cambria Math" w:hAnsi="Cambria Math"/>
                  <w:szCs w:val="24"/>
                </w:rPr>
                <m:t>46</m:t>
              </m:r>
            </m:sub>
          </m:sSub>
          <m:r>
            <w:rPr>
              <w:rFonts w:ascii="Cambria Math" w:hAnsi="Cambria Math"/>
              <w:szCs w:val="24"/>
            </w:rPr>
            <m:t>(3, 2))</m:t>
          </m:r>
        </m:oMath>
      </m:oMathPara>
    </w:p>
    <w:sectPr w:rsidR="00843F07" w:rsidRPr="00843F0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YaHei Consolas Hybrid">
    <w:panose1 w:val="020B0509020204020204"/>
    <w:charset w:val="86"/>
    <w:family w:val="modern"/>
    <w:pitch w:val="fixed"/>
    <w:sig w:usb0="80000287" w:usb1="2A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1085FAB"/>
    <w:multiLevelType w:val="hybridMultilevel"/>
    <w:tmpl w:val="15D86838"/>
    <w:lvl w:ilvl="0" w:tplc="04090015">
      <w:start w:val="1"/>
      <w:numFmt w:val="taiwaneseCountingThousand"/>
      <w:lvlText w:val="%1、"/>
      <w:lvlJc w:val="left"/>
      <w:pPr>
        <w:ind w:left="480" w:hanging="480"/>
      </w:pPr>
      <w:rPr>
        <w:rFonts w:hint="default"/>
      </w:rPr>
    </w:lvl>
    <w:lvl w:ilvl="1" w:tplc="BCA24BDA">
      <w:start w:val="1"/>
      <w:numFmt w:val="decimal"/>
      <w:lvlText w:val="%2."/>
      <w:lvlJc w:val="left"/>
      <w:pPr>
        <w:ind w:left="960" w:hanging="480"/>
      </w:pPr>
      <w:rPr>
        <w:rFonts w:asciiTheme="minorHAnsi" w:hAnsiTheme="minorHAnsi" w:cstheme="minorHAnsi" w:hint="default"/>
      </w:rPr>
    </w:lvl>
    <w:lvl w:ilvl="2" w:tplc="5C7C82B4">
      <w:start w:val="1"/>
      <w:numFmt w:val="decimal"/>
      <w:lvlText w:val="(%3)"/>
      <w:lvlJc w:val="left"/>
      <w:pPr>
        <w:ind w:left="1440" w:hanging="480"/>
      </w:pPr>
      <w:rPr>
        <w:rFonts w:hint="eastAsia"/>
      </w:rPr>
    </w:lvl>
    <w:lvl w:ilvl="3" w:tplc="04090011">
      <w:start w:val="1"/>
      <w:numFmt w:val="upperLetter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7164"/>
    <w:rsid w:val="0001754D"/>
    <w:rsid w:val="000939E5"/>
    <w:rsid w:val="000D31F4"/>
    <w:rsid w:val="000E0EE1"/>
    <w:rsid w:val="00185145"/>
    <w:rsid w:val="00284C6B"/>
    <w:rsid w:val="00314D33"/>
    <w:rsid w:val="00361C34"/>
    <w:rsid w:val="00421344"/>
    <w:rsid w:val="004554F0"/>
    <w:rsid w:val="004B1ED5"/>
    <w:rsid w:val="00532EA0"/>
    <w:rsid w:val="006927D6"/>
    <w:rsid w:val="006C3EBA"/>
    <w:rsid w:val="00811A51"/>
    <w:rsid w:val="00843F07"/>
    <w:rsid w:val="008B34E7"/>
    <w:rsid w:val="00960801"/>
    <w:rsid w:val="00972100"/>
    <w:rsid w:val="009824AF"/>
    <w:rsid w:val="00A1235B"/>
    <w:rsid w:val="00AC2944"/>
    <w:rsid w:val="00B046BB"/>
    <w:rsid w:val="00B17D40"/>
    <w:rsid w:val="00B21CC8"/>
    <w:rsid w:val="00B34776"/>
    <w:rsid w:val="00BD56EB"/>
    <w:rsid w:val="00C46753"/>
    <w:rsid w:val="00E76124"/>
    <w:rsid w:val="00EB5140"/>
    <w:rsid w:val="00F57164"/>
    <w:rsid w:val="00FA522F"/>
    <w:rsid w:val="00FD52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7B538D"/>
  <w15:chartTrackingRefBased/>
  <w15:docId w15:val="{DB56ED26-17DB-4390-A28B-0A8DB42DA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4554F0"/>
    <w:rPr>
      <w:color w:val="808080"/>
    </w:rPr>
  </w:style>
  <w:style w:type="paragraph" w:styleId="a4">
    <w:name w:val="List Paragraph"/>
    <w:basedOn w:val="a"/>
    <w:uiPriority w:val="34"/>
    <w:qFormat/>
    <w:rsid w:val="00B21CC8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20254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1299</TotalTime>
  <Pages>4</Pages>
  <Words>511</Words>
  <Characters>2917</Characters>
  <Application>Microsoft Office Word</Application>
  <DocSecurity>0</DocSecurity>
  <Lines>24</Lines>
  <Paragraphs>6</Paragraphs>
  <ScaleCrop>false</ScaleCrop>
  <Company/>
  <LinksUpToDate>false</LinksUpToDate>
  <CharactersWithSpaces>3422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洪廷維</dc:creator>
  <cp:keywords/>
  <dc:description/>
  <cp:lastModifiedBy>洪廷維</cp:lastModifiedBy>
  <cp:revision>10</cp:revision>
  <dcterms:created xsi:type="dcterms:W3CDTF">2021-11-12T04:54:00Z</dcterms:created>
  <dcterms:modified xsi:type="dcterms:W3CDTF">2021-11-16T03:20:00Z</dcterms:modified>
</cp:coreProperties>
</file>