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2C0AA">
      <w:pPr>
        <w:bidi w:val="0"/>
        <w:rPr>
          <w:sz w:val="36"/>
          <w:szCs w:val="36"/>
        </w:rPr>
      </w:pPr>
      <w:r>
        <w:rPr>
          <w:sz w:val="36"/>
          <w:szCs w:val="36"/>
        </w:rPr>
        <w:t>Software Engineering</w:t>
      </w:r>
      <w:r>
        <w:rPr>
          <w:sz w:val="36"/>
          <w:szCs w:val="36"/>
        </w:rPr>
        <w:br w:type="textWrapping"/>
      </w:r>
      <w:r>
        <w:rPr>
          <w:sz w:val="36"/>
          <w:szCs w:val="36"/>
        </w:rPr>
        <w:br w:type="textWrapping"/>
      </w:r>
      <w:r>
        <w:rPr>
          <w:sz w:val="36"/>
          <w:szCs w:val="36"/>
        </w:rPr>
        <w:t>(application of engineering practice to software development process )</w:t>
      </w:r>
    </w:p>
    <w:p w14:paraId="4B5F7C09">
      <w:pPr>
        <w:rPr>
          <w:b/>
          <w:bCs/>
          <w:sz w:val="36"/>
          <w:szCs w:val="36"/>
        </w:rPr>
      </w:pPr>
      <w:r>
        <w:rPr>
          <w:b/>
          <w:bCs/>
          <w:sz w:val="36"/>
          <w:szCs w:val="36"/>
        </w:rPr>
        <w:t>Variety of Software Products</w:t>
      </w:r>
    </w:p>
    <w:p w14:paraId="67FF8D63">
      <w:pPr>
        <w:rPr>
          <w:sz w:val="36"/>
          <w:szCs w:val="36"/>
        </w:rPr>
      </w:pPr>
      <w:r>
        <w:rPr>
          <w:b/>
          <w:bCs/>
          <w:i/>
          <w:iCs/>
          <w:sz w:val="36"/>
          <w:szCs w:val="36"/>
        </w:rPr>
        <w:t>Real time</w:t>
      </w:r>
      <w:r>
        <w:rPr>
          <w:i/>
          <w:iCs/>
          <w:sz w:val="36"/>
          <w:szCs w:val="36"/>
        </w:rPr>
        <w:t>:</w:t>
      </w:r>
      <w:r>
        <w:rPr>
          <w:sz w:val="36"/>
          <w:szCs w:val="36"/>
        </w:rPr>
        <w:t xml:space="preserve"> </w:t>
      </w:r>
      <w:r>
        <w:rPr>
          <w:sz w:val="36"/>
          <w:szCs w:val="36"/>
        </w:rPr>
        <w:tab/>
      </w:r>
      <w:r>
        <w:rPr>
          <w:sz w:val="36"/>
          <w:szCs w:val="36"/>
        </w:rPr>
        <w:t xml:space="preserve">air traffic control, games, face detection </w:t>
      </w:r>
    </w:p>
    <w:p w14:paraId="51E00401">
      <w:pPr>
        <w:rPr>
          <w:sz w:val="36"/>
          <w:szCs w:val="36"/>
        </w:rPr>
      </w:pPr>
      <w:r>
        <w:rPr>
          <w:b/>
          <w:bCs/>
          <w:i/>
          <w:iCs/>
          <w:sz w:val="36"/>
          <w:szCs w:val="36"/>
        </w:rPr>
        <w:t>Embedded systems</w:t>
      </w:r>
      <w:r>
        <w:rPr>
          <w:i/>
          <w:iCs/>
          <w:sz w:val="36"/>
          <w:szCs w:val="36"/>
        </w:rPr>
        <w:t>:</w:t>
      </w:r>
      <w:r>
        <w:rPr>
          <w:sz w:val="36"/>
          <w:szCs w:val="36"/>
        </w:rPr>
        <w:t xml:space="preserve"> </w:t>
      </w:r>
      <w:r>
        <w:rPr>
          <w:sz w:val="36"/>
          <w:szCs w:val="36"/>
        </w:rPr>
        <w:tab/>
      </w:r>
      <w:r>
        <w:rPr>
          <w:sz w:val="36"/>
          <w:szCs w:val="36"/>
        </w:rPr>
        <w:t>digital camera, GPS, face detection</w:t>
      </w:r>
    </w:p>
    <w:p w14:paraId="1A066991">
      <w:pPr>
        <w:rPr>
          <w:sz w:val="36"/>
          <w:szCs w:val="36"/>
        </w:rPr>
      </w:pPr>
      <w:r>
        <w:rPr>
          <w:b/>
          <w:bCs/>
          <w:i/>
          <w:iCs/>
          <w:sz w:val="36"/>
          <w:szCs w:val="36"/>
        </w:rPr>
        <w:t>Data processing</w:t>
      </w:r>
      <w:r>
        <w:rPr>
          <w:i/>
          <w:iCs/>
          <w:sz w:val="36"/>
          <w:szCs w:val="36"/>
        </w:rPr>
        <w:t>:</w:t>
      </w:r>
      <w:r>
        <w:rPr>
          <w:sz w:val="36"/>
          <w:szCs w:val="36"/>
        </w:rPr>
        <w:t xml:space="preserve"> </w:t>
      </w:r>
      <w:r>
        <w:rPr>
          <w:sz w:val="36"/>
          <w:szCs w:val="36"/>
        </w:rPr>
        <w:tab/>
      </w:r>
      <w:r>
        <w:rPr>
          <w:sz w:val="36"/>
          <w:szCs w:val="36"/>
        </w:rPr>
        <w:t>telephone billing, pensions</w:t>
      </w:r>
    </w:p>
    <w:p w14:paraId="215DA059">
      <w:pPr>
        <w:rPr>
          <w:sz w:val="36"/>
          <w:szCs w:val="36"/>
        </w:rPr>
      </w:pPr>
      <w:r>
        <w:rPr>
          <w:b/>
          <w:bCs/>
          <w:i/>
          <w:iCs/>
          <w:sz w:val="36"/>
          <w:szCs w:val="36"/>
        </w:rPr>
        <w:t>Information systems</w:t>
      </w:r>
      <w:r>
        <w:rPr>
          <w:i/>
          <w:iCs/>
          <w:sz w:val="36"/>
          <w:szCs w:val="36"/>
        </w:rPr>
        <w:t>:</w:t>
      </w:r>
      <w:r>
        <w:rPr>
          <w:sz w:val="36"/>
          <w:szCs w:val="36"/>
        </w:rPr>
        <w:t xml:space="preserve"> </w:t>
      </w:r>
    </w:p>
    <w:p w14:paraId="030C92EE">
      <w:pPr>
        <w:ind w:firstLine="720"/>
        <w:rPr>
          <w:sz w:val="36"/>
          <w:szCs w:val="36"/>
        </w:rPr>
      </w:pPr>
      <w:r>
        <w:rPr>
          <w:sz w:val="36"/>
          <w:szCs w:val="36"/>
        </w:rPr>
        <w:t xml:space="preserve">Operation Activities Management Systems </w:t>
      </w:r>
    </w:p>
    <w:p w14:paraId="146D713B">
      <w:pPr>
        <w:rPr>
          <w:sz w:val="36"/>
          <w:szCs w:val="36"/>
        </w:rPr>
      </w:pPr>
      <w:r>
        <w:rPr>
          <w:sz w:val="36"/>
          <w:szCs w:val="36"/>
        </w:rPr>
        <w:tab/>
      </w:r>
      <w:r>
        <w:rPr>
          <w:sz w:val="36"/>
          <w:szCs w:val="36"/>
        </w:rPr>
        <w:t>Managerial Information System,</w:t>
      </w:r>
    </w:p>
    <w:p w14:paraId="459DA3D3">
      <w:pPr>
        <w:rPr>
          <w:sz w:val="36"/>
          <w:szCs w:val="36"/>
        </w:rPr>
      </w:pPr>
      <w:r>
        <w:rPr>
          <w:sz w:val="36"/>
          <w:szCs w:val="36"/>
        </w:rPr>
        <w:tab/>
      </w:r>
      <w:r>
        <w:rPr>
          <w:sz w:val="36"/>
          <w:szCs w:val="36"/>
        </w:rPr>
        <w:t xml:space="preserve">Decision Support Systems  </w:t>
      </w:r>
    </w:p>
    <w:p w14:paraId="4BA2B9C2">
      <w:pPr>
        <w:rPr>
          <w:sz w:val="36"/>
          <w:szCs w:val="36"/>
        </w:rPr>
      </w:pPr>
      <w:r>
        <w:rPr>
          <w:b/>
          <w:bCs/>
          <w:i/>
          <w:iCs/>
          <w:sz w:val="36"/>
          <w:szCs w:val="36"/>
        </w:rPr>
        <w:t>System software</w:t>
      </w:r>
      <w:r>
        <w:rPr>
          <w:i/>
          <w:iCs/>
          <w:sz w:val="36"/>
          <w:szCs w:val="36"/>
        </w:rPr>
        <w:t>:</w:t>
      </w:r>
      <w:r>
        <w:rPr>
          <w:sz w:val="36"/>
          <w:szCs w:val="36"/>
        </w:rPr>
        <w:t xml:space="preserve"> </w:t>
      </w:r>
      <w:r>
        <w:rPr>
          <w:sz w:val="36"/>
          <w:szCs w:val="36"/>
        </w:rPr>
        <w:tab/>
      </w:r>
      <w:r>
        <w:rPr>
          <w:sz w:val="36"/>
          <w:szCs w:val="36"/>
        </w:rPr>
        <w:t>operating systems, compilers</w:t>
      </w:r>
    </w:p>
    <w:p w14:paraId="3CBD14BA">
      <w:pPr>
        <w:rPr>
          <w:sz w:val="36"/>
          <w:szCs w:val="36"/>
        </w:rPr>
      </w:pPr>
      <w:r>
        <w:rPr>
          <w:b/>
          <w:bCs/>
          <w:i/>
          <w:iCs/>
          <w:sz w:val="36"/>
          <w:szCs w:val="36"/>
        </w:rPr>
        <w:t>Communications</w:t>
      </w:r>
      <w:r>
        <w:rPr>
          <w:i/>
          <w:iCs/>
          <w:sz w:val="36"/>
          <w:szCs w:val="36"/>
        </w:rPr>
        <w:t>:</w:t>
      </w:r>
      <w:r>
        <w:rPr>
          <w:sz w:val="36"/>
          <w:szCs w:val="36"/>
        </w:rPr>
        <w:t xml:space="preserve"> </w:t>
      </w:r>
      <w:r>
        <w:rPr>
          <w:sz w:val="36"/>
          <w:szCs w:val="36"/>
        </w:rPr>
        <w:tab/>
      </w:r>
      <w:r>
        <w:rPr>
          <w:sz w:val="36"/>
          <w:szCs w:val="36"/>
        </w:rPr>
        <w:t xml:space="preserve">routers, mobile telephones, automation </w:t>
      </w:r>
    </w:p>
    <w:p w14:paraId="3CD107D3">
      <w:pPr>
        <w:rPr>
          <w:sz w:val="36"/>
          <w:szCs w:val="36"/>
        </w:rPr>
      </w:pPr>
      <w:r>
        <w:rPr>
          <w:b/>
          <w:bCs/>
          <w:i/>
          <w:iCs/>
          <w:sz w:val="36"/>
          <w:szCs w:val="36"/>
        </w:rPr>
        <w:t>Offices</w:t>
      </w:r>
      <w:r>
        <w:rPr>
          <w:i/>
          <w:iCs/>
          <w:sz w:val="36"/>
          <w:szCs w:val="36"/>
        </w:rPr>
        <w:t>:</w:t>
      </w:r>
      <w:r>
        <w:rPr>
          <w:sz w:val="36"/>
          <w:szCs w:val="36"/>
        </w:rPr>
        <w:t xml:space="preserve"> </w:t>
      </w:r>
      <w:r>
        <w:rPr>
          <w:sz w:val="36"/>
          <w:szCs w:val="36"/>
        </w:rPr>
        <w:tab/>
      </w:r>
      <w:r>
        <w:rPr>
          <w:sz w:val="36"/>
          <w:szCs w:val="36"/>
        </w:rPr>
        <w:t>word processing, video conferences</w:t>
      </w:r>
    </w:p>
    <w:p w14:paraId="3A2604D7">
      <w:pPr>
        <w:rPr>
          <w:sz w:val="36"/>
          <w:szCs w:val="36"/>
        </w:rPr>
      </w:pPr>
      <w:r>
        <w:rPr>
          <w:b/>
          <w:bCs/>
          <w:i/>
          <w:iCs/>
          <w:sz w:val="36"/>
          <w:szCs w:val="36"/>
        </w:rPr>
        <w:t>Scientific</w:t>
      </w:r>
      <w:r>
        <w:rPr>
          <w:i/>
          <w:iCs/>
          <w:sz w:val="36"/>
          <w:szCs w:val="36"/>
        </w:rPr>
        <w:t>:</w:t>
      </w:r>
      <w:r>
        <w:rPr>
          <w:sz w:val="36"/>
          <w:szCs w:val="36"/>
        </w:rPr>
        <w:t xml:space="preserve"> </w:t>
      </w:r>
      <w:r>
        <w:rPr>
          <w:sz w:val="36"/>
          <w:szCs w:val="36"/>
        </w:rPr>
        <w:tab/>
      </w:r>
      <w:r>
        <w:rPr>
          <w:sz w:val="36"/>
          <w:szCs w:val="36"/>
        </w:rPr>
        <w:t>simulations, weather forecasting</w:t>
      </w:r>
    </w:p>
    <w:p w14:paraId="5F94881E">
      <w:pPr>
        <w:rPr>
          <w:sz w:val="36"/>
          <w:szCs w:val="36"/>
        </w:rPr>
      </w:pPr>
      <w:r>
        <w:rPr>
          <w:b/>
          <w:bCs/>
          <w:i/>
          <w:iCs/>
          <w:sz w:val="36"/>
          <w:szCs w:val="36"/>
        </w:rPr>
        <w:t>Graphical</w:t>
      </w:r>
      <w:r>
        <w:rPr>
          <w:i/>
          <w:iCs/>
          <w:sz w:val="36"/>
          <w:szCs w:val="36"/>
        </w:rPr>
        <w:t>:</w:t>
      </w:r>
      <w:r>
        <w:rPr>
          <w:sz w:val="36"/>
          <w:szCs w:val="36"/>
        </w:rPr>
        <w:t xml:space="preserve"> </w:t>
      </w:r>
      <w:r>
        <w:rPr>
          <w:sz w:val="36"/>
          <w:szCs w:val="36"/>
        </w:rPr>
        <w:tab/>
      </w:r>
      <w:r>
        <w:rPr>
          <w:sz w:val="36"/>
          <w:szCs w:val="36"/>
        </w:rPr>
        <w:t>film making, design</w:t>
      </w:r>
    </w:p>
    <w:p w14:paraId="3A468EAB">
      <w:pPr>
        <w:rPr>
          <w:sz w:val="36"/>
          <w:szCs w:val="36"/>
        </w:rPr>
      </w:pPr>
      <w:r>
        <w:rPr>
          <w:sz w:val="36"/>
          <w:szCs w:val="36"/>
        </w:rPr>
        <w:t xml:space="preserve">          </w:t>
      </w:r>
      <w:r>
        <w:rPr>
          <w:i/>
          <w:iCs/>
          <w:sz w:val="36"/>
          <w:szCs w:val="36"/>
        </w:rPr>
        <w:t>etc., etc., etc., ....</w:t>
      </w:r>
    </w:p>
    <w:p w14:paraId="40E147F0">
      <w:pPr>
        <w:rPr>
          <w:b/>
          <w:bCs/>
          <w:sz w:val="36"/>
          <w:szCs w:val="36"/>
          <w:u w:val="single"/>
        </w:rPr>
      </w:pPr>
    </w:p>
    <w:p w14:paraId="77E1B5C7">
      <w:pPr>
        <w:rPr>
          <w:b/>
          <w:bCs/>
          <w:sz w:val="36"/>
          <w:szCs w:val="36"/>
          <w:u w:val="single"/>
        </w:rPr>
      </w:pPr>
    </w:p>
    <w:p w14:paraId="22C93FDA">
      <w:pPr>
        <w:rPr>
          <w:b/>
          <w:bCs/>
          <w:sz w:val="36"/>
          <w:szCs w:val="36"/>
          <w:u w:val="single"/>
        </w:rPr>
      </w:pPr>
    </w:p>
    <w:p w14:paraId="1158EA17">
      <w:pPr>
        <w:rPr>
          <w:b/>
          <w:bCs/>
          <w:sz w:val="36"/>
          <w:szCs w:val="36"/>
          <w:u w:val="single"/>
        </w:rPr>
      </w:pPr>
      <w:r>
        <w:rPr>
          <w:b/>
          <w:bCs/>
          <w:sz w:val="36"/>
          <w:szCs w:val="36"/>
          <w:u w:val="single"/>
        </w:rPr>
        <w:t>Quality Characteristics of Software</w:t>
      </w:r>
    </w:p>
    <w:p w14:paraId="70C3D776">
      <w:pPr>
        <w:numPr>
          <w:ilvl w:val="0"/>
          <w:numId w:val="1"/>
        </w:numPr>
        <w:tabs>
          <w:tab w:val="left" w:pos="0"/>
          <w:tab w:val="clear" w:pos="720"/>
        </w:tabs>
        <w:ind w:left="360" w:hanging="270"/>
        <w:rPr>
          <w:sz w:val="36"/>
          <w:szCs w:val="36"/>
        </w:rPr>
      </w:pPr>
      <w:r>
        <w:rPr>
          <w:sz w:val="36"/>
          <w:szCs w:val="36"/>
        </w:rPr>
        <w:t>Functionality – to perform what a user really needs</w:t>
      </w:r>
    </w:p>
    <w:p w14:paraId="242DAE93">
      <w:pPr>
        <w:numPr>
          <w:ilvl w:val="0"/>
          <w:numId w:val="1"/>
        </w:numPr>
        <w:tabs>
          <w:tab w:val="left" w:pos="0"/>
          <w:tab w:val="clear" w:pos="720"/>
        </w:tabs>
        <w:ind w:left="360" w:hanging="270"/>
        <w:rPr>
          <w:sz w:val="36"/>
          <w:szCs w:val="36"/>
        </w:rPr>
      </w:pPr>
      <w:r>
        <w:rPr>
          <w:sz w:val="36"/>
          <w:szCs w:val="36"/>
        </w:rPr>
        <w:t>Reliability – to work without failure</w:t>
      </w:r>
    </w:p>
    <w:p w14:paraId="078EF5AD">
      <w:pPr>
        <w:numPr>
          <w:ilvl w:val="0"/>
          <w:numId w:val="1"/>
        </w:numPr>
        <w:tabs>
          <w:tab w:val="left" w:pos="0"/>
          <w:tab w:val="clear" w:pos="720"/>
        </w:tabs>
        <w:ind w:left="360" w:hanging="270"/>
        <w:rPr>
          <w:sz w:val="36"/>
          <w:szCs w:val="36"/>
        </w:rPr>
      </w:pPr>
      <w:r>
        <w:rPr>
          <w:sz w:val="36"/>
          <w:szCs w:val="36"/>
        </w:rPr>
        <w:t>Usability – user friendliness</w:t>
      </w:r>
    </w:p>
    <w:p w14:paraId="1273B123">
      <w:pPr>
        <w:numPr>
          <w:ilvl w:val="0"/>
          <w:numId w:val="1"/>
        </w:numPr>
        <w:tabs>
          <w:tab w:val="left" w:pos="0"/>
          <w:tab w:val="clear" w:pos="720"/>
        </w:tabs>
        <w:ind w:left="360" w:hanging="270"/>
        <w:rPr>
          <w:sz w:val="36"/>
          <w:szCs w:val="36"/>
        </w:rPr>
      </w:pPr>
      <w:r>
        <w:rPr>
          <w:sz w:val="36"/>
          <w:szCs w:val="36"/>
        </w:rPr>
        <w:t xml:space="preserve">Efficiency – not to be resource consuming </w:t>
      </w:r>
    </w:p>
    <w:p w14:paraId="7B5F4388">
      <w:pPr>
        <w:numPr>
          <w:ilvl w:val="0"/>
          <w:numId w:val="1"/>
        </w:numPr>
        <w:tabs>
          <w:tab w:val="left" w:pos="0"/>
          <w:tab w:val="clear" w:pos="720"/>
        </w:tabs>
        <w:ind w:left="360" w:hanging="270"/>
        <w:rPr>
          <w:sz w:val="36"/>
          <w:szCs w:val="36"/>
        </w:rPr>
      </w:pPr>
      <w:r>
        <w:rPr>
          <w:sz w:val="36"/>
          <w:szCs w:val="36"/>
        </w:rPr>
        <w:t>Maintainability – to be easily adapted to different situation</w:t>
      </w:r>
    </w:p>
    <w:p w14:paraId="10AEC4FA">
      <w:pPr>
        <w:numPr>
          <w:ilvl w:val="0"/>
          <w:numId w:val="1"/>
        </w:numPr>
        <w:tabs>
          <w:tab w:val="left" w:pos="0"/>
          <w:tab w:val="clear" w:pos="720"/>
        </w:tabs>
        <w:ind w:left="360" w:hanging="270"/>
        <w:rPr>
          <w:sz w:val="36"/>
          <w:szCs w:val="36"/>
        </w:rPr>
      </w:pPr>
      <w:r>
        <w:rPr>
          <w:sz w:val="36"/>
          <w:szCs w:val="36"/>
        </w:rPr>
        <w:t>Portability – among different platforms</w:t>
      </w:r>
    </w:p>
    <w:p w14:paraId="71475A15">
      <w:pPr>
        <w:rPr>
          <w:sz w:val="36"/>
          <w:szCs w:val="36"/>
        </w:rPr>
      </w:pPr>
    </w:p>
    <w:p w14:paraId="6A0AC914">
      <w:pPr>
        <w:rPr>
          <w:sz w:val="36"/>
          <w:szCs w:val="36"/>
        </w:rPr>
      </w:pPr>
    </w:p>
    <w:p w14:paraId="7A748F24">
      <w:pPr>
        <w:rPr>
          <w:sz w:val="36"/>
          <w:szCs w:val="36"/>
        </w:rPr>
      </w:pPr>
      <w:r>
        <w:rPr>
          <w:sz w:val="36"/>
          <w:szCs w:val="36"/>
        </w:rPr>
        <w:t>Software Systems Development Lifecycle</w:t>
      </w:r>
    </w:p>
    <w:p w14:paraId="646995FE">
      <w:pPr>
        <w:numPr>
          <w:ilvl w:val="0"/>
          <w:numId w:val="2"/>
        </w:numPr>
        <w:tabs>
          <w:tab w:val="left" w:pos="90"/>
          <w:tab w:val="clear" w:pos="720"/>
        </w:tabs>
        <w:ind w:left="450"/>
        <w:rPr>
          <w:sz w:val="36"/>
          <w:szCs w:val="36"/>
        </w:rPr>
      </w:pPr>
      <w:r>
        <w:rPr>
          <w:sz w:val="36"/>
          <w:szCs w:val="36"/>
        </w:rPr>
        <w:t>Project planning</w:t>
      </w:r>
    </w:p>
    <w:p w14:paraId="41AC2018">
      <w:pPr>
        <w:numPr>
          <w:ilvl w:val="0"/>
          <w:numId w:val="2"/>
        </w:numPr>
        <w:tabs>
          <w:tab w:val="left" w:pos="90"/>
          <w:tab w:val="clear" w:pos="720"/>
        </w:tabs>
        <w:ind w:left="450"/>
        <w:rPr>
          <w:sz w:val="36"/>
          <w:szCs w:val="36"/>
        </w:rPr>
      </w:pPr>
      <w:r>
        <w:rPr>
          <w:sz w:val="36"/>
          <w:szCs w:val="36"/>
        </w:rPr>
        <w:t>Analysis of requirements</w:t>
      </w:r>
    </w:p>
    <w:p w14:paraId="03580500">
      <w:pPr>
        <w:numPr>
          <w:ilvl w:val="0"/>
          <w:numId w:val="2"/>
        </w:numPr>
        <w:tabs>
          <w:tab w:val="left" w:pos="90"/>
          <w:tab w:val="clear" w:pos="720"/>
        </w:tabs>
        <w:ind w:left="450"/>
        <w:rPr>
          <w:sz w:val="36"/>
          <w:szCs w:val="36"/>
        </w:rPr>
      </w:pPr>
      <w:r>
        <w:rPr>
          <w:sz w:val="36"/>
          <w:szCs w:val="36"/>
        </w:rPr>
        <w:t>Design</w:t>
      </w:r>
    </w:p>
    <w:p w14:paraId="62C48107">
      <w:pPr>
        <w:numPr>
          <w:ilvl w:val="0"/>
          <w:numId w:val="2"/>
        </w:numPr>
        <w:tabs>
          <w:tab w:val="left" w:pos="90"/>
          <w:tab w:val="clear" w:pos="720"/>
        </w:tabs>
        <w:ind w:left="450"/>
        <w:rPr>
          <w:sz w:val="36"/>
          <w:szCs w:val="36"/>
        </w:rPr>
      </w:pPr>
      <w:r>
        <w:rPr>
          <w:sz w:val="36"/>
          <w:szCs w:val="36"/>
        </w:rPr>
        <w:t>Implementation</w:t>
      </w:r>
    </w:p>
    <w:p w14:paraId="2796D3F1">
      <w:pPr>
        <w:numPr>
          <w:ilvl w:val="0"/>
          <w:numId w:val="2"/>
        </w:numPr>
        <w:tabs>
          <w:tab w:val="left" w:pos="90"/>
          <w:tab w:val="clear" w:pos="720"/>
        </w:tabs>
        <w:ind w:left="450"/>
        <w:rPr>
          <w:sz w:val="36"/>
          <w:szCs w:val="36"/>
        </w:rPr>
      </w:pPr>
      <w:r>
        <w:rPr>
          <w:sz w:val="36"/>
          <w:szCs w:val="36"/>
        </w:rPr>
        <w:t>Maintenance and Support</w:t>
      </w:r>
    </w:p>
    <w:p w14:paraId="6F71A282">
      <w:pPr>
        <w:rPr>
          <w:sz w:val="36"/>
          <w:szCs w:val="36"/>
        </w:rPr>
      </w:pPr>
    </w:p>
    <w:p w14:paraId="7E4970E9">
      <w:pPr>
        <w:rPr>
          <w:sz w:val="36"/>
          <w:szCs w:val="36"/>
        </w:rPr>
      </w:pPr>
    </w:p>
    <w:p w14:paraId="07849728">
      <w:pPr>
        <w:rPr>
          <w:sz w:val="36"/>
          <w:szCs w:val="36"/>
        </w:rPr>
      </w:pPr>
      <w:r>
        <w:rPr>
          <w:sz w:val="36"/>
          <w:szCs w:val="36"/>
        </w:rPr>
        <w:drawing>
          <wp:inline distT="0" distB="0" distL="0" distR="0">
            <wp:extent cx="5943600" cy="156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1568450"/>
                    </a:xfrm>
                    <a:prstGeom prst="rect">
                      <a:avLst/>
                    </a:prstGeom>
                  </pic:spPr>
                </pic:pic>
              </a:graphicData>
            </a:graphic>
          </wp:inline>
        </w:drawing>
      </w:r>
    </w:p>
    <w:p w14:paraId="1FC1523F">
      <w:pPr>
        <w:jc w:val="center"/>
        <w:rPr>
          <w:sz w:val="36"/>
          <w:szCs w:val="36"/>
        </w:rPr>
      </w:pPr>
      <w:r>
        <w:rPr>
          <w:sz w:val="36"/>
          <w:szCs w:val="36"/>
        </w:rPr>
        <w:t>Information System Development Phases</w:t>
      </w:r>
    </w:p>
    <w:p w14:paraId="189FEE16">
      <w:pPr>
        <w:rPr>
          <w:sz w:val="36"/>
          <w:szCs w:val="36"/>
        </w:rPr>
      </w:pPr>
      <w:r>
        <w:rPr>
          <w:sz w:val="36"/>
          <w:szCs w:val="36"/>
        </w:rPr>
        <w:drawing>
          <wp:inline distT="0" distB="0" distL="0" distR="0">
            <wp:extent cx="5943600" cy="1955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1955800"/>
                    </a:xfrm>
                    <a:prstGeom prst="rect">
                      <a:avLst/>
                    </a:prstGeom>
                  </pic:spPr>
                </pic:pic>
              </a:graphicData>
            </a:graphic>
          </wp:inline>
        </w:drawing>
      </w:r>
    </w:p>
    <w:p w14:paraId="474456E8">
      <w:pPr>
        <w:rPr>
          <w:sz w:val="36"/>
          <w:szCs w:val="36"/>
        </w:rPr>
      </w:pPr>
      <w:r>
        <w:rPr>
          <w:sz w:val="36"/>
          <w:szCs w:val="36"/>
        </w:rPr>
        <w:t>Project Planning Activities</w:t>
      </w:r>
    </w:p>
    <w:p w14:paraId="7EF22603">
      <w:pPr>
        <w:numPr>
          <w:ilvl w:val="0"/>
          <w:numId w:val="3"/>
        </w:numPr>
        <w:tabs>
          <w:tab w:val="left" w:pos="0"/>
          <w:tab w:val="clear" w:pos="720"/>
        </w:tabs>
        <w:ind w:left="630" w:hanging="540"/>
        <w:rPr>
          <w:sz w:val="36"/>
          <w:szCs w:val="36"/>
        </w:rPr>
      </w:pPr>
      <w:r>
        <w:rPr>
          <w:sz w:val="36"/>
          <w:szCs w:val="36"/>
        </w:rPr>
        <w:t>Define the problem</w:t>
      </w:r>
    </w:p>
    <w:p w14:paraId="2AA930F6">
      <w:pPr>
        <w:numPr>
          <w:ilvl w:val="0"/>
          <w:numId w:val="3"/>
        </w:numPr>
        <w:tabs>
          <w:tab w:val="left" w:pos="0"/>
          <w:tab w:val="clear" w:pos="720"/>
        </w:tabs>
        <w:ind w:left="630" w:hanging="540"/>
        <w:rPr>
          <w:sz w:val="36"/>
          <w:szCs w:val="36"/>
        </w:rPr>
      </w:pPr>
      <w:r>
        <w:rPr>
          <w:sz w:val="36"/>
          <w:szCs w:val="36"/>
        </w:rPr>
        <w:t>Produce the project schedule</w:t>
      </w:r>
    </w:p>
    <w:p w14:paraId="37C80830">
      <w:pPr>
        <w:numPr>
          <w:ilvl w:val="0"/>
          <w:numId w:val="3"/>
        </w:numPr>
        <w:tabs>
          <w:tab w:val="left" w:pos="0"/>
          <w:tab w:val="clear" w:pos="720"/>
        </w:tabs>
        <w:ind w:left="630" w:hanging="540"/>
        <w:rPr>
          <w:sz w:val="36"/>
          <w:szCs w:val="36"/>
        </w:rPr>
      </w:pPr>
      <w:r>
        <w:rPr>
          <w:sz w:val="36"/>
          <w:szCs w:val="36"/>
        </w:rPr>
        <w:t>Confirm project feasibility</w:t>
      </w:r>
    </w:p>
    <w:p w14:paraId="0FEEE378">
      <w:pPr>
        <w:numPr>
          <w:ilvl w:val="0"/>
          <w:numId w:val="3"/>
        </w:numPr>
        <w:tabs>
          <w:tab w:val="left" w:pos="0"/>
          <w:tab w:val="clear" w:pos="720"/>
        </w:tabs>
        <w:ind w:left="630" w:hanging="540"/>
        <w:rPr>
          <w:sz w:val="36"/>
          <w:szCs w:val="36"/>
        </w:rPr>
      </w:pPr>
      <w:r>
        <w:rPr>
          <w:sz w:val="36"/>
          <w:szCs w:val="36"/>
        </w:rPr>
        <w:t>Staff the project</w:t>
      </w:r>
    </w:p>
    <w:p w14:paraId="5A9937C0">
      <w:pPr>
        <w:numPr>
          <w:ilvl w:val="0"/>
          <w:numId w:val="3"/>
        </w:numPr>
        <w:tabs>
          <w:tab w:val="left" w:pos="0"/>
          <w:tab w:val="clear" w:pos="720"/>
        </w:tabs>
        <w:ind w:left="630" w:hanging="540"/>
        <w:rPr>
          <w:sz w:val="36"/>
          <w:szCs w:val="36"/>
        </w:rPr>
      </w:pPr>
      <w:r>
        <w:rPr>
          <w:sz w:val="36"/>
          <w:szCs w:val="36"/>
        </w:rPr>
        <w:t>Launch the project</w:t>
      </w:r>
    </w:p>
    <w:p w14:paraId="7E739470">
      <w:pPr>
        <w:rPr>
          <w:sz w:val="36"/>
          <w:szCs w:val="36"/>
        </w:rPr>
      </w:pPr>
    </w:p>
    <w:p w14:paraId="6B8E2329">
      <w:pPr>
        <w:rPr>
          <w:sz w:val="36"/>
          <w:szCs w:val="36"/>
        </w:rPr>
      </w:pPr>
    </w:p>
    <w:p w14:paraId="43B7CDA9">
      <w:pPr>
        <w:rPr>
          <w:sz w:val="36"/>
          <w:szCs w:val="36"/>
        </w:rPr>
      </w:pPr>
    </w:p>
    <w:p w14:paraId="726DC76D">
      <w:pPr>
        <w:rPr>
          <w:sz w:val="36"/>
          <w:szCs w:val="36"/>
        </w:rPr>
      </w:pPr>
    </w:p>
    <w:p w14:paraId="284F1B1B">
      <w:pPr>
        <w:rPr>
          <w:sz w:val="36"/>
          <w:szCs w:val="36"/>
        </w:rPr>
      </w:pPr>
      <w:r>
        <w:rPr>
          <w:sz w:val="36"/>
          <w:szCs w:val="36"/>
        </w:rPr>
        <w:t>Principles of Software Design</w:t>
      </w:r>
    </w:p>
    <w:p w14:paraId="198BB784">
      <w:pPr>
        <w:numPr>
          <w:ilvl w:val="0"/>
          <w:numId w:val="4"/>
        </w:numPr>
        <w:tabs>
          <w:tab w:val="left" w:pos="0"/>
          <w:tab w:val="clear" w:pos="720"/>
        </w:tabs>
        <w:ind w:left="360"/>
        <w:rPr>
          <w:sz w:val="36"/>
          <w:szCs w:val="36"/>
        </w:rPr>
      </w:pPr>
      <w:r>
        <w:rPr>
          <w:sz w:val="36"/>
          <w:szCs w:val="36"/>
        </w:rPr>
        <w:t>Should not suffer form “tunnel vision”</w:t>
      </w:r>
    </w:p>
    <w:p w14:paraId="200BFEC0">
      <w:pPr>
        <w:numPr>
          <w:ilvl w:val="0"/>
          <w:numId w:val="4"/>
        </w:numPr>
        <w:tabs>
          <w:tab w:val="left" w:pos="0"/>
          <w:tab w:val="clear" w:pos="720"/>
        </w:tabs>
        <w:ind w:left="360"/>
        <w:rPr>
          <w:sz w:val="36"/>
          <w:szCs w:val="36"/>
        </w:rPr>
      </w:pPr>
      <w:r>
        <w:rPr>
          <w:sz w:val="36"/>
          <w:szCs w:val="36"/>
        </w:rPr>
        <w:t>Should be traceable from analysis model</w:t>
      </w:r>
    </w:p>
    <w:p w14:paraId="0738BD48">
      <w:pPr>
        <w:numPr>
          <w:ilvl w:val="0"/>
          <w:numId w:val="4"/>
        </w:numPr>
        <w:tabs>
          <w:tab w:val="left" w:pos="0"/>
          <w:tab w:val="clear" w:pos="720"/>
        </w:tabs>
        <w:ind w:left="360"/>
        <w:rPr>
          <w:sz w:val="36"/>
          <w:szCs w:val="36"/>
        </w:rPr>
      </w:pPr>
      <w:r>
        <w:rPr>
          <w:sz w:val="36"/>
          <w:szCs w:val="36"/>
        </w:rPr>
        <w:t>Should not reinvent the wheel</w:t>
      </w:r>
    </w:p>
    <w:p w14:paraId="26C2291B">
      <w:pPr>
        <w:numPr>
          <w:ilvl w:val="0"/>
          <w:numId w:val="4"/>
        </w:numPr>
        <w:tabs>
          <w:tab w:val="left" w:pos="0"/>
          <w:tab w:val="clear" w:pos="720"/>
        </w:tabs>
        <w:ind w:left="360"/>
        <w:rPr>
          <w:sz w:val="36"/>
          <w:szCs w:val="36"/>
        </w:rPr>
      </w:pPr>
      <w:r>
        <w:rPr>
          <w:sz w:val="36"/>
          <w:szCs w:val="36"/>
        </w:rPr>
        <w:t>Should exhibit uniformity and integration</w:t>
      </w:r>
    </w:p>
    <w:p w14:paraId="01AFC243">
      <w:pPr>
        <w:numPr>
          <w:ilvl w:val="0"/>
          <w:numId w:val="4"/>
        </w:numPr>
        <w:tabs>
          <w:tab w:val="left" w:pos="0"/>
          <w:tab w:val="clear" w:pos="720"/>
        </w:tabs>
        <w:ind w:left="360"/>
        <w:rPr>
          <w:sz w:val="36"/>
          <w:szCs w:val="36"/>
        </w:rPr>
      </w:pPr>
      <w:r>
        <w:rPr>
          <w:sz w:val="36"/>
          <w:szCs w:val="36"/>
        </w:rPr>
        <w:t>Should be structured to accommodate change</w:t>
      </w:r>
    </w:p>
    <w:p w14:paraId="4EBC2276">
      <w:pPr>
        <w:numPr>
          <w:ilvl w:val="0"/>
          <w:numId w:val="4"/>
        </w:numPr>
        <w:tabs>
          <w:tab w:val="left" w:pos="0"/>
          <w:tab w:val="clear" w:pos="720"/>
        </w:tabs>
        <w:ind w:left="360"/>
        <w:rPr>
          <w:sz w:val="36"/>
          <w:szCs w:val="36"/>
        </w:rPr>
      </w:pPr>
      <w:r>
        <w:rPr>
          <w:sz w:val="36"/>
          <w:szCs w:val="36"/>
        </w:rPr>
        <w:t>Design is not Coding, Coding is not Design</w:t>
      </w:r>
    </w:p>
    <w:p w14:paraId="2282E376">
      <w:pPr>
        <w:numPr>
          <w:ilvl w:val="0"/>
          <w:numId w:val="4"/>
        </w:numPr>
        <w:tabs>
          <w:tab w:val="left" w:pos="0"/>
          <w:tab w:val="clear" w:pos="720"/>
        </w:tabs>
        <w:ind w:left="360"/>
        <w:rPr>
          <w:sz w:val="36"/>
          <w:szCs w:val="36"/>
        </w:rPr>
      </w:pPr>
      <w:r>
        <w:rPr>
          <w:sz w:val="36"/>
          <w:szCs w:val="36"/>
        </w:rPr>
        <w:t>Should be assessed for quality</w:t>
      </w:r>
    </w:p>
    <w:p w14:paraId="125CE123">
      <w:pPr>
        <w:numPr>
          <w:ilvl w:val="0"/>
          <w:numId w:val="4"/>
        </w:numPr>
        <w:tabs>
          <w:tab w:val="left" w:pos="0"/>
          <w:tab w:val="clear" w:pos="720"/>
        </w:tabs>
        <w:ind w:left="360"/>
        <w:rPr>
          <w:sz w:val="36"/>
          <w:szCs w:val="36"/>
        </w:rPr>
      </w:pPr>
      <w:r>
        <w:rPr>
          <w:sz w:val="36"/>
          <w:szCs w:val="36"/>
        </w:rPr>
        <w:t xml:space="preserve">Should be reviewed to minimize conceptual errors     </w:t>
      </w:r>
    </w:p>
    <w:p w14:paraId="5C6F1BDE">
      <w:pPr>
        <w:rPr>
          <w:sz w:val="36"/>
          <w:szCs w:val="36"/>
        </w:rPr>
      </w:pPr>
      <w:r>
        <w:rPr>
          <w:sz w:val="36"/>
          <w:szCs w:val="36"/>
        </w:rPr>
        <w:drawing>
          <wp:inline distT="0" distB="0" distL="0" distR="0">
            <wp:extent cx="5943600" cy="3321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43600" cy="3321685"/>
                    </a:xfrm>
                    <a:prstGeom prst="rect">
                      <a:avLst/>
                    </a:prstGeom>
                  </pic:spPr>
                </pic:pic>
              </a:graphicData>
            </a:graphic>
          </wp:inline>
        </w:drawing>
      </w:r>
    </w:p>
    <w:p w14:paraId="7BE3D894">
      <w:pPr>
        <w:rPr>
          <w:sz w:val="36"/>
          <w:szCs w:val="36"/>
        </w:rPr>
      </w:pPr>
    </w:p>
    <w:p w14:paraId="534BF51E">
      <w:pPr>
        <w:rPr>
          <w:sz w:val="36"/>
          <w:szCs w:val="36"/>
        </w:rPr>
      </w:pPr>
    </w:p>
    <w:p w14:paraId="494F763A">
      <w:pPr>
        <w:rPr>
          <w:sz w:val="36"/>
          <w:szCs w:val="36"/>
        </w:rPr>
      </w:pPr>
    </w:p>
    <w:p w14:paraId="6A5C2928">
      <w:pPr>
        <w:rPr>
          <w:sz w:val="36"/>
          <w:szCs w:val="36"/>
        </w:rPr>
      </w:pPr>
      <w:r>
        <w:rPr>
          <w:sz w:val="36"/>
          <w:szCs w:val="36"/>
        </w:rPr>
        <w:drawing>
          <wp:inline distT="0" distB="0" distL="0" distR="0">
            <wp:extent cx="5943600" cy="4782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3600" cy="4782820"/>
                    </a:xfrm>
                    <a:prstGeom prst="rect">
                      <a:avLst/>
                    </a:prstGeom>
                  </pic:spPr>
                </pic:pic>
              </a:graphicData>
            </a:graphic>
          </wp:inline>
        </w:drawing>
      </w:r>
    </w:p>
    <w:p w14:paraId="41D5F1F9">
      <w:pPr>
        <w:rPr>
          <w:sz w:val="36"/>
          <w:szCs w:val="36"/>
        </w:rPr>
      </w:pPr>
    </w:p>
    <w:p w14:paraId="63CA9561">
      <w:pPr>
        <w:rPr>
          <w:sz w:val="36"/>
          <w:szCs w:val="36"/>
        </w:rPr>
      </w:pPr>
    </w:p>
    <w:p w14:paraId="1D795A43">
      <w:pPr>
        <w:rPr>
          <w:sz w:val="36"/>
          <w:szCs w:val="36"/>
        </w:rPr>
      </w:pPr>
    </w:p>
    <w:p w14:paraId="374FD2E8">
      <w:pPr>
        <w:rPr>
          <w:sz w:val="36"/>
          <w:szCs w:val="36"/>
        </w:rPr>
      </w:pPr>
    </w:p>
    <w:p w14:paraId="12BC2AA6">
      <w:pPr>
        <w:rPr>
          <w:sz w:val="36"/>
          <w:szCs w:val="36"/>
        </w:rPr>
      </w:pPr>
    </w:p>
    <w:p w14:paraId="041717AD">
      <w:pPr>
        <w:rPr>
          <w:sz w:val="36"/>
          <w:szCs w:val="36"/>
        </w:rPr>
      </w:pPr>
    </w:p>
    <w:p w14:paraId="1D094754">
      <w:pPr>
        <w:rPr>
          <w:sz w:val="36"/>
          <w:szCs w:val="36"/>
        </w:rPr>
      </w:pPr>
    </w:p>
    <w:p w14:paraId="56D478F0">
      <w:pPr>
        <w:rPr>
          <w:sz w:val="36"/>
          <w:szCs w:val="36"/>
        </w:rPr>
      </w:pPr>
    </w:p>
    <w:p w14:paraId="709CC96D">
      <w:pPr>
        <w:spacing w:after="100" w:afterAutospacing="1"/>
        <w:jc w:val="center"/>
        <w:rPr>
          <w:b/>
        </w:rPr>
      </w:pPr>
      <w:r>
        <w:rPr>
          <w:b/>
        </w:rPr>
        <w:t>A Scoping Example</w:t>
      </w:r>
    </w:p>
    <w:p w14:paraId="49E84EBC">
      <w:pPr>
        <w:ind w:firstLine="540"/>
      </w:pPr>
      <w:r>
        <w:t xml:space="preserve">The conveyor line sorting system (CLSS) sorts boxes moving along a conveyor line. Each box is identified by a bar code that contains a part number and is sorted into one of six bins at the end of the line. The boxes pass by a sorting station that contains a bar code reader and a PC. The sorting station PC is connected to a shunting mechanism that sorts the boxes into the bins. Boxes pass in random order and evenly spaced, The line is moving at five feet per minute. </w:t>
      </w:r>
    </w:p>
    <w:p w14:paraId="7021711D">
      <w:pPr>
        <w:ind w:firstLine="540"/>
      </w:pPr>
      <w:r>
        <w:t xml:space="preserve"> CLSS software receives input information from a bar code reader at time intervals that conform to the conveyor line speed. Bar code data will be decoded into box identification format. The software will do a look-up in a part number database containing a maximum of 1000 entries to determine a proper bin location for the box currently at the reader (sorting station). The proper bin location is passed to a sorting shunt that will position boxes in the appropriate bin. A record for the bin destination for each box will be maintained for later recovery and reporting. CLSS software will also receive input from a pulse tachometer that will be used to synchronize the control signal to the shunting mechanism. Based on the number of pulse generated between the sorting station and the shunt, the software will produce a control signal to the shut to properly position the box. </w:t>
      </w:r>
    </w:p>
    <w:p w14:paraId="4DFD582D">
      <w:pPr>
        <w:spacing w:before="100" w:beforeAutospacing="1"/>
        <w:ind w:firstLine="547"/>
        <w:rPr>
          <w:b/>
        </w:rPr>
      </w:pPr>
      <w:r>
        <w:rPr>
          <w:b/>
        </w:rPr>
        <w:t xml:space="preserve">Contsraints </w:t>
      </w:r>
    </w:p>
    <w:p w14:paraId="0B2C8CE5">
      <w:pPr>
        <w:numPr>
          <w:ilvl w:val="0"/>
          <w:numId w:val="5"/>
        </w:numPr>
        <w:spacing w:before="100" w:beforeAutospacing="1" w:after="0" w:line="240" w:lineRule="auto"/>
        <w:ind w:left="1685"/>
      </w:pPr>
      <w:r>
        <w:t>Hardware constraints (the bar code reader, the shunt, the PC);</w:t>
      </w:r>
    </w:p>
    <w:p w14:paraId="4725D8CD">
      <w:pPr>
        <w:numPr>
          <w:ilvl w:val="0"/>
          <w:numId w:val="5"/>
        </w:numPr>
        <w:spacing w:after="0" w:line="240" w:lineRule="auto"/>
      </w:pPr>
      <w:r>
        <w:t>Available memory;</w:t>
      </w:r>
    </w:p>
    <w:p w14:paraId="11FAFF60">
      <w:pPr>
        <w:numPr>
          <w:ilvl w:val="0"/>
          <w:numId w:val="5"/>
        </w:numPr>
        <w:spacing w:after="100" w:afterAutospacing="1" w:line="240" w:lineRule="auto"/>
        <w:ind w:left="1685"/>
      </w:pPr>
      <w:r>
        <w:t>Overall conveyor line configuration (evenly spaced boxes).</w:t>
      </w:r>
    </w:p>
    <w:p w14:paraId="6C033E9F">
      <w:pPr>
        <w:spacing w:after="100" w:afterAutospacing="1" w:line="240" w:lineRule="auto"/>
      </w:pPr>
    </w:p>
    <w:p w14:paraId="64306ABC">
      <w:pPr>
        <w:spacing w:after="100" w:afterAutospacing="1" w:line="240" w:lineRule="auto"/>
      </w:pPr>
    </w:p>
    <w:p w14:paraId="50446C6B">
      <w:pPr>
        <w:spacing w:after="100" w:afterAutospacing="1" w:line="240" w:lineRule="auto"/>
      </w:pPr>
    </w:p>
    <w:p w14:paraId="5A314E9A">
      <w:pPr>
        <w:spacing w:after="100" w:afterAutospacing="1" w:line="240" w:lineRule="auto"/>
      </w:pPr>
    </w:p>
    <w:p w14:paraId="356D4ACC">
      <w:pPr>
        <w:spacing w:after="100" w:afterAutospacing="1" w:line="240" w:lineRule="auto"/>
      </w:pPr>
    </w:p>
    <w:p w14:paraId="41CC11A9">
      <w:pPr>
        <w:spacing w:after="100" w:afterAutospacing="1" w:line="240" w:lineRule="auto"/>
      </w:pPr>
    </w:p>
    <w:p w14:paraId="22770C56">
      <w:pPr>
        <w:spacing w:after="100" w:afterAutospacing="1" w:line="240" w:lineRule="auto"/>
      </w:pPr>
    </w:p>
    <w:p w14:paraId="271D8DBE">
      <w:pPr>
        <w:spacing w:after="100" w:afterAutospacing="1" w:line="240" w:lineRule="auto"/>
      </w:pPr>
    </w:p>
    <w:p w14:paraId="51E39A69">
      <w:pPr>
        <w:spacing w:after="100" w:afterAutospacing="1" w:line="240" w:lineRule="auto"/>
      </w:pPr>
    </w:p>
    <w:p w14:paraId="6D915AC9">
      <w:pPr>
        <w:spacing w:after="100" w:afterAutospacing="1" w:line="240" w:lineRule="auto"/>
      </w:pPr>
    </w:p>
    <w:p w14:paraId="59E8EC1D">
      <w:pPr>
        <w:spacing w:after="100" w:afterAutospacing="1" w:line="240" w:lineRule="auto"/>
      </w:pPr>
    </w:p>
    <w:p w14:paraId="5E92506F">
      <w:pPr>
        <w:spacing w:after="100" w:afterAutospacing="1"/>
        <w:ind w:left="965"/>
        <w:jc w:val="center"/>
        <w:rPr>
          <w:b/>
        </w:rPr>
      </w:pPr>
      <w:r>
        <w:rPr>
          <w:b/>
        </w:rPr>
        <w:t>A Scoping Example</w:t>
      </w:r>
    </w:p>
    <w:p w14:paraId="2E249F6C">
      <w:pPr>
        <w:spacing w:after="100" w:afterAutospacing="1"/>
        <w:ind w:left="965"/>
        <w:jc w:val="center"/>
        <w:rPr>
          <w:b/>
        </w:rPr>
      </w:pPr>
      <w:r>
        <w:rPr>
          <w:b/>
        </w:rPr>
        <w:t>Customer Support System</w:t>
      </w:r>
    </w:p>
    <w:p w14:paraId="4E04B7B1">
      <w:pPr>
        <w:rPr>
          <w:b/>
        </w:rPr>
      </w:pPr>
      <w:r>
        <w:rPr>
          <w:b/>
        </w:rPr>
        <w:t>Problem Description</w:t>
      </w:r>
    </w:p>
    <w:p w14:paraId="2607E9C1">
      <w:r>
        <w:t>Catalog sales began as a small experiment that soon developed into a rapidly growing division of a Company. Support was initially provided by manual procedures with some off-the-shelf programs to assist in order taking and fulfillment. By 2006, the growth of catalog sales, including internet sales, was stretching the capabilities of the current system. The Company decided to initiate two major system development projects.</w:t>
      </w:r>
    </w:p>
    <w:p w14:paraId="189F4C89">
      <w:pPr>
        <w:spacing w:after="100" w:afterAutospacing="1"/>
      </w:pPr>
      <w:r>
        <w:t>The first, the supply chain management (SCM) system, was started in 2006 and is progressing in schedule. The second identified system is a customer support system (CSS) to provide sales, marketing, and a full range of customer support functionality. This project is an integral part of the total long-term strategic plan of the Company to continue to grow and maintain its leadership position in the sportswear industry.</w:t>
      </w:r>
    </w:p>
    <w:p w14:paraId="3247D8D2">
      <w:pPr>
        <w:rPr>
          <w:b/>
        </w:rPr>
      </w:pPr>
      <w:r>
        <w:rPr>
          <w:b/>
        </w:rPr>
        <w:t xml:space="preserve">Anticipated Business Benefits   </w:t>
      </w:r>
    </w:p>
    <w:p w14:paraId="0955BAD9">
      <w:r>
        <w:t>The primary business benefit to be obtained from the new system is for the Company to maintain its leadership position in the sportswear industry. More immediate benefits include the following:</w:t>
      </w:r>
    </w:p>
    <w:p w14:paraId="38EDC00B">
      <w:pPr>
        <w:numPr>
          <w:ilvl w:val="0"/>
          <w:numId w:val="6"/>
        </w:numPr>
        <w:spacing w:after="0" w:line="240" w:lineRule="auto"/>
      </w:pPr>
      <w:r>
        <w:t>Reduce errors caused by manual processing of orders;</w:t>
      </w:r>
    </w:p>
    <w:p w14:paraId="13ED3C17">
      <w:pPr>
        <w:numPr>
          <w:ilvl w:val="0"/>
          <w:numId w:val="6"/>
        </w:numPr>
        <w:spacing w:after="0" w:line="240" w:lineRule="auto"/>
      </w:pPr>
      <w:r>
        <w:t>Expedite order fulfillment due to more rapid order processing;</w:t>
      </w:r>
    </w:p>
    <w:p w14:paraId="0F270CE2">
      <w:pPr>
        <w:numPr>
          <w:ilvl w:val="0"/>
          <w:numId w:val="6"/>
        </w:numPr>
        <w:spacing w:after="0" w:line="240" w:lineRule="auto"/>
      </w:pPr>
      <w:r>
        <w:t>Maintain or reduce staffing levels in mail-order or phone-order processing;</w:t>
      </w:r>
    </w:p>
    <w:p w14:paraId="6825FB5D">
      <w:pPr>
        <w:numPr>
          <w:ilvl w:val="0"/>
          <w:numId w:val="6"/>
        </w:numPr>
        <w:spacing w:after="0" w:line="240" w:lineRule="auto"/>
      </w:pPr>
      <w:r>
        <w:t>Dramatically increase Internet sales through a highly interactive Web site;</w:t>
      </w:r>
    </w:p>
    <w:p w14:paraId="142900A5">
      <w:pPr>
        <w:numPr>
          <w:ilvl w:val="0"/>
          <w:numId w:val="6"/>
        </w:numPr>
        <w:spacing w:after="0" w:line="240" w:lineRule="auto"/>
      </w:pPr>
      <w:r>
        <w:t xml:space="preserve">Increase turnover by tracking sales of popular items and slow movers; </w:t>
      </w:r>
    </w:p>
    <w:p w14:paraId="040A75F7">
      <w:pPr>
        <w:numPr>
          <w:ilvl w:val="0"/>
          <w:numId w:val="6"/>
        </w:numPr>
        <w:spacing w:after="0" w:line="240" w:lineRule="auto"/>
      </w:pPr>
      <w:r>
        <w:t>Increase level of customer loyalty through extensive customer support and information.</w:t>
      </w:r>
    </w:p>
    <w:p w14:paraId="205C24CD">
      <w:pPr>
        <w:spacing w:before="100" w:beforeAutospacing="1"/>
        <w:rPr>
          <w:b/>
        </w:rPr>
      </w:pPr>
      <w:r>
        <w:rPr>
          <w:b/>
        </w:rPr>
        <w:t>System Capabilities</w:t>
      </w:r>
    </w:p>
    <w:p w14:paraId="09FC9C6D">
      <w:r>
        <w:t>To obtain business benefits listed previously, the customer support subsystem shall include the following capabilities:</w:t>
      </w:r>
    </w:p>
    <w:p w14:paraId="3B09ADCE">
      <w:pPr>
        <w:numPr>
          <w:ilvl w:val="0"/>
          <w:numId w:val="7"/>
        </w:numPr>
        <w:tabs>
          <w:tab w:val="clear" w:pos="840"/>
        </w:tabs>
        <w:spacing w:after="0" w:line="240" w:lineRule="auto"/>
        <w:ind w:left="720"/>
      </w:pPr>
      <w:r>
        <w:t>Be a high-support system with online customer, order, back-order, and returns in formation;</w:t>
      </w:r>
    </w:p>
    <w:p w14:paraId="7D5D981E">
      <w:pPr>
        <w:numPr>
          <w:ilvl w:val="0"/>
          <w:numId w:val="7"/>
        </w:numPr>
        <w:tabs>
          <w:tab w:val="clear" w:pos="840"/>
        </w:tabs>
        <w:spacing w:after="0" w:line="240" w:lineRule="auto"/>
        <w:ind w:left="720"/>
      </w:pPr>
      <w:r>
        <w:t>Support traditional telephone and mail catalog sales with rapid-entry screens;</w:t>
      </w:r>
    </w:p>
    <w:p w14:paraId="0AA1A067">
      <w:pPr>
        <w:numPr>
          <w:ilvl w:val="0"/>
          <w:numId w:val="7"/>
        </w:numPr>
        <w:tabs>
          <w:tab w:val="clear" w:pos="840"/>
        </w:tabs>
        <w:spacing w:after="0" w:line="240" w:lineRule="auto"/>
        <w:ind w:left="720"/>
      </w:pPr>
      <w:r>
        <w:t>Include Internet customer and catalog sale capability, including purchase and order tracking;</w:t>
      </w:r>
    </w:p>
    <w:p w14:paraId="7593394D">
      <w:pPr>
        <w:numPr>
          <w:ilvl w:val="0"/>
          <w:numId w:val="7"/>
        </w:numPr>
        <w:tabs>
          <w:tab w:val="clear" w:pos="840"/>
        </w:tabs>
        <w:spacing w:after="0" w:line="240" w:lineRule="auto"/>
        <w:ind w:left="720"/>
      </w:pPr>
      <w:r>
        <w:t>Maintain adequate database and history information to support market analysis;</w:t>
      </w:r>
    </w:p>
    <w:p w14:paraId="2C0A2D6B">
      <w:pPr>
        <w:numPr>
          <w:ilvl w:val="0"/>
          <w:numId w:val="7"/>
        </w:numPr>
        <w:tabs>
          <w:tab w:val="clear" w:pos="840"/>
        </w:tabs>
        <w:spacing w:after="0" w:line="240" w:lineRule="auto"/>
        <w:ind w:left="720"/>
      </w:pPr>
      <w:r>
        <w:t>Provide a history of customer transactions for customer query;</w:t>
      </w:r>
    </w:p>
    <w:p w14:paraId="1D7D31D2">
      <w:pPr>
        <w:numPr>
          <w:ilvl w:val="0"/>
          <w:numId w:val="7"/>
        </w:numPr>
        <w:tabs>
          <w:tab w:val="clear" w:pos="840"/>
        </w:tabs>
        <w:spacing w:after="0" w:line="240" w:lineRule="auto"/>
        <w:ind w:left="720"/>
      </w:pPr>
      <w:r>
        <w:t>Be able to handle substantial increases in volume (300 percent and more) without degradation;</w:t>
      </w:r>
    </w:p>
    <w:p w14:paraId="66ED17DC">
      <w:pPr>
        <w:numPr>
          <w:ilvl w:val="0"/>
          <w:numId w:val="7"/>
        </w:numPr>
        <w:tabs>
          <w:tab w:val="clear" w:pos="840"/>
        </w:tabs>
        <w:spacing w:after="0" w:line="240" w:lineRule="auto"/>
        <w:ind w:left="720"/>
      </w:pPr>
      <w:r>
        <w:t>Support 24-hour shipment of new orders;</w:t>
      </w:r>
    </w:p>
    <w:p w14:paraId="30B93335">
      <w:pPr>
        <w:numPr>
          <w:ilvl w:val="0"/>
          <w:numId w:val="7"/>
        </w:numPr>
        <w:tabs>
          <w:tab w:val="clear" w:pos="840"/>
        </w:tabs>
        <w:spacing w:after="0" w:line="240" w:lineRule="auto"/>
        <w:ind w:left="720"/>
      </w:pPr>
      <w:r>
        <w:t>Coordinate order shipment from multiple warehouses;</w:t>
      </w:r>
    </w:p>
    <w:p w14:paraId="4BEE3B64">
      <w:pPr>
        <w:numPr>
          <w:ilvl w:val="0"/>
          <w:numId w:val="7"/>
        </w:numPr>
        <w:tabs>
          <w:tab w:val="clear" w:pos="840"/>
        </w:tabs>
        <w:spacing w:after="0" w:line="240" w:lineRule="auto"/>
        <w:ind w:left="720"/>
      </w:pPr>
      <w:r>
        <w:t xml:space="preserve">Maintain history to support analysis of sales and forecasting of market demand.    </w:t>
      </w:r>
    </w:p>
    <w:p w14:paraId="1FAA2D23">
      <w:pPr>
        <w:spacing w:after="100" w:afterAutospacing="1" w:line="240" w:lineRule="auto"/>
      </w:pPr>
      <w:bookmarkStart w:id="0" w:name="_GoBack"/>
      <w:bookmarkEnd w:id="0"/>
    </w:p>
    <w:p w14:paraId="631D1ABB">
      <w:pPr>
        <w:rPr>
          <w:sz w:val="36"/>
          <w:szCs w:val="36"/>
        </w:rPr>
      </w:pPr>
    </w:p>
    <w:p w14:paraId="78287F3B">
      <w:pPr>
        <w:rPr>
          <w:sz w:val="36"/>
          <w:szCs w:val="36"/>
        </w:rPr>
      </w:pPr>
    </w:p>
    <w:p w14:paraId="050A9420">
      <w:pPr>
        <w:rPr>
          <w:sz w:val="36"/>
          <w:szCs w:val="36"/>
        </w:rPr>
      </w:pPr>
    </w:p>
    <w:p w14:paraId="385F7F0F">
      <w:pPr>
        <w:rPr>
          <w:sz w:val="36"/>
          <w:szCs w:val="36"/>
        </w:rPr>
      </w:pPr>
    </w:p>
    <w:p w14:paraId="3260E78D">
      <w:pPr>
        <w:rPr>
          <w:sz w:val="36"/>
          <w:szCs w:val="36"/>
        </w:rPr>
      </w:pPr>
    </w:p>
    <w:p w14:paraId="6FF6EBC3">
      <w:pPr>
        <w:rPr>
          <w:sz w:val="36"/>
          <w:szCs w:val="36"/>
        </w:rPr>
      </w:pPr>
    </w:p>
    <w:p w14:paraId="45FC7DF8">
      <w:pPr>
        <w:rPr>
          <w:sz w:val="36"/>
          <w:szCs w:val="36"/>
        </w:rPr>
      </w:pPr>
    </w:p>
    <w:p w14:paraId="07439F47">
      <w:pPr>
        <w:rPr>
          <w:sz w:val="36"/>
          <w:szCs w:val="36"/>
        </w:rPr>
      </w:pPr>
    </w:p>
    <w:p w14:paraId="28DA4A0C">
      <w:pPr>
        <w:rPr>
          <w:sz w:val="36"/>
          <w:szCs w:val="36"/>
        </w:rPr>
      </w:pPr>
    </w:p>
    <w:p w14:paraId="0B78DC14">
      <w:pPr>
        <w:rPr>
          <w:sz w:val="36"/>
          <w:szCs w:val="36"/>
        </w:rPr>
      </w:pPr>
    </w:p>
    <w:p w14:paraId="23775DC2">
      <w:pPr>
        <w:rPr>
          <w:sz w:val="36"/>
          <w:szCs w:val="36"/>
        </w:rPr>
      </w:pPr>
    </w:p>
    <w:p w14:paraId="7C097360">
      <w:pPr>
        <w:rPr>
          <w:sz w:val="36"/>
          <w:szCs w:val="36"/>
        </w:rPr>
      </w:pPr>
    </w:p>
    <w:p w14:paraId="1CF4DA16">
      <w:pPr>
        <w:rPr>
          <w:sz w:val="36"/>
          <w:szCs w:val="36"/>
        </w:rPr>
      </w:pPr>
    </w:p>
    <w:p w14:paraId="39AD6141">
      <w:pPr>
        <w:rPr>
          <w:sz w:val="36"/>
          <w:szCs w:val="36"/>
        </w:rPr>
      </w:pPr>
    </w:p>
    <w:p w14:paraId="1D495DC5">
      <w:pPr>
        <w:rPr>
          <w:sz w:val="36"/>
          <w:szCs w:val="36"/>
        </w:rPr>
      </w:pPr>
    </w:p>
    <w:p w14:paraId="01AFDEA6">
      <w:pPr>
        <w:rPr>
          <w:sz w:val="36"/>
          <w:szCs w:val="36"/>
        </w:rPr>
      </w:pPr>
    </w:p>
    <w:p w14:paraId="4A0CC6EF">
      <w:pPr>
        <w:rPr>
          <w:sz w:val="36"/>
          <w:szCs w:val="3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F1807"/>
    <w:multiLevelType w:val="multilevel"/>
    <w:tmpl w:val="025F1807"/>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
    <w:nsid w:val="09A82FF6"/>
    <w:multiLevelType w:val="multilevel"/>
    <w:tmpl w:val="09A82FF6"/>
    <w:lvl w:ilvl="0" w:tentative="0">
      <w:start w:val="1"/>
      <w:numFmt w:val="bullet"/>
      <w:lvlText w:val=""/>
      <w:lvlJc w:val="left"/>
      <w:pPr>
        <w:tabs>
          <w:tab w:val="left" w:pos="1680"/>
        </w:tabs>
        <w:ind w:left="1680" w:hanging="360"/>
      </w:pPr>
      <w:rPr>
        <w:rFonts w:hint="default" w:ascii="Symbol" w:hAnsi="Symbol"/>
      </w:rPr>
    </w:lvl>
    <w:lvl w:ilvl="1" w:tentative="0">
      <w:start w:val="1"/>
      <w:numFmt w:val="bullet"/>
      <w:lvlText w:val="o"/>
      <w:lvlJc w:val="left"/>
      <w:pPr>
        <w:tabs>
          <w:tab w:val="left" w:pos="2400"/>
        </w:tabs>
        <w:ind w:left="2400" w:hanging="360"/>
      </w:pPr>
      <w:rPr>
        <w:rFonts w:hint="default" w:ascii="Courier New" w:hAnsi="Courier New" w:cs="Courier New"/>
      </w:rPr>
    </w:lvl>
    <w:lvl w:ilvl="2" w:tentative="0">
      <w:start w:val="1"/>
      <w:numFmt w:val="bullet"/>
      <w:lvlText w:val=""/>
      <w:lvlJc w:val="left"/>
      <w:pPr>
        <w:tabs>
          <w:tab w:val="left" w:pos="3120"/>
        </w:tabs>
        <w:ind w:left="3120" w:hanging="360"/>
      </w:pPr>
      <w:rPr>
        <w:rFonts w:hint="default" w:ascii="Wingdings" w:hAnsi="Wingdings"/>
      </w:rPr>
    </w:lvl>
    <w:lvl w:ilvl="3" w:tentative="0">
      <w:start w:val="1"/>
      <w:numFmt w:val="bullet"/>
      <w:lvlText w:val=""/>
      <w:lvlJc w:val="left"/>
      <w:pPr>
        <w:tabs>
          <w:tab w:val="left" w:pos="3840"/>
        </w:tabs>
        <w:ind w:left="3840" w:hanging="360"/>
      </w:pPr>
      <w:rPr>
        <w:rFonts w:hint="default" w:ascii="Symbol" w:hAnsi="Symbol"/>
      </w:rPr>
    </w:lvl>
    <w:lvl w:ilvl="4" w:tentative="0">
      <w:start w:val="1"/>
      <w:numFmt w:val="bullet"/>
      <w:lvlText w:val="o"/>
      <w:lvlJc w:val="left"/>
      <w:pPr>
        <w:tabs>
          <w:tab w:val="left" w:pos="4560"/>
        </w:tabs>
        <w:ind w:left="4560" w:hanging="360"/>
      </w:pPr>
      <w:rPr>
        <w:rFonts w:hint="default" w:ascii="Courier New" w:hAnsi="Courier New" w:cs="Courier New"/>
      </w:rPr>
    </w:lvl>
    <w:lvl w:ilvl="5" w:tentative="0">
      <w:start w:val="1"/>
      <w:numFmt w:val="bullet"/>
      <w:lvlText w:val=""/>
      <w:lvlJc w:val="left"/>
      <w:pPr>
        <w:tabs>
          <w:tab w:val="left" w:pos="5280"/>
        </w:tabs>
        <w:ind w:left="5280" w:hanging="360"/>
      </w:pPr>
      <w:rPr>
        <w:rFonts w:hint="default" w:ascii="Wingdings" w:hAnsi="Wingdings"/>
      </w:rPr>
    </w:lvl>
    <w:lvl w:ilvl="6" w:tentative="0">
      <w:start w:val="1"/>
      <w:numFmt w:val="bullet"/>
      <w:lvlText w:val=""/>
      <w:lvlJc w:val="left"/>
      <w:pPr>
        <w:tabs>
          <w:tab w:val="left" w:pos="6000"/>
        </w:tabs>
        <w:ind w:left="6000" w:hanging="360"/>
      </w:pPr>
      <w:rPr>
        <w:rFonts w:hint="default" w:ascii="Symbol" w:hAnsi="Symbol"/>
      </w:rPr>
    </w:lvl>
    <w:lvl w:ilvl="7" w:tentative="0">
      <w:start w:val="1"/>
      <w:numFmt w:val="bullet"/>
      <w:lvlText w:val="o"/>
      <w:lvlJc w:val="left"/>
      <w:pPr>
        <w:tabs>
          <w:tab w:val="left" w:pos="6720"/>
        </w:tabs>
        <w:ind w:left="6720" w:hanging="360"/>
      </w:pPr>
      <w:rPr>
        <w:rFonts w:hint="default" w:ascii="Courier New" w:hAnsi="Courier New" w:cs="Courier New"/>
      </w:rPr>
    </w:lvl>
    <w:lvl w:ilvl="8" w:tentative="0">
      <w:start w:val="1"/>
      <w:numFmt w:val="bullet"/>
      <w:lvlText w:val=""/>
      <w:lvlJc w:val="left"/>
      <w:pPr>
        <w:tabs>
          <w:tab w:val="left" w:pos="7440"/>
        </w:tabs>
        <w:ind w:left="7440" w:hanging="360"/>
      </w:pPr>
      <w:rPr>
        <w:rFonts w:hint="default" w:ascii="Wingdings" w:hAnsi="Wingdings"/>
      </w:rPr>
    </w:lvl>
  </w:abstractNum>
  <w:abstractNum w:abstractNumId="2">
    <w:nsid w:val="35291EB1"/>
    <w:multiLevelType w:val="multilevel"/>
    <w:tmpl w:val="35291EB1"/>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3">
    <w:nsid w:val="455F1F0E"/>
    <w:multiLevelType w:val="multilevel"/>
    <w:tmpl w:val="455F1F0E"/>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4A7F3498"/>
    <w:multiLevelType w:val="multilevel"/>
    <w:tmpl w:val="4A7F3498"/>
    <w:lvl w:ilvl="0" w:tentative="0">
      <w:start w:val="1"/>
      <w:numFmt w:val="bullet"/>
      <w:lvlText w:val=""/>
      <w:lvlJc w:val="left"/>
      <w:pPr>
        <w:tabs>
          <w:tab w:val="left" w:pos="840"/>
        </w:tabs>
        <w:ind w:left="840" w:hanging="360"/>
      </w:pPr>
      <w:rPr>
        <w:rFonts w:hint="default" w:ascii="Symbol" w:hAnsi="Symbol"/>
      </w:rPr>
    </w:lvl>
    <w:lvl w:ilvl="1" w:tentative="0">
      <w:start w:val="1"/>
      <w:numFmt w:val="bullet"/>
      <w:lvlText w:val="o"/>
      <w:lvlJc w:val="left"/>
      <w:pPr>
        <w:tabs>
          <w:tab w:val="left" w:pos="1560"/>
        </w:tabs>
        <w:ind w:left="1560" w:hanging="360"/>
      </w:pPr>
      <w:rPr>
        <w:rFonts w:hint="default" w:ascii="Courier New" w:hAnsi="Courier New" w:cs="Courier New"/>
      </w:rPr>
    </w:lvl>
    <w:lvl w:ilvl="2" w:tentative="0">
      <w:start w:val="1"/>
      <w:numFmt w:val="bullet"/>
      <w:lvlText w:val=""/>
      <w:lvlJc w:val="left"/>
      <w:pPr>
        <w:tabs>
          <w:tab w:val="left" w:pos="2280"/>
        </w:tabs>
        <w:ind w:left="2280" w:hanging="360"/>
      </w:pPr>
      <w:rPr>
        <w:rFonts w:hint="default" w:ascii="Wingdings" w:hAnsi="Wingdings"/>
      </w:rPr>
    </w:lvl>
    <w:lvl w:ilvl="3" w:tentative="0">
      <w:start w:val="1"/>
      <w:numFmt w:val="bullet"/>
      <w:lvlText w:val=""/>
      <w:lvlJc w:val="left"/>
      <w:pPr>
        <w:tabs>
          <w:tab w:val="left" w:pos="3000"/>
        </w:tabs>
        <w:ind w:left="3000" w:hanging="360"/>
      </w:pPr>
      <w:rPr>
        <w:rFonts w:hint="default" w:ascii="Symbol" w:hAnsi="Symbol"/>
      </w:rPr>
    </w:lvl>
    <w:lvl w:ilvl="4" w:tentative="0">
      <w:start w:val="1"/>
      <w:numFmt w:val="bullet"/>
      <w:lvlText w:val="o"/>
      <w:lvlJc w:val="left"/>
      <w:pPr>
        <w:tabs>
          <w:tab w:val="left" w:pos="3720"/>
        </w:tabs>
        <w:ind w:left="3720" w:hanging="360"/>
      </w:pPr>
      <w:rPr>
        <w:rFonts w:hint="default" w:ascii="Courier New" w:hAnsi="Courier New" w:cs="Courier New"/>
      </w:rPr>
    </w:lvl>
    <w:lvl w:ilvl="5" w:tentative="0">
      <w:start w:val="1"/>
      <w:numFmt w:val="bullet"/>
      <w:lvlText w:val=""/>
      <w:lvlJc w:val="left"/>
      <w:pPr>
        <w:tabs>
          <w:tab w:val="left" w:pos="4440"/>
        </w:tabs>
        <w:ind w:left="4440" w:hanging="360"/>
      </w:pPr>
      <w:rPr>
        <w:rFonts w:hint="default" w:ascii="Wingdings" w:hAnsi="Wingdings"/>
      </w:rPr>
    </w:lvl>
    <w:lvl w:ilvl="6" w:tentative="0">
      <w:start w:val="1"/>
      <w:numFmt w:val="bullet"/>
      <w:lvlText w:val=""/>
      <w:lvlJc w:val="left"/>
      <w:pPr>
        <w:tabs>
          <w:tab w:val="left" w:pos="5160"/>
        </w:tabs>
        <w:ind w:left="5160" w:hanging="360"/>
      </w:pPr>
      <w:rPr>
        <w:rFonts w:hint="default" w:ascii="Symbol" w:hAnsi="Symbol"/>
      </w:rPr>
    </w:lvl>
    <w:lvl w:ilvl="7" w:tentative="0">
      <w:start w:val="1"/>
      <w:numFmt w:val="bullet"/>
      <w:lvlText w:val="o"/>
      <w:lvlJc w:val="left"/>
      <w:pPr>
        <w:tabs>
          <w:tab w:val="left" w:pos="5880"/>
        </w:tabs>
        <w:ind w:left="5880" w:hanging="360"/>
      </w:pPr>
      <w:rPr>
        <w:rFonts w:hint="default" w:ascii="Courier New" w:hAnsi="Courier New" w:cs="Courier New"/>
      </w:rPr>
    </w:lvl>
    <w:lvl w:ilvl="8" w:tentative="0">
      <w:start w:val="1"/>
      <w:numFmt w:val="bullet"/>
      <w:lvlText w:val=""/>
      <w:lvlJc w:val="left"/>
      <w:pPr>
        <w:tabs>
          <w:tab w:val="left" w:pos="6600"/>
        </w:tabs>
        <w:ind w:left="6600" w:hanging="360"/>
      </w:pPr>
      <w:rPr>
        <w:rFonts w:hint="default" w:ascii="Wingdings" w:hAnsi="Wingdings"/>
      </w:rPr>
    </w:lvl>
  </w:abstractNum>
  <w:abstractNum w:abstractNumId="5">
    <w:nsid w:val="60B954F4"/>
    <w:multiLevelType w:val="multilevel"/>
    <w:tmpl w:val="60B954F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B9A5102"/>
    <w:multiLevelType w:val="multilevel"/>
    <w:tmpl w:val="6B9A5102"/>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6"/>
  </w:num>
  <w:num w:numId="2">
    <w:abstractNumId w:val="2"/>
  </w:num>
  <w:num w:numId="3">
    <w:abstractNumId w:val="3"/>
  </w:num>
  <w:num w:numId="4">
    <w:abstractNumId w:val="0"/>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A2A"/>
    <w:rsid w:val="002207EC"/>
    <w:rsid w:val="003544EE"/>
    <w:rsid w:val="00405CEA"/>
    <w:rsid w:val="00455A2A"/>
    <w:rsid w:val="004D7136"/>
    <w:rsid w:val="00521EE5"/>
    <w:rsid w:val="00594415"/>
    <w:rsid w:val="00605176"/>
    <w:rsid w:val="008A2215"/>
    <w:rsid w:val="008D32D5"/>
    <w:rsid w:val="00A670F9"/>
    <w:rsid w:val="00B278E8"/>
    <w:rsid w:val="00CC423D"/>
    <w:rsid w:val="00E57C65"/>
    <w:rsid w:val="00E67793"/>
    <w:rsid w:val="00F86B62"/>
    <w:rsid w:val="00FE048A"/>
    <w:rsid w:val="60700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8"/>
    <w:unhideWhenUsed/>
    <w:qFormat/>
    <w:uiPriority w:val="99"/>
    <w:pPr>
      <w:tabs>
        <w:tab w:val="center" w:pos="4680"/>
        <w:tab w:val="right" w:pos="9360"/>
      </w:tabs>
      <w:spacing w:after="0" w:line="240" w:lineRule="auto"/>
    </w:pPr>
  </w:style>
  <w:style w:type="paragraph" w:styleId="6">
    <w:name w:val="header"/>
    <w:basedOn w:val="1"/>
    <w:link w:val="7"/>
    <w:unhideWhenUsed/>
    <w:qFormat/>
    <w:uiPriority w:val="99"/>
    <w:pPr>
      <w:tabs>
        <w:tab w:val="center" w:pos="4680"/>
        <w:tab w:val="right" w:pos="9360"/>
      </w:tabs>
      <w:spacing w:after="0" w:line="240" w:lineRule="auto"/>
    </w:pPr>
  </w:style>
  <w:style w:type="character" w:customStyle="1" w:styleId="7">
    <w:name w:val="Header Char"/>
    <w:basedOn w:val="3"/>
    <w:link w:val="6"/>
    <w:qFormat/>
    <w:uiPriority w:val="99"/>
  </w:style>
  <w:style w:type="character" w:customStyle="1" w:styleId="8">
    <w:name w:val="Footer Char"/>
    <w:basedOn w:val="3"/>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809</Words>
  <Characters>4668</Characters>
  <Lines>39</Lines>
  <Paragraphs>11</Paragraphs>
  <TotalTime>33</TotalTime>
  <ScaleCrop>false</ScaleCrop>
  <LinksUpToDate>false</LinksUpToDate>
  <CharactersWithSpaces>5445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2026-03-15T15:11:00Z</dcterms:created>
  <dc:creator>George</dc:creator>
  <cp:lastModifiedBy>user</cp:lastModifiedBy>
  <dcterms:modified xsi:type="dcterms:W3CDTF">2026-05-13T22:01:49Z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eyJoZGlkIjoiYTlkMGQ5YzNlYTUwZTRjMzI3Y2I3MmVjYTA2MzVkMGUifQ==</vt:lpwstr>
  </property>
  <property fmtid="{D5CDD505-2E9C-101B-9397-08002B2CF9AE}" pid="3" name="KSOProductBuildVer">
    <vt:lpwstr>1033-12.1.0.26372</vt:lpwstr>
  </property>
  <property fmtid="{D5CDD505-2E9C-101B-9397-08002B2CF9AE}" pid="4" name="ICV">
    <vt:lpwstr>4969C52AA31646C48FB9EFC002DCB1A6_12</vt:lpwstr>
  </property>
</Properties>
</file>