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cs="Arial"/>
          <w:b/>
          <w:lang w:val="es-ES"/>
        </w:rPr>
      </w:pPr>
      <w:r>
        <w:rPr>
          <w:rFonts w:cs="Arial"/>
          <w:lang w:val="es-ES"/>
        </w:rPr>
        <w:br/>
        <w:br/>
      </w:r>
      <w:r>
        <w:rPr>
          <w:rFonts w:cs="Arial"/>
          <w:b/>
          <w:lang w:val="es-ES"/>
        </w:rPr>
        <w:t>DOCUMENTO DE VERIFICACIÓN Y</w:t>
        <w:br/>
        <w:t>VALIDACIÓN DE SOFTWARE</w:t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>Sistema evaluado: Sistema de Gestión de Inventario y Precios — Tienda Bugambilias</w:t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>Desarrollador: Santos David Toj Álvarez</w:t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 xml:space="preserve">Revisor: </w:t>
      </w:r>
      <w:r>
        <w:rPr>
          <w:rFonts w:cs="Arial" w:ascii="Arial" w:hAnsi="Arial"/>
          <w:lang w:val="es-ES"/>
        </w:rPr>
        <w:t>Jefferson Javier Maldonado</w:t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>Docente: Ing. Victor Gutierrez</w:t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</w:r>
    </w:p>
    <w:p>
      <w:pPr>
        <w:pStyle w:val="NoSpacing"/>
        <w:rPr>
          <w:rFonts w:ascii="Arial" w:hAnsi="Arial" w:cs="Arial"/>
          <w:lang w:val="es-ES"/>
        </w:rPr>
      </w:pPr>
      <w:r>
        <w:rPr>
          <w:rFonts w:cs="Arial" w:ascii="Arial" w:hAnsi="Arial"/>
          <w:lang w:val="es-ES"/>
        </w:rPr>
        <w:t>Fecha: 10/10/2026</w:t>
      </w:r>
    </w:p>
    <w:p>
      <w:pPr>
        <w:pStyle w:val="Normal"/>
        <w:jc w:val="center"/>
        <w:rPr>
          <w:rFonts w:cs="Arial"/>
          <w:lang w:val="es-ES"/>
        </w:rPr>
      </w:pPr>
      <w:r>
        <w:rPr>
          <w:rFonts w:cs="Arial"/>
          <w:lang w:val="es-ES"/>
        </w:rPr>
      </w:r>
      <w:r>
        <w:br w:type="page"/>
      </w:r>
    </w:p>
    <w:p>
      <w:pPr>
        <w:pStyle w:val="Heading1"/>
        <w:spacing w:before="0" w:after="0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1. Datos del sistema</w:t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98"/>
        <w:gridCol w:w="4698"/>
      </w:tblGrid>
      <w:tr>
        <w:trPr/>
        <w:tc>
          <w:tcPr>
            <w:tcW w:w="4698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Campo</w:t>
            </w:r>
          </w:p>
        </w:tc>
        <w:tc>
          <w:tcPr>
            <w:tcW w:w="4698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Información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Nombre del sistema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Sistema de Gestión de Inventario y Precios — Tienda Bugambilias (POS Web)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Versión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1.0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Fecha de evaluación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10/10/2026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Equipo responsable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Santos David Toj Álvarez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Evaluador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Jefferson Javier Maldonado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Tipo de sistema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Sistema de gestión de inventario y punto de venta (POS)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Lenguaje utilizado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PHP 8.3 (API REST) y JavaScript / React (frontend); pruebas con Jest (Node.js)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Base de datos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MySQL 8</w:t>
            </w:r>
          </w:p>
        </w:tc>
      </w:tr>
      <w:tr>
        <w:trPr/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Plataforma</w:t>
            </w:r>
          </w:p>
        </w:tc>
        <w:tc>
          <w:tcPr>
            <w:tcW w:w="469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Web (navegador), desplegada con Docker</w:t>
            </w:r>
          </w:p>
        </w:tc>
      </w:tr>
    </w:tbl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2. Checklist del Sistema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67"/>
        <w:gridCol w:w="1722"/>
        <w:gridCol w:w="1135"/>
        <w:gridCol w:w="1154"/>
        <w:gridCol w:w="1250"/>
        <w:gridCol w:w="1174"/>
        <w:gridCol w:w="1794"/>
      </w:tblGrid>
      <w:tr>
        <w:trPr/>
        <w:tc>
          <w:tcPr>
            <w:tcW w:w="1167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No.</w:t>
            </w:r>
          </w:p>
        </w:tc>
        <w:tc>
          <w:tcPr>
            <w:tcW w:w="172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Criterio de evaluación</w:t>
            </w:r>
          </w:p>
        </w:tc>
        <w:tc>
          <w:tcPr>
            <w:tcW w:w="1135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15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No</w:t>
            </w:r>
          </w:p>
        </w:tc>
        <w:tc>
          <w:tcPr>
            <w:tcW w:w="1250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Parcial</w:t>
            </w:r>
          </w:p>
        </w:tc>
        <w:tc>
          <w:tcPr>
            <w:tcW w:w="117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N/A</w:t>
            </w:r>
          </w:p>
        </w:tc>
        <w:tc>
          <w:tcPr>
            <w:tcW w:w="179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Evidencia / Observaciones</w:t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1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Todos los requisitos están documentados.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2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Los requisitos son verificables.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3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Cada requisito tiene casos de prueba.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4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Los casos de prueba fueron ejecutados.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5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Los resultados fueron registrados.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6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Los defectos fueron documentados.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7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Los errores críticos fueron corregidos.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8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Se realizaron pruebas funcionales.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9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Se realizaron pruebas no funcionales.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10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Existe evidencia de las pruebas.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1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11</w:t>
            </w:r>
          </w:p>
        </w:tc>
        <w:tc>
          <w:tcPr>
            <w:tcW w:w="172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participó en la validación.</w:t>
            </w:r>
          </w:p>
        </w:tc>
        <w:tc>
          <w:tcPr>
            <w:tcW w:w="113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✅</w:t>
            </w:r>
          </w:p>
        </w:tc>
        <w:tc>
          <w:tcPr>
            <w:tcW w:w="12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17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Segoe UI Symbol" w:ascii="Segoe UI Symbol" w:hAnsi="Segoe UI Symbol"/>
                <w:kern w:val="0"/>
                <w:sz w:val="22"/>
                <w:szCs w:val="22"/>
                <w:lang w:val="es-ES" w:eastAsia="en-US" w:bidi="ar-SA"/>
              </w:rPr>
              <w:t>☐</w:t>
            </w:r>
          </w:p>
        </w:tc>
        <w:tc>
          <w:tcPr>
            <w:tcW w:w="1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Validación con el usuario pendiente</w:t>
            </w:r>
          </w:p>
        </w:tc>
      </w:tr>
    </w:tbl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3. Cumplimiento de requisitos</w:t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46"/>
        <w:gridCol w:w="1338"/>
        <w:gridCol w:w="997"/>
        <w:gridCol w:w="1008"/>
        <w:gridCol w:w="977"/>
        <w:gridCol w:w="1087"/>
        <w:gridCol w:w="1058"/>
        <w:gridCol w:w="876"/>
        <w:gridCol w:w="1509"/>
      </w:tblGrid>
      <w:tr>
        <w:trPr/>
        <w:tc>
          <w:tcPr>
            <w:tcW w:w="546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ID</w:t>
            </w:r>
          </w:p>
        </w:tc>
        <w:tc>
          <w:tcPr>
            <w:tcW w:w="1338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Requisito</w:t>
            </w:r>
          </w:p>
        </w:tc>
        <w:tc>
          <w:tcPr>
            <w:tcW w:w="997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Tipo</w:t>
            </w:r>
          </w:p>
        </w:tc>
        <w:tc>
          <w:tcPr>
            <w:tcW w:w="1008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Prioridad</w:t>
            </w:r>
          </w:p>
        </w:tc>
        <w:tc>
          <w:tcPr>
            <w:tcW w:w="977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Caso de prueba</w:t>
            </w:r>
          </w:p>
        </w:tc>
        <w:tc>
          <w:tcPr>
            <w:tcW w:w="1087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Resultado</w:t>
            </w:r>
          </w:p>
        </w:tc>
        <w:tc>
          <w:tcPr>
            <w:tcW w:w="1058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Evidencia</w:t>
            </w:r>
          </w:p>
        </w:tc>
        <w:tc>
          <w:tcPr>
            <w:tcW w:w="876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Cumple</w:t>
            </w:r>
          </w:p>
        </w:tc>
        <w:tc>
          <w:tcPr>
            <w:tcW w:w="1509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Observaciones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R01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Crear un producto (nombre, precio de compra, precio de venta y stock)</w:t>
            </w:r>
          </w:p>
        </w:tc>
        <w:tc>
          <w:tcPr>
            <w:tcW w:w="99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CP-PROD-001, CP-PROD-004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productos.test.js</w:t>
            </w:r>
          </w:p>
        </w:tc>
        <w:tc>
          <w:tcPr>
            <w:tcW w:w="87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R02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Actualizar / editar un producto existente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CP-PROD-002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productos.test.js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R03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Eliminar un producto del catálogo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CP-PROD-003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productos.test.js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R04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Mostrar el stock disponible en tiempo real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CP-PROD-001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productos.test.js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R05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spacing w:val="-2"/>
                <w:kern w:val="0"/>
                <w:sz w:val="22"/>
                <w:szCs w:val="22"/>
                <w:lang w:val="es-ES" w:eastAsia="en-US" w:bidi="ar-SA"/>
              </w:rPr>
              <w:t>Calcular la ganancia individual (venta − compra)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CP-GAN-001, CP-GAN-003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ganancias.test.js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R06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Buscar un producto por nombre (precio y stock)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Media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CP-PROD-001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productos.test.js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Búsqueda por nombre o código</w:t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R07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pacing w:val="-2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Listado general con stock, precio y ganancia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Media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CP-GAN-002, CP-PROD-005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ganancias / productos.test.js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54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R08</w:t>
            </w:r>
          </w:p>
        </w:tc>
        <w:tc>
          <w:tcPr>
            <w:tcW w:w="133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spacing w:val="-2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s-ES" w:eastAsia="en-US" w:bidi="ar-SA"/>
              </w:rPr>
              <w:t>Diferenciar niveles de acceso (admin vs. empleado)</w:t>
            </w:r>
          </w:p>
        </w:tc>
        <w:tc>
          <w:tcPr>
            <w:tcW w:w="99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Funcional</w:t>
            </w:r>
          </w:p>
        </w:tc>
        <w:tc>
          <w:tcPr>
            <w:tcW w:w="1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</w:t>
            </w:r>
          </w:p>
        </w:tc>
        <w:tc>
          <w:tcPr>
            <w:tcW w:w="97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CP-PROD-005</w:t>
            </w:r>
          </w:p>
        </w:tc>
        <w:tc>
          <w:tcPr>
            <w:tcW w:w="10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Correcto</w:t>
            </w:r>
          </w:p>
        </w:tc>
        <w:tc>
          <w:tcPr>
            <w:tcW w:w="10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productos.test.js</w:t>
            </w:r>
          </w:p>
        </w:tc>
        <w:tc>
          <w:tcPr>
            <w:tcW w:w="87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Sí</w:t>
            </w:r>
          </w:p>
        </w:tc>
        <w:tc>
          <w:tcPr>
            <w:tcW w:w="150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El cajero no crea productos ni ve costos</w:t>
            </w:r>
          </w:p>
        </w:tc>
      </w:tr>
    </w:tbl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4. Registro de casos de prueba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Colocar el documento de los casos de prueba previamente utilizado con el formato estandarizado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hyperlink r:id="rId2">
        <w:r>
          <w:rPr>
            <w:rStyle w:val="Hyperlink"/>
            <w:rFonts w:cs="Arial"/>
            <w:lang w:val="es-ES"/>
          </w:rPr>
          <w:t>https://drive.google.com/drive/folders/1EMF3BQXxGE6HBb4H0IjI8JQCSusRdNyF?usp=sharing</w:t>
        </w:r>
      </w:hyperlink>
    </w:p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5. Registro de defectos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tbl>
      <w:tblPr>
        <w:tblStyle w:val="Tablaconcuadrcula"/>
        <w:tblW w:w="960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1"/>
        <w:gridCol w:w="794"/>
        <w:gridCol w:w="1361"/>
        <w:gridCol w:w="1415"/>
        <w:gridCol w:w="1094"/>
        <w:gridCol w:w="1870"/>
        <w:gridCol w:w="1462"/>
        <w:gridCol w:w="1150"/>
      </w:tblGrid>
      <w:tr>
        <w:trPr>
          <w:trHeight w:val="935" w:hRule="atLeast"/>
        </w:trPr>
        <w:tc>
          <w:tcPr>
            <w:tcW w:w="461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ID</w:t>
            </w:r>
          </w:p>
        </w:tc>
        <w:tc>
          <w:tcPr>
            <w:tcW w:w="79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Fecha</w:t>
            </w:r>
          </w:p>
        </w:tc>
        <w:tc>
          <w:tcPr>
            <w:tcW w:w="1361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Descripción del defecto</w:t>
            </w:r>
          </w:p>
        </w:tc>
        <w:tc>
          <w:tcPr>
            <w:tcW w:w="1415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Severidad</w:t>
            </w:r>
          </w:p>
        </w:tc>
        <w:tc>
          <w:tcPr>
            <w:tcW w:w="109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Prioridad</w:t>
            </w:r>
          </w:p>
        </w:tc>
        <w:tc>
          <w:tcPr>
            <w:tcW w:w="1870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Estado</w:t>
            </w:r>
          </w:p>
        </w:tc>
        <w:tc>
          <w:tcPr>
            <w:tcW w:w="146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Responsable</w:t>
            </w:r>
          </w:p>
        </w:tc>
        <w:tc>
          <w:tcPr>
            <w:tcW w:w="1150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sz w:val="20"/>
                <w:szCs w:val="20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0"/>
                <w:szCs w:val="20"/>
                <w:lang w:val="es-ES" w:eastAsia="en-US" w:bidi="ar-SA"/>
              </w:rPr>
              <w:t>Evidencia</w:t>
            </w:r>
          </w:p>
        </w:tc>
      </w:tr>
      <w:tr>
        <w:trPr>
          <w:trHeight w:val="1242" w:hRule="atLeast"/>
        </w:trPr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D-01</w:t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Crítica/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Alta/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Media/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Baja</w:t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Abierto/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En Proceso/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Corregido/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Cerrado</w:t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07" w:hRule="atLeast"/>
        </w:trPr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>
          <w:trHeight w:val="319" w:hRule="atLeast"/>
        </w:trPr>
        <w:tc>
          <w:tcPr>
            <w:tcW w:w="4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7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361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41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09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46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15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6. Registro de evidencias</w:t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554"/>
        <w:gridCol w:w="1564"/>
        <w:gridCol w:w="1567"/>
        <w:gridCol w:w="1566"/>
        <w:gridCol w:w="1558"/>
        <w:gridCol w:w="1587"/>
      </w:tblGrid>
      <w:tr>
        <w:trPr/>
        <w:tc>
          <w:tcPr>
            <w:tcW w:w="155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ID</w:t>
            </w:r>
          </w:p>
        </w:tc>
        <w:tc>
          <w:tcPr>
            <w:tcW w:w="1564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Tipo de evidencia</w:t>
            </w:r>
          </w:p>
        </w:tc>
        <w:tc>
          <w:tcPr>
            <w:tcW w:w="1567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Descripción</w:t>
            </w:r>
          </w:p>
        </w:tc>
        <w:tc>
          <w:tcPr>
            <w:tcW w:w="1566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Ubicación / Referencia</w:t>
            </w:r>
          </w:p>
        </w:tc>
        <w:tc>
          <w:tcPr>
            <w:tcW w:w="1558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Fecha</w:t>
            </w:r>
          </w:p>
        </w:tc>
        <w:tc>
          <w:tcPr>
            <w:tcW w:w="1587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Responsable</w:t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E-01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Captura / Video / Reporte / Documento</w:t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E-02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55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E-03</w:t>
            </w:r>
          </w:p>
        </w:tc>
        <w:tc>
          <w:tcPr>
            <w:tcW w:w="1564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6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66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58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587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7. Validación con el usuario Inicial</w:t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32"/>
        <w:gridCol w:w="3132"/>
        <w:gridCol w:w="3132"/>
      </w:tblGrid>
      <w:tr>
        <w:trPr/>
        <w:tc>
          <w:tcPr>
            <w:tcW w:w="313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Aspecto</w:t>
            </w:r>
          </w:p>
        </w:tc>
        <w:tc>
          <w:tcPr>
            <w:tcW w:w="313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Resultado</w:t>
            </w:r>
          </w:p>
        </w:tc>
        <w:tc>
          <w:tcPr>
            <w:tcW w:w="313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Observaciones</w:t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revisó el sistema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ejecutó las funciones principales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confirmó los resultados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identificó problemas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Se atendieron las observaciones y realizaron las modificaciones.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aceptó el sistema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 xml:space="preserve">Nombre del usuario: ______________________________    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 xml:space="preserve">Firma: ______________________________    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Fecha: __________________</w:t>
      </w:r>
    </w:p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8. Validación con el usuario Final</w:t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32"/>
        <w:gridCol w:w="3132"/>
        <w:gridCol w:w="3132"/>
      </w:tblGrid>
      <w:tr>
        <w:trPr/>
        <w:tc>
          <w:tcPr>
            <w:tcW w:w="313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Aspecto</w:t>
            </w:r>
          </w:p>
        </w:tc>
        <w:tc>
          <w:tcPr>
            <w:tcW w:w="313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Resultado</w:t>
            </w:r>
          </w:p>
        </w:tc>
        <w:tc>
          <w:tcPr>
            <w:tcW w:w="3132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Observaciones</w:t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revisó el sistema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ejecutó las funciones principales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confirmó los resultados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identificó problemas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Se atendieron las observaciones y realizaron las modificaciones.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El usuario aceptó el sistema</w:t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3132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 xml:space="preserve">Nombre del usuario: ______________________________    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 xml:space="preserve">Firma: ______________________________    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Fecha: __________________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9. Resumen de resultados</w:t>
      </w:r>
    </w:p>
    <w:tbl>
      <w:tblPr>
        <w:tblStyle w:val="Tablaconcuadrcula"/>
        <w:tblW w:w="939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879"/>
        <w:gridCol w:w="1879"/>
        <w:gridCol w:w="1879"/>
        <w:gridCol w:w="1879"/>
        <w:gridCol w:w="1880"/>
      </w:tblGrid>
      <w:tr>
        <w:trPr/>
        <w:tc>
          <w:tcPr>
            <w:tcW w:w="1879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Categoría</w:t>
            </w:r>
          </w:p>
        </w:tc>
        <w:tc>
          <w:tcPr>
            <w:tcW w:w="1879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Total</w:t>
            </w:r>
          </w:p>
        </w:tc>
        <w:tc>
          <w:tcPr>
            <w:tcW w:w="1879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Cumplidos</w:t>
            </w:r>
          </w:p>
        </w:tc>
        <w:tc>
          <w:tcPr>
            <w:tcW w:w="1879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Parciales</w:t>
            </w:r>
          </w:p>
        </w:tc>
        <w:tc>
          <w:tcPr>
            <w:tcW w:w="1880" w:type="dxa"/>
            <w:tcBorders/>
            <w:shd w:color="auto" w:fill="1F4E78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b/>
                <w:kern w:val="0"/>
                <w:sz w:val="22"/>
                <w:szCs w:val="22"/>
                <w:lang w:val="es-ES" w:eastAsia="en-US" w:bidi="ar-SA"/>
              </w:rPr>
              <w:t>No cumplidos</w:t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Requisitos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Casos de prueba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Defectos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Pruebas funcionales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Pruebas no funcionales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Evidencias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  <w:tr>
        <w:trPr/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  <w:t>Validación del usuario</w:t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79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  <w:tc>
          <w:tcPr>
            <w:tcW w:w="1880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Arial"/>
                <w:lang w:val="es-ES"/>
              </w:rPr>
            </w:pPr>
            <w:r>
              <w:rPr>
                <w:rFonts w:eastAsia="ＭＳ 明朝" w:cs="Arial"/>
                <w:kern w:val="0"/>
                <w:sz w:val="22"/>
                <w:szCs w:val="22"/>
                <w:lang w:val="es-ES" w:eastAsia="en-US" w:bidi="ar-SA"/>
              </w:rPr>
            </w:r>
          </w:p>
        </w:tc>
      </w:tr>
    </w:tbl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10. Resultado final de la evaluación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Porcentaje de cumplimiento: __________ %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 xml:space="preserve">Nivel de cumplimiento:  </w:t>
      </w:r>
      <w:r>
        <w:rPr>
          <w:rFonts w:cs="Segoe UI Symbol" w:ascii="Segoe UI Symbol" w:hAnsi="Segoe UI Symbol"/>
          <w:lang w:val="es-ES"/>
        </w:rPr>
        <w:t>☐</w:t>
      </w:r>
      <w:r>
        <w:rPr>
          <w:rFonts w:cs="Arial"/>
          <w:lang w:val="es-ES"/>
        </w:rPr>
        <w:t xml:space="preserve"> Excelente   </w:t>
      </w:r>
      <w:r>
        <w:rPr>
          <w:rFonts w:cs="Segoe UI Symbol" w:ascii="Segoe UI Symbol" w:hAnsi="Segoe UI Symbol"/>
          <w:lang w:val="es-ES"/>
        </w:rPr>
        <w:t>☐</w:t>
      </w:r>
      <w:r>
        <w:rPr>
          <w:rFonts w:cs="Arial"/>
          <w:lang w:val="es-ES"/>
        </w:rPr>
        <w:t xml:space="preserve"> Satisfactorio   </w:t>
      </w:r>
      <w:r>
        <w:rPr>
          <w:rFonts w:cs="Segoe UI Symbol" w:ascii="Segoe UI Symbol" w:hAnsi="Segoe UI Symbol"/>
          <w:lang w:val="es-ES"/>
        </w:rPr>
        <w:t>☐</w:t>
      </w:r>
      <w:r>
        <w:rPr>
          <w:rFonts w:cs="Arial"/>
          <w:lang w:val="es-ES"/>
        </w:rPr>
        <w:t xml:space="preserve"> Requiere mejoras   </w:t>
      </w:r>
      <w:r>
        <w:rPr>
          <w:rFonts w:cs="Segoe UI Symbol" w:ascii="Segoe UI Symbol" w:hAnsi="Segoe UI Symbol"/>
          <w:lang w:val="es-ES"/>
        </w:rPr>
        <w:t>☐</w:t>
      </w:r>
      <w:r>
        <w:rPr>
          <w:rFonts w:cs="Arial"/>
          <w:lang w:val="es-ES"/>
        </w:rPr>
        <w:t xml:space="preserve"> No cumple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Recomendaciones:</w:t>
        <w:br/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Heading1"/>
        <w:rPr>
          <w:rFonts w:ascii="Arial" w:hAnsi="Arial" w:cs="Arial"/>
          <w:color w:val="auto"/>
          <w:sz w:val="22"/>
          <w:szCs w:val="22"/>
          <w:lang w:val="es-ES"/>
        </w:rPr>
      </w:pPr>
      <w:r>
        <w:rPr>
          <w:rFonts w:cs="Arial" w:ascii="Arial" w:hAnsi="Arial"/>
          <w:color w:val="auto"/>
          <w:sz w:val="22"/>
          <w:szCs w:val="22"/>
          <w:lang w:val="es-ES"/>
        </w:rPr>
        <w:t>11. Conclusión del evaluador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Determinar, con base en la evidencia recopilada, si el sistema cumple con los requisitos establecidos y señalar los aspectos que deben mejorarse.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br/>
        <w:t>Conclusión:</w:t>
        <w:br/>
        <w:br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b/>
          <w:bCs/>
          <w:lang w:val="es-ES"/>
        </w:rPr>
      </w:pPr>
      <w:r>
        <w:rPr>
          <w:rFonts w:cs="Arial"/>
          <w:b/>
          <w:bCs/>
          <w:lang w:val="es-ES"/>
        </w:rPr>
        <w:t>12. Firmas de Autorización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- Desarrollador: _____________________________________</w:t>
        <w:tab/>
        <w:t>Firma: __________________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- Evaluador: ________________________________________</w:t>
        <w:tab/>
        <w:t>Firma: __________________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- Docente: _________________________________________</w:t>
        <w:tab/>
        <w:t>Firma: __________________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  <w:t>- Cordinadora: _____________________________________</w:t>
        <w:tab/>
        <w:t>Firma: __________________</w:t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rPr>
          <w:rFonts w:cs="Arial"/>
          <w:lang w:val="es-ES"/>
        </w:rPr>
      </w:pPr>
      <w:r>
        <w:rPr>
          <w:rFonts w:cs="Arial"/>
          <w:lang w:val="es-ES"/>
        </w:rPr>
      </w:r>
    </w:p>
    <w:p>
      <w:pPr>
        <w:pStyle w:val="Normal"/>
        <w:spacing w:before="0" w:after="200"/>
        <w:rPr>
          <w:rFonts w:cs="Arial"/>
          <w:lang w:val="es-ES"/>
        </w:rPr>
      </w:pPr>
      <w:r>
        <w:rPr>
          <w:rFonts w:cs="Arial"/>
          <w:lang w:val="es-ES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17" w:right="1417" w:gutter="0" w:header="720" w:top="1417" w:footer="72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GT"/>
      </w:rPr>
    </w:pPr>
    <w:r>
      <w:drawing>
        <wp:anchor distT="0" distB="0" distL="114300" distR="114300" simplePos="0" relativeHeight="8" behindDoc="1" locked="0" layoutInCell="0" allowOverlap="1">
          <wp:simplePos x="0" y="0"/>
          <wp:positionH relativeFrom="column">
            <wp:posOffset>471805</wp:posOffset>
          </wp:positionH>
          <wp:positionV relativeFrom="paragraph">
            <wp:posOffset>-168910</wp:posOffset>
          </wp:positionV>
          <wp:extent cx="581025" cy="521335"/>
          <wp:effectExtent l="0" t="0" r="0" b="0"/>
          <wp:wrapSquare wrapText="bothSides"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val="es-GT"/>
      </w:rPr>
      <w:t>Instrumento de evaluación – Ingeniería en Sistemas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lang w:val="es-GT"/>
      </w:rPr>
    </w:pPr>
    <w:r>
      <w:drawing>
        <wp:anchor distT="0" distB="0" distL="114300" distR="114300" simplePos="0" relativeHeight="8" behindDoc="1" locked="0" layoutInCell="0" allowOverlap="1">
          <wp:simplePos x="0" y="0"/>
          <wp:positionH relativeFrom="column">
            <wp:posOffset>471805</wp:posOffset>
          </wp:positionH>
          <wp:positionV relativeFrom="paragraph">
            <wp:posOffset>-168910</wp:posOffset>
          </wp:positionV>
          <wp:extent cx="581025" cy="521335"/>
          <wp:effectExtent l="0" t="0" r="0" b="0"/>
          <wp:wrapSquare wrapText="bothSides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1025" cy="521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lang w:val="es-GT"/>
      </w:rPr>
      <w:t>Instrumento de evaluación – Ingeniería en Sistemas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057275" cy="305435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05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1057275" cy="305435"/>
          <wp:effectExtent l="0" t="0" r="0" b="0"/>
          <wp:docPr id="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3054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rial" w:hAnsi="Arial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Header"/>
    <w:uiPriority w:val="99"/>
    <w:qFormat/>
    <w:rsid w:val="00e618bf"/>
    <w:rPr/>
  </w:style>
  <w:style w:type="character" w:styleId="PiedepginaCar" w:customStyle="1">
    <w:name w:val="Pie de página Car"/>
    <w:basedOn w:val="DefaultParagraphFont"/>
    <w:link w:val="Footer"/>
    <w:uiPriority w:val="99"/>
    <w:qFormat/>
    <w:rsid w:val="00e618bf"/>
    <w:rPr/>
  </w:style>
  <w:style w:type="character" w:styleId="Ttulo1Car" w:customStyle="1">
    <w:name w:val="Título 1 C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tuloCar" w:customStyle="1">
    <w:name w:val="Título C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themeColor="text2" w:themeShade="bf" w:val="17365D"/>
      <w:spacing w:val="5"/>
      <w:kern w:val="2"/>
      <w:sz w:val="40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rive.google.com/drive/folders/1EMF3BQXxGE6HBb4H0IjI8JQCSusRdNyF?usp=sharing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LibreOffice/26.2.3.2$Linux_X86_64 LibreOffice_project/620$Build-2</Application>
  <AppVersion>15.0000</AppVersion>
  <Pages>7</Pages>
  <Words>662</Words>
  <Characters>4779</Characters>
  <CharactersWithSpaces>5210</CharactersWithSpaces>
  <Paragraphs>263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2026-10-03T21:59:00Z</dcterms:created>
  <dc:creator>python-docx</dc:creator>
  <dc:description/>
  <dc:language>en-US</dc:language>
  <cp:lastModifiedBy/>
  <cp:lastPrinted>2026-10-03T21:59:00Z</cp:lastPrinted>
  <dcterms:modified xsi:type="dcterms:W3CDTF">2026-10-10T16:00:03Z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