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52FFCC" w14:paraId="3778AA1B" wp14:textId="1FFEE34E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2FFCC" w:rsidR="326CCFC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Video (1 min)</w:t>
      </w:r>
    </w:p>
    <w:p xmlns:wp14="http://schemas.microsoft.com/office/word/2010/wordml" w:rsidP="7D52FFCC" w14:paraId="24148960" wp14:textId="3C98ED41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0 – 15 Mostar el problema </w:t>
      </w:r>
    </w:p>
    <w:p xmlns:wp14="http://schemas.microsoft.com/office/word/2010/wordml" w:rsidP="7D52FFCC" w14:paraId="704796B8" wp14:textId="08DF3606">
      <w:pPr>
        <w:spacing w:after="160" w:line="259" w:lineRule="auto"/>
        <w:ind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Estadísticas, Imágenes de niños</w:t>
      </w:r>
    </w:p>
    <w:p xmlns:wp14="http://schemas.microsoft.com/office/word/2010/wordml" w:rsidP="7D52FFCC" w14:paraId="2E8BAE09" wp14:textId="3CEB6B73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15 – 25 Características plataforma </w:t>
      </w:r>
    </w:p>
    <w:p xmlns:wp14="http://schemas.microsoft.com/office/word/2010/wordml" w:rsidP="7D52FFCC" w14:paraId="4F9E79C0" wp14:textId="02D2CD00">
      <w:pPr>
        <w:spacing w:after="160" w:line="259" w:lineRule="auto"/>
        <w:ind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Prototipo plataforma, mostrar el portal (página principal)</w:t>
      </w:r>
    </w:p>
    <w:p xmlns:wp14="http://schemas.microsoft.com/office/word/2010/wordml" w:rsidP="7D52FFCC" w14:paraId="43094B7F" wp14:textId="1DD4FA01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25 – 45 Finalidad, Enfocado en la mejora de los niños</w:t>
      </w:r>
    </w:p>
    <w:p xmlns:wp14="http://schemas.microsoft.com/office/word/2010/wordml" w:rsidP="7D52FFCC" w14:paraId="2030B74A" wp14:textId="6FB96814">
      <w:pPr>
        <w:spacing w:after="160" w:line="259" w:lineRule="auto"/>
        <w:ind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Prototipo</w:t>
      </w:r>
    </w:p>
    <w:p xmlns:wp14="http://schemas.microsoft.com/office/word/2010/wordml" w:rsidP="7D52FFCC" w14:paraId="5B822CEB" wp14:textId="6910BD9B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45 – 60 Alcances y objetivos futuros</w:t>
      </w:r>
    </w:p>
    <w:p xmlns:wp14="http://schemas.microsoft.com/office/word/2010/wordml" w:rsidP="7D52FFCC" w14:paraId="3B5B5CC4" wp14:textId="1CABE985">
      <w:pPr>
        <w:spacing w:after="160" w:line="259" w:lineRule="auto"/>
        <w:ind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Fotos de Niños Felices</w:t>
      </w:r>
    </w:p>
    <w:p xmlns:wp14="http://schemas.microsoft.com/office/word/2010/wordml" w:rsidP="7D52FFCC" w14:paraId="1C58856E" wp14:textId="0B459CDC">
      <w:pPr>
        <w:spacing w:after="160" w:line="259" w:lineRule="auto"/>
        <w:jc w:val="both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yellow"/>
          <w:lang w:val="es-MX"/>
        </w:rPr>
      </w:pPr>
      <w:proofErr w:type="spellStart"/>
      <w:r w:rsidRPr="7D52FFCC" w:rsidR="326CCFC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yellow"/>
          <w:lang w:val="es-MX"/>
        </w:rPr>
        <w:t>Speech</w:t>
      </w:r>
      <w:proofErr w:type="spellEnd"/>
    </w:p>
    <w:p xmlns:wp14="http://schemas.microsoft.com/office/word/2010/wordml" w:rsidP="7D52FFCC" w14:paraId="5519C75A" wp14:textId="2D014F7F">
      <w:pPr>
        <w:pStyle w:val="Normal"/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n-US"/>
        </w:rPr>
      </w:pP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La pandemia ha revelado muchas deficiencias del sistema educativo. Según</w:t>
      </w:r>
      <w:r w:rsidRPr="7D52FFCC" w:rsidR="107CC07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la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</w:t>
      </w:r>
      <w:hyperlink r:id="Rfc2f5e14b42d4f80">
        <w:r w:rsidRPr="7D52FFCC" w:rsidR="326CCFC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s-MX"/>
          </w:rPr>
          <w:t>encuesta</w:t>
        </w:r>
      </w:hyperlink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realizada por la UNESCO, UNICEF y el Banco Mundial, revela que </w:t>
      </w:r>
      <w:r w:rsidRPr="7D52FFCC" w:rsidR="288EB43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e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l 56.7% de docentes afirman </w:t>
      </w:r>
      <w:r w:rsidRPr="7D52FFCC" w:rsidR="326CCFC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19191A"/>
          <w:sz w:val="22"/>
          <w:szCs w:val="22"/>
          <w:lang w:val="es-MX"/>
        </w:rPr>
        <w:t>no sentirse preparados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para la educación en línea</w:t>
      </w:r>
      <w:r w:rsidRPr="7D52FFCC" w:rsidR="5BC31B0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, pues sólo la mitad de los países encuestados dieron a sus docentes capacitación sobre educación a distancia. Esto provoca que a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lgunos maestros sólo </w:t>
      </w:r>
      <w:r w:rsidRPr="7D52FFCC" w:rsidR="2B83752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piden 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como tarea ver programas de tv o videos de YouTube.</w:t>
      </w:r>
    </w:p>
    <w:p xmlns:wp14="http://schemas.microsoft.com/office/word/2010/wordml" w:rsidP="7D52FFCC" w14:paraId="63058113" wp14:textId="2FDAFD83">
      <w:pPr>
        <w:pStyle w:val="Normal"/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</w:pP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P</w:t>
      </w:r>
      <w:r w:rsidRPr="7D52FFCC" w:rsidR="7C983FA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or este motivo, p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resentamos </w:t>
      </w:r>
      <w:r w:rsidRPr="7D52FFCC" w:rsidR="00D17F1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la 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plataforma </w:t>
      </w:r>
      <w:proofErr w:type="spellStart"/>
      <w:r w:rsidRPr="7D52FFCC" w:rsidR="4680AC82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Bildung</w:t>
      </w:r>
      <w:proofErr w:type="spellEnd"/>
      <w:r w:rsidRPr="7D52FFCC" w:rsidR="4680AC82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,</w:t>
      </w:r>
      <w:r w:rsidRPr="7D52FFCC" w:rsidR="4680AC8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que a través de un </w:t>
      </w:r>
      <w:proofErr w:type="spellStart"/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bot</w:t>
      </w:r>
      <w:proofErr w:type="spellEnd"/>
      <w:r w:rsidRPr="7D52FFCC" w:rsidR="6F61A8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orienta</w:t>
      </w:r>
      <w:r w:rsidRPr="7D52FFCC" w:rsidR="10AFDD3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con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consejos de estudio, recordatorios de actividades y horarios de clase, tanto para alumnos como maestros, además</w:t>
      </w:r>
      <w:r w:rsidRPr="7D52FFCC" w:rsidR="0633846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, para ayudar en la didáctica de clase y evaluación, </w:t>
      </w:r>
      <w:r w:rsidRPr="7D52FFCC" w:rsidR="390629D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implementará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una sección de retos en donde el estudiante podrá explotar toda su curiosidad por todos los temas educativos presentados de forma personalizada con el uso </w:t>
      </w:r>
      <w:r w:rsidRPr="7D52FFCC" w:rsidR="49FDE6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inteligencia artificial.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</w:t>
      </w:r>
      <w:r w:rsidRPr="7D52FFCC" w:rsidR="72DE6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También,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tanto el maestro </w:t>
      </w:r>
      <w:r w:rsidRPr="7D52FFCC" w:rsidR="0483E37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como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los padres de familia podrán seguir el desempeño personalizado del estudiante</w:t>
      </w:r>
      <w:r w:rsidRPr="7D52FFCC" w:rsidR="2A3E4C1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mediante 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alertas automáticas correspondiente</w:t>
      </w:r>
      <w:r w:rsidRPr="7D52FFCC" w:rsidR="7FEFFAA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al desempeño mostrado durante la semana a través de </w:t>
      </w:r>
      <w:proofErr w:type="spellStart"/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Power</w:t>
      </w:r>
      <w:proofErr w:type="spellEnd"/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BI</w:t>
      </w:r>
      <w:r w:rsidRPr="7D52FFCC" w:rsidR="4587DD4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, pero 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no solo queda aquí</w:t>
      </w:r>
      <w:r w:rsidRPr="7D52FFCC" w:rsidR="604C62E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,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</w:t>
      </w:r>
      <w:r w:rsidRPr="7D52FFCC" w:rsidR="453AF25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a través </w:t>
      </w: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de nuestro Bot se dará recomendaciones a los padres para mejorar estas situaciones</w:t>
      </w:r>
    </w:p>
    <w:p xmlns:wp14="http://schemas.microsoft.com/office/word/2010/wordml" w:rsidP="7D52FFCC" w14:paraId="2329B42F" wp14:textId="2CA1497B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n-US"/>
        </w:rPr>
      </w:pPr>
      <w:r w:rsidRPr="7D52FFCC" w:rsidR="326CCFC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No dejes solo a tu hijo o estudiante es momento de unirnos para una mejor educación.</w:t>
      </w:r>
    </w:p>
    <w:p w:rsidR="28752853" w:rsidP="7D52FFCC" w:rsidRDefault="28752853" w14:paraId="2AD66DDC" w14:textId="4BD950A9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</w:pPr>
      <w:r w:rsidRPr="7D52FFCC" w:rsidR="2875285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Con esto en mente </w:t>
      </w:r>
      <w:r w:rsidRPr="7D52FFCC" w:rsidR="699211EC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esperamos</w:t>
      </w:r>
      <w:r w:rsidRPr="7D52FFCC" w:rsidR="2875285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que en </w:t>
      </w:r>
      <w:r w:rsidRPr="7D52FFCC" w:rsidR="55E214D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México</w:t>
      </w:r>
      <w:r w:rsidRPr="7D52FFCC" w:rsidR="2875285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el sistema educativo se </w:t>
      </w:r>
      <w:r w:rsidRPr="7D52FFCC" w:rsidR="68AA324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potencialice</w:t>
      </w:r>
      <w:r w:rsidRPr="7D52FFCC" w:rsidR="2875285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y guiando a cada </w:t>
      </w:r>
      <w:r w:rsidRPr="7D52FFCC" w:rsidR="2875285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es</w:t>
      </w:r>
      <w:r w:rsidRPr="7D52FFCC" w:rsidR="2875285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tudiante, </w:t>
      </w:r>
      <w:r w:rsidRPr="7D52FFCC" w:rsidR="7894320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porque</w:t>
      </w:r>
      <w:r w:rsidRPr="7D52FFCC" w:rsidR="2875285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</w:t>
      </w:r>
      <w:r w:rsidRPr="7D52FFCC" w:rsidR="769C8E6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imagínense</w:t>
      </w:r>
      <w:r w:rsidRPr="7D52FFCC" w:rsidR="4F4F31C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detectar a </w:t>
      </w:r>
      <w:r w:rsidRPr="7D52FFCC" w:rsidR="4F4F31C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trav</w:t>
      </w:r>
      <w:r w:rsidRPr="7D52FFCC" w:rsidR="583F357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>és</w:t>
      </w:r>
      <w:r w:rsidRPr="7D52FFCC" w:rsidR="4F4F31C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9191A"/>
          <w:sz w:val="22"/>
          <w:szCs w:val="22"/>
          <w:lang w:val="es-MX"/>
        </w:rPr>
        <w:t xml:space="preserve"> de la plataforma a esos futuros genios.</w:t>
      </w:r>
    </w:p>
    <w:p xmlns:wp14="http://schemas.microsoft.com/office/word/2010/wordml" w:rsidP="7CFB90B9" w14:paraId="644B3531" wp14:textId="5F2B1C3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A"/>
          <w:sz w:val="25"/>
          <w:szCs w:val="25"/>
          <w:lang w:val="en-US"/>
        </w:rPr>
      </w:pPr>
      <w:hyperlink r:id="Rba361b1e3d3642dd">
        <w:r w:rsidRPr="7CFB90B9" w:rsidR="326CCFC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5"/>
            <w:szCs w:val="25"/>
            <w:u w:val="single"/>
            <w:lang w:val="es-MX"/>
          </w:rPr>
          <w:t>https://www.infobae.com/america/mexico/2020/08/23/internet-para-todos-llegara-al-922-de-la-poblacion-para-el-final-del-sexenio-cfe/</w:t>
        </w:r>
      </w:hyperlink>
      <w:r w:rsidRPr="7CFB90B9" w:rsidR="326CCF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A"/>
          <w:sz w:val="25"/>
          <w:szCs w:val="25"/>
          <w:lang w:val="es-MX"/>
        </w:rPr>
        <w:t xml:space="preserve"> </w:t>
      </w:r>
    </w:p>
    <w:p xmlns:wp14="http://schemas.microsoft.com/office/word/2010/wordml" w:rsidP="7CFB90B9" w14:paraId="3936C8BC" wp14:textId="371D0AE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A"/>
          <w:sz w:val="25"/>
          <w:szCs w:val="25"/>
          <w:lang w:val="en-US"/>
        </w:rPr>
      </w:pPr>
    </w:p>
    <w:p xmlns:wp14="http://schemas.microsoft.com/office/word/2010/wordml" w:rsidP="7CFB90B9" w14:paraId="518700B1" wp14:textId="3DA5A63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A"/>
          <w:sz w:val="25"/>
          <w:szCs w:val="25"/>
          <w:lang w:val="en-US"/>
        </w:rPr>
      </w:pPr>
      <w:hyperlink r:id="R6d54d311179f46c2">
        <w:r w:rsidRPr="7CFB90B9" w:rsidR="326CCFC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5"/>
            <w:szCs w:val="25"/>
            <w:u w:val="single"/>
            <w:lang w:val="es-MX"/>
          </w:rPr>
          <w:t>https://observatorio.tec.mx/edu-news/profesorado-no-esta-preparado-para-educacion-online</w:t>
        </w:r>
      </w:hyperlink>
      <w:r w:rsidRPr="7CFB90B9" w:rsidR="326CCF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A"/>
          <w:sz w:val="25"/>
          <w:szCs w:val="25"/>
          <w:lang w:val="es-MX"/>
        </w:rPr>
        <w:t xml:space="preserve"> </w:t>
      </w:r>
    </w:p>
    <w:p xmlns:wp14="http://schemas.microsoft.com/office/word/2010/wordml" w:rsidP="7CFB90B9" w14:paraId="01859931" wp14:textId="4103395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A"/>
          <w:sz w:val="25"/>
          <w:szCs w:val="25"/>
          <w:lang w:val="en-US"/>
        </w:rPr>
      </w:pPr>
      <w:hyperlink r:id="R864caa1a2ea94ee0">
        <w:r w:rsidRPr="7CFB90B9" w:rsidR="326CCFC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5"/>
            <w:szCs w:val="25"/>
            <w:u w:val="single"/>
            <w:lang w:val="es-MX"/>
          </w:rPr>
          <w:t>https://www.cronica.com.mx/notas-de_que_sirvieron_las_clases_en_linea_si_no_aprendi_nada-1157032-2020</w:t>
        </w:r>
      </w:hyperlink>
      <w:r w:rsidRPr="7CFB90B9" w:rsidR="326CCF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A"/>
          <w:sz w:val="25"/>
          <w:szCs w:val="25"/>
          <w:lang w:val="es-MX"/>
        </w:rPr>
        <w:t xml:space="preserve"> </w:t>
      </w:r>
    </w:p>
    <w:p xmlns:wp14="http://schemas.microsoft.com/office/word/2010/wordml" w:rsidP="7CFB90B9" w14:paraId="2FC640A5" wp14:textId="1B55309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A"/>
          <w:sz w:val="25"/>
          <w:szCs w:val="25"/>
          <w:lang w:val="en-US"/>
        </w:rPr>
      </w:pPr>
    </w:p>
    <w:p xmlns:wp14="http://schemas.microsoft.com/office/word/2010/wordml" w:rsidP="7CFB90B9" w14:paraId="34B10416" wp14:textId="5894CE1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A"/>
          <w:sz w:val="25"/>
          <w:szCs w:val="25"/>
          <w:lang w:val="en-US"/>
        </w:rPr>
      </w:pPr>
    </w:p>
    <w:p xmlns:wp14="http://schemas.microsoft.com/office/word/2010/wordml" w:rsidP="7CFB90B9" w14:paraId="5D7E2616" wp14:textId="22179F8E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</w:p>
    <w:p xmlns:wp14="http://schemas.microsoft.com/office/word/2010/wordml" w:rsidP="7CFB90B9" w14:paraId="5C1A07E2" wp14:textId="670EB04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ED7886"/>
  <w15:docId w15:val="{e119e0b6-763b-4c49-8dc3-332e3a247fe9}"/>
  <w:rsids>
    <w:rsidRoot w:val="55DACB3E"/>
    <w:rsid w:val="00D17F13"/>
    <w:rsid w:val="0397CE2E"/>
    <w:rsid w:val="044DA1D4"/>
    <w:rsid w:val="0483E377"/>
    <w:rsid w:val="05367B30"/>
    <w:rsid w:val="06338466"/>
    <w:rsid w:val="06C229EC"/>
    <w:rsid w:val="073AA308"/>
    <w:rsid w:val="0B73DA9F"/>
    <w:rsid w:val="107CC07B"/>
    <w:rsid w:val="10AFDD3F"/>
    <w:rsid w:val="11D44875"/>
    <w:rsid w:val="17193ECA"/>
    <w:rsid w:val="1723B073"/>
    <w:rsid w:val="1A4F7769"/>
    <w:rsid w:val="1B16A3AF"/>
    <w:rsid w:val="26F39472"/>
    <w:rsid w:val="2845E70D"/>
    <w:rsid w:val="28752853"/>
    <w:rsid w:val="288EB432"/>
    <w:rsid w:val="28D6AB55"/>
    <w:rsid w:val="2A3E4C14"/>
    <w:rsid w:val="2A91D8AD"/>
    <w:rsid w:val="2B837523"/>
    <w:rsid w:val="326CCFC7"/>
    <w:rsid w:val="32EC29B8"/>
    <w:rsid w:val="37C4EE51"/>
    <w:rsid w:val="390629DA"/>
    <w:rsid w:val="3A639B0F"/>
    <w:rsid w:val="3C83CB53"/>
    <w:rsid w:val="3D638598"/>
    <w:rsid w:val="3E387099"/>
    <w:rsid w:val="3F2E0774"/>
    <w:rsid w:val="453AF255"/>
    <w:rsid w:val="4587DD44"/>
    <w:rsid w:val="45DB5F09"/>
    <w:rsid w:val="4680AC82"/>
    <w:rsid w:val="49FDE6BB"/>
    <w:rsid w:val="4D3D420C"/>
    <w:rsid w:val="4F4F31CE"/>
    <w:rsid w:val="55DACB3E"/>
    <w:rsid w:val="55E214D9"/>
    <w:rsid w:val="570C8603"/>
    <w:rsid w:val="583F357B"/>
    <w:rsid w:val="5B78440B"/>
    <w:rsid w:val="5BC31B04"/>
    <w:rsid w:val="5FBF9F71"/>
    <w:rsid w:val="604C62E2"/>
    <w:rsid w:val="685A8EBC"/>
    <w:rsid w:val="68AA3247"/>
    <w:rsid w:val="699211EC"/>
    <w:rsid w:val="6F61A8CB"/>
    <w:rsid w:val="6F9DC2B7"/>
    <w:rsid w:val="70AC1CC8"/>
    <w:rsid w:val="714F82D8"/>
    <w:rsid w:val="72DE6A9F"/>
    <w:rsid w:val="74182F89"/>
    <w:rsid w:val="74C831E8"/>
    <w:rsid w:val="769C8E62"/>
    <w:rsid w:val="78943202"/>
    <w:rsid w:val="7ADC4548"/>
    <w:rsid w:val="7C983FA1"/>
    <w:rsid w:val="7CFB90B9"/>
    <w:rsid w:val="7D52FFCC"/>
    <w:rsid w:val="7D6FACCB"/>
    <w:rsid w:val="7E6CAF7E"/>
    <w:rsid w:val="7FEFFA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www.infobae.com/america/mexico/2020/08/23/internet-para-todos-llegara-al-922-de-la-poblacion-para-el-final-del-sexenio-cfe/" TargetMode="External" Id="Rba361b1e3d3642dd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www.cronica.com.mx/notas-de_que_sirvieron_las_clases_en_linea_si_no_aprendi_nada-1157032-2020" TargetMode="External" Id="R864caa1a2ea94ee0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observatorio.tec.mx/edu-news/profesorado-no-esta-preparado-para-educacion-online" TargetMode="External" Id="R6d54d311179f46c2" /><Relationship Type="http://schemas.openxmlformats.org/officeDocument/2006/relationships/hyperlink" Target="https://infogram.com/final-unesco-education-covid-19-data-1hke60d1x7m525r" TargetMode="External" Id="Rfc2f5e14b42d4f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861EB7A289147BA387412EFCF23A6" ma:contentTypeVersion="2" ma:contentTypeDescription="Create a new document." ma:contentTypeScope="" ma:versionID="568fcee23daca51dd8b1901606169e18">
  <xsd:schema xmlns:xsd="http://www.w3.org/2001/XMLSchema" xmlns:xs="http://www.w3.org/2001/XMLSchema" xmlns:p="http://schemas.microsoft.com/office/2006/metadata/properties" xmlns:ns2="3cd7b1a6-ae1c-4d6b-b517-8f300853a23d" targetNamespace="http://schemas.microsoft.com/office/2006/metadata/properties" ma:root="true" ma:fieldsID="11618615f0f1f05d792480934e50fe68" ns2:_="">
    <xsd:import namespace="3cd7b1a6-ae1c-4d6b-b517-8f300853a2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7b1a6-ae1c-4d6b-b517-8f300853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1531F4-CA0A-4C8B-9636-3B6949720B7C}"/>
</file>

<file path=customXml/itemProps2.xml><?xml version="1.0" encoding="utf-8"?>
<ds:datastoreItem xmlns:ds="http://schemas.openxmlformats.org/officeDocument/2006/customXml" ds:itemID="{E17C4382-33C1-45FE-AB6B-8406513B11F9}"/>
</file>

<file path=customXml/itemProps3.xml><?xml version="1.0" encoding="utf-8"?>
<ds:datastoreItem xmlns:ds="http://schemas.openxmlformats.org/officeDocument/2006/customXml" ds:itemID="{74EFADC1-74A1-44FB-B150-1B63B95241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Iyali Castro Lopez</dc:creator>
  <keywords/>
  <dc:description/>
  <lastModifiedBy>Iyali Castro Lopez</lastModifiedBy>
  <dcterms:created xsi:type="dcterms:W3CDTF">2020-11-08T16:31:05.0000000Z</dcterms:created>
  <dcterms:modified xsi:type="dcterms:W3CDTF">2020-11-08T17:14:16.4316167Z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0x0101001E7861EB7A289147BA387412EFCF23A6</vt:lpwstr>
  </property>
</Properties>
</file>