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9B" w:rsidRDefault="003A799B" w:rsidP="003A799B">
      <w:r>
        <w:rPr>
          <w:rFonts w:hint="eastAsia"/>
        </w:rPr>
        <w:t>使用軟體</w:t>
      </w:r>
      <w:r>
        <w:t>:photoshop</w:t>
      </w:r>
    </w:p>
    <w:p w:rsidR="003A799B" w:rsidRDefault="003A799B" w:rsidP="003A799B"/>
    <w:p w:rsidR="003A799B" w:rsidRDefault="003A799B" w:rsidP="003A799B">
      <w:r>
        <w:rPr>
          <w:rFonts w:hint="eastAsia"/>
        </w:rPr>
        <w:t>方法一</w:t>
      </w:r>
      <w:r>
        <w:rPr>
          <w:rFonts w:hint="eastAsia"/>
        </w:rPr>
        <w:t xml:space="preserve">: </w:t>
      </w:r>
    </w:p>
    <w:p w:rsidR="003A799B" w:rsidRDefault="003A799B" w:rsidP="003A799B">
      <w:r>
        <w:rPr>
          <w:rFonts w:hint="eastAsia"/>
        </w:rPr>
        <w:t>1.</w:t>
      </w:r>
      <w:r>
        <w:rPr>
          <w:rFonts w:hint="eastAsia"/>
        </w:rPr>
        <w:t>影像</w:t>
      </w:r>
      <w:r>
        <w:sym w:font="Wingdings" w:char="F0E0"/>
      </w:r>
      <w:r>
        <w:rPr>
          <w:rFonts w:hint="eastAsia"/>
        </w:rPr>
        <w:t>調整</w:t>
      </w:r>
      <w:r>
        <w:sym w:font="Wingdings" w:char="F0E0"/>
      </w:r>
      <w:r>
        <w:rPr>
          <w:rFonts w:hint="eastAsia"/>
        </w:rPr>
        <w:t>曝光度</w:t>
      </w:r>
    </w:p>
    <w:p w:rsidR="003A799B" w:rsidRDefault="003A799B" w:rsidP="003A799B">
      <w:r>
        <w:rPr>
          <w:rFonts w:hint="eastAsia"/>
        </w:rPr>
        <w:t>2.</w:t>
      </w:r>
      <w:r>
        <w:rPr>
          <w:rFonts w:hint="eastAsia"/>
        </w:rPr>
        <w:t>將</w:t>
      </w:r>
      <w:r w:rsidRPr="003A799B">
        <w:rPr>
          <w:rFonts w:hint="eastAsia"/>
        </w:rPr>
        <w:t>曝光度</w:t>
      </w:r>
      <w:r>
        <w:rPr>
          <w:rFonts w:hint="eastAsia"/>
        </w:rPr>
        <w:t>攝</w:t>
      </w:r>
      <w:r>
        <w:rPr>
          <w:rFonts w:hint="eastAsia"/>
        </w:rPr>
        <w:t>,</w:t>
      </w:r>
      <w:r>
        <w:rPr>
          <w:rFonts w:hint="eastAsia"/>
        </w:rPr>
        <w:t>偏移量</w:t>
      </w:r>
      <w:r>
        <w:rPr>
          <w:rFonts w:hint="eastAsia"/>
        </w:rPr>
        <w:t>,</w:t>
      </w:r>
      <w:r w:rsidRPr="003A799B">
        <w:rPr>
          <w:rFonts w:hint="eastAsia"/>
        </w:rPr>
        <w:t>Gamma</w:t>
      </w:r>
      <w:r w:rsidRPr="003A799B">
        <w:rPr>
          <w:rFonts w:hint="eastAsia"/>
        </w:rPr>
        <w:t>校正</w:t>
      </w:r>
      <w:r>
        <w:rPr>
          <w:rFonts w:hint="eastAsia"/>
        </w:rPr>
        <w:t xml:space="preserve"> </w:t>
      </w:r>
      <w:r>
        <w:rPr>
          <w:rFonts w:hint="eastAsia"/>
        </w:rPr>
        <w:t>調整成適當的值</w:t>
      </w:r>
    </w:p>
    <w:p w:rsidR="003A799B" w:rsidRDefault="003A799B" w:rsidP="003A799B">
      <w:r>
        <w:rPr>
          <w:rFonts w:hint="eastAsia"/>
        </w:rPr>
        <w:t>3.</w:t>
      </w:r>
      <w:r w:rsidRPr="003A799B">
        <w:rPr>
          <w:rFonts w:hint="eastAsia"/>
        </w:rPr>
        <w:t xml:space="preserve"> </w:t>
      </w:r>
      <w:r>
        <w:rPr>
          <w:rFonts w:hint="eastAsia"/>
        </w:rPr>
        <w:t>影像</w:t>
      </w:r>
      <w:r>
        <w:sym w:font="Wingdings" w:char="F0E0"/>
      </w:r>
      <w:r>
        <w:rPr>
          <w:rFonts w:hint="eastAsia"/>
        </w:rPr>
        <w:t>調整</w:t>
      </w:r>
      <w:r>
        <w:sym w:font="Wingdings" w:char="F0E0"/>
      </w:r>
      <w:r w:rsidRPr="003A799B">
        <w:rPr>
          <w:rFonts w:hint="eastAsia"/>
        </w:rPr>
        <w:t>陰影</w:t>
      </w:r>
      <w:r w:rsidRPr="003A799B">
        <w:rPr>
          <w:rFonts w:hint="eastAsia"/>
        </w:rPr>
        <w:t>/</w:t>
      </w:r>
      <w:r w:rsidRPr="003A799B">
        <w:rPr>
          <w:rFonts w:hint="eastAsia"/>
        </w:rPr>
        <w:t>亮部</w:t>
      </w:r>
      <w:r>
        <w:rPr>
          <w:rFonts w:hint="eastAsia"/>
        </w:rPr>
        <w:t>設成適當的值</w:t>
      </w:r>
    </w:p>
    <w:p w:rsidR="00555026" w:rsidRDefault="003A799B" w:rsidP="003A799B"/>
    <w:p w:rsidR="003A799B" w:rsidRDefault="003A799B" w:rsidP="003A799B">
      <w:r>
        <w:rPr>
          <w:rFonts w:hint="eastAsia"/>
        </w:rPr>
        <w:t>方法二</w:t>
      </w:r>
      <w:r>
        <w:rPr>
          <w:rFonts w:hint="eastAsia"/>
        </w:rPr>
        <w:t>:</w:t>
      </w:r>
    </w:p>
    <w:p w:rsidR="003A799B" w:rsidRDefault="003A799B" w:rsidP="003A7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</w:t>
      </w:r>
      <w:r>
        <w:sym w:font="Wingdings" w:char="F0E0"/>
      </w:r>
      <w:r>
        <w:rPr>
          <w:rFonts w:hint="eastAsia"/>
        </w:rPr>
        <w:t>調整</w:t>
      </w:r>
      <w:r>
        <w:sym w:font="Wingdings" w:char="F0E0"/>
      </w:r>
      <w:r>
        <w:rPr>
          <w:rFonts w:hint="eastAsia"/>
        </w:rPr>
        <w:t>曲線</w:t>
      </w:r>
    </w:p>
    <w:p w:rsidR="003A799B" w:rsidRPr="003A799B" w:rsidRDefault="003A799B" w:rsidP="003A79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將曲線的趨勢盡量跟著色階分布圖調整</w:t>
      </w:r>
      <w:bookmarkStart w:id="0" w:name="_GoBack"/>
      <w:bookmarkEnd w:id="0"/>
    </w:p>
    <w:sectPr w:rsidR="003A799B" w:rsidRPr="003A7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C6E51"/>
    <w:multiLevelType w:val="hybridMultilevel"/>
    <w:tmpl w:val="E0E2DF62"/>
    <w:lvl w:ilvl="0" w:tplc="4C52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860231"/>
    <w:multiLevelType w:val="hybridMultilevel"/>
    <w:tmpl w:val="6A8C10A4"/>
    <w:lvl w:ilvl="0" w:tplc="92ECCE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9B"/>
    <w:rsid w:val="00194501"/>
    <w:rsid w:val="003A799B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E318-2496-443B-8C87-3D04E9C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9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魏嘉豪</dc:creator>
  <cp:keywords/>
  <dc:description/>
  <cp:lastModifiedBy>魏嘉豪</cp:lastModifiedBy>
  <cp:revision>1</cp:revision>
  <dcterms:created xsi:type="dcterms:W3CDTF">2018-03-28T15:09:00Z</dcterms:created>
  <dcterms:modified xsi:type="dcterms:W3CDTF">2018-03-28T15:17:00Z</dcterms:modified>
</cp:coreProperties>
</file>