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2E1" w:rsidRDefault="00DE62E1">
      <w:r>
        <w:tab/>
        <w:t>TEMA 1</w:t>
      </w:r>
    </w:p>
    <w:p w:rsidR="00200D07" w:rsidRPr="00DE62E1" w:rsidRDefault="00200D07"/>
    <w:p w:rsidR="00DE62E1" w:rsidRDefault="00DE62E1">
      <w:r>
        <w:t>1.-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1"/>
        <w:gridCol w:w="1441"/>
        <w:gridCol w:w="1441"/>
        <w:gridCol w:w="1441"/>
      </w:tblGrid>
      <w:tr w:rsidR="00C86C14" w:rsidRPr="00C86C14" w:rsidTr="00C86C14"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Web1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web2</w:t>
            </w:r>
          </w:p>
        </w:tc>
      </w:tr>
      <w:tr w:rsidR="00C86C14" w:rsidRPr="00C86C14" w:rsidTr="00C86C14">
        <w:tc>
          <w:tcPr>
            <w:tcW w:w="1440" w:type="dxa"/>
          </w:tcPr>
          <w:p w:rsidR="00C86C14" w:rsidRPr="00C86C14" w:rsidRDefault="00C86C14" w:rsidP="008F62F4">
            <w:r w:rsidRPr="00C86C14">
              <w:t xml:space="preserve">Proximidad </w:t>
            </w:r>
          </w:p>
        </w:tc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</w:tr>
      <w:tr w:rsidR="00C86C14" w:rsidRPr="00C86C14" w:rsidTr="00C86C14">
        <w:tc>
          <w:tcPr>
            <w:tcW w:w="1440" w:type="dxa"/>
          </w:tcPr>
          <w:p w:rsidR="00C86C14" w:rsidRPr="00C86C14" w:rsidRDefault="00C86C14" w:rsidP="008F62F4">
            <w:r w:rsidRPr="00C86C14">
              <w:t xml:space="preserve">Semejanza </w:t>
            </w:r>
          </w:p>
        </w:tc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</w:tr>
      <w:tr w:rsidR="00C86C14" w:rsidRPr="00C86C14" w:rsidTr="00C86C14">
        <w:tc>
          <w:tcPr>
            <w:tcW w:w="1440" w:type="dxa"/>
          </w:tcPr>
          <w:p w:rsidR="00C86C14" w:rsidRPr="00C86C14" w:rsidRDefault="00C86C14" w:rsidP="008F62F4">
            <w:r w:rsidRPr="00C86C14">
              <w:t xml:space="preserve">Simetría </w:t>
            </w:r>
          </w:p>
        </w:tc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</w:tr>
      <w:tr w:rsidR="00C86C14" w:rsidRPr="00C86C14" w:rsidTr="00C86C14">
        <w:tc>
          <w:tcPr>
            <w:tcW w:w="1440" w:type="dxa"/>
          </w:tcPr>
          <w:p w:rsidR="00C86C14" w:rsidRPr="00C86C14" w:rsidRDefault="00C86C14" w:rsidP="008F62F4">
            <w:r w:rsidRPr="00C86C14">
              <w:t>Continuidad</w:t>
            </w:r>
          </w:p>
        </w:tc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no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</w:tr>
      <w:tr w:rsidR="00C86C14" w:rsidRPr="00C86C14" w:rsidTr="00C86C14">
        <w:tc>
          <w:tcPr>
            <w:tcW w:w="1440" w:type="dxa"/>
          </w:tcPr>
          <w:p w:rsidR="00C86C14" w:rsidRPr="00C86C14" w:rsidRDefault="00C86C14" w:rsidP="008F62F4">
            <w:r w:rsidRPr="00C86C14">
              <w:t xml:space="preserve"> Cierre</w:t>
            </w:r>
          </w:p>
        </w:tc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no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no</w:t>
            </w:r>
          </w:p>
        </w:tc>
      </w:tr>
      <w:tr w:rsidR="00C86C14" w:rsidRPr="00C86C14" w:rsidTr="00C86C14">
        <w:tc>
          <w:tcPr>
            <w:tcW w:w="1440" w:type="dxa"/>
          </w:tcPr>
          <w:p w:rsidR="00C86C14" w:rsidRPr="00C86C14" w:rsidRDefault="00C86C14" w:rsidP="008F62F4">
            <w:r w:rsidRPr="00C86C14">
              <w:t xml:space="preserve"> Figura-fondo</w:t>
            </w:r>
          </w:p>
        </w:tc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</w:tr>
      <w:tr w:rsidR="00C86C14" w:rsidRPr="00C86C14" w:rsidTr="00C86C14">
        <w:tc>
          <w:tcPr>
            <w:tcW w:w="1440" w:type="dxa"/>
          </w:tcPr>
          <w:p w:rsidR="00C86C14" w:rsidRPr="00C86C14" w:rsidRDefault="00C86C14" w:rsidP="008F62F4">
            <w:r w:rsidRPr="00C86C14">
              <w:t xml:space="preserve"> Simplicidad</w:t>
            </w:r>
          </w:p>
        </w:tc>
        <w:tc>
          <w:tcPr>
            <w:tcW w:w="1440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  <w:tc>
          <w:tcPr>
            <w:tcW w:w="1441" w:type="dxa"/>
          </w:tcPr>
          <w:p w:rsidR="00C86C14" w:rsidRPr="00C86C14" w:rsidRDefault="00C86C14" w:rsidP="008F62F4">
            <w:r w:rsidRPr="00C86C14">
              <w:t>si</w:t>
            </w:r>
          </w:p>
        </w:tc>
        <w:tc>
          <w:tcPr>
            <w:tcW w:w="1441" w:type="dxa"/>
          </w:tcPr>
          <w:p w:rsidR="00C86C14" w:rsidRPr="00C86C14" w:rsidRDefault="00C86C14" w:rsidP="008F62F4"/>
        </w:tc>
      </w:tr>
    </w:tbl>
    <w:p w:rsidR="001F69C0" w:rsidRDefault="001F69C0"/>
    <w:p w:rsidR="001F69C0" w:rsidRDefault="001F69C0">
      <w:r>
        <w:t>2.-</w:t>
      </w:r>
    </w:p>
    <w:p w:rsidR="001F69C0" w:rsidRDefault="001F69C0" w:rsidP="001F69C0">
      <w:pPr>
        <w:ind w:firstLine="708"/>
      </w:pPr>
      <w:r>
        <w:t xml:space="preserve">1- colores </w:t>
      </w:r>
      <w:r w:rsidR="009849B5">
        <w:t>monocromáticos</w:t>
      </w:r>
    </w:p>
    <w:p w:rsidR="001F69C0" w:rsidRDefault="001F69C0" w:rsidP="001F69C0">
      <w:pPr>
        <w:ind w:firstLine="708"/>
      </w:pPr>
      <w:r>
        <w:t>2-colores complementarios</w:t>
      </w:r>
    </w:p>
    <w:p w:rsidR="009849B5" w:rsidRDefault="009849B5" w:rsidP="001F69C0">
      <w:pPr>
        <w:ind w:firstLine="708"/>
      </w:pPr>
      <w:r>
        <w:t>3.-colores complementarios</w:t>
      </w:r>
    </w:p>
    <w:p w:rsidR="009849B5" w:rsidRDefault="009849B5" w:rsidP="001F69C0">
      <w:pPr>
        <w:ind w:firstLine="708"/>
      </w:pPr>
      <w:r>
        <w:t>4.-colores análogos</w:t>
      </w:r>
    </w:p>
    <w:p w:rsidR="00DE62E1" w:rsidRDefault="00DE62E1" w:rsidP="00DE62E1"/>
    <w:p w:rsidR="00DE62E1" w:rsidRDefault="00DE62E1" w:rsidP="00DE62E1">
      <w:r>
        <w:t>3.-</w:t>
      </w:r>
    </w:p>
    <w:p w:rsidR="00DE62E1" w:rsidRDefault="00DE62E1" w:rsidP="00DE62E1">
      <w:r>
        <w:t xml:space="preserve">Esquema </w:t>
      </w:r>
      <w:proofErr w:type="spellStart"/>
      <w:r>
        <w:t>triádico</w:t>
      </w:r>
      <w:proofErr w:type="spellEnd"/>
      <w:r>
        <w:t xml:space="preserve">: Se utilizan tres tonos de colores distantes entre </w:t>
      </w:r>
      <w:proofErr w:type="spellStart"/>
      <w:r>
        <w:t>si</w:t>
      </w:r>
      <w:proofErr w:type="spellEnd"/>
      <w:r>
        <w:t xml:space="preserve"> en el círculo cromático de 12 tonos.</w:t>
      </w:r>
    </w:p>
    <w:p w:rsidR="00DE62E1" w:rsidRDefault="00DE62E1" w:rsidP="00DE62E1">
      <w:r>
        <w:t xml:space="preserve">Armonía </w:t>
      </w:r>
      <w:proofErr w:type="spellStart"/>
      <w:r>
        <w:t>tetrádica</w:t>
      </w:r>
      <w:proofErr w:type="spellEnd"/>
      <w:r>
        <w:t>: Se utilizan dos pares de colores complementarios.</w:t>
      </w:r>
    </w:p>
    <w:p w:rsidR="00DE62E1" w:rsidRDefault="00DE62E1" w:rsidP="00DE62E1"/>
    <w:p w:rsidR="00A7766B" w:rsidRDefault="00A7766B" w:rsidP="00200D07">
      <w:pPr>
        <w:ind w:firstLine="708"/>
      </w:pPr>
    </w:p>
    <w:p w:rsidR="00A7766B" w:rsidRDefault="00A7766B" w:rsidP="00200D07">
      <w:pPr>
        <w:ind w:firstLine="708"/>
      </w:pPr>
    </w:p>
    <w:p w:rsidR="00A7766B" w:rsidRDefault="00A7766B" w:rsidP="00200D07">
      <w:pPr>
        <w:ind w:firstLine="708"/>
      </w:pPr>
    </w:p>
    <w:p w:rsidR="00A7766B" w:rsidRDefault="00A7766B" w:rsidP="00200D07">
      <w:pPr>
        <w:ind w:firstLine="708"/>
      </w:pPr>
    </w:p>
    <w:p w:rsidR="00A7766B" w:rsidRDefault="00A7766B" w:rsidP="00200D07">
      <w:pPr>
        <w:ind w:firstLine="708"/>
      </w:pPr>
    </w:p>
    <w:p w:rsidR="00DE62E1" w:rsidRDefault="00DE62E1" w:rsidP="00200D07">
      <w:pPr>
        <w:ind w:firstLine="708"/>
      </w:pPr>
      <w:r>
        <w:t>TEMA 2</w:t>
      </w:r>
    </w:p>
    <w:p w:rsidR="00200D07" w:rsidRDefault="00200D07" w:rsidP="00200D07">
      <w:r>
        <w:t>1.-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0"/>
        <w:gridCol w:w="1441"/>
        <w:gridCol w:w="1441"/>
        <w:gridCol w:w="1441"/>
        <w:gridCol w:w="1441"/>
      </w:tblGrid>
      <w:tr w:rsidR="00A7766B" w:rsidRPr="00A7766B" w:rsidTr="00A7766B">
        <w:tc>
          <w:tcPr>
            <w:tcW w:w="1440" w:type="dxa"/>
            <w:tcBorders>
              <w:top w:val="nil"/>
              <w:left w:val="nil"/>
            </w:tcBorders>
          </w:tcPr>
          <w:p w:rsidR="00A7766B" w:rsidRPr="00A7766B" w:rsidRDefault="00A7766B" w:rsidP="00A7766B">
            <w:pPr>
              <w:jc w:val="center"/>
            </w:pP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 w:rsidRPr="00A7766B">
              <w:t>Usabilidad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 w:rsidRPr="00A7766B">
              <w:t>visual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 w:rsidRPr="00A7766B">
              <w:t>educativa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 w:rsidRPr="00A7766B">
              <w:t>actualizada</w:t>
            </w:r>
          </w:p>
        </w:tc>
      </w:tr>
      <w:tr w:rsidR="00A7766B" w:rsidRPr="00A7766B" w:rsidTr="00A7766B">
        <w:tc>
          <w:tcPr>
            <w:tcW w:w="1440" w:type="dxa"/>
          </w:tcPr>
          <w:p w:rsidR="00A7766B" w:rsidRPr="00A7766B" w:rsidRDefault="00A7766B" w:rsidP="00A7766B">
            <w:pPr>
              <w:jc w:val="center"/>
            </w:pPr>
            <w:r>
              <w:t>1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 w:rsidRPr="00A7766B">
              <w:t>NO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NO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NO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NO</w:t>
            </w:r>
          </w:p>
        </w:tc>
      </w:tr>
      <w:tr w:rsidR="00A7766B" w:rsidRPr="00A7766B" w:rsidTr="00A7766B">
        <w:tc>
          <w:tcPr>
            <w:tcW w:w="1440" w:type="dxa"/>
          </w:tcPr>
          <w:p w:rsidR="00A7766B" w:rsidRPr="00A7766B" w:rsidRDefault="00A7766B" w:rsidP="00A7766B">
            <w:pPr>
              <w:jc w:val="center"/>
            </w:pPr>
            <w:r>
              <w:lastRenderedPageBreak/>
              <w:t>2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NO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</w:tr>
      <w:tr w:rsidR="00A7766B" w:rsidRPr="00A7766B" w:rsidTr="00A7766B">
        <w:tc>
          <w:tcPr>
            <w:tcW w:w="1440" w:type="dxa"/>
          </w:tcPr>
          <w:p w:rsidR="00A7766B" w:rsidRPr="00A7766B" w:rsidRDefault="00A7766B" w:rsidP="00A7766B">
            <w:pPr>
              <w:jc w:val="center"/>
            </w:pPr>
            <w:r>
              <w:t>3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NO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NO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</w:tr>
      <w:tr w:rsidR="00A7766B" w:rsidRPr="00A7766B" w:rsidTr="00A7766B">
        <w:tc>
          <w:tcPr>
            <w:tcW w:w="1440" w:type="dxa"/>
          </w:tcPr>
          <w:p w:rsidR="00A7766B" w:rsidRPr="00A7766B" w:rsidRDefault="00A7766B" w:rsidP="00A7766B">
            <w:pPr>
              <w:jc w:val="center"/>
            </w:pPr>
            <w:r>
              <w:t>4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  <w:tc>
          <w:tcPr>
            <w:tcW w:w="1441" w:type="dxa"/>
          </w:tcPr>
          <w:p w:rsidR="00A7766B" w:rsidRPr="00A7766B" w:rsidRDefault="00A7766B" w:rsidP="00A7766B">
            <w:pPr>
              <w:jc w:val="center"/>
            </w:pPr>
            <w:r>
              <w:t>SI</w:t>
            </w:r>
          </w:p>
        </w:tc>
      </w:tr>
    </w:tbl>
    <w:p w:rsidR="00200D07" w:rsidRDefault="00200D07" w:rsidP="00A7766B"/>
    <w:p w:rsidR="00F610A9" w:rsidRDefault="00F610A9" w:rsidP="00A7766B">
      <w:r>
        <w:t>2.-</w:t>
      </w:r>
    </w:p>
    <w:p w:rsidR="00F610A9" w:rsidRDefault="00F610A9" w:rsidP="00A7766B">
      <w:r>
        <w:tab/>
        <w:t>1: Interfaz bastante usable y educativa la cual hace que se pueda navegar bastante bien en la página.</w:t>
      </w:r>
      <w:r w:rsidR="00946E2E">
        <w:t xml:space="preserve"> Los elementos de navegación están bien visibles e intuitivos en la página.</w:t>
      </w:r>
    </w:p>
    <w:p w:rsidR="00811472" w:rsidRDefault="00811472" w:rsidP="00A7766B">
      <w:r>
        <w:tab/>
        <w:t>2:</w:t>
      </w:r>
      <w:r w:rsidR="001904F2">
        <w:t xml:space="preserve"> E</w:t>
      </w:r>
      <w:r w:rsidRPr="00811472">
        <w:t>s</w:t>
      </w:r>
      <w:r>
        <w:t xml:space="preserve"> usable pero no tanto como debería, tampoco es muy educativa ya que uno mismo tiene que descubrir a qué lleva cada apartado.</w:t>
      </w:r>
      <w:r w:rsidR="00946E2E">
        <w:t xml:space="preserve"> Los elementos de navegación no están bien marcados ni son nada intuitivos.</w:t>
      </w:r>
    </w:p>
    <w:p w:rsidR="001904F2" w:rsidRDefault="001904F2" w:rsidP="00A7766B">
      <w:r>
        <w:tab/>
        <w:t xml:space="preserve">3: La interfaz es usable y </w:t>
      </w:r>
      <w:r w:rsidR="00946E2E">
        <w:t>medianamente fácil</w:t>
      </w:r>
      <w:r>
        <w:t xml:space="preserve"> de aprender a usarla.</w:t>
      </w:r>
      <w:r w:rsidR="00946E2E">
        <w:t xml:space="preserve"> Los elementos de navegación están bien marcados.</w:t>
      </w:r>
    </w:p>
    <w:p w:rsidR="003D44CF" w:rsidRDefault="003D44CF" w:rsidP="00A7766B"/>
    <w:p w:rsidR="003D44CF" w:rsidRDefault="003D44CF" w:rsidP="00A7766B">
      <w:r>
        <w:t>3.-</w:t>
      </w:r>
    </w:p>
    <w:p w:rsidR="00E606C0" w:rsidRDefault="00E606C0" w:rsidP="00A7766B"/>
    <w:p w:rsidR="00E606C0" w:rsidRDefault="00E606C0" w:rsidP="00A7766B">
      <w:r>
        <w:t>• http://stonelab.osu.edu</w:t>
      </w:r>
    </w:p>
    <w:p w:rsidR="003D44CF" w:rsidRDefault="000D5478" w:rsidP="00A7766B">
      <w:r>
        <w:rPr>
          <w:noProof/>
          <w:lang w:eastAsia="es-ES"/>
        </w:rPr>
        <w:drawing>
          <wp:inline distT="0" distB="0" distL="0" distR="0">
            <wp:extent cx="5400675" cy="30003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CF" w:rsidRDefault="003D44CF" w:rsidP="00A7766B"/>
    <w:p w:rsidR="00A00C22" w:rsidRDefault="00A00C22" w:rsidP="00A7766B"/>
    <w:p w:rsidR="00A00C22" w:rsidRDefault="00A00C22" w:rsidP="00A7766B"/>
    <w:p w:rsidR="00E606C0" w:rsidRDefault="00E606C0" w:rsidP="00A7766B"/>
    <w:p w:rsidR="00E606C0" w:rsidRDefault="00E606C0" w:rsidP="00A7766B"/>
    <w:p w:rsidR="00E606C0" w:rsidRDefault="00E606C0" w:rsidP="00A7766B">
      <w:r>
        <w:lastRenderedPageBreak/>
        <w:t>• http://www.educa.jccm.es/</w:t>
      </w:r>
    </w:p>
    <w:p w:rsidR="00E606C0" w:rsidRDefault="00E606C0" w:rsidP="00A7766B">
      <w:r>
        <w:rPr>
          <w:noProof/>
          <w:lang w:eastAsia="es-ES"/>
        </w:rPr>
        <w:drawing>
          <wp:inline distT="0" distB="0" distL="0" distR="0" wp14:anchorId="032E70E6" wp14:editId="27ADD4BD">
            <wp:extent cx="5381625" cy="2819400"/>
            <wp:effectExtent l="0" t="0" r="9525" b="0"/>
            <wp:docPr id="1" name="Imagen 1" descr="C:\Users\daflpa\Desktop\Ejercicios\DISEÑO DE INTERFACES\TEMA 1,2,3\2-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lpa\Desktop\Ejercicios\DISEÑO DE INTERFACES\TEMA 1,2,3\2-3-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6C0" w:rsidRDefault="00E606C0" w:rsidP="00A7766B">
      <w:r>
        <w:t xml:space="preserve">• </w:t>
      </w:r>
      <w:hyperlink r:id="rId8" w:history="1">
        <w:r w:rsidRPr="008262E4">
          <w:rPr>
            <w:rStyle w:val="Hipervnculo"/>
          </w:rPr>
          <w:t>http://www.gio.upm.es</w:t>
        </w:r>
      </w:hyperlink>
    </w:p>
    <w:p w:rsidR="00E606C0" w:rsidRDefault="00E606C0" w:rsidP="00A7766B">
      <w:r>
        <w:rPr>
          <w:noProof/>
          <w:lang w:eastAsia="es-ES"/>
        </w:rPr>
        <w:drawing>
          <wp:inline distT="0" distB="0" distL="0" distR="0">
            <wp:extent cx="5381625" cy="2809875"/>
            <wp:effectExtent l="0" t="0" r="9525" b="9525"/>
            <wp:docPr id="3" name="Imagen 3" descr="C:\Users\daflpa\Desktop\Ejercicios\DISEÑO DE INTERFACES\TEMA 1,2,3\2-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flpa\Desktop\Ejercicios\DISEÑO DE INTERFACES\TEMA 1,2,3\2-3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89" w:rsidRDefault="00467E89" w:rsidP="00A7766B"/>
    <w:p w:rsidR="00467E89" w:rsidRDefault="00467E89" w:rsidP="00A7766B"/>
    <w:p w:rsidR="00467E89" w:rsidRDefault="00467E89" w:rsidP="00A7766B"/>
    <w:p w:rsidR="00467E89" w:rsidRDefault="00467E89" w:rsidP="00A7766B"/>
    <w:p w:rsidR="00467E89" w:rsidRDefault="00467E89" w:rsidP="00A7766B"/>
    <w:p w:rsidR="00467E89" w:rsidRDefault="00467E89" w:rsidP="00A7766B"/>
    <w:p w:rsidR="00467E89" w:rsidRDefault="00467E89" w:rsidP="00A7766B"/>
    <w:p w:rsidR="00E606C0" w:rsidRDefault="00467E89" w:rsidP="00A7766B">
      <w:r>
        <w:lastRenderedPageBreak/>
        <w:t xml:space="preserve">• </w:t>
      </w:r>
      <w:hyperlink r:id="rId10" w:history="1">
        <w:r w:rsidRPr="008262E4">
          <w:rPr>
            <w:rStyle w:val="Hipervnculo"/>
          </w:rPr>
          <w:t xml:space="preserve">http://www.zara. </w:t>
        </w:r>
        <w:proofErr w:type="spellStart"/>
        <w:r w:rsidRPr="008262E4">
          <w:rPr>
            <w:rStyle w:val="Hipervnculo"/>
          </w:rPr>
          <w:t>com</w:t>
        </w:r>
        <w:proofErr w:type="spellEnd"/>
      </w:hyperlink>
    </w:p>
    <w:p w:rsidR="00467E89" w:rsidRDefault="00467E89" w:rsidP="00A7766B">
      <w:r w:rsidRPr="00D86F1B">
        <w:rPr>
          <w:noProof/>
          <w:lang w:eastAsia="es-ES"/>
        </w:rPr>
        <w:drawing>
          <wp:inline distT="0" distB="0" distL="0" distR="0" wp14:anchorId="6EFFAAC0" wp14:editId="614671FF">
            <wp:extent cx="5381625" cy="2809875"/>
            <wp:effectExtent l="0" t="0" r="9525" b="9525"/>
            <wp:docPr id="4" name="Imagen 4" descr="C:\Users\daflpa\Desktop\Ejercicios\DISEÑO DE INTERFACES\TEMA 1,2,3\2-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flpa\Desktop\Ejercicios\DISEÑO DE INTERFACES\TEMA 1,2,3\2-3-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CF" w:rsidRDefault="003D44CF" w:rsidP="00A7766B">
      <w:r>
        <w:t>4.-</w:t>
      </w:r>
    </w:p>
    <w:p w:rsidR="003D44CF" w:rsidRDefault="003D44CF" w:rsidP="00A7766B">
      <w:r>
        <w:tab/>
      </w:r>
      <w:hyperlink r:id="rId12" w:history="1">
        <w:r w:rsidR="00EB445C" w:rsidRPr="009B0ACE">
          <w:rPr>
            <w:rStyle w:val="Hipervnculo"/>
          </w:rPr>
          <w:t>http://www.floridauniversitaria.es/es-ES/Paginas/FloridaUniversitaria.aspx?Perfil=Florida%20Universitaria</w:t>
        </w:r>
      </w:hyperlink>
      <w:r w:rsidR="00EB445C">
        <w:t xml:space="preserve"> </w:t>
      </w:r>
    </w:p>
    <w:p w:rsidR="00EB445C" w:rsidRDefault="00EB445C" w:rsidP="00A7766B">
      <w:r>
        <w:t>Mapa jerárquico</w:t>
      </w:r>
      <w:r w:rsidR="00734955">
        <w:t>:</w:t>
      </w:r>
    </w:p>
    <w:p w:rsidR="00734955" w:rsidRDefault="00734955" w:rsidP="00A7766B">
      <w:r>
        <w:t xml:space="preserve">Esta página sería jerárquica porque si vemos en el elemento de navegación principal podemos ver claramente 3 </w:t>
      </w:r>
      <w:proofErr w:type="spellStart"/>
      <w:r>
        <w:t>subapartados</w:t>
      </w:r>
      <w:proofErr w:type="spellEnd"/>
      <w:r>
        <w:t xml:space="preserve"> en los que se divide la página. Esta sería la página principal la cual se va dividiendo en forma de árbol hacia sus distintos </w:t>
      </w:r>
      <w:proofErr w:type="spellStart"/>
      <w:r>
        <w:t>subapartados</w:t>
      </w:r>
      <w:proofErr w:type="spellEnd"/>
      <w:r>
        <w:t>.</w:t>
      </w:r>
    </w:p>
    <w:p w:rsidR="00734955" w:rsidRDefault="00734955" w:rsidP="00A7766B">
      <w:hyperlink r:id="rId13" w:history="1">
        <w:r w:rsidRPr="008605C3">
          <w:rPr>
            <w:rStyle w:val="Hipervnculo"/>
          </w:rPr>
          <w:t>http://stonelab.osu.edu</w:t>
        </w:r>
      </w:hyperlink>
    </w:p>
    <w:p w:rsidR="00EB445C" w:rsidRDefault="00EB445C" w:rsidP="00A7766B">
      <w:r>
        <w:t>Mapa Reticular</w:t>
      </w:r>
      <w:r w:rsidR="00734955">
        <w:t>:</w:t>
      </w:r>
    </w:p>
    <w:p w:rsidR="00734955" w:rsidRDefault="00734955" w:rsidP="00A7766B">
      <w:r>
        <w:t>Esta página es reticular porque desde la misma página principal podemos llegar a cualquier apartado, y, de la misma forma desde cualquier apartado podemos llegar a cualquier otro apartado.</w:t>
      </w:r>
    </w:p>
    <w:p w:rsidR="00734955" w:rsidRDefault="00734955" w:rsidP="00A7766B"/>
    <w:p w:rsidR="00734955" w:rsidRDefault="00734955" w:rsidP="00A7766B"/>
    <w:p w:rsidR="00465346" w:rsidRDefault="00465346" w:rsidP="00A7766B">
      <w:r>
        <w:tab/>
        <w:t>TEMA 3</w:t>
      </w:r>
    </w:p>
    <w:p w:rsidR="00465346" w:rsidRDefault="00B33FFB" w:rsidP="00A7766B">
      <w:r>
        <w:t>1.-</w:t>
      </w:r>
    </w:p>
    <w:p w:rsidR="00CC1525" w:rsidRDefault="00CC1525" w:rsidP="00A7766B"/>
    <w:p w:rsidR="00CC1525" w:rsidRDefault="00CC1525" w:rsidP="00A7766B"/>
    <w:p w:rsidR="00CC1525" w:rsidRDefault="00CC1525" w:rsidP="00A7766B"/>
    <w:p w:rsidR="00CC1525" w:rsidRDefault="00CC1525" w:rsidP="00A7766B">
      <w:bookmarkStart w:id="0" w:name="_GoBack"/>
      <w:bookmarkEnd w:id="0"/>
      <w:r>
        <w:lastRenderedPageBreak/>
        <w:t>2.-</w:t>
      </w:r>
    </w:p>
    <w:p w:rsidR="00B33FFB" w:rsidRDefault="00B33FFB" w:rsidP="00A7766B">
      <w:r>
        <w:tab/>
      </w:r>
    </w:p>
    <w:p w:rsidR="001904F2" w:rsidRDefault="001904F2" w:rsidP="00A7766B">
      <w:r>
        <w:tab/>
      </w:r>
    </w:p>
    <w:sectPr w:rsidR="001904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C7F49"/>
    <w:multiLevelType w:val="hybridMultilevel"/>
    <w:tmpl w:val="ACA85090"/>
    <w:lvl w:ilvl="0" w:tplc="934EBC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0987486"/>
    <w:multiLevelType w:val="hybridMultilevel"/>
    <w:tmpl w:val="6AEA21BA"/>
    <w:lvl w:ilvl="0" w:tplc="89E20C7C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FD57D9D"/>
    <w:multiLevelType w:val="hybridMultilevel"/>
    <w:tmpl w:val="06B832EE"/>
    <w:lvl w:ilvl="0" w:tplc="81064C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057"/>
    <w:rsid w:val="00063780"/>
    <w:rsid w:val="000D5478"/>
    <w:rsid w:val="001904F2"/>
    <w:rsid w:val="0019719F"/>
    <w:rsid w:val="001F69C0"/>
    <w:rsid w:val="00200D07"/>
    <w:rsid w:val="003D44CF"/>
    <w:rsid w:val="00465346"/>
    <w:rsid w:val="00467E89"/>
    <w:rsid w:val="005C577E"/>
    <w:rsid w:val="00626654"/>
    <w:rsid w:val="00734955"/>
    <w:rsid w:val="00811472"/>
    <w:rsid w:val="00946E2E"/>
    <w:rsid w:val="009849B5"/>
    <w:rsid w:val="009D0057"/>
    <w:rsid w:val="00A00C22"/>
    <w:rsid w:val="00A7766B"/>
    <w:rsid w:val="00B33FFB"/>
    <w:rsid w:val="00C86C14"/>
    <w:rsid w:val="00CC1525"/>
    <w:rsid w:val="00DE62E1"/>
    <w:rsid w:val="00E606C0"/>
    <w:rsid w:val="00EB445C"/>
    <w:rsid w:val="00F6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49B5"/>
    <w:pPr>
      <w:ind w:left="720"/>
      <w:contextualSpacing/>
    </w:pPr>
  </w:style>
  <w:style w:type="table" w:styleId="Tablaconcuadrcula">
    <w:name w:val="Table Grid"/>
    <w:basedOn w:val="Tablanormal"/>
    <w:uiPriority w:val="59"/>
    <w:rsid w:val="00A77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B445C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4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445C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E606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49B5"/>
    <w:pPr>
      <w:ind w:left="720"/>
      <w:contextualSpacing/>
    </w:pPr>
  </w:style>
  <w:style w:type="table" w:styleId="Tablaconcuadrcula">
    <w:name w:val="Table Grid"/>
    <w:basedOn w:val="Tablanormal"/>
    <w:uiPriority w:val="59"/>
    <w:rsid w:val="00A77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B445C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4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445C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E606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io.upm.es" TargetMode="External"/><Relationship Id="rId13" Type="http://schemas.openxmlformats.org/officeDocument/2006/relationships/hyperlink" Target="http://stonelab.osu.edu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floridauniversitaria.es/es-ES/Paginas/FloridaUniversitaria.aspx?Perfil=Florida%20Universitari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zara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5</Pages>
  <Words>322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Flores Padilla</dc:creator>
  <cp:lastModifiedBy>David Flores Padilla</cp:lastModifiedBy>
  <cp:revision>14</cp:revision>
  <dcterms:created xsi:type="dcterms:W3CDTF">2015-09-17T08:00:00Z</dcterms:created>
  <dcterms:modified xsi:type="dcterms:W3CDTF">2015-09-28T08:46:00Z</dcterms:modified>
</cp:coreProperties>
</file>