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0"/>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1"/>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2"/>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4"/>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8"/>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9"/>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0"/>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1"/>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2"/>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3"/>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6"/>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7"/>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8"/>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39"/>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0"/>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1"/>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2"/>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4"/>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5"/>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6"/>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47"/>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48"/>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49"/>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0"/>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1"/>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2"/>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3"/>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4"/>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5"/>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6"/>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57"/>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58"/>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59"/>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0"/>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2"/>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3"/>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4"/>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5"/>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6"/>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67"/>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68"/>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69"/>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0"/>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1"/>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lang/>
        </w:rPr>
      </w:pPr>
    </w:p>
    <w:p>
      <w:pPr>
        <w:pStyle w:val="4"/>
        <w:bidi w:val="0"/>
        <w:rPr>
          <w:rFonts w:hint="default"/>
          <w:lang/>
        </w:rPr>
      </w:pPr>
      <w:r>
        <w:rPr>
          <w:rFonts w:hint="default"/>
          <w:lang/>
        </w:rPr>
        <w:t>Renombrar y eliminar archivos con GIT</w:t>
      </w:r>
    </w:p>
    <w:p>
      <w:pPr>
        <w:rPr>
          <w:rFonts w:hint="default"/>
          <w:lang/>
        </w:rPr>
      </w:pPr>
    </w:p>
    <w:p>
      <w:pPr>
        <w:pStyle w:val="5"/>
        <w:bidi w:val="0"/>
        <w:rPr>
          <w:rFonts w:hint="default"/>
          <w:lang/>
        </w:rPr>
      </w:pPr>
      <w:r>
        <w:rPr>
          <w:rFonts w:hint="default"/>
          <w:lang/>
        </w:rPr>
        <w:t>Con terminal</w:t>
      </w:r>
    </w:p>
    <w:p>
      <w:pPr>
        <w:rPr>
          <w:rStyle w:val="51"/>
          <w:rFonts w:hint="default"/>
          <w:lang/>
        </w:rPr>
      </w:pPr>
      <w:r>
        <w:rPr>
          <w:rStyle w:val="51"/>
        </w:rPr>
        <w:t xml:space="preserve">Usamos: </w:t>
      </w:r>
      <w:r>
        <w:rPr>
          <w:rStyle w:val="51"/>
          <w:rFonts w:hint="default" w:asciiTheme="minorHAnsi"/>
          <w:lang/>
        </w:rPr>
        <w:t>mv rm</w:t>
      </w:r>
    </w:p>
    <w:p>
      <w:pPr>
        <w:rPr>
          <w:rFonts w:hint="default"/>
          <w:lang/>
        </w:rPr>
      </w:pPr>
      <w:r>
        <w:rPr>
          <w:rFonts w:hint="default"/>
          <w:lang/>
        </w:rPr>
        <w:t>Si usamos la terminal para renombrar conservaremos toda la hstoria de ese archivo, no será considerado un archivo nuevo.</w:t>
      </w:r>
    </w:p>
    <w:p>
      <w:pPr>
        <w:rPr>
          <w:rFonts w:hint="default"/>
          <w:lang/>
        </w:rPr>
      </w:pPr>
      <w:r>
        <w:rPr>
          <w:sz w:val="22"/>
        </w:rPr>
        <mc:AlternateContent>
          <mc:Choice Requires="wps">
            <w:drawing>
              <wp:anchor distT="0" distB="0" distL="114300" distR="114300" simplePos="0" relativeHeight="253897728" behindDoc="0" locked="0" layoutInCell="1" allowOverlap="1">
                <wp:simplePos x="0" y="0"/>
                <wp:positionH relativeFrom="column">
                  <wp:posOffset>4950460</wp:posOffset>
                </wp:positionH>
                <wp:positionV relativeFrom="paragraph">
                  <wp:posOffset>1658620</wp:posOffset>
                </wp:positionV>
                <wp:extent cx="226060" cy="253365"/>
                <wp:effectExtent l="0" t="0" r="13970" b="20955"/>
                <wp:wrapNone/>
                <wp:docPr id="100" name="Straight Arrow Connector 100"/>
                <wp:cNvGraphicFramePr/>
                <a:graphic xmlns:a="http://schemas.openxmlformats.org/drawingml/2006/main">
                  <a:graphicData uri="http://schemas.microsoft.com/office/word/2010/wordprocessingShape">
                    <wps:wsp>
                      <wps:cNvCnPr/>
                      <wps:spPr>
                        <a:xfrm flipH="1" flipV="1">
                          <a:off x="0" y="0"/>
                          <a:ext cx="226060" cy="25336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89.8pt;margin-top:130.6pt;height:19.95pt;width:17.8pt;z-index:253897728;mso-width-relative:page;mso-height-relative:page;" filled="f" stroked="t" coordsize="21600,21600" o:gfxdata="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Z3NZqtsAAAALAQAADwAAAAAAAAABACAAAAA4AAAAZHJzL2Rvd25yZXYueG1s&#10;UEsBAhQAFAAAAAgAh07iQMnzMOffAQAAsAMAAA4AAAAAAAAAAQAgAAAAQAEAAGRycy9lMm9Eb2Mu&#10;eG1sUEsFBgAAAAAGAAYAWQEAAJEFAAAAAA==&#10;">
                <v:fill on="f" focussize="0,0"/>
                <v:stroke weight="3pt" color="#FF0000 [3204]" miterlimit="8" joinstyle="miter" endarrow="open"/>
                <v:imagedata o:title=""/>
                <o:lock v:ext="edit" aspectratio="f"/>
              </v:shape>
            </w:pict>
          </mc:Fallback>
        </mc:AlternateContent>
      </w:r>
      <w:r>
        <w:rPr>
          <w:rFonts w:hint="default"/>
          <w:lang/>
        </w:rPr>
        <w:t>Creamos un nuevo archivo, destruir-mund.txt, y hacemos commit. Usando el comando mv cambiamos el nombre.</w:t>
      </w:r>
    </w:p>
    <w:p>
      <w:r>
        <w:drawing>
          <wp:inline distT="0" distB="0" distL="114300" distR="114300">
            <wp:extent cx="5398135" cy="625475"/>
            <wp:effectExtent l="0" t="0" r="2540" b="889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
                    <pic:cNvPicPr>
                      <a:picLocks noChangeAspect="1"/>
                    </pic:cNvPicPr>
                  </pic:nvPicPr>
                  <pic:blipFill>
                    <a:blip r:embed="rId72"/>
                    <a:stretch>
                      <a:fillRect/>
                    </a:stretch>
                  </pic:blipFill>
                  <pic:spPr>
                    <a:xfrm>
                      <a:off x="0" y="0"/>
                      <a:ext cx="5398135" cy="625475"/>
                    </a:xfrm>
                    <a:prstGeom prst="rect">
                      <a:avLst/>
                    </a:prstGeom>
                    <a:noFill/>
                    <a:ln>
                      <a:noFill/>
                    </a:ln>
                  </pic:spPr>
                </pic:pic>
              </a:graphicData>
            </a:graphic>
          </wp:inline>
        </w:drawing>
      </w:r>
    </w:p>
    <w:p>
      <w:pPr>
        <w:rPr>
          <w:rFonts w:hint="default"/>
          <w:color w:val="auto"/>
          <w:lang/>
        </w:rPr>
      </w:pPr>
      <w:r>
        <w:rPr>
          <w:rFonts w:hint="default"/>
          <w:b/>
          <w:bCs/>
          <w:color w:val="70AD47" w:themeColor="accent6"/>
          <w:lang/>
          <w14:textFill>
            <w14:solidFill>
              <w14:schemeClr w14:val="accent6"/>
            </w14:solidFill>
          </w14:textFill>
        </w:rPr>
        <w:t>R</w:t>
      </w:r>
      <w:r>
        <w:rPr>
          <w:rFonts w:hint="default"/>
          <w:color w:val="70AD47" w:themeColor="accent6"/>
          <w:lang/>
          <w14:textFill>
            <w14:solidFill>
              <w14:schemeClr w14:val="accent6"/>
            </w14:solidFill>
          </w14:textFill>
        </w:rPr>
        <w:t xml:space="preserve"> </w:t>
      </w:r>
      <w:r>
        <w:rPr>
          <w:rFonts w:hint="default"/>
          <w:color w:val="auto"/>
          <w:lang/>
        </w:rPr>
        <w:t>de rename. Ese cambio está en el stage así que para confirmar el cambio hay que hacer un commit.</w:t>
      </w:r>
    </w:p>
    <w:p>
      <w:pPr>
        <w:rPr>
          <w:rFonts w:hint="default"/>
          <w:color w:val="auto"/>
          <w:lang/>
        </w:rPr>
      </w:pPr>
      <w:r>
        <w:rPr>
          <w:sz w:val="22"/>
        </w:rPr>
        <mc:AlternateContent>
          <mc:Choice Requires="wps">
            <w:drawing>
              <wp:anchor distT="0" distB="0" distL="114300" distR="114300" simplePos="0" relativeHeight="256138240" behindDoc="0" locked="0" layoutInCell="1" allowOverlap="1">
                <wp:simplePos x="0" y="0"/>
                <wp:positionH relativeFrom="column">
                  <wp:posOffset>2381250</wp:posOffset>
                </wp:positionH>
                <wp:positionV relativeFrom="paragraph">
                  <wp:posOffset>657225</wp:posOffset>
                </wp:positionV>
                <wp:extent cx="520065" cy="40005"/>
                <wp:effectExtent l="0" t="55245" r="11430" b="41910"/>
                <wp:wrapNone/>
                <wp:docPr id="101" name="Straight Arrow Connector 101"/>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7.5pt;margin-top:51.75pt;height:3.15pt;width:40.95pt;z-index:256138240;mso-width-relative:page;mso-height-relative:page;" filled="f" stroked="t" coordsize="21600,21600" o:gfxdata="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kbDCAdkAAAALAQAADwAAAAAAAAABACAAAAA4AAAAZHJzL2Rvd25yZXYueG1sUEsB&#10;AhQAFAAAAAgAh07iQCX/txzeAQAArwMAAA4AAAAAAAAAAQAgAAAAPgEAAGRycy9lMm9Eb2MueG1s&#10;UEsFBgAAAAAGAAYAWQEAAI4FAAAAAA==&#10;">
                <v:fill on="f" focussize="0,0"/>
                <v:stroke weight="2.25pt" color="#FF0000 [3204]" miterlimit="8" joinstyle="miter" endarrow="open"/>
                <v:imagedata o:title=""/>
                <o:lock v:ext="edit" aspectratio="f"/>
              </v:shape>
            </w:pict>
          </mc:Fallback>
        </mc:AlternateContent>
      </w:r>
      <w:r>
        <w:drawing>
          <wp:inline distT="0" distB="0" distL="114300" distR="114300">
            <wp:extent cx="5399405" cy="1769110"/>
            <wp:effectExtent l="0" t="0" r="1270" b="1397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73"/>
                    <a:stretch>
                      <a:fillRect/>
                    </a:stretch>
                  </pic:blipFill>
                  <pic:spPr>
                    <a:xfrm>
                      <a:off x="0" y="0"/>
                      <a:ext cx="5399405" cy="1769110"/>
                    </a:xfrm>
                    <a:prstGeom prst="rect">
                      <a:avLst/>
                    </a:prstGeom>
                    <a:noFill/>
                    <a:ln>
                      <a:noFill/>
                    </a:ln>
                  </pic:spPr>
                </pic:pic>
              </a:graphicData>
            </a:graphic>
          </wp:inline>
        </w:drawing>
      </w:r>
    </w:p>
    <w:p>
      <w:pPr>
        <w:rPr>
          <w:rFonts w:hint="default"/>
          <w:color w:val="auto"/>
          <w:lang/>
        </w:rPr>
      </w:pPr>
      <w:r>
        <w:rPr>
          <w:rFonts w:hint="default"/>
          <w:color w:val="auto"/>
          <w:lang/>
        </w:rPr>
        <w:t>Vemos como no queda nada en el satge y se ha confirmado el cambio.</w:t>
      </w:r>
    </w:p>
    <w:p>
      <w:pPr>
        <w:rPr>
          <w:rFonts w:hint="default"/>
          <w:color w:val="auto"/>
          <w:lang/>
        </w:rPr>
      </w:pPr>
    </w:p>
    <w:p>
      <w:pPr>
        <w:rPr>
          <w:rFonts w:hint="default"/>
          <w:color w:val="auto"/>
          <w:lang/>
        </w:rPr>
      </w:pPr>
      <w:r>
        <w:rPr>
          <w:rFonts w:hint="default"/>
          <w:color w:val="auto"/>
          <w:lang/>
        </w:rPr>
        <w:t xml:space="preserve">Si queremos eliminar el archivo usamos rm y lo mismo se nos quedará e cambio en el stage y luego confirmamos con un commit </w:t>
      </w:r>
    </w:p>
    <w:p>
      <w:pPr>
        <w:rPr>
          <w:rFonts w:hint="default"/>
          <w:lang/>
        </w:rPr>
      </w:pPr>
      <w:r>
        <w:drawing>
          <wp:inline distT="0" distB="0" distL="114300" distR="114300">
            <wp:extent cx="5976620" cy="1474470"/>
            <wp:effectExtent l="0" t="0" r="6985"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74"/>
                    <a:stretch>
                      <a:fillRect/>
                    </a:stretch>
                  </pic:blipFill>
                  <pic:spPr>
                    <a:xfrm>
                      <a:off x="0" y="0"/>
                      <a:ext cx="5976620" cy="1474470"/>
                    </a:xfrm>
                    <a:prstGeom prst="rect">
                      <a:avLst/>
                    </a:prstGeom>
                    <a:noFill/>
                    <a:ln>
                      <a:noFill/>
                    </a:ln>
                  </pic:spPr>
                </pic:pic>
              </a:graphicData>
            </a:graphic>
          </wp:inline>
        </w:drawing>
      </w:r>
    </w:p>
    <w:p>
      <w:pPr>
        <w:rPr>
          <w:rFonts w:hint="default"/>
          <w:lang/>
        </w:rPr>
      </w:pPr>
      <w:r>
        <w:rPr>
          <w:rFonts w:hint="default"/>
          <w:b/>
          <w:bCs/>
          <w:color w:val="70AD47" w:themeColor="accent6"/>
          <w:lang/>
          <w14:textFill>
            <w14:solidFill>
              <w14:schemeClr w14:val="accent6"/>
            </w14:solidFill>
          </w14:textFill>
        </w:rPr>
        <w:t>D</w:t>
      </w:r>
      <w:r>
        <w:rPr>
          <w:rFonts w:hint="default"/>
          <w:color w:val="70AD47" w:themeColor="accent6"/>
          <w14:textFill>
            <w14:solidFill>
              <w14:schemeClr w14:val="accent6"/>
            </w14:solidFill>
          </w14:textFill>
        </w:rPr>
        <w:t xml:space="preserve"> </w:t>
      </w:r>
      <w:r>
        <w:rPr>
          <w:rFonts w:hint="default"/>
          <w:color w:val="auto"/>
        </w:rPr>
        <w:t xml:space="preserve">de </w:t>
      </w:r>
      <w:r>
        <w:rPr>
          <w:rFonts w:hint="default"/>
          <w:color w:val="auto"/>
          <w:lang/>
        </w:rPr>
        <w:t>delete</w:t>
      </w:r>
      <w:r>
        <w:rPr>
          <w:rFonts w:hint="default"/>
          <w:color w:val="auto"/>
        </w:rPr>
        <w:t>.</w:t>
      </w:r>
    </w:p>
    <w:p>
      <w:pPr>
        <w:rPr>
          <w:rFonts w:hint="default"/>
        </w:rPr>
      </w:pPr>
    </w:p>
    <w:p>
      <w:pPr>
        <w:rPr>
          <w:rFonts w:hint="default"/>
        </w:rPr>
      </w:pPr>
    </w:p>
    <w:p>
      <w:pPr>
        <w:rPr>
          <w:rFonts w:hint="default"/>
        </w:rPr>
      </w:pPr>
    </w:p>
    <w:p>
      <w:pPr>
        <w:rPr>
          <w:rFonts w:hint="default"/>
        </w:rPr>
      </w:pPr>
    </w:p>
    <w:p>
      <w:pPr>
        <w:rPr>
          <w:rFonts w:hint="default"/>
          <w:lang/>
        </w:rPr>
      </w:pPr>
      <w:r>
        <w:rPr>
          <w:rFonts w:hint="default"/>
          <w:lang/>
        </w:rPr>
        <w:t>Si usamos el sistema de archivos para hacer cambios en nuestros proyecto debemos proceder de la siguiente manera para que git entienda los cambios.</w:t>
      </w:r>
    </w:p>
    <w:p>
      <w:pPr>
        <w:numPr>
          <w:ilvl w:val="0"/>
          <w:numId w:val="1"/>
        </w:numPr>
        <w:rPr>
          <w:rFonts w:hint="default"/>
          <w:lang/>
        </w:rPr>
      </w:pPr>
      <w:r>
        <w:rPr>
          <w:rFonts w:hint="default"/>
          <w:lang/>
        </w:rPr>
        <w:t>Hacemos la modificación (cambiar el nombre de un fichero)</w:t>
      </w:r>
    </w:p>
    <w:p>
      <w:pPr>
        <w:numPr>
          <w:numId w:val="0"/>
        </w:numPr>
      </w:pPr>
      <w:r>
        <w:drawing>
          <wp:inline distT="0" distB="0" distL="114300" distR="114300">
            <wp:extent cx="5393690" cy="598805"/>
            <wp:effectExtent l="0" t="0" r="6985" b="127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75"/>
                    <a:stretch>
                      <a:fillRect/>
                    </a:stretch>
                  </pic:blipFill>
                  <pic:spPr>
                    <a:xfrm>
                      <a:off x="0" y="0"/>
                      <a:ext cx="5393690" cy="598805"/>
                    </a:xfrm>
                    <a:prstGeom prst="rect">
                      <a:avLst/>
                    </a:prstGeom>
                    <a:noFill/>
                    <a:ln>
                      <a:noFill/>
                    </a:ln>
                  </pic:spPr>
                </pic:pic>
              </a:graphicData>
            </a:graphic>
          </wp:inline>
        </w:drawing>
      </w:r>
    </w:p>
    <w:p>
      <w:pPr>
        <w:numPr>
          <w:ilvl w:val="0"/>
          <w:numId w:val="0"/>
        </w:numPr>
        <w:ind w:leftChars="200"/>
        <w:rPr>
          <w:rFonts w:hint="default"/>
          <w:lang/>
        </w:rPr>
      </w:pPr>
      <w:r>
        <w:rPr>
          <w:rFonts w:hint="default"/>
          <w:lang/>
        </w:rPr>
        <w:t>Git interpreta que hemos eliminad un arcivo y hemos creado otro nuevo, así que debemos registrar el cambio como un update.</w:t>
      </w:r>
    </w:p>
    <w:p>
      <w:pPr>
        <w:numPr>
          <w:ilvl w:val="0"/>
          <w:numId w:val="0"/>
        </w:numPr>
        <w:ind w:leftChars="200"/>
        <w:rPr>
          <w:rFonts w:hint="default"/>
          <w:b w:val="0"/>
          <w:bCs w:val="0"/>
          <w:color w:val="auto"/>
          <w:lang/>
        </w:rPr>
      </w:pPr>
      <w:r>
        <w:rPr>
          <w:rFonts w:hint="default"/>
          <w:b/>
          <w:bCs/>
          <w:color w:val="FF0000"/>
          <w:lang/>
        </w:rPr>
        <w:t xml:space="preserve">?? </w:t>
      </w:r>
      <w:r>
        <w:rPr>
          <w:rFonts w:hint="default"/>
          <w:b w:val="0"/>
          <w:bCs w:val="0"/>
          <w:color w:val="auto"/>
          <w:lang/>
        </w:rPr>
        <w:t>significa que es un archivo sin seguimiento, para remediarlo hay que hacer un add</w:t>
      </w:r>
    </w:p>
    <w:p>
      <w:pPr>
        <w:numPr>
          <w:ilvl w:val="0"/>
          <w:numId w:val="0"/>
        </w:numPr>
        <w:ind w:leftChars="200"/>
        <w:rPr>
          <w:rFonts w:hint="default"/>
          <w:b w:val="0"/>
          <w:bCs w:val="0"/>
          <w:color w:val="auto"/>
          <w:lang/>
        </w:rPr>
      </w:pPr>
      <w:r>
        <w:rPr>
          <w:rFonts w:hint="default"/>
          <w:b/>
          <w:bCs/>
          <w:color w:val="FF0000"/>
          <w:lang/>
        </w:rPr>
        <w:t xml:space="preserve">D </w:t>
      </w:r>
      <w:r>
        <w:rPr>
          <w:rFonts w:hint="default"/>
          <w:b w:val="0"/>
          <w:bCs w:val="0"/>
          <w:color w:val="auto"/>
          <w:lang/>
        </w:rPr>
        <w:t>delete, archivo eliminado</w:t>
      </w:r>
    </w:p>
    <w:p>
      <w:pPr>
        <w:numPr>
          <w:ilvl w:val="0"/>
          <w:numId w:val="0"/>
        </w:numPr>
        <w:ind w:leftChars="200"/>
        <w:rPr>
          <w:rFonts w:hint="default"/>
          <w:b w:val="0"/>
          <w:bCs w:val="0"/>
          <w:color w:val="auto"/>
          <w:lang/>
        </w:rPr>
      </w:pPr>
      <w:r>
        <w:rPr>
          <w:rFonts w:hint="default"/>
          <w:b/>
          <w:bCs/>
          <w:color w:val="FF0000"/>
          <w:lang/>
        </w:rPr>
        <w:t xml:space="preserve">M </w:t>
      </w:r>
      <w:r>
        <w:rPr>
          <w:rFonts w:hint="default"/>
          <w:b w:val="0"/>
          <w:bCs w:val="0"/>
          <w:color w:val="auto"/>
          <w:lang/>
        </w:rPr>
        <w:t>modified, archivo modificado</w:t>
      </w:r>
    </w:p>
    <w:p>
      <w:pPr>
        <w:numPr>
          <w:ilvl w:val="0"/>
          <w:numId w:val="1"/>
        </w:numPr>
        <w:rPr>
          <w:rFonts w:hint="default"/>
          <w:lang/>
        </w:rPr>
      </w:pPr>
      <w:r>
        <w:rPr>
          <w:rFonts w:hint="default"/>
          <w:lang/>
        </w:rPr>
        <w:t>Hacemos un update git add -u</w:t>
      </w:r>
    </w:p>
    <w:p>
      <w:pPr>
        <w:numPr>
          <w:numId w:val="0"/>
        </w:numPr>
        <w:rPr>
          <w:rFonts w:hint="default"/>
          <w:lang/>
        </w:rPr>
      </w:pPr>
      <w:r>
        <w:rPr>
          <w:rFonts w:hint="default"/>
          <w:lang/>
        </w:rPr>
        <w:t>Este comando nos permite añadir al stage solo aquellos archivos modificados/eliminados sin añadir los que no estan en seguimiento.</w:t>
      </w:r>
    </w:p>
    <w:p>
      <w:pPr>
        <w:numPr>
          <w:numId w:val="0"/>
        </w:numPr>
        <w:spacing w:after="120" w:line="240" w:lineRule="auto"/>
        <w:rPr>
          <w:rFonts w:hint="default"/>
          <w:lang/>
        </w:rPr>
      </w:pPr>
      <w:r>
        <w:drawing>
          <wp:inline distT="0" distB="0" distL="114300" distR="114300">
            <wp:extent cx="5396865" cy="636270"/>
            <wp:effectExtent l="0" t="0" r="3810" b="1524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
                    <pic:cNvPicPr>
                      <a:picLocks noChangeAspect="1"/>
                    </pic:cNvPicPr>
                  </pic:nvPicPr>
                  <pic:blipFill>
                    <a:blip r:embed="rId76"/>
                    <a:stretch>
                      <a:fillRect/>
                    </a:stretch>
                  </pic:blipFill>
                  <pic:spPr>
                    <a:xfrm>
                      <a:off x="0" y="0"/>
                      <a:ext cx="5396865" cy="636270"/>
                    </a:xfrm>
                    <a:prstGeom prst="rect">
                      <a:avLst/>
                    </a:prstGeom>
                    <a:noFill/>
                    <a:ln>
                      <a:noFill/>
                    </a:ln>
                  </pic:spPr>
                </pic:pic>
              </a:graphicData>
            </a:graphic>
          </wp:inline>
        </w:drawing>
      </w:r>
    </w:p>
    <w:p>
      <w:pPr>
        <w:rPr>
          <w:rFonts w:hint="default"/>
          <w:lang/>
        </w:rPr>
      </w:pPr>
      <w:r>
        <w:rPr>
          <w:rFonts w:hint="default"/>
          <w:lang/>
        </w:rPr>
        <w:t>Hemos subido al stage el delete pero no ha añadido el nuevo. Para que lo reconozca como un renombramiento hacemos un -A</w:t>
      </w:r>
    </w:p>
    <w:p>
      <w:pPr>
        <w:rPr>
          <w:rFonts w:hint="default"/>
        </w:rPr>
      </w:pPr>
      <w:r>
        <w:rPr>
          <w:sz w:val="22"/>
        </w:rPr>
        <mc:AlternateContent>
          <mc:Choice Requires="wps">
            <w:drawing>
              <wp:anchor distT="0" distB="0" distL="114300" distR="114300" simplePos="0" relativeHeight="260619264" behindDoc="0" locked="0" layoutInCell="1" allowOverlap="1">
                <wp:simplePos x="0" y="0"/>
                <wp:positionH relativeFrom="column">
                  <wp:posOffset>3477260</wp:posOffset>
                </wp:positionH>
                <wp:positionV relativeFrom="paragraph">
                  <wp:posOffset>511175</wp:posOffset>
                </wp:positionV>
                <wp:extent cx="520065" cy="40005"/>
                <wp:effectExtent l="0" t="55245" r="11430" b="41910"/>
                <wp:wrapNone/>
                <wp:docPr id="106" name="Straight Arrow Connector 106"/>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3.8pt;margin-top:40.25pt;height:3.15pt;width:40.95pt;z-index:260619264;mso-width-relative:page;mso-height-relative:page;" filled="f" stroked="t" coordsize="21600,21600" o:gfxdata="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x2ne51wAAAAkBAAAPAAAAAAAAAAEAIAAAADgAAABkcnMvZG93bnJldi54bWxQSwEC&#10;FAAUAAAACACHTuJAu5Rx0N8BAACvAwAADgAAAAAAAAABACAAAAA8AQAAZHJzL2Uyb0RvYy54bWxQ&#10;SwUGAAAAAAYABgBZAQAAjQUAAAAA&#10;">
                <v:fill on="f" focussize="0,0"/>
                <v:stroke weight="2.25pt" color="#FF0000 [3204]" miterlimit="8" joinstyle="miter" endarrow="open"/>
                <v:imagedata o:title=""/>
                <o:lock v:ext="edit" aspectratio="f"/>
              </v:shape>
            </w:pict>
          </mc:Fallback>
        </mc:AlternateContent>
      </w:r>
      <w:r>
        <w:drawing>
          <wp:inline distT="0" distB="0" distL="114300" distR="114300">
            <wp:extent cx="5396865" cy="782955"/>
            <wp:effectExtent l="0" t="0" r="3810" b="5715"/>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
                    <pic:cNvPicPr>
                      <a:picLocks noChangeAspect="1"/>
                    </pic:cNvPicPr>
                  </pic:nvPicPr>
                  <pic:blipFill>
                    <a:blip r:embed="rId77"/>
                    <a:stretch>
                      <a:fillRect/>
                    </a:stretch>
                  </pic:blipFill>
                  <pic:spPr>
                    <a:xfrm>
                      <a:off x="0" y="0"/>
                      <a:ext cx="5396865" cy="782955"/>
                    </a:xfrm>
                    <a:prstGeom prst="rect">
                      <a:avLst/>
                    </a:prstGeom>
                    <a:noFill/>
                    <a:ln>
                      <a:noFill/>
                    </a:ln>
                  </pic:spPr>
                </pic:pic>
              </a:graphicData>
            </a:graphic>
          </wp:inline>
        </w:drawing>
      </w:r>
    </w:p>
    <w:p>
      <w:pPr>
        <w:rPr>
          <w:rFonts w:hint="default"/>
          <w:lang/>
        </w:rPr>
      </w:pPr>
      <w:r>
        <w:rPr>
          <w:rFonts w:hint="default"/>
          <w:lang/>
        </w:rPr>
        <w:t>Para confirmar el cambio hacemos el commit</w:t>
      </w:r>
    </w:p>
    <w:p>
      <w:pPr>
        <w:rPr>
          <w:rFonts w:hint="default"/>
          <w:lang/>
        </w:rPr>
      </w:pPr>
      <w:r>
        <w:rPr>
          <w:rFonts w:hint="default"/>
          <w:lang/>
        </w:rPr>
        <w:t>Si eliminamos el archivo es lo mismo primero un add -u y después un commit</w:t>
      </w:r>
    </w:p>
    <w:p>
      <w:pPr>
        <w:rPr>
          <w:rFonts w:hint="default"/>
        </w:rPr>
      </w:pPr>
      <w:r>
        <w:drawing>
          <wp:inline distT="0" distB="0" distL="114300" distR="114300">
            <wp:extent cx="5394325" cy="1531620"/>
            <wp:effectExtent l="0" t="0" r="6350" b="1143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
                    <pic:cNvPicPr>
                      <a:picLocks noChangeAspect="1"/>
                    </pic:cNvPicPr>
                  </pic:nvPicPr>
                  <pic:blipFill>
                    <a:blip r:embed="rId78"/>
                    <a:stretch>
                      <a:fillRect/>
                    </a:stretch>
                  </pic:blipFill>
                  <pic:spPr>
                    <a:xfrm>
                      <a:off x="0" y="0"/>
                      <a:ext cx="5394325" cy="1531620"/>
                    </a:xfrm>
                    <a:prstGeom prst="rect">
                      <a:avLst/>
                    </a:prstGeom>
                    <a:noFill/>
                    <a:ln>
                      <a:noFill/>
                    </a:ln>
                  </pic:spPr>
                </pic:pic>
              </a:graphicData>
            </a:graphic>
          </wp:inline>
        </w:drawing>
      </w:r>
    </w:p>
    <w:p>
      <w:pPr>
        <w:rPr>
          <w:rFonts w:hint="default"/>
          <w:lang/>
        </w:rPr>
      </w:pPr>
      <w:bookmarkStart w:id="13" w:name="_GoBack"/>
      <w:bookmarkEnd w:id="13"/>
      <w:r>
        <w:rPr>
          <w:rFonts w:hint="default"/>
        </w:rPr>
        <w:br w:type="page"/>
      </w:r>
      <w:r>
        <w:rPr>
          <w:rFonts w:hint="default"/>
          <w:lang/>
        </w:rPr>
        <w:t xml:space="preserve"> </w:t>
      </w:r>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79"/>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footerReference r:id="rId5"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BF025F"/>
    <w:multiLevelType w:val="singleLevel"/>
    <w:tmpl w:val="F7BF025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5D7124E"/>
    <w:rsid w:val="374F8A45"/>
    <w:rsid w:val="37F7FA27"/>
    <w:rsid w:val="3DBDD304"/>
    <w:rsid w:val="7BFA5001"/>
    <w:rsid w:val="7C4B180B"/>
    <w:rsid w:val="7D3ED9E5"/>
    <w:rsid w:val="7F7E0396"/>
    <w:rsid w:val="C2D9F1E1"/>
    <w:rsid w:val="C3FFB430"/>
    <w:rsid w:val="CC69B1CE"/>
    <w:rsid w:val="CECEB1AD"/>
    <w:rsid w:val="F59F2F7D"/>
    <w:rsid w:val="F6C5D22E"/>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2"/>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3"/>
    <w:unhideWhenUsed/>
    <w:qFormat/>
    <w:uiPriority w:val="9"/>
    <w:pPr>
      <w:keepNext/>
      <w:keepLines/>
      <w:spacing w:before="80" w:after="100" w:afterLines="100"/>
      <w:outlineLvl w:val="3"/>
    </w:pPr>
    <w:rPr>
      <w:rFonts w:asciiTheme="majorAscii" w:hAnsiTheme="majorAsci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qFormat/>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3 Car"/>
    <w:basedOn w:val="11"/>
    <w:link w:val="4"/>
    <w:qFormat/>
    <w:uiPriority w:val="9"/>
    <w:rPr>
      <w:rFonts w:asciiTheme="majorHAnsi" w:hAnsiTheme="majorHAnsi" w:eastAsiaTheme="majorEastAsia" w:cstheme="majorBidi"/>
      <w:caps/>
      <w:sz w:val="28"/>
      <w:szCs w:val="28"/>
    </w:rPr>
  </w:style>
  <w:style w:type="character" w:customStyle="1" w:styleId="33">
    <w:name w:val="Título 4 Car"/>
    <w:basedOn w:val="11"/>
    <w:link w:val="5"/>
    <w:qFormat/>
    <w:uiPriority w:val="9"/>
    <w:rPr>
      <w:rFonts w:asciiTheme="majorAscii" w:hAnsiTheme="majorAscii" w:eastAsiaTheme="majorEastAsia" w:cstheme="majorBidi"/>
      <w:i/>
      <w:iC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13</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2020-04-23T00:01:00Z</dcterms:created>
  <dc:creator>David Martin Vergues</dc:creator>
  <cp:lastModifiedBy>david</cp:lastModifiedBy>
  <dcterms:modified xsi:type="dcterms:W3CDTF">2020-04-26T19:10:34Z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