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BA20440" w14:textId="77777777" w:rsidR="00C165FE" w:rsidRDefault="00C165FE" w:rsidP="004F2622"/>
    <w:p w14:paraId="7189EF5A" w14:textId="77777777" w:rsidR="00A13FB2" w:rsidRDefault="00A13FB2" w:rsidP="004F2622"/>
    <w:p w14:paraId="53B0434F" w14:textId="77777777" w:rsidR="00A13FB2" w:rsidRDefault="00A13FB2" w:rsidP="004F2622"/>
    <w:p w14:paraId="2C131208" w14:textId="77777777" w:rsidR="00A13FB2" w:rsidRDefault="00A13FB2" w:rsidP="004F2622"/>
    <w:p w14:paraId="72A778B2" w14:textId="77777777" w:rsidR="00A13FB2" w:rsidRDefault="00A13FB2" w:rsidP="004F2622"/>
    <w:p w14:paraId="1DCE42EC" w14:textId="77777777" w:rsidR="00812B9B" w:rsidRDefault="00812B9B" w:rsidP="004F2622"/>
    <w:p w14:paraId="0CEA0DC3" w14:textId="77777777" w:rsidR="00812B9B" w:rsidRDefault="00812B9B" w:rsidP="004F2622"/>
    <w:p w14:paraId="0A1EA3E5" w14:textId="77777777" w:rsidR="00812B9B" w:rsidRDefault="00812B9B" w:rsidP="004F2622"/>
    <w:p w14:paraId="5482488E" w14:textId="77777777" w:rsidR="004851CD" w:rsidRDefault="004851CD" w:rsidP="004F2622"/>
    <w:p w14:paraId="25264A8D" w14:textId="5FB9E83E" w:rsidR="00FB32A7" w:rsidRDefault="007D38F0" w:rsidP="004F2622">
      <w:pPr>
        <w:pStyle w:val="DocTitle"/>
        <w:ind w:left="-900"/>
        <w:jc w:val="right"/>
        <w:rPr>
          <w:b/>
          <w:smallCaps/>
          <w:sz w:val="56"/>
          <w:szCs w:val="56"/>
        </w:rPr>
      </w:pPr>
      <w:r w:rsidRPr="00257214">
        <w:rPr>
          <w:b/>
          <w:smallCaps/>
          <w:sz w:val="56"/>
          <w:szCs w:val="56"/>
        </w:rPr>
        <w:t xml:space="preserve">IBM </w:t>
      </w:r>
      <w:r w:rsidR="000E39B4" w:rsidRPr="00257214">
        <w:rPr>
          <w:b/>
          <w:smallCaps/>
          <w:sz w:val="56"/>
          <w:szCs w:val="56"/>
        </w:rPr>
        <w:t xml:space="preserve">Security </w:t>
      </w:r>
      <w:r w:rsidR="00D45773">
        <w:rPr>
          <w:b/>
          <w:smallCaps/>
          <w:sz w:val="56"/>
          <w:szCs w:val="56"/>
        </w:rPr>
        <w:t>Identity Governance</w:t>
      </w:r>
    </w:p>
    <w:p w14:paraId="12FF1AF5" w14:textId="7A0F780C" w:rsidR="00D45773" w:rsidRPr="00257214" w:rsidRDefault="00D45773" w:rsidP="004F2622">
      <w:pPr>
        <w:pStyle w:val="DocTitle"/>
        <w:ind w:left="-900"/>
        <w:jc w:val="right"/>
        <w:rPr>
          <w:b/>
          <w:smallCaps/>
          <w:sz w:val="56"/>
          <w:szCs w:val="56"/>
        </w:rPr>
      </w:pPr>
      <w:r>
        <w:rPr>
          <w:b/>
          <w:smallCaps/>
          <w:sz w:val="56"/>
          <w:szCs w:val="56"/>
        </w:rPr>
        <w:t>And Intelligence</w:t>
      </w:r>
    </w:p>
    <w:p w14:paraId="4906CA54" w14:textId="77777777" w:rsidR="000E39B4" w:rsidRDefault="000E39B4" w:rsidP="004F2622">
      <w:pPr>
        <w:pStyle w:val="DocTitle"/>
        <w:ind w:left="-900"/>
        <w:jc w:val="right"/>
        <w:rPr>
          <w:b/>
          <w:smallCaps/>
          <w:sz w:val="40"/>
        </w:rPr>
      </w:pPr>
    </w:p>
    <w:p w14:paraId="248CE0D1" w14:textId="77777777" w:rsidR="007D38F0" w:rsidRPr="00A13FB2" w:rsidRDefault="007D38F0" w:rsidP="004F2622">
      <w:pPr>
        <w:pStyle w:val="DocTitle"/>
        <w:ind w:left="-900"/>
        <w:jc w:val="right"/>
        <w:rPr>
          <w:b/>
          <w:smallCaps/>
          <w:sz w:val="40"/>
        </w:rPr>
      </w:pPr>
    </w:p>
    <w:p w14:paraId="64843587" w14:textId="3A8926A6" w:rsidR="00190C83" w:rsidRDefault="00A45C36" w:rsidP="004F2622">
      <w:pPr>
        <w:pStyle w:val="DocTitle"/>
        <w:jc w:val="right"/>
        <w:rPr>
          <w:b/>
          <w:sz w:val="44"/>
          <w:szCs w:val="48"/>
        </w:rPr>
      </w:pPr>
      <w:r>
        <w:rPr>
          <w:b/>
          <w:sz w:val="44"/>
          <w:szCs w:val="48"/>
        </w:rPr>
        <w:t xml:space="preserve">IGI </w:t>
      </w:r>
      <w:r w:rsidR="00CD7510">
        <w:rPr>
          <w:b/>
          <w:sz w:val="44"/>
          <w:szCs w:val="48"/>
        </w:rPr>
        <w:t>Rule</w:t>
      </w:r>
      <w:r w:rsidR="00FB601A">
        <w:rPr>
          <w:b/>
          <w:sz w:val="44"/>
          <w:szCs w:val="48"/>
        </w:rPr>
        <w:t xml:space="preserve"> Management</w:t>
      </w:r>
      <w:r w:rsidR="00CA65C5">
        <w:rPr>
          <w:b/>
          <w:sz w:val="44"/>
          <w:szCs w:val="48"/>
        </w:rPr>
        <w:t xml:space="preserve"> Lab</w:t>
      </w:r>
      <w:r>
        <w:rPr>
          <w:b/>
          <w:sz w:val="44"/>
          <w:szCs w:val="48"/>
        </w:rPr>
        <w:t xml:space="preserve"> (Lab0</w:t>
      </w:r>
      <w:r w:rsidR="006D4596">
        <w:rPr>
          <w:b/>
          <w:sz w:val="44"/>
          <w:szCs w:val="48"/>
        </w:rPr>
        <w:t>6</w:t>
      </w:r>
      <w:r>
        <w:rPr>
          <w:b/>
          <w:sz w:val="44"/>
          <w:szCs w:val="48"/>
        </w:rPr>
        <w:t>)</w:t>
      </w:r>
    </w:p>
    <w:p w14:paraId="4B9985C5" w14:textId="735A1BF5" w:rsidR="000E39B4" w:rsidRPr="00A450CC" w:rsidRDefault="000E39B4" w:rsidP="004F2622">
      <w:pPr>
        <w:pStyle w:val="DocTitle"/>
        <w:jc w:val="right"/>
        <w:rPr>
          <w:b/>
          <w:sz w:val="28"/>
          <w:szCs w:val="48"/>
        </w:rPr>
      </w:pPr>
    </w:p>
    <w:p w14:paraId="5BADBA38" w14:textId="4A534E0E" w:rsidR="00F0207F" w:rsidRDefault="00D45773" w:rsidP="004F2622">
      <w:pPr>
        <w:pStyle w:val="DocTitle"/>
        <w:jc w:val="right"/>
        <w:rPr>
          <w:b/>
          <w:sz w:val="36"/>
          <w:szCs w:val="36"/>
        </w:rPr>
      </w:pPr>
      <w:r>
        <w:rPr>
          <w:b/>
          <w:sz w:val="36"/>
          <w:szCs w:val="36"/>
        </w:rPr>
        <w:t>5.2.</w:t>
      </w:r>
      <w:r w:rsidR="0096395F">
        <w:rPr>
          <w:b/>
          <w:sz w:val="36"/>
          <w:szCs w:val="36"/>
        </w:rPr>
        <w:t>x</w:t>
      </w:r>
    </w:p>
    <w:p w14:paraId="32CDE683" w14:textId="77777777" w:rsidR="00666E2A" w:rsidRDefault="00666E2A" w:rsidP="00CD7510">
      <w:pPr>
        <w:pStyle w:val="DocTitle"/>
        <w:rPr>
          <w:b/>
          <w:i/>
          <w:color w:val="0070C0"/>
          <w:sz w:val="36"/>
        </w:rPr>
      </w:pPr>
    </w:p>
    <w:p w14:paraId="20110636" w14:textId="77777777" w:rsidR="00DB34CA" w:rsidRDefault="00DB34CA" w:rsidP="004F2622">
      <w:pPr>
        <w:pStyle w:val="DocTitle"/>
        <w:jc w:val="left"/>
        <w:rPr>
          <w:b/>
          <w:i/>
          <w:color w:val="0070C0"/>
          <w:sz w:val="36"/>
        </w:rPr>
      </w:pPr>
    </w:p>
    <w:p w14:paraId="4827F832" w14:textId="77777777" w:rsidR="00DB34CA" w:rsidRDefault="00DB34CA" w:rsidP="004F2622"/>
    <w:p w14:paraId="406960F1" w14:textId="77777777" w:rsidR="00DB34CA" w:rsidRDefault="00DB34CA" w:rsidP="004F2622"/>
    <w:p w14:paraId="25B8E208" w14:textId="77777777" w:rsidR="00DB34CA" w:rsidRDefault="00DB34CA" w:rsidP="004F2622"/>
    <w:p w14:paraId="06D00D5A" w14:textId="624B1C2E" w:rsidR="00A97B4B" w:rsidRDefault="00D45773" w:rsidP="004F2622">
      <w:pPr>
        <w:spacing w:line="276" w:lineRule="auto"/>
        <w:jc w:val="right"/>
        <w:rPr>
          <w:b/>
          <w:color w:val="0070C0"/>
          <w:sz w:val="24"/>
        </w:rPr>
      </w:pPr>
      <w:r>
        <w:rPr>
          <w:b/>
          <w:color w:val="0070C0"/>
          <w:sz w:val="24"/>
        </w:rPr>
        <w:t xml:space="preserve">David </w:t>
      </w:r>
      <w:proofErr w:type="spellStart"/>
      <w:r w:rsidR="00FB601A">
        <w:rPr>
          <w:b/>
          <w:color w:val="0070C0"/>
          <w:sz w:val="24"/>
        </w:rPr>
        <w:t>Kuehr</w:t>
      </w:r>
      <w:proofErr w:type="spellEnd"/>
      <w:r w:rsidR="00FB601A">
        <w:rPr>
          <w:b/>
          <w:color w:val="0070C0"/>
          <w:sz w:val="24"/>
        </w:rPr>
        <w:t>-McLaren</w:t>
      </w:r>
    </w:p>
    <w:p w14:paraId="7A59E94B" w14:textId="77777777" w:rsidR="00CC7289" w:rsidRDefault="00CC7289" w:rsidP="00D45773">
      <w:pPr>
        <w:spacing w:line="276" w:lineRule="auto"/>
        <w:rPr>
          <w:b/>
          <w:color w:val="0070C0"/>
          <w:sz w:val="24"/>
        </w:rPr>
      </w:pPr>
    </w:p>
    <w:p w14:paraId="6657E6F1" w14:textId="49376583" w:rsidR="0012652D" w:rsidRDefault="000E39B4" w:rsidP="004F2622">
      <w:pPr>
        <w:spacing w:line="276" w:lineRule="auto"/>
        <w:jc w:val="right"/>
        <w:rPr>
          <w:color w:val="0070C0"/>
          <w:sz w:val="24"/>
        </w:rPr>
      </w:pPr>
      <w:r w:rsidRPr="00DB34CA">
        <w:rPr>
          <w:color w:val="0070C0"/>
          <w:sz w:val="24"/>
        </w:rPr>
        <w:t>Version</w:t>
      </w:r>
      <w:r w:rsidR="00B132F0" w:rsidRPr="00DB34CA">
        <w:rPr>
          <w:color w:val="0070C0"/>
          <w:sz w:val="24"/>
        </w:rPr>
        <w:t xml:space="preserve"> </w:t>
      </w:r>
      <w:r w:rsidR="00893488">
        <w:rPr>
          <w:color w:val="0070C0"/>
          <w:sz w:val="24"/>
        </w:rPr>
        <w:t>0.</w:t>
      </w:r>
      <w:r w:rsidR="006E4C51">
        <w:rPr>
          <w:color w:val="0070C0"/>
          <w:sz w:val="24"/>
        </w:rPr>
        <w:t>3</w:t>
      </w:r>
    </w:p>
    <w:p w14:paraId="55439FC3" w14:textId="448B1F9A" w:rsidR="00940046" w:rsidRPr="00DB34CA" w:rsidRDefault="00706CDE" w:rsidP="004F2622">
      <w:pPr>
        <w:spacing w:line="276" w:lineRule="auto"/>
        <w:jc w:val="right"/>
        <w:rPr>
          <w:color w:val="0070C0"/>
          <w:sz w:val="24"/>
        </w:rPr>
      </w:pPr>
      <w:r w:rsidRPr="00DB34CA">
        <w:rPr>
          <w:color w:val="0070C0"/>
          <w:sz w:val="24"/>
        </w:rPr>
        <w:t xml:space="preserve"> </w:t>
      </w:r>
      <w:r w:rsidR="0096395F">
        <w:rPr>
          <w:color w:val="0070C0"/>
          <w:sz w:val="24"/>
        </w:rPr>
        <w:t>August</w:t>
      </w:r>
      <w:r w:rsidR="0035628B">
        <w:rPr>
          <w:color w:val="0070C0"/>
          <w:sz w:val="24"/>
        </w:rPr>
        <w:t xml:space="preserve"> </w:t>
      </w:r>
      <w:r w:rsidR="00B132F0" w:rsidRPr="00DB34CA">
        <w:rPr>
          <w:color w:val="0070C0"/>
          <w:sz w:val="24"/>
        </w:rPr>
        <w:t>201</w:t>
      </w:r>
      <w:r w:rsidR="0035628B">
        <w:rPr>
          <w:color w:val="0070C0"/>
          <w:sz w:val="24"/>
        </w:rPr>
        <w:t>7</w:t>
      </w:r>
    </w:p>
    <w:p w14:paraId="1E54F17B" w14:textId="7E004AAC" w:rsidR="00940046" w:rsidRPr="00DB34CA" w:rsidRDefault="00D45773" w:rsidP="004F2622">
      <w:pPr>
        <w:pageBreakBefore/>
        <w:rPr>
          <w:b/>
          <w:bCs/>
          <w:sz w:val="32"/>
          <w:szCs w:val="32"/>
        </w:rPr>
      </w:pPr>
      <w:r>
        <w:rPr>
          <w:b/>
          <w:bCs/>
          <w:sz w:val="32"/>
          <w:szCs w:val="32"/>
        </w:rPr>
        <w:lastRenderedPageBreak/>
        <w:t>Document Purpose</w:t>
      </w:r>
    </w:p>
    <w:p w14:paraId="3BC0B5E7" w14:textId="77777777" w:rsidR="00940046" w:rsidRDefault="00940046" w:rsidP="004F2622"/>
    <w:p w14:paraId="6FE5618A" w14:textId="6F1E8675" w:rsidR="00D45773" w:rsidRDefault="00D45773" w:rsidP="00D45773">
      <w:r>
        <w:t>Th</w:t>
      </w:r>
      <w:r w:rsidR="00A45C36">
        <w:t xml:space="preserve">is document provides the instructions for running the IGI </w:t>
      </w:r>
      <w:r w:rsidR="00FB601A">
        <w:t>Rule Management Lab</w:t>
      </w:r>
      <w:r w:rsidR="00A45C36">
        <w:t>.</w:t>
      </w:r>
    </w:p>
    <w:p w14:paraId="4DDBD023" w14:textId="77777777" w:rsidR="00D45773" w:rsidRDefault="00D45773" w:rsidP="00D45773"/>
    <w:p w14:paraId="04CCA2DD" w14:textId="0CF3765E" w:rsidR="00D45773" w:rsidRDefault="00D45773" w:rsidP="00D45773">
      <w:r>
        <w:t>For any comments/corrections, please contact David Edwards (</w:t>
      </w:r>
      <w:hyperlink r:id="rId9" w:history="1">
        <w:r w:rsidR="00BE3A07" w:rsidRPr="00671432">
          <w:rPr>
            <w:rStyle w:val="Hyperlink"/>
          </w:rPr>
          <w:t>davidedw@au1.ibm.com)</w:t>
        </w:r>
      </w:hyperlink>
      <w:r>
        <w:t>.</w:t>
      </w:r>
    </w:p>
    <w:p w14:paraId="6CE4944D" w14:textId="77777777" w:rsidR="00D45773" w:rsidRDefault="00D45773" w:rsidP="004F2622"/>
    <w:p w14:paraId="27F1A223" w14:textId="3E43D285" w:rsidR="002C713A" w:rsidRDefault="002C713A" w:rsidP="004F2622">
      <w:pPr>
        <w:rPr>
          <w:b/>
          <w:sz w:val="32"/>
        </w:rPr>
      </w:pPr>
      <w:r>
        <w:rPr>
          <w:b/>
          <w:sz w:val="32"/>
        </w:rPr>
        <w:t>Document Conventions</w:t>
      </w:r>
    </w:p>
    <w:p w14:paraId="7BE5E9B6" w14:textId="0A9365C3" w:rsidR="002C713A" w:rsidRDefault="002C713A" w:rsidP="002C713A">
      <w:r>
        <w:t>The following conventions are used in this document:</w:t>
      </w:r>
    </w:p>
    <w:p w14:paraId="4F8D1C88" w14:textId="77777777" w:rsidR="001E375E" w:rsidRDefault="001E375E" w:rsidP="002C713A"/>
    <w:p w14:paraId="182C0875" w14:textId="371F7778" w:rsidR="001E375E" w:rsidRDefault="001E375E" w:rsidP="00E06166">
      <w:pPr>
        <w:pStyle w:val="ListParagraph"/>
        <w:numPr>
          <w:ilvl w:val="0"/>
          <w:numId w:val="4"/>
        </w:numPr>
        <w:spacing w:after="160" w:line="259" w:lineRule="auto"/>
      </w:pPr>
      <w:r>
        <w:t>A step to be performed by the student.</w:t>
      </w:r>
    </w:p>
    <w:p w14:paraId="7ABEF394" w14:textId="499A14DE" w:rsidR="002C713A" w:rsidRDefault="001E375E" w:rsidP="001E375E">
      <w:pPr>
        <w:pStyle w:val="Note"/>
      </w:pPr>
      <w:r>
        <w:t>A note, some special information or warning.</w:t>
      </w:r>
    </w:p>
    <w:p w14:paraId="479F9111" w14:textId="77777777" w:rsidR="001E375E" w:rsidRDefault="001E375E" w:rsidP="001E375E"/>
    <w:p w14:paraId="26433117" w14:textId="133A88D2" w:rsidR="002C713A" w:rsidRDefault="001E375E" w:rsidP="001E375E">
      <w:pPr>
        <w:pStyle w:val="Code"/>
        <w:ind w:left="284"/>
      </w:pPr>
      <w:r>
        <w:t>A piece of code</w:t>
      </w:r>
    </w:p>
    <w:p w14:paraId="4D3702DF" w14:textId="77777777" w:rsidR="001E375E" w:rsidRDefault="001E375E" w:rsidP="001E375E"/>
    <w:p w14:paraId="02F0FE3C" w14:textId="7255E6C9" w:rsidR="00254153" w:rsidRDefault="001E375E" w:rsidP="001E375E">
      <w:r>
        <w:t>Normal paragraph font is used for general information.</w:t>
      </w:r>
    </w:p>
    <w:p w14:paraId="6483A68E" w14:textId="77777777" w:rsidR="00254153" w:rsidRDefault="00254153" w:rsidP="001E375E"/>
    <w:p w14:paraId="299977F8" w14:textId="1891A0BC" w:rsidR="00254153" w:rsidRDefault="00254153" w:rsidP="001E375E">
      <w:r>
        <w:t>The term “IGI” is used to refer to IBM Security Identity Governance and Intelligence.</w:t>
      </w:r>
    </w:p>
    <w:p w14:paraId="6B8CF720" w14:textId="77777777" w:rsidR="001E375E" w:rsidRDefault="001E375E" w:rsidP="001E375E"/>
    <w:p w14:paraId="181A3826" w14:textId="40E8CC1E" w:rsidR="00D45773" w:rsidRPr="00D45773" w:rsidRDefault="00D45773" w:rsidP="004F2622">
      <w:pPr>
        <w:rPr>
          <w:b/>
          <w:sz w:val="32"/>
        </w:rPr>
      </w:pPr>
      <w:r w:rsidRPr="00D45773">
        <w:rPr>
          <w:b/>
          <w:sz w:val="32"/>
        </w:rPr>
        <w:t>Document Control</w:t>
      </w:r>
    </w:p>
    <w:p w14:paraId="6B0F3DED" w14:textId="77777777" w:rsidR="00940046" w:rsidRDefault="00940046" w:rsidP="004F2622"/>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60"/>
        <w:gridCol w:w="992"/>
        <w:gridCol w:w="2488"/>
        <w:gridCol w:w="4599"/>
      </w:tblGrid>
      <w:tr w:rsidR="00940046" w:rsidRPr="00777A19" w14:paraId="04E01119" w14:textId="77777777" w:rsidTr="00E837A4">
        <w:tc>
          <w:tcPr>
            <w:tcW w:w="1560" w:type="dxa"/>
            <w:shd w:val="clear" w:color="auto" w:fill="F3F3F3"/>
          </w:tcPr>
          <w:p w14:paraId="42C7933A" w14:textId="77777777" w:rsidR="00940046" w:rsidRPr="00777A19" w:rsidRDefault="00A13FB2" w:rsidP="004F2622">
            <w:pPr>
              <w:jc w:val="center"/>
              <w:rPr>
                <w:b/>
              </w:rPr>
            </w:pPr>
            <w:r>
              <w:rPr>
                <w:b/>
              </w:rPr>
              <w:t xml:space="preserve">Release </w:t>
            </w:r>
            <w:r w:rsidR="00940046" w:rsidRPr="00777A19">
              <w:rPr>
                <w:b/>
              </w:rPr>
              <w:t>Date</w:t>
            </w:r>
          </w:p>
        </w:tc>
        <w:tc>
          <w:tcPr>
            <w:tcW w:w="992" w:type="dxa"/>
            <w:shd w:val="clear" w:color="auto" w:fill="F3F3F3"/>
          </w:tcPr>
          <w:p w14:paraId="7D67E1B9" w14:textId="77777777" w:rsidR="00940046" w:rsidRPr="00777A19" w:rsidRDefault="00940046" w:rsidP="004F2622">
            <w:pPr>
              <w:jc w:val="center"/>
              <w:rPr>
                <w:b/>
              </w:rPr>
            </w:pPr>
            <w:r w:rsidRPr="00777A19">
              <w:rPr>
                <w:b/>
              </w:rPr>
              <w:t>Version</w:t>
            </w:r>
          </w:p>
        </w:tc>
        <w:tc>
          <w:tcPr>
            <w:tcW w:w="2488" w:type="dxa"/>
            <w:shd w:val="clear" w:color="auto" w:fill="F3F3F3"/>
          </w:tcPr>
          <w:p w14:paraId="154B6541" w14:textId="77777777" w:rsidR="00940046" w:rsidRPr="00777A19" w:rsidRDefault="00A13FB2" w:rsidP="004F2622">
            <w:pPr>
              <w:jc w:val="center"/>
              <w:rPr>
                <w:b/>
              </w:rPr>
            </w:pPr>
            <w:r>
              <w:rPr>
                <w:b/>
              </w:rPr>
              <w:t>Authors</w:t>
            </w:r>
          </w:p>
        </w:tc>
        <w:tc>
          <w:tcPr>
            <w:tcW w:w="4599" w:type="dxa"/>
            <w:shd w:val="clear" w:color="auto" w:fill="F3F3F3"/>
          </w:tcPr>
          <w:p w14:paraId="08782996" w14:textId="77777777" w:rsidR="00940046" w:rsidRPr="00777A19" w:rsidRDefault="00940046" w:rsidP="004F2622">
            <w:pPr>
              <w:jc w:val="center"/>
              <w:rPr>
                <w:b/>
              </w:rPr>
            </w:pPr>
            <w:r w:rsidRPr="00777A19">
              <w:rPr>
                <w:b/>
              </w:rPr>
              <w:t>Comments</w:t>
            </w:r>
          </w:p>
        </w:tc>
      </w:tr>
      <w:tr w:rsidR="008C06B6" w14:paraId="56954F37" w14:textId="77777777" w:rsidTr="00E837A4">
        <w:trPr>
          <w:trHeight w:val="70"/>
        </w:trPr>
        <w:tc>
          <w:tcPr>
            <w:tcW w:w="1560" w:type="dxa"/>
            <w:shd w:val="clear" w:color="auto" w:fill="auto"/>
          </w:tcPr>
          <w:p w14:paraId="2AF55E59" w14:textId="49F3DC70" w:rsidR="008C06B6" w:rsidRDefault="00E837A4" w:rsidP="00E837A4">
            <w:r>
              <w:t>04 Apr</w:t>
            </w:r>
            <w:r w:rsidR="00893488">
              <w:t xml:space="preserve"> 2017</w:t>
            </w:r>
          </w:p>
        </w:tc>
        <w:tc>
          <w:tcPr>
            <w:tcW w:w="992" w:type="dxa"/>
            <w:shd w:val="clear" w:color="auto" w:fill="auto"/>
          </w:tcPr>
          <w:p w14:paraId="22313475" w14:textId="1E9913E6" w:rsidR="008C06B6" w:rsidRDefault="00893488" w:rsidP="004F2622">
            <w:r>
              <w:t>0.</w:t>
            </w:r>
            <w:r w:rsidR="00A45C36">
              <w:t>1</w:t>
            </w:r>
          </w:p>
        </w:tc>
        <w:tc>
          <w:tcPr>
            <w:tcW w:w="2488" w:type="dxa"/>
            <w:shd w:val="clear" w:color="auto" w:fill="auto"/>
          </w:tcPr>
          <w:p w14:paraId="54B621DA" w14:textId="31DF2EDE" w:rsidR="008C06B6" w:rsidRDefault="00893488" w:rsidP="004F2622">
            <w:r>
              <w:t xml:space="preserve">David </w:t>
            </w:r>
            <w:proofErr w:type="spellStart"/>
            <w:r w:rsidR="00E837A4">
              <w:t>Kuehr</w:t>
            </w:r>
            <w:proofErr w:type="spellEnd"/>
            <w:r w:rsidR="00E837A4">
              <w:t>-McLaren</w:t>
            </w:r>
          </w:p>
        </w:tc>
        <w:tc>
          <w:tcPr>
            <w:tcW w:w="4599" w:type="dxa"/>
            <w:shd w:val="clear" w:color="auto" w:fill="auto"/>
          </w:tcPr>
          <w:p w14:paraId="6A3D8E9F" w14:textId="34561139" w:rsidR="008C06B6" w:rsidRDefault="00A45C36" w:rsidP="004F2622">
            <w:r>
              <w:t>Initial version</w:t>
            </w:r>
          </w:p>
        </w:tc>
      </w:tr>
      <w:tr w:rsidR="0096395F" w14:paraId="405DB4C2" w14:textId="77777777" w:rsidTr="00E837A4">
        <w:trPr>
          <w:trHeight w:val="70"/>
        </w:trPr>
        <w:tc>
          <w:tcPr>
            <w:tcW w:w="1560" w:type="dxa"/>
            <w:shd w:val="clear" w:color="auto" w:fill="auto"/>
          </w:tcPr>
          <w:p w14:paraId="114E8CAA" w14:textId="65EC56E8" w:rsidR="0096395F" w:rsidRDefault="0096395F" w:rsidP="00E837A4">
            <w:r>
              <w:t>8 Aug 2017</w:t>
            </w:r>
          </w:p>
        </w:tc>
        <w:tc>
          <w:tcPr>
            <w:tcW w:w="992" w:type="dxa"/>
            <w:shd w:val="clear" w:color="auto" w:fill="auto"/>
          </w:tcPr>
          <w:p w14:paraId="0D77191F" w14:textId="36CEF9B8" w:rsidR="0096395F" w:rsidRDefault="0096395F" w:rsidP="004F2622">
            <w:r>
              <w:t>0.2</w:t>
            </w:r>
          </w:p>
        </w:tc>
        <w:tc>
          <w:tcPr>
            <w:tcW w:w="2488" w:type="dxa"/>
            <w:shd w:val="clear" w:color="auto" w:fill="auto"/>
          </w:tcPr>
          <w:p w14:paraId="2D0B790E" w14:textId="3D4ECFDA" w:rsidR="0096395F" w:rsidRDefault="0096395F" w:rsidP="004F2622">
            <w:r>
              <w:t>David Edwards</w:t>
            </w:r>
          </w:p>
        </w:tc>
        <w:tc>
          <w:tcPr>
            <w:tcW w:w="4599" w:type="dxa"/>
            <w:shd w:val="clear" w:color="auto" w:fill="auto"/>
          </w:tcPr>
          <w:p w14:paraId="2C2FC9CE" w14:textId="1388A707" w:rsidR="0096395F" w:rsidRDefault="0096395F" w:rsidP="004F2622">
            <w:r>
              <w:t xml:space="preserve">Check/update for 5.2.3 and </w:t>
            </w:r>
            <w:proofErr w:type="spellStart"/>
            <w:r>
              <w:t>Trg</w:t>
            </w:r>
            <w:proofErr w:type="spellEnd"/>
            <w:r>
              <w:t xml:space="preserve"> </w:t>
            </w:r>
            <w:proofErr w:type="spellStart"/>
            <w:r>
              <w:t>Env</w:t>
            </w:r>
            <w:proofErr w:type="spellEnd"/>
            <w:r>
              <w:t xml:space="preserve"> v4</w:t>
            </w:r>
          </w:p>
        </w:tc>
      </w:tr>
      <w:tr w:rsidR="006E4C51" w14:paraId="782C5314" w14:textId="77777777" w:rsidTr="00E837A4">
        <w:trPr>
          <w:trHeight w:val="70"/>
        </w:trPr>
        <w:tc>
          <w:tcPr>
            <w:tcW w:w="1560" w:type="dxa"/>
            <w:shd w:val="clear" w:color="auto" w:fill="auto"/>
          </w:tcPr>
          <w:p w14:paraId="15728F7E" w14:textId="577C1B14" w:rsidR="006E4C51" w:rsidRDefault="006E4C51" w:rsidP="00E837A4">
            <w:r>
              <w:t>26 Oct 2017</w:t>
            </w:r>
          </w:p>
        </w:tc>
        <w:tc>
          <w:tcPr>
            <w:tcW w:w="992" w:type="dxa"/>
            <w:shd w:val="clear" w:color="auto" w:fill="auto"/>
          </w:tcPr>
          <w:p w14:paraId="66F79955" w14:textId="4F27AEFF" w:rsidR="006E4C51" w:rsidRDefault="006E4C51" w:rsidP="004F2622">
            <w:r>
              <w:t>0.3</w:t>
            </w:r>
          </w:p>
        </w:tc>
        <w:tc>
          <w:tcPr>
            <w:tcW w:w="2488" w:type="dxa"/>
            <w:shd w:val="clear" w:color="auto" w:fill="auto"/>
          </w:tcPr>
          <w:p w14:paraId="43C23370" w14:textId="40715995" w:rsidR="006E4C51" w:rsidRDefault="006E4C51" w:rsidP="004F2622">
            <w:r>
              <w:t>David Edwards</w:t>
            </w:r>
          </w:p>
        </w:tc>
        <w:tc>
          <w:tcPr>
            <w:tcW w:w="4599" w:type="dxa"/>
            <w:shd w:val="clear" w:color="auto" w:fill="auto"/>
          </w:tcPr>
          <w:p w14:paraId="0C3C1633" w14:textId="4A113764" w:rsidR="006E4C51" w:rsidRDefault="006E4C51" w:rsidP="00A31037">
            <w:r>
              <w:t xml:space="preserve">Update for issue </w:t>
            </w:r>
            <w:r w:rsidR="00A31037">
              <w:t>when Lab07 is run first</w:t>
            </w:r>
          </w:p>
        </w:tc>
      </w:tr>
    </w:tbl>
    <w:p w14:paraId="390CC893" w14:textId="77777777" w:rsidR="00940046" w:rsidRDefault="00940046" w:rsidP="004F2622"/>
    <w:p w14:paraId="3A776FD7" w14:textId="77777777" w:rsidR="00940046" w:rsidRDefault="00940046" w:rsidP="004F2622"/>
    <w:p w14:paraId="130A6D0A" w14:textId="77777777" w:rsidR="00FD71B0" w:rsidRPr="00DB34CA" w:rsidRDefault="00DB34CA" w:rsidP="004F2622">
      <w:pPr>
        <w:rPr>
          <w:b/>
          <w:bCs/>
          <w:sz w:val="32"/>
          <w:szCs w:val="32"/>
        </w:rPr>
      </w:pPr>
      <w:r>
        <w:br w:type="page"/>
      </w:r>
      <w:r w:rsidR="0087558C" w:rsidRPr="00DB34CA">
        <w:rPr>
          <w:b/>
          <w:bCs/>
          <w:sz w:val="32"/>
          <w:szCs w:val="32"/>
        </w:rPr>
        <w:lastRenderedPageBreak/>
        <w:t>Table of C</w:t>
      </w:r>
      <w:r w:rsidR="00FD71B0" w:rsidRPr="00DB34CA">
        <w:rPr>
          <w:b/>
          <w:bCs/>
          <w:sz w:val="32"/>
          <w:szCs w:val="32"/>
        </w:rPr>
        <w:t>ontents</w:t>
      </w:r>
    </w:p>
    <w:p w14:paraId="0870FF6F" w14:textId="030DAC2F" w:rsidR="00FD71B0" w:rsidRDefault="00FD71B0" w:rsidP="004F2622"/>
    <w:p w14:paraId="1F755E7B" w14:textId="77777777" w:rsidR="001E161B" w:rsidRDefault="000B7324">
      <w:pPr>
        <w:pStyle w:val="TOC1"/>
        <w:rPr>
          <w:rFonts w:asciiTheme="minorHAnsi" w:eastAsiaTheme="minorEastAsia" w:hAnsiTheme="minorHAnsi" w:cstheme="minorBidi"/>
          <w:b w:val="0"/>
          <w:noProof/>
          <w:sz w:val="24"/>
          <w:lang w:val="en-GB" w:eastAsia="en-GB"/>
        </w:rPr>
      </w:pPr>
      <w:r>
        <w:fldChar w:fldCharType="begin"/>
      </w:r>
      <w:r>
        <w:instrText xml:space="preserve"> TOC \o "2-3" \h \z \u \t "Heading 1,1" </w:instrText>
      </w:r>
      <w:r>
        <w:fldChar w:fldCharType="separate"/>
      </w:r>
      <w:hyperlink w:anchor="_Toc490041219" w:history="1">
        <w:r w:rsidR="001E161B" w:rsidRPr="005C0B4C">
          <w:rPr>
            <w:rStyle w:val="Hyperlink"/>
            <w:noProof/>
          </w:rPr>
          <w:t>1 Introduction to the Lab</w:t>
        </w:r>
        <w:r w:rsidR="001E161B">
          <w:rPr>
            <w:noProof/>
            <w:webHidden/>
          </w:rPr>
          <w:tab/>
        </w:r>
        <w:r w:rsidR="001E161B">
          <w:rPr>
            <w:noProof/>
            <w:webHidden/>
          </w:rPr>
          <w:fldChar w:fldCharType="begin"/>
        </w:r>
        <w:r w:rsidR="001E161B">
          <w:rPr>
            <w:noProof/>
            <w:webHidden/>
          </w:rPr>
          <w:instrText xml:space="preserve"> PAGEREF _Toc490041219 \h </w:instrText>
        </w:r>
        <w:r w:rsidR="001E161B">
          <w:rPr>
            <w:noProof/>
            <w:webHidden/>
          </w:rPr>
        </w:r>
        <w:r w:rsidR="001E161B">
          <w:rPr>
            <w:noProof/>
            <w:webHidden/>
          </w:rPr>
          <w:fldChar w:fldCharType="separate"/>
        </w:r>
        <w:r w:rsidR="001E161B">
          <w:rPr>
            <w:noProof/>
            <w:webHidden/>
          </w:rPr>
          <w:t>4</w:t>
        </w:r>
        <w:r w:rsidR="001E161B">
          <w:rPr>
            <w:noProof/>
            <w:webHidden/>
          </w:rPr>
          <w:fldChar w:fldCharType="end"/>
        </w:r>
      </w:hyperlink>
    </w:p>
    <w:p w14:paraId="74B66142" w14:textId="77777777" w:rsidR="001E161B" w:rsidRDefault="00A83644">
      <w:pPr>
        <w:pStyle w:val="TOC1"/>
        <w:rPr>
          <w:rFonts w:asciiTheme="minorHAnsi" w:eastAsiaTheme="minorEastAsia" w:hAnsiTheme="minorHAnsi" w:cstheme="minorBidi"/>
          <w:b w:val="0"/>
          <w:noProof/>
          <w:sz w:val="24"/>
          <w:lang w:val="en-GB" w:eastAsia="en-GB"/>
        </w:rPr>
      </w:pPr>
      <w:hyperlink w:anchor="_Toc490041220" w:history="1">
        <w:r w:rsidR="001E161B" w:rsidRPr="005C0B4C">
          <w:rPr>
            <w:rStyle w:val="Hyperlink"/>
            <w:noProof/>
          </w:rPr>
          <w:t>2 Lab Pre-Requisites</w:t>
        </w:r>
        <w:r w:rsidR="001E161B">
          <w:rPr>
            <w:noProof/>
            <w:webHidden/>
          </w:rPr>
          <w:tab/>
        </w:r>
        <w:r w:rsidR="001E161B">
          <w:rPr>
            <w:noProof/>
            <w:webHidden/>
          </w:rPr>
          <w:fldChar w:fldCharType="begin"/>
        </w:r>
        <w:r w:rsidR="001E161B">
          <w:rPr>
            <w:noProof/>
            <w:webHidden/>
          </w:rPr>
          <w:instrText xml:space="preserve"> PAGEREF _Toc490041220 \h </w:instrText>
        </w:r>
        <w:r w:rsidR="001E161B">
          <w:rPr>
            <w:noProof/>
            <w:webHidden/>
          </w:rPr>
        </w:r>
        <w:r w:rsidR="001E161B">
          <w:rPr>
            <w:noProof/>
            <w:webHidden/>
          </w:rPr>
          <w:fldChar w:fldCharType="separate"/>
        </w:r>
        <w:r w:rsidR="001E161B">
          <w:rPr>
            <w:noProof/>
            <w:webHidden/>
          </w:rPr>
          <w:t>5</w:t>
        </w:r>
        <w:r w:rsidR="001E161B">
          <w:rPr>
            <w:noProof/>
            <w:webHidden/>
          </w:rPr>
          <w:fldChar w:fldCharType="end"/>
        </w:r>
      </w:hyperlink>
    </w:p>
    <w:p w14:paraId="13BE133F" w14:textId="77777777" w:rsidR="001E161B" w:rsidRDefault="00A83644">
      <w:pPr>
        <w:pStyle w:val="TOC2"/>
        <w:rPr>
          <w:rFonts w:asciiTheme="minorHAnsi" w:eastAsiaTheme="minorEastAsia" w:hAnsiTheme="minorHAnsi" w:cstheme="minorBidi"/>
          <w:noProof/>
          <w:sz w:val="24"/>
          <w:lang w:val="en-GB" w:eastAsia="en-GB"/>
        </w:rPr>
      </w:pPr>
      <w:hyperlink w:anchor="_Toc490041221" w:history="1">
        <w:r w:rsidR="001E161B" w:rsidRPr="005C0B4C">
          <w:rPr>
            <w:rStyle w:val="Hyperlink"/>
            <w:noProof/>
          </w:rPr>
          <w:t>2.1 Expected Knowledge</w:t>
        </w:r>
        <w:r w:rsidR="001E161B">
          <w:rPr>
            <w:noProof/>
            <w:webHidden/>
          </w:rPr>
          <w:tab/>
        </w:r>
        <w:r w:rsidR="001E161B">
          <w:rPr>
            <w:noProof/>
            <w:webHidden/>
          </w:rPr>
          <w:fldChar w:fldCharType="begin"/>
        </w:r>
        <w:r w:rsidR="001E161B">
          <w:rPr>
            <w:noProof/>
            <w:webHidden/>
          </w:rPr>
          <w:instrText xml:space="preserve"> PAGEREF _Toc490041221 \h </w:instrText>
        </w:r>
        <w:r w:rsidR="001E161B">
          <w:rPr>
            <w:noProof/>
            <w:webHidden/>
          </w:rPr>
        </w:r>
        <w:r w:rsidR="001E161B">
          <w:rPr>
            <w:noProof/>
            <w:webHidden/>
          </w:rPr>
          <w:fldChar w:fldCharType="separate"/>
        </w:r>
        <w:r w:rsidR="001E161B">
          <w:rPr>
            <w:noProof/>
            <w:webHidden/>
          </w:rPr>
          <w:t>5</w:t>
        </w:r>
        <w:r w:rsidR="001E161B">
          <w:rPr>
            <w:noProof/>
            <w:webHidden/>
          </w:rPr>
          <w:fldChar w:fldCharType="end"/>
        </w:r>
      </w:hyperlink>
    </w:p>
    <w:p w14:paraId="7DF50B82" w14:textId="77777777" w:rsidR="001E161B" w:rsidRDefault="00A83644">
      <w:pPr>
        <w:pStyle w:val="TOC2"/>
        <w:rPr>
          <w:rFonts w:asciiTheme="minorHAnsi" w:eastAsiaTheme="minorEastAsia" w:hAnsiTheme="minorHAnsi" w:cstheme="minorBidi"/>
          <w:noProof/>
          <w:sz w:val="24"/>
          <w:lang w:val="en-GB" w:eastAsia="en-GB"/>
        </w:rPr>
      </w:pPr>
      <w:hyperlink w:anchor="_Toc490041222" w:history="1">
        <w:r w:rsidR="001E161B" w:rsidRPr="005C0B4C">
          <w:rPr>
            <w:rStyle w:val="Hyperlink"/>
            <w:noProof/>
          </w:rPr>
          <w:t>2.2 Standard Lab Setup</w:t>
        </w:r>
        <w:r w:rsidR="001E161B">
          <w:rPr>
            <w:noProof/>
            <w:webHidden/>
          </w:rPr>
          <w:tab/>
        </w:r>
        <w:r w:rsidR="001E161B">
          <w:rPr>
            <w:noProof/>
            <w:webHidden/>
          </w:rPr>
          <w:fldChar w:fldCharType="begin"/>
        </w:r>
        <w:r w:rsidR="001E161B">
          <w:rPr>
            <w:noProof/>
            <w:webHidden/>
          </w:rPr>
          <w:instrText xml:space="preserve"> PAGEREF _Toc490041222 \h </w:instrText>
        </w:r>
        <w:r w:rsidR="001E161B">
          <w:rPr>
            <w:noProof/>
            <w:webHidden/>
          </w:rPr>
        </w:r>
        <w:r w:rsidR="001E161B">
          <w:rPr>
            <w:noProof/>
            <w:webHidden/>
          </w:rPr>
          <w:fldChar w:fldCharType="separate"/>
        </w:r>
        <w:r w:rsidR="001E161B">
          <w:rPr>
            <w:noProof/>
            <w:webHidden/>
          </w:rPr>
          <w:t>5</w:t>
        </w:r>
        <w:r w:rsidR="001E161B">
          <w:rPr>
            <w:noProof/>
            <w:webHidden/>
          </w:rPr>
          <w:fldChar w:fldCharType="end"/>
        </w:r>
      </w:hyperlink>
    </w:p>
    <w:p w14:paraId="3CC78033" w14:textId="77777777" w:rsidR="001E161B" w:rsidRDefault="00A83644">
      <w:pPr>
        <w:pStyle w:val="TOC2"/>
        <w:rPr>
          <w:rFonts w:asciiTheme="minorHAnsi" w:eastAsiaTheme="minorEastAsia" w:hAnsiTheme="minorHAnsi" w:cstheme="minorBidi"/>
          <w:noProof/>
          <w:sz w:val="24"/>
          <w:lang w:val="en-GB" w:eastAsia="en-GB"/>
        </w:rPr>
      </w:pPr>
      <w:hyperlink w:anchor="_Toc490041223" w:history="1">
        <w:r w:rsidR="001E161B" w:rsidRPr="005C0B4C">
          <w:rPr>
            <w:rStyle w:val="Hyperlink"/>
            <w:noProof/>
          </w:rPr>
          <w:t>2.3 Additional Lab Setup</w:t>
        </w:r>
        <w:r w:rsidR="001E161B">
          <w:rPr>
            <w:noProof/>
            <w:webHidden/>
          </w:rPr>
          <w:tab/>
        </w:r>
        <w:r w:rsidR="001E161B">
          <w:rPr>
            <w:noProof/>
            <w:webHidden/>
          </w:rPr>
          <w:fldChar w:fldCharType="begin"/>
        </w:r>
        <w:r w:rsidR="001E161B">
          <w:rPr>
            <w:noProof/>
            <w:webHidden/>
          </w:rPr>
          <w:instrText xml:space="preserve"> PAGEREF _Toc490041223 \h </w:instrText>
        </w:r>
        <w:r w:rsidR="001E161B">
          <w:rPr>
            <w:noProof/>
            <w:webHidden/>
          </w:rPr>
        </w:r>
        <w:r w:rsidR="001E161B">
          <w:rPr>
            <w:noProof/>
            <w:webHidden/>
          </w:rPr>
          <w:fldChar w:fldCharType="separate"/>
        </w:r>
        <w:r w:rsidR="001E161B">
          <w:rPr>
            <w:noProof/>
            <w:webHidden/>
          </w:rPr>
          <w:t>5</w:t>
        </w:r>
        <w:r w:rsidR="001E161B">
          <w:rPr>
            <w:noProof/>
            <w:webHidden/>
          </w:rPr>
          <w:fldChar w:fldCharType="end"/>
        </w:r>
      </w:hyperlink>
    </w:p>
    <w:p w14:paraId="4C8DF5AD" w14:textId="77777777" w:rsidR="001E161B" w:rsidRDefault="00A83644">
      <w:pPr>
        <w:pStyle w:val="TOC1"/>
        <w:rPr>
          <w:rFonts w:asciiTheme="minorHAnsi" w:eastAsiaTheme="minorEastAsia" w:hAnsiTheme="minorHAnsi" w:cstheme="minorBidi"/>
          <w:b w:val="0"/>
          <w:noProof/>
          <w:sz w:val="24"/>
          <w:lang w:val="en-GB" w:eastAsia="en-GB"/>
        </w:rPr>
      </w:pPr>
      <w:hyperlink w:anchor="_Toc490041224" w:history="1">
        <w:r w:rsidR="001E161B" w:rsidRPr="005C0B4C">
          <w:rPr>
            <w:rStyle w:val="Hyperlink"/>
            <w:noProof/>
          </w:rPr>
          <w:t>3 Lab Instructions</w:t>
        </w:r>
        <w:r w:rsidR="001E161B">
          <w:rPr>
            <w:noProof/>
            <w:webHidden/>
          </w:rPr>
          <w:tab/>
        </w:r>
        <w:r w:rsidR="001E161B">
          <w:rPr>
            <w:noProof/>
            <w:webHidden/>
          </w:rPr>
          <w:fldChar w:fldCharType="begin"/>
        </w:r>
        <w:r w:rsidR="001E161B">
          <w:rPr>
            <w:noProof/>
            <w:webHidden/>
          </w:rPr>
          <w:instrText xml:space="preserve"> PAGEREF _Toc490041224 \h </w:instrText>
        </w:r>
        <w:r w:rsidR="001E161B">
          <w:rPr>
            <w:noProof/>
            <w:webHidden/>
          </w:rPr>
        </w:r>
        <w:r w:rsidR="001E161B">
          <w:rPr>
            <w:noProof/>
            <w:webHidden/>
          </w:rPr>
          <w:fldChar w:fldCharType="separate"/>
        </w:r>
        <w:r w:rsidR="001E161B">
          <w:rPr>
            <w:noProof/>
            <w:webHidden/>
          </w:rPr>
          <w:t>6</w:t>
        </w:r>
        <w:r w:rsidR="001E161B">
          <w:rPr>
            <w:noProof/>
            <w:webHidden/>
          </w:rPr>
          <w:fldChar w:fldCharType="end"/>
        </w:r>
      </w:hyperlink>
    </w:p>
    <w:p w14:paraId="7D16BCD2" w14:textId="77777777" w:rsidR="001E161B" w:rsidRDefault="00A83644">
      <w:pPr>
        <w:pStyle w:val="TOC2"/>
        <w:rPr>
          <w:rFonts w:asciiTheme="minorHAnsi" w:eastAsiaTheme="minorEastAsia" w:hAnsiTheme="minorHAnsi" w:cstheme="minorBidi"/>
          <w:noProof/>
          <w:sz w:val="24"/>
          <w:lang w:val="en-GB" w:eastAsia="en-GB"/>
        </w:rPr>
      </w:pPr>
      <w:hyperlink w:anchor="_Toc490041225" w:history="1">
        <w:r w:rsidR="001E161B" w:rsidRPr="005C0B4C">
          <w:rPr>
            <w:rStyle w:val="Hyperlink"/>
            <w:noProof/>
          </w:rPr>
          <w:t>3.1 Part 1 – Change Parameters of a Task for Development and Test</w:t>
        </w:r>
        <w:r w:rsidR="001E161B">
          <w:rPr>
            <w:noProof/>
            <w:webHidden/>
          </w:rPr>
          <w:tab/>
        </w:r>
        <w:r w:rsidR="001E161B">
          <w:rPr>
            <w:noProof/>
            <w:webHidden/>
          </w:rPr>
          <w:fldChar w:fldCharType="begin"/>
        </w:r>
        <w:r w:rsidR="001E161B">
          <w:rPr>
            <w:noProof/>
            <w:webHidden/>
          </w:rPr>
          <w:instrText xml:space="preserve"> PAGEREF _Toc490041225 \h </w:instrText>
        </w:r>
        <w:r w:rsidR="001E161B">
          <w:rPr>
            <w:noProof/>
            <w:webHidden/>
          </w:rPr>
        </w:r>
        <w:r w:rsidR="001E161B">
          <w:rPr>
            <w:noProof/>
            <w:webHidden/>
          </w:rPr>
          <w:fldChar w:fldCharType="separate"/>
        </w:r>
        <w:r w:rsidR="001E161B">
          <w:rPr>
            <w:noProof/>
            <w:webHidden/>
          </w:rPr>
          <w:t>6</w:t>
        </w:r>
        <w:r w:rsidR="001E161B">
          <w:rPr>
            <w:noProof/>
            <w:webHidden/>
          </w:rPr>
          <w:fldChar w:fldCharType="end"/>
        </w:r>
      </w:hyperlink>
    </w:p>
    <w:p w14:paraId="6C56AF5C" w14:textId="77777777" w:rsidR="001E161B" w:rsidRDefault="00A83644">
      <w:pPr>
        <w:pStyle w:val="TOC3"/>
        <w:rPr>
          <w:rFonts w:asciiTheme="minorHAnsi" w:eastAsiaTheme="minorEastAsia" w:hAnsiTheme="minorHAnsi" w:cstheme="minorBidi"/>
          <w:noProof/>
          <w:sz w:val="24"/>
          <w:lang w:val="en-GB" w:eastAsia="en-GB"/>
        </w:rPr>
      </w:pPr>
      <w:hyperlink w:anchor="_Toc490041226" w:history="1">
        <w:r w:rsidR="001E161B" w:rsidRPr="005C0B4C">
          <w:rPr>
            <w:rStyle w:val="Hyperlink"/>
            <w:noProof/>
          </w:rPr>
          <w:t>3.1.1 Change Task and Job Parameters</w:t>
        </w:r>
        <w:r w:rsidR="001E161B">
          <w:rPr>
            <w:noProof/>
            <w:webHidden/>
          </w:rPr>
          <w:tab/>
        </w:r>
        <w:r w:rsidR="001E161B">
          <w:rPr>
            <w:noProof/>
            <w:webHidden/>
          </w:rPr>
          <w:fldChar w:fldCharType="begin"/>
        </w:r>
        <w:r w:rsidR="001E161B">
          <w:rPr>
            <w:noProof/>
            <w:webHidden/>
          </w:rPr>
          <w:instrText xml:space="preserve"> PAGEREF _Toc490041226 \h </w:instrText>
        </w:r>
        <w:r w:rsidR="001E161B">
          <w:rPr>
            <w:noProof/>
            <w:webHidden/>
          </w:rPr>
        </w:r>
        <w:r w:rsidR="001E161B">
          <w:rPr>
            <w:noProof/>
            <w:webHidden/>
          </w:rPr>
          <w:fldChar w:fldCharType="separate"/>
        </w:r>
        <w:r w:rsidR="001E161B">
          <w:rPr>
            <w:noProof/>
            <w:webHidden/>
          </w:rPr>
          <w:t>6</w:t>
        </w:r>
        <w:r w:rsidR="001E161B">
          <w:rPr>
            <w:noProof/>
            <w:webHidden/>
          </w:rPr>
          <w:fldChar w:fldCharType="end"/>
        </w:r>
      </w:hyperlink>
    </w:p>
    <w:p w14:paraId="54924BFD" w14:textId="77777777" w:rsidR="001E161B" w:rsidRDefault="00A83644">
      <w:pPr>
        <w:pStyle w:val="TOC2"/>
        <w:rPr>
          <w:rFonts w:asciiTheme="minorHAnsi" w:eastAsiaTheme="minorEastAsia" w:hAnsiTheme="minorHAnsi" w:cstheme="minorBidi"/>
          <w:noProof/>
          <w:sz w:val="24"/>
          <w:lang w:val="en-GB" w:eastAsia="en-GB"/>
        </w:rPr>
      </w:pPr>
      <w:hyperlink w:anchor="_Toc490041227" w:history="1">
        <w:r w:rsidR="001E161B" w:rsidRPr="005C0B4C">
          <w:rPr>
            <w:rStyle w:val="Hyperlink"/>
            <w:noProof/>
          </w:rPr>
          <w:t>3.2 Part 2 – Create, Compile, and Deploy a New Rule</w:t>
        </w:r>
        <w:r w:rsidR="001E161B">
          <w:rPr>
            <w:noProof/>
            <w:webHidden/>
          </w:rPr>
          <w:tab/>
        </w:r>
        <w:r w:rsidR="001E161B">
          <w:rPr>
            <w:noProof/>
            <w:webHidden/>
          </w:rPr>
          <w:fldChar w:fldCharType="begin"/>
        </w:r>
        <w:r w:rsidR="001E161B">
          <w:rPr>
            <w:noProof/>
            <w:webHidden/>
          </w:rPr>
          <w:instrText xml:space="preserve"> PAGEREF _Toc490041227 \h </w:instrText>
        </w:r>
        <w:r w:rsidR="001E161B">
          <w:rPr>
            <w:noProof/>
            <w:webHidden/>
          </w:rPr>
        </w:r>
        <w:r w:rsidR="001E161B">
          <w:rPr>
            <w:noProof/>
            <w:webHidden/>
          </w:rPr>
          <w:fldChar w:fldCharType="separate"/>
        </w:r>
        <w:r w:rsidR="001E161B">
          <w:rPr>
            <w:noProof/>
            <w:webHidden/>
          </w:rPr>
          <w:t>8</w:t>
        </w:r>
        <w:r w:rsidR="001E161B">
          <w:rPr>
            <w:noProof/>
            <w:webHidden/>
          </w:rPr>
          <w:fldChar w:fldCharType="end"/>
        </w:r>
      </w:hyperlink>
    </w:p>
    <w:p w14:paraId="0B7A1496" w14:textId="77777777" w:rsidR="001E161B" w:rsidRDefault="00A83644">
      <w:pPr>
        <w:pStyle w:val="TOC3"/>
        <w:rPr>
          <w:rFonts w:asciiTheme="minorHAnsi" w:eastAsiaTheme="minorEastAsia" w:hAnsiTheme="minorHAnsi" w:cstheme="minorBidi"/>
          <w:noProof/>
          <w:sz w:val="24"/>
          <w:lang w:val="en-GB" w:eastAsia="en-GB"/>
        </w:rPr>
      </w:pPr>
      <w:hyperlink w:anchor="_Toc490041228" w:history="1">
        <w:r w:rsidR="001E161B" w:rsidRPr="005C0B4C">
          <w:rPr>
            <w:rStyle w:val="Hyperlink"/>
            <w:noProof/>
          </w:rPr>
          <w:t>3.2.1 Creating a new rule as part of the Live Event rule flow of the In Event Queue</w:t>
        </w:r>
        <w:r w:rsidR="001E161B">
          <w:rPr>
            <w:noProof/>
            <w:webHidden/>
          </w:rPr>
          <w:tab/>
        </w:r>
        <w:r w:rsidR="001E161B">
          <w:rPr>
            <w:noProof/>
            <w:webHidden/>
          </w:rPr>
          <w:fldChar w:fldCharType="begin"/>
        </w:r>
        <w:r w:rsidR="001E161B">
          <w:rPr>
            <w:noProof/>
            <w:webHidden/>
          </w:rPr>
          <w:instrText xml:space="preserve"> PAGEREF _Toc490041228 \h </w:instrText>
        </w:r>
        <w:r w:rsidR="001E161B">
          <w:rPr>
            <w:noProof/>
            <w:webHidden/>
          </w:rPr>
        </w:r>
        <w:r w:rsidR="001E161B">
          <w:rPr>
            <w:noProof/>
            <w:webHidden/>
          </w:rPr>
          <w:fldChar w:fldCharType="separate"/>
        </w:r>
        <w:r w:rsidR="001E161B">
          <w:rPr>
            <w:noProof/>
            <w:webHidden/>
          </w:rPr>
          <w:t>8</w:t>
        </w:r>
        <w:r w:rsidR="001E161B">
          <w:rPr>
            <w:noProof/>
            <w:webHidden/>
          </w:rPr>
          <w:fldChar w:fldCharType="end"/>
        </w:r>
      </w:hyperlink>
    </w:p>
    <w:p w14:paraId="657472A4" w14:textId="77777777" w:rsidR="001E161B" w:rsidRDefault="00A83644">
      <w:pPr>
        <w:pStyle w:val="TOC3"/>
        <w:rPr>
          <w:rFonts w:asciiTheme="minorHAnsi" w:eastAsiaTheme="minorEastAsia" w:hAnsiTheme="minorHAnsi" w:cstheme="minorBidi"/>
          <w:noProof/>
          <w:sz w:val="24"/>
          <w:lang w:val="en-GB" w:eastAsia="en-GB"/>
        </w:rPr>
      </w:pPr>
      <w:hyperlink w:anchor="_Toc490041229" w:history="1">
        <w:r w:rsidR="001E161B" w:rsidRPr="005C0B4C">
          <w:rPr>
            <w:rStyle w:val="Hyperlink"/>
            <w:noProof/>
          </w:rPr>
          <w:t>3.2.2 Creating a New Rule</w:t>
        </w:r>
        <w:r w:rsidR="001E161B">
          <w:rPr>
            <w:noProof/>
            <w:webHidden/>
          </w:rPr>
          <w:tab/>
        </w:r>
        <w:r w:rsidR="001E161B">
          <w:rPr>
            <w:noProof/>
            <w:webHidden/>
          </w:rPr>
          <w:fldChar w:fldCharType="begin"/>
        </w:r>
        <w:r w:rsidR="001E161B">
          <w:rPr>
            <w:noProof/>
            <w:webHidden/>
          </w:rPr>
          <w:instrText xml:space="preserve"> PAGEREF _Toc490041229 \h </w:instrText>
        </w:r>
        <w:r w:rsidR="001E161B">
          <w:rPr>
            <w:noProof/>
            <w:webHidden/>
          </w:rPr>
        </w:r>
        <w:r w:rsidR="001E161B">
          <w:rPr>
            <w:noProof/>
            <w:webHidden/>
          </w:rPr>
          <w:fldChar w:fldCharType="separate"/>
        </w:r>
        <w:r w:rsidR="001E161B">
          <w:rPr>
            <w:noProof/>
            <w:webHidden/>
          </w:rPr>
          <w:t>10</w:t>
        </w:r>
        <w:r w:rsidR="001E161B">
          <w:rPr>
            <w:noProof/>
            <w:webHidden/>
          </w:rPr>
          <w:fldChar w:fldCharType="end"/>
        </w:r>
      </w:hyperlink>
    </w:p>
    <w:p w14:paraId="3F5EE79A" w14:textId="77777777" w:rsidR="001E161B" w:rsidRDefault="00A83644">
      <w:pPr>
        <w:pStyle w:val="TOC3"/>
        <w:rPr>
          <w:rFonts w:asciiTheme="minorHAnsi" w:eastAsiaTheme="minorEastAsia" w:hAnsiTheme="minorHAnsi" w:cstheme="minorBidi"/>
          <w:noProof/>
          <w:sz w:val="24"/>
          <w:lang w:val="en-GB" w:eastAsia="en-GB"/>
        </w:rPr>
      </w:pPr>
      <w:hyperlink w:anchor="_Toc490041230" w:history="1">
        <w:r w:rsidR="001E161B" w:rsidRPr="005C0B4C">
          <w:rPr>
            <w:rStyle w:val="Hyperlink"/>
            <w:noProof/>
          </w:rPr>
          <w:t>3.2.3 Deploying the new rule as part of the rule flow</w:t>
        </w:r>
        <w:r w:rsidR="001E161B">
          <w:rPr>
            <w:noProof/>
            <w:webHidden/>
          </w:rPr>
          <w:tab/>
        </w:r>
        <w:r w:rsidR="001E161B">
          <w:rPr>
            <w:noProof/>
            <w:webHidden/>
          </w:rPr>
          <w:fldChar w:fldCharType="begin"/>
        </w:r>
        <w:r w:rsidR="001E161B">
          <w:rPr>
            <w:noProof/>
            <w:webHidden/>
          </w:rPr>
          <w:instrText xml:space="preserve"> PAGEREF _Toc490041230 \h </w:instrText>
        </w:r>
        <w:r w:rsidR="001E161B">
          <w:rPr>
            <w:noProof/>
            <w:webHidden/>
          </w:rPr>
        </w:r>
        <w:r w:rsidR="001E161B">
          <w:rPr>
            <w:noProof/>
            <w:webHidden/>
          </w:rPr>
          <w:fldChar w:fldCharType="separate"/>
        </w:r>
        <w:r w:rsidR="001E161B">
          <w:rPr>
            <w:noProof/>
            <w:webHidden/>
          </w:rPr>
          <w:t>13</w:t>
        </w:r>
        <w:r w:rsidR="001E161B">
          <w:rPr>
            <w:noProof/>
            <w:webHidden/>
          </w:rPr>
          <w:fldChar w:fldCharType="end"/>
        </w:r>
      </w:hyperlink>
    </w:p>
    <w:p w14:paraId="36E7D99C" w14:textId="77777777" w:rsidR="001E161B" w:rsidRDefault="00A83644">
      <w:pPr>
        <w:pStyle w:val="TOC2"/>
        <w:rPr>
          <w:rFonts w:asciiTheme="minorHAnsi" w:eastAsiaTheme="minorEastAsia" w:hAnsiTheme="minorHAnsi" w:cstheme="minorBidi"/>
          <w:noProof/>
          <w:sz w:val="24"/>
          <w:lang w:val="en-GB" w:eastAsia="en-GB"/>
        </w:rPr>
      </w:pPr>
      <w:hyperlink w:anchor="_Toc490041231" w:history="1">
        <w:r w:rsidR="001E161B" w:rsidRPr="005C0B4C">
          <w:rPr>
            <w:rStyle w:val="Hyperlink"/>
            <w:noProof/>
          </w:rPr>
          <w:t>3.3 Create a new user using the “New Hire” process</w:t>
        </w:r>
        <w:r w:rsidR="001E161B">
          <w:rPr>
            <w:noProof/>
            <w:webHidden/>
          </w:rPr>
          <w:tab/>
        </w:r>
        <w:r w:rsidR="001E161B">
          <w:rPr>
            <w:noProof/>
            <w:webHidden/>
          </w:rPr>
          <w:fldChar w:fldCharType="begin"/>
        </w:r>
        <w:r w:rsidR="001E161B">
          <w:rPr>
            <w:noProof/>
            <w:webHidden/>
          </w:rPr>
          <w:instrText xml:space="preserve"> PAGEREF _Toc490041231 \h </w:instrText>
        </w:r>
        <w:r w:rsidR="001E161B">
          <w:rPr>
            <w:noProof/>
            <w:webHidden/>
          </w:rPr>
        </w:r>
        <w:r w:rsidR="001E161B">
          <w:rPr>
            <w:noProof/>
            <w:webHidden/>
          </w:rPr>
          <w:fldChar w:fldCharType="separate"/>
        </w:r>
        <w:r w:rsidR="001E161B">
          <w:rPr>
            <w:noProof/>
            <w:webHidden/>
          </w:rPr>
          <w:t>15</w:t>
        </w:r>
        <w:r w:rsidR="001E161B">
          <w:rPr>
            <w:noProof/>
            <w:webHidden/>
          </w:rPr>
          <w:fldChar w:fldCharType="end"/>
        </w:r>
      </w:hyperlink>
    </w:p>
    <w:p w14:paraId="77940744" w14:textId="77777777" w:rsidR="001E161B" w:rsidRDefault="00A83644">
      <w:pPr>
        <w:pStyle w:val="TOC3"/>
        <w:rPr>
          <w:rFonts w:asciiTheme="minorHAnsi" w:eastAsiaTheme="minorEastAsia" w:hAnsiTheme="minorHAnsi" w:cstheme="minorBidi"/>
          <w:noProof/>
          <w:sz w:val="24"/>
          <w:lang w:val="en-GB" w:eastAsia="en-GB"/>
        </w:rPr>
      </w:pPr>
      <w:hyperlink w:anchor="_Toc490041232" w:history="1">
        <w:r w:rsidR="001E161B" w:rsidRPr="005C0B4C">
          <w:rPr>
            <w:rStyle w:val="Hyperlink"/>
            <w:noProof/>
          </w:rPr>
          <w:t>3.3.1 Manager creates and new user using the Service Center</w:t>
        </w:r>
        <w:r w:rsidR="001E161B">
          <w:rPr>
            <w:noProof/>
            <w:webHidden/>
          </w:rPr>
          <w:tab/>
        </w:r>
        <w:r w:rsidR="001E161B">
          <w:rPr>
            <w:noProof/>
            <w:webHidden/>
          </w:rPr>
          <w:fldChar w:fldCharType="begin"/>
        </w:r>
        <w:r w:rsidR="001E161B">
          <w:rPr>
            <w:noProof/>
            <w:webHidden/>
          </w:rPr>
          <w:instrText xml:space="preserve"> PAGEREF _Toc490041232 \h </w:instrText>
        </w:r>
        <w:r w:rsidR="001E161B">
          <w:rPr>
            <w:noProof/>
            <w:webHidden/>
          </w:rPr>
        </w:r>
        <w:r w:rsidR="001E161B">
          <w:rPr>
            <w:noProof/>
            <w:webHidden/>
          </w:rPr>
          <w:fldChar w:fldCharType="separate"/>
        </w:r>
        <w:r w:rsidR="001E161B">
          <w:rPr>
            <w:noProof/>
            <w:webHidden/>
          </w:rPr>
          <w:t>15</w:t>
        </w:r>
        <w:r w:rsidR="001E161B">
          <w:rPr>
            <w:noProof/>
            <w:webHidden/>
          </w:rPr>
          <w:fldChar w:fldCharType="end"/>
        </w:r>
      </w:hyperlink>
    </w:p>
    <w:p w14:paraId="04E7B47E" w14:textId="77777777" w:rsidR="001E161B" w:rsidRDefault="00A83644">
      <w:pPr>
        <w:pStyle w:val="TOC1"/>
        <w:rPr>
          <w:rFonts w:asciiTheme="minorHAnsi" w:eastAsiaTheme="minorEastAsia" w:hAnsiTheme="minorHAnsi" w:cstheme="minorBidi"/>
          <w:b w:val="0"/>
          <w:noProof/>
          <w:sz w:val="24"/>
          <w:lang w:val="en-GB" w:eastAsia="en-GB"/>
        </w:rPr>
      </w:pPr>
      <w:hyperlink w:anchor="_Toc490041233" w:history="1">
        <w:r w:rsidR="001E161B" w:rsidRPr="005C0B4C">
          <w:rPr>
            <w:rStyle w:val="Hyperlink"/>
            <w:noProof/>
          </w:rPr>
          <w:t>Notices</w:t>
        </w:r>
        <w:r w:rsidR="001E161B">
          <w:rPr>
            <w:noProof/>
            <w:webHidden/>
          </w:rPr>
          <w:tab/>
        </w:r>
        <w:r w:rsidR="001E161B">
          <w:rPr>
            <w:noProof/>
            <w:webHidden/>
          </w:rPr>
          <w:fldChar w:fldCharType="begin"/>
        </w:r>
        <w:r w:rsidR="001E161B">
          <w:rPr>
            <w:noProof/>
            <w:webHidden/>
          </w:rPr>
          <w:instrText xml:space="preserve"> PAGEREF _Toc490041233 \h </w:instrText>
        </w:r>
        <w:r w:rsidR="001E161B">
          <w:rPr>
            <w:noProof/>
            <w:webHidden/>
          </w:rPr>
        </w:r>
        <w:r w:rsidR="001E161B">
          <w:rPr>
            <w:noProof/>
            <w:webHidden/>
          </w:rPr>
          <w:fldChar w:fldCharType="separate"/>
        </w:r>
        <w:r w:rsidR="001E161B">
          <w:rPr>
            <w:noProof/>
            <w:webHidden/>
          </w:rPr>
          <w:t>17</w:t>
        </w:r>
        <w:r w:rsidR="001E161B">
          <w:rPr>
            <w:noProof/>
            <w:webHidden/>
          </w:rPr>
          <w:fldChar w:fldCharType="end"/>
        </w:r>
      </w:hyperlink>
    </w:p>
    <w:p w14:paraId="3E934AA9" w14:textId="506DA435" w:rsidR="000B7324" w:rsidRDefault="000B7324" w:rsidP="004F2622">
      <w:r>
        <w:fldChar w:fldCharType="end"/>
      </w:r>
    </w:p>
    <w:p w14:paraId="457E8A4C" w14:textId="6D9AD3A7" w:rsidR="00D45773" w:rsidRDefault="00D45773" w:rsidP="00D45773">
      <w:pPr>
        <w:pStyle w:val="Heading1"/>
        <w:ind w:left="360" w:hanging="360"/>
      </w:pPr>
      <w:bookmarkStart w:id="0" w:name="_Toc474954051"/>
      <w:bookmarkStart w:id="1" w:name="_Ref475021429"/>
      <w:bookmarkStart w:id="2" w:name="_Toc490041219"/>
      <w:r>
        <w:lastRenderedPageBreak/>
        <w:t xml:space="preserve">Introduction to the </w:t>
      </w:r>
      <w:bookmarkEnd w:id="0"/>
      <w:bookmarkEnd w:id="1"/>
      <w:r w:rsidR="00A45C36">
        <w:t>Lab</w:t>
      </w:r>
      <w:bookmarkEnd w:id="2"/>
    </w:p>
    <w:p w14:paraId="0E999D65" w14:textId="1F535938" w:rsidR="002C713A" w:rsidRDefault="00CD7510" w:rsidP="00D45773">
      <w:r>
        <w:t xml:space="preserve">There are several points in the IGI product where custom Java Rules can be applied to change the data and perform custom operations. This lab demonstrates how to set the IGI Account expiration date for a user that is created as part of a Create User workflow. Something like this might be useful in a </w:t>
      </w:r>
      <w:r w:rsidR="00412F7E">
        <w:t xml:space="preserve">process to </w:t>
      </w:r>
      <w:r>
        <w:t>create</w:t>
      </w:r>
      <w:r w:rsidR="00412F7E">
        <w:t xml:space="preserve"> a</w:t>
      </w:r>
      <w:r>
        <w:t xml:space="preserve"> new contractor</w:t>
      </w:r>
      <w:r w:rsidR="004E34FE">
        <w:t xml:space="preserve"> employee</w:t>
      </w:r>
      <w:r w:rsidR="00412F7E">
        <w:t>.</w:t>
      </w:r>
      <w:r>
        <w:t xml:space="preserve"> where the access to IGI needs to be revoked after a specific time frame. </w:t>
      </w:r>
    </w:p>
    <w:p w14:paraId="1BDB1BCC" w14:textId="77777777" w:rsidR="00FD5AAB" w:rsidRDefault="00FD5AAB" w:rsidP="00D45773"/>
    <w:p w14:paraId="3FC62E36" w14:textId="21E89330" w:rsidR="00FD5AAB" w:rsidRDefault="00FD5AAB" w:rsidP="00D45773">
      <w:r>
        <w:t>This lab also introduces the basics of the Task Planner, where scheduled background processes are configure</w:t>
      </w:r>
      <w:r w:rsidR="00FD0C22">
        <w:t>d</w:t>
      </w:r>
      <w:r>
        <w:t xml:space="preserve"> and managed. The Task Planner manages the running of IGI Tasks. A Task is made up of one or more jobs.  A job is a discrete piece of work to manage data, business logic, and external services. A job is reusable in multiple tasks.  While a task is running, it cannot be changed.  A task must be stopped, changed, and restarted to make changes to background processing. </w:t>
      </w:r>
    </w:p>
    <w:p w14:paraId="41DA3AD5" w14:textId="77777777" w:rsidR="002C713A" w:rsidRDefault="002C713A" w:rsidP="00D45773"/>
    <w:p w14:paraId="36AF11CB" w14:textId="41FE4E7A" w:rsidR="002C713A" w:rsidRDefault="002C713A" w:rsidP="00D45773">
      <w:r>
        <w:t>The parts of the lab are:</w:t>
      </w:r>
    </w:p>
    <w:p w14:paraId="754A647F" w14:textId="66140B9D" w:rsidR="002C713A" w:rsidRDefault="00CD7510" w:rsidP="00E06166">
      <w:pPr>
        <w:pStyle w:val="ListParagraph"/>
        <w:numPr>
          <w:ilvl w:val="0"/>
          <w:numId w:val="5"/>
        </w:numPr>
      </w:pPr>
      <w:r>
        <w:t xml:space="preserve">Change the parameters of the </w:t>
      </w:r>
      <w:proofErr w:type="spellStart"/>
      <w:r>
        <w:t>RulesEngine</w:t>
      </w:r>
      <w:proofErr w:type="spellEnd"/>
      <w:r>
        <w:t xml:space="preserve"> Task to change the cache for development and testing</w:t>
      </w:r>
    </w:p>
    <w:p w14:paraId="6E5D224A" w14:textId="5E843316" w:rsidR="00CB4F72" w:rsidRDefault="00412F7E" w:rsidP="00E06166">
      <w:pPr>
        <w:pStyle w:val="ListParagraph"/>
        <w:numPr>
          <w:ilvl w:val="0"/>
          <w:numId w:val="5"/>
        </w:numPr>
      </w:pPr>
      <w:r>
        <w:t>Create and new rule, compile it, and deploy it</w:t>
      </w:r>
    </w:p>
    <w:p w14:paraId="5724AA98" w14:textId="03A472E6" w:rsidR="002C713A" w:rsidRDefault="00412F7E" w:rsidP="00BB3606">
      <w:pPr>
        <w:pStyle w:val="ListParagraph"/>
        <w:numPr>
          <w:ilvl w:val="0"/>
          <w:numId w:val="5"/>
        </w:numPr>
      </w:pPr>
      <w:r>
        <w:t>Create and new user and demonstrate the rule execution setting the expiration value of the new user</w:t>
      </w:r>
    </w:p>
    <w:p w14:paraId="18149B61" w14:textId="77777777" w:rsidR="002C713A" w:rsidRDefault="002C713A" w:rsidP="00D45773"/>
    <w:p w14:paraId="67B6A1E1" w14:textId="7A24498A" w:rsidR="00A45C36" w:rsidRDefault="00A45C36" w:rsidP="00343C4C">
      <w:pPr>
        <w:pStyle w:val="Heading1"/>
      </w:pPr>
      <w:bookmarkStart w:id="3" w:name="_Toc490041220"/>
      <w:r>
        <w:lastRenderedPageBreak/>
        <w:t>Lab Pre-Req</w:t>
      </w:r>
      <w:r w:rsidR="00343C4C">
        <w:t>uisite</w:t>
      </w:r>
      <w:r>
        <w:t>s</w:t>
      </w:r>
      <w:bookmarkEnd w:id="3"/>
    </w:p>
    <w:p w14:paraId="3E92AFEC" w14:textId="04D3443F" w:rsidR="00A45C36" w:rsidRDefault="00343C4C" w:rsidP="00D45773">
      <w:r>
        <w:t xml:space="preserve">This section defines the lab pre-requisites. </w:t>
      </w:r>
    </w:p>
    <w:p w14:paraId="78FCD699" w14:textId="3C539B1D" w:rsidR="001E375E" w:rsidRDefault="001E375E" w:rsidP="001E375E">
      <w:pPr>
        <w:pStyle w:val="Heading2"/>
      </w:pPr>
      <w:bookmarkStart w:id="4" w:name="_Toc490041221"/>
      <w:r>
        <w:t>Expected Knowledge</w:t>
      </w:r>
      <w:bookmarkEnd w:id="4"/>
    </w:p>
    <w:p w14:paraId="7E2DC10A" w14:textId="379B2B6A" w:rsidR="001E375E" w:rsidRDefault="001E375E" w:rsidP="00D45773">
      <w:r>
        <w:t>This lab assumes the following knowledge has been acquired before attempting the labs:</w:t>
      </w:r>
    </w:p>
    <w:p w14:paraId="56DD4744" w14:textId="68C2200E" w:rsidR="001E375E" w:rsidRDefault="001E375E" w:rsidP="00E06166">
      <w:pPr>
        <w:pStyle w:val="ListParagraph"/>
        <w:numPr>
          <w:ilvl w:val="0"/>
          <w:numId w:val="6"/>
        </w:numPr>
      </w:pPr>
      <w:r>
        <w:t>Familiarity with the IGI Administrative Console and Service Center</w:t>
      </w:r>
    </w:p>
    <w:p w14:paraId="7A5495FF" w14:textId="5F93C075" w:rsidR="001E375E" w:rsidRDefault="001E375E" w:rsidP="00E06166">
      <w:pPr>
        <w:pStyle w:val="ListParagraph"/>
        <w:numPr>
          <w:ilvl w:val="0"/>
          <w:numId w:val="6"/>
        </w:numPr>
      </w:pPr>
      <w:r>
        <w:t xml:space="preserve">Familiarity with </w:t>
      </w:r>
      <w:r w:rsidR="00CB4F72">
        <w:t>applications, accounts, targets, attributes and permissions</w:t>
      </w:r>
    </w:p>
    <w:p w14:paraId="0CF23157" w14:textId="77777777" w:rsidR="001E375E" w:rsidRDefault="001E375E" w:rsidP="00D45773"/>
    <w:p w14:paraId="36B04FE9" w14:textId="77777777" w:rsidR="00E837A4" w:rsidRDefault="001E375E" w:rsidP="00D45773">
      <w:r>
        <w:t>This knowledge can be gained via the introducto</w:t>
      </w:r>
      <w:r w:rsidR="00CB4F72">
        <w:t>ry (Foundation) training.</w:t>
      </w:r>
    </w:p>
    <w:p w14:paraId="1B44C4E6" w14:textId="77777777" w:rsidR="00E837A4" w:rsidRDefault="00E837A4" w:rsidP="00D45773"/>
    <w:p w14:paraId="502892A2" w14:textId="24F6631B" w:rsidR="001E375E" w:rsidRDefault="00412F7E" w:rsidP="00D45773">
      <w:r>
        <w:t xml:space="preserve">In addition, from the IGI Deployment Training, you should be </w:t>
      </w:r>
      <w:r w:rsidR="009C2CEB">
        <w:t xml:space="preserve">familiar with </w:t>
      </w:r>
    </w:p>
    <w:p w14:paraId="584FCD89" w14:textId="77777777" w:rsidR="009C2CEB" w:rsidRDefault="009C2CEB" w:rsidP="009C2CEB">
      <w:pPr>
        <w:pStyle w:val="ListParagraph"/>
        <w:numPr>
          <w:ilvl w:val="0"/>
          <w:numId w:val="6"/>
        </w:numPr>
      </w:pPr>
      <w:r>
        <w:t>Basic concepts of Rules and Rule Flows</w:t>
      </w:r>
    </w:p>
    <w:p w14:paraId="7051736D" w14:textId="03B2C03F" w:rsidR="009C2CEB" w:rsidRDefault="009C2CEB" w:rsidP="009C2CEB">
      <w:pPr>
        <w:pStyle w:val="ListParagraph"/>
        <w:numPr>
          <w:ilvl w:val="0"/>
          <w:numId w:val="6"/>
        </w:numPr>
      </w:pPr>
      <w:r>
        <w:t>Ability to access and view to the IGI logs for debugging</w:t>
      </w:r>
    </w:p>
    <w:p w14:paraId="1E385D38" w14:textId="36B9DDCC" w:rsidR="00A45C36" w:rsidRDefault="00A45C36" w:rsidP="00343C4C">
      <w:pPr>
        <w:pStyle w:val="Heading2"/>
      </w:pPr>
      <w:bookmarkStart w:id="5" w:name="_Toc490041222"/>
      <w:r>
        <w:t>Standard Lab Setup</w:t>
      </w:r>
      <w:bookmarkEnd w:id="5"/>
    </w:p>
    <w:p w14:paraId="1FA3F4E2" w14:textId="77777777" w:rsidR="0096395F" w:rsidRDefault="0096395F" w:rsidP="0096395F">
      <w:r>
        <w:t xml:space="preserve">This lab uses the standard IGI training lab. Setup for this lab is described in the document </w:t>
      </w:r>
      <w:r w:rsidRPr="00ED00E6">
        <w:rPr>
          <w:b/>
          <w:i/>
        </w:rPr>
        <w:t>Lab00 - IGI Lab Environment Setup Guide</w:t>
      </w:r>
      <w:r>
        <w:t>.</w:t>
      </w:r>
    </w:p>
    <w:p w14:paraId="6FF6574B" w14:textId="77777777" w:rsidR="0096395F" w:rsidRDefault="0096395F" w:rsidP="0096395F"/>
    <w:p w14:paraId="587FC63D" w14:textId="77777777" w:rsidR="0096395F" w:rsidRDefault="0096395F" w:rsidP="0096395F">
      <w:r>
        <w:t>These documents describe the standard training environment used for the IGI labs and the steps to prepare for this lab.</w:t>
      </w:r>
    </w:p>
    <w:p w14:paraId="137EBCE5" w14:textId="1AE6D1D8" w:rsidR="00A45C36" w:rsidRDefault="00A45C36" w:rsidP="00343C4C">
      <w:pPr>
        <w:pStyle w:val="Heading2"/>
      </w:pPr>
      <w:bookmarkStart w:id="6" w:name="_Toc490041223"/>
      <w:r>
        <w:t>Additional Lab Setup</w:t>
      </w:r>
      <w:bookmarkEnd w:id="6"/>
    </w:p>
    <w:p w14:paraId="195CDF14" w14:textId="36B65B6D" w:rsidR="00A45C36" w:rsidRDefault="002770B3" w:rsidP="00D45773">
      <w:r>
        <w:t>No a</w:t>
      </w:r>
      <w:r w:rsidR="00D217CE">
        <w:t>dditional lab setup is required for this lab.</w:t>
      </w:r>
    </w:p>
    <w:p w14:paraId="7EA90F18" w14:textId="77777777" w:rsidR="006372D7" w:rsidRDefault="006372D7" w:rsidP="00D45773"/>
    <w:p w14:paraId="36B50BC6" w14:textId="57E7BEFB" w:rsidR="006372D7" w:rsidRDefault="006372D7" w:rsidP="00D45773">
      <w:r>
        <w:t>However, the third part of this lab relies on a new user flow that is shipped with the training image (v4). If you are using the training image and have run Lab 07 (“</w:t>
      </w:r>
      <w:r w:rsidRPr="006372D7">
        <w:t>Lab07</w:t>
      </w:r>
      <w:r>
        <w:t xml:space="preserve"> - User Lifecycle Automation”) you will have deleted the new user flow (that presents the “New Hire” tab for </w:t>
      </w:r>
      <w:proofErr w:type="spellStart"/>
      <w:r>
        <w:t>DFox</w:t>
      </w:r>
      <w:proofErr w:type="spellEnd"/>
      <w:r>
        <w:t xml:space="preserve">). If this is the case, you can go and get a fresh image of the training VM (or restore a snapshot if you’ve taken it). If this is not feasible, you can repeat the steps in Part 02 of Lab 07 to recreate the user create flow. You may also need to enable </w:t>
      </w:r>
      <w:r w:rsidR="0070340A">
        <w:t xml:space="preserve">the </w:t>
      </w:r>
      <w:r w:rsidR="004221E3">
        <w:t xml:space="preserve">user events in the Required Data in the </w:t>
      </w:r>
      <w:r w:rsidR="002B49D3">
        <w:t>My Requests activity.</w:t>
      </w:r>
    </w:p>
    <w:p w14:paraId="5A173B77" w14:textId="77777777" w:rsidR="00D217CE" w:rsidRDefault="00D217CE" w:rsidP="00D45773"/>
    <w:p w14:paraId="2617B541" w14:textId="76915441" w:rsidR="00D217CE" w:rsidRDefault="00D217CE" w:rsidP="00D45773"/>
    <w:p w14:paraId="057403A1" w14:textId="77777777" w:rsidR="002C713A" w:rsidRDefault="002C713A" w:rsidP="00D45773"/>
    <w:p w14:paraId="38B6C7F2" w14:textId="77777777" w:rsidR="00925534" w:rsidRDefault="00925534" w:rsidP="002C713A">
      <w:pPr>
        <w:pStyle w:val="Heading1"/>
      </w:pPr>
      <w:bookmarkStart w:id="7" w:name="_Toc490041224"/>
      <w:r>
        <w:lastRenderedPageBreak/>
        <w:t>Lab Instructions</w:t>
      </w:r>
      <w:bookmarkEnd w:id="7"/>
    </w:p>
    <w:p w14:paraId="3CC58DFB" w14:textId="5AE88C40" w:rsidR="002C713A" w:rsidRDefault="002C713A" w:rsidP="00925534">
      <w:pPr>
        <w:pStyle w:val="Heading2"/>
      </w:pPr>
      <w:bookmarkStart w:id="8" w:name="_Toc490041225"/>
      <w:r>
        <w:t xml:space="preserve">Part 1 </w:t>
      </w:r>
      <w:r w:rsidR="006C57CF">
        <w:t>–</w:t>
      </w:r>
      <w:r>
        <w:t xml:space="preserve"> </w:t>
      </w:r>
      <w:r w:rsidR="009C2CEB">
        <w:t xml:space="preserve">Change Parameters of </w:t>
      </w:r>
      <w:r w:rsidR="00E837A4">
        <w:t xml:space="preserve">a </w:t>
      </w:r>
      <w:r w:rsidR="009C2CEB">
        <w:t>Task for Development</w:t>
      </w:r>
      <w:r w:rsidR="00E837A4">
        <w:t xml:space="preserve"> and Test</w:t>
      </w:r>
      <w:bookmarkEnd w:id="8"/>
    </w:p>
    <w:p w14:paraId="513ACB10" w14:textId="4AB15914" w:rsidR="00CD024C" w:rsidRPr="009C2CEB" w:rsidRDefault="001E375E" w:rsidP="001E375E">
      <w:pPr>
        <w:rPr>
          <w:lang w:eastAsia="x-none"/>
        </w:rPr>
      </w:pPr>
      <w:r>
        <w:rPr>
          <w:lang w:val="x-none" w:eastAsia="x-none"/>
        </w:rPr>
        <w:t xml:space="preserve">This part of the lab will </w:t>
      </w:r>
      <w:r w:rsidR="009C2CEB">
        <w:rPr>
          <w:lang w:eastAsia="x-none"/>
        </w:rPr>
        <w:t xml:space="preserve">use the Task Planner to change the default cache setting of the </w:t>
      </w:r>
      <w:r w:rsidR="009C2CEB" w:rsidRPr="00E06876">
        <w:rPr>
          <w:b/>
          <w:color w:val="FF0000"/>
          <w:lang w:eastAsia="x-none"/>
        </w:rPr>
        <w:t>xxx</w:t>
      </w:r>
      <w:r w:rsidR="009C2CEB">
        <w:rPr>
          <w:lang w:eastAsia="x-none"/>
        </w:rPr>
        <w:t xml:space="preserve"> job of the </w:t>
      </w:r>
      <w:proofErr w:type="spellStart"/>
      <w:r w:rsidR="009C2CEB">
        <w:rPr>
          <w:lang w:eastAsia="x-none"/>
        </w:rPr>
        <w:t>RulesEngine</w:t>
      </w:r>
      <w:proofErr w:type="spellEnd"/>
      <w:r w:rsidR="009C2CEB">
        <w:rPr>
          <w:lang w:eastAsia="x-none"/>
        </w:rPr>
        <w:t xml:space="preserve"> Task</w:t>
      </w:r>
      <w:r w:rsidR="00E06876">
        <w:rPr>
          <w:lang w:eastAsia="x-none"/>
        </w:rPr>
        <w:t xml:space="preserve"> to load and recompile rules every 1 minute</w:t>
      </w:r>
      <w:r w:rsidR="009C2CEB">
        <w:rPr>
          <w:lang w:eastAsia="x-none"/>
        </w:rPr>
        <w:t xml:space="preserve">, instead of the default two hours. This task will also enable monitoring of the RuleEngine Task. </w:t>
      </w:r>
    </w:p>
    <w:p w14:paraId="5A81CDC5" w14:textId="77777777" w:rsidR="00CD024C" w:rsidRDefault="00CD024C" w:rsidP="001E375E">
      <w:pPr>
        <w:rPr>
          <w:lang w:val="x-none" w:eastAsia="x-none"/>
        </w:rPr>
      </w:pPr>
    </w:p>
    <w:p w14:paraId="40BFD3D6" w14:textId="53330AE9" w:rsidR="00CD024C" w:rsidRPr="00E837A4" w:rsidRDefault="009C2CEB" w:rsidP="00CD024C">
      <w:pPr>
        <w:pStyle w:val="Note"/>
        <w:rPr>
          <w:lang w:val="en-US"/>
        </w:rPr>
      </w:pPr>
      <w:r>
        <w:rPr>
          <w:lang w:val="en-US"/>
        </w:rPr>
        <w:t xml:space="preserve">Changing the cache setting for the </w:t>
      </w:r>
      <w:proofErr w:type="spellStart"/>
      <w:r>
        <w:rPr>
          <w:lang w:val="en-US"/>
        </w:rPr>
        <w:t>RulesEngine</w:t>
      </w:r>
      <w:proofErr w:type="spellEnd"/>
      <w:r>
        <w:rPr>
          <w:lang w:val="en-US"/>
        </w:rPr>
        <w:t xml:space="preserve"> will affect the </w:t>
      </w:r>
      <w:r w:rsidR="00FD5AAB">
        <w:rPr>
          <w:lang w:val="en-US"/>
        </w:rPr>
        <w:t>performance</w:t>
      </w:r>
      <w:r>
        <w:rPr>
          <w:lang w:val="en-US"/>
        </w:rPr>
        <w:t xml:space="preserve"> of the </w:t>
      </w:r>
      <w:r w:rsidR="000A0163">
        <w:rPr>
          <w:lang w:val="en-US"/>
        </w:rPr>
        <w:t>system. Loading and compiling the rules every minute uses more IO and CPU</w:t>
      </w:r>
      <w:r w:rsidR="00CD024C">
        <w:t>.</w:t>
      </w:r>
      <w:r w:rsidR="00E837A4">
        <w:rPr>
          <w:lang w:val="en-US"/>
        </w:rPr>
        <w:t xml:space="preserve"> Once done with development and testing, the </w:t>
      </w:r>
      <w:r w:rsidR="005E4D43">
        <w:rPr>
          <w:lang w:val="en-US"/>
        </w:rPr>
        <w:t xml:space="preserve">cache setting should be reset to a higher value. </w:t>
      </w:r>
    </w:p>
    <w:p w14:paraId="1A2E8758" w14:textId="77777777" w:rsidR="00CD024C" w:rsidRDefault="00CD024C" w:rsidP="001E375E">
      <w:pPr>
        <w:rPr>
          <w:lang w:val="x-none" w:eastAsia="x-none"/>
        </w:rPr>
      </w:pPr>
    </w:p>
    <w:p w14:paraId="060B0334" w14:textId="3CCC6247" w:rsidR="00CD024C" w:rsidRDefault="0002438D" w:rsidP="001E375E">
      <w:pPr>
        <w:rPr>
          <w:lang w:val="x-none" w:eastAsia="x-none"/>
        </w:rPr>
      </w:pPr>
      <w:r>
        <w:rPr>
          <w:lang w:val="x-none" w:eastAsia="x-none"/>
        </w:rPr>
        <w:t>The steps we will follow:</w:t>
      </w:r>
    </w:p>
    <w:p w14:paraId="7E592424" w14:textId="6259A4F8" w:rsidR="0002438D" w:rsidRPr="0002438D" w:rsidRDefault="000A0163" w:rsidP="0002438D">
      <w:pPr>
        <w:pStyle w:val="ListParagraph"/>
        <w:numPr>
          <w:ilvl w:val="0"/>
          <w:numId w:val="16"/>
        </w:numPr>
        <w:rPr>
          <w:lang w:val="x-none" w:eastAsia="x-none"/>
        </w:rPr>
      </w:pPr>
      <w:r>
        <w:rPr>
          <w:lang w:eastAsia="x-none"/>
        </w:rPr>
        <w:t>Stop the RuleEngine task</w:t>
      </w:r>
    </w:p>
    <w:p w14:paraId="07E31889" w14:textId="07F5B332" w:rsidR="0002438D" w:rsidRPr="000A0163" w:rsidRDefault="000A0163" w:rsidP="0002438D">
      <w:pPr>
        <w:pStyle w:val="ListParagraph"/>
        <w:numPr>
          <w:ilvl w:val="0"/>
          <w:numId w:val="16"/>
        </w:numPr>
        <w:rPr>
          <w:lang w:val="x-none" w:eastAsia="x-none"/>
        </w:rPr>
      </w:pPr>
      <w:r>
        <w:rPr>
          <w:lang w:eastAsia="x-none"/>
        </w:rPr>
        <w:t>Change the RuleEngine Task Parameters</w:t>
      </w:r>
    </w:p>
    <w:p w14:paraId="26BFABC2" w14:textId="1069E3AB" w:rsidR="0002438D" w:rsidRPr="000A0163" w:rsidRDefault="000A0163" w:rsidP="000A0163">
      <w:pPr>
        <w:pStyle w:val="ListParagraph"/>
        <w:numPr>
          <w:ilvl w:val="0"/>
          <w:numId w:val="16"/>
        </w:numPr>
        <w:rPr>
          <w:lang w:val="x-none" w:eastAsia="x-none"/>
        </w:rPr>
      </w:pPr>
      <w:r>
        <w:rPr>
          <w:lang w:eastAsia="x-none"/>
        </w:rPr>
        <w:t>Start he RuleEngine task</w:t>
      </w:r>
    </w:p>
    <w:p w14:paraId="5911AB05" w14:textId="77777777" w:rsidR="00D77DC8" w:rsidRDefault="00D77DC8" w:rsidP="001E375E">
      <w:pPr>
        <w:rPr>
          <w:lang w:val="x-none" w:eastAsia="x-none"/>
        </w:rPr>
      </w:pPr>
    </w:p>
    <w:p w14:paraId="585D0338" w14:textId="04CAB471" w:rsidR="00E62712" w:rsidRDefault="00AC60B9" w:rsidP="00E62712">
      <w:r>
        <w:rPr>
          <w:lang w:val="x-none" w:eastAsia="x-none"/>
        </w:rPr>
        <w:t>To support this section, you should review the section “</w:t>
      </w:r>
      <w:r w:rsidR="00E62712">
        <w:rPr>
          <w:lang w:eastAsia="x-none"/>
        </w:rPr>
        <w:t>Task Planner</w:t>
      </w:r>
      <w:r>
        <w:rPr>
          <w:lang w:val="x-none" w:eastAsia="x-none"/>
        </w:rPr>
        <w:t xml:space="preserve">” in the IGI </w:t>
      </w:r>
      <w:r w:rsidR="00D77DC8">
        <w:rPr>
          <w:lang w:val="x-none" w:eastAsia="x-none"/>
        </w:rPr>
        <w:t>Knowledge Center (</w:t>
      </w:r>
      <w:r>
        <w:rPr>
          <w:lang w:val="x-none" w:eastAsia="x-none"/>
        </w:rPr>
        <w:t>online documentation</w:t>
      </w:r>
      <w:r w:rsidR="00D77DC8">
        <w:rPr>
          <w:lang w:val="x-none" w:eastAsia="x-none"/>
        </w:rPr>
        <w:t xml:space="preserve">) at </w:t>
      </w:r>
      <w:r w:rsidR="00A83644">
        <w:fldChar w:fldCharType="begin"/>
      </w:r>
      <w:r w:rsidR="00A83644">
        <w:instrText xml:space="preserve"> HYPERLINK "https://www.ibm.com/support/knowledgecenter/en/SSGHJR_5.2.3/com.ibm.igi.doc/CrossIdeas_Topics/TSKP/manageTimer.html" </w:instrText>
      </w:r>
      <w:r w:rsidR="00A83644">
        <w:fldChar w:fldCharType="separate"/>
      </w:r>
      <w:r w:rsidR="00DA4395" w:rsidRPr="00481310">
        <w:rPr>
          <w:rStyle w:val="Hyperlink"/>
        </w:rPr>
        <w:t>https://www.ibm.com/support/knowledgecenter/en/SSGHJR_5.2.3/com.ibm.igi.doc/CrossIdeas_Topics/TSKP/manageTimer.html</w:t>
      </w:r>
      <w:r w:rsidR="00A83644">
        <w:rPr>
          <w:rStyle w:val="Hyperlink"/>
        </w:rPr>
        <w:fldChar w:fldCharType="end"/>
      </w:r>
      <w:r w:rsidR="00E62712">
        <w:t xml:space="preserve"> </w:t>
      </w:r>
    </w:p>
    <w:p w14:paraId="4601310C" w14:textId="77777777" w:rsidR="00615595" w:rsidRDefault="00615595" w:rsidP="00E62712"/>
    <w:p w14:paraId="36C3803D" w14:textId="77777777" w:rsidR="00615595" w:rsidRDefault="00615595" w:rsidP="00E62712"/>
    <w:p w14:paraId="420C4871" w14:textId="05A1AB5C" w:rsidR="00254153" w:rsidRDefault="00E62712" w:rsidP="005E4D43">
      <w:pPr>
        <w:pStyle w:val="Heading3"/>
      </w:pPr>
      <w:bookmarkStart w:id="9" w:name="_Toc490041226"/>
      <w:r>
        <w:t>Change Task and Job Parameters</w:t>
      </w:r>
      <w:bookmarkEnd w:id="9"/>
    </w:p>
    <w:p w14:paraId="46488935" w14:textId="1CDA144B" w:rsidR="0002438D" w:rsidRDefault="0002438D" w:rsidP="001E375E">
      <w:pPr>
        <w:rPr>
          <w:lang w:val="x-none" w:eastAsia="x-none"/>
        </w:rPr>
      </w:pPr>
      <w:r>
        <w:rPr>
          <w:lang w:val="x-none" w:eastAsia="x-none"/>
        </w:rPr>
        <w:t xml:space="preserve">This section will </w:t>
      </w:r>
      <w:r w:rsidR="005E4D43">
        <w:rPr>
          <w:lang w:eastAsia="x-none"/>
        </w:rPr>
        <w:t>demonstrate how to change the cache parameters of a job. No changes can be done to a task, or the jobs included in a task, while the task is running. The task must be stopped to make changes. In addition to changing the cache time, the lab wil</w:t>
      </w:r>
      <w:r w:rsidR="002128EB">
        <w:rPr>
          <w:lang w:eastAsia="x-none"/>
        </w:rPr>
        <w:t xml:space="preserve">l also enable monitoring execution of the rules engine, which may help in debugging issues with rule configuration. </w:t>
      </w:r>
    </w:p>
    <w:p w14:paraId="7CE9A297" w14:textId="77777777" w:rsidR="0002438D" w:rsidRDefault="0002438D" w:rsidP="001E375E">
      <w:pPr>
        <w:rPr>
          <w:lang w:val="x-none" w:eastAsia="x-none"/>
        </w:rPr>
      </w:pPr>
    </w:p>
    <w:p w14:paraId="356E69C1" w14:textId="60CF1E0B" w:rsidR="00254153" w:rsidRDefault="00254153" w:rsidP="001E375E">
      <w:pPr>
        <w:rPr>
          <w:lang w:val="x-none" w:eastAsia="x-none"/>
        </w:rPr>
      </w:pPr>
      <w:r>
        <w:rPr>
          <w:lang w:val="x-none" w:eastAsia="x-none"/>
        </w:rPr>
        <w:t>The steps are:</w:t>
      </w:r>
    </w:p>
    <w:p w14:paraId="19E88CFE" w14:textId="640EB4DE" w:rsidR="00254153" w:rsidRDefault="00254153" w:rsidP="00E06166">
      <w:pPr>
        <w:pStyle w:val="ListParagraph"/>
        <w:numPr>
          <w:ilvl w:val="0"/>
          <w:numId w:val="4"/>
        </w:numPr>
        <w:spacing w:after="160" w:line="259" w:lineRule="auto"/>
      </w:pPr>
      <w:r>
        <w:t xml:space="preserve">Open the </w:t>
      </w:r>
      <w:r w:rsidRPr="00DA4395">
        <w:rPr>
          <w:b/>
        </w:rPr>
        <w:t>IGI Administrative Console</w:t>
      </w:r>
      <w:r>
        <w:t xml:space="preserve"> (</w:t>
      </w:r>
      <w:r w:rsidRPr="00DA4395">
        <w:rPr>
          <w:rStyle w:val="CodeChar"/>
        </w:rPr>
        <w:t>admin</w:t>
      </w:r>
      <w:r>
        <w:t>/</w:t>
      </w:r>
      <w:r w:rsidRPr="00DA4395">
        <w:rPr>
          <w:rStyle w:val="CodeChar"/>
        </w:rPr>
        <w:t>admin</w:t>
      </w:r>
      <w:r>
        <w:t>)</w:t>
      </w:r>
    </w:p>
    <w:p w14:paraId="04C07593" w14:textId="13A6CDC0" w:rsidR="0002438D" w:rsidRDefault="00254153" w:rsidP="00E06166">
      <w:pPr>
        <w:pStyle w:val="ListParagraph"/>
        <w:numPr>
          <w:ilvl w:val="0"/>
          <w:numId w:val="4"/>
        </w:numPr>
        <w:spacing w:after="160" w:line="259" w:lineRule="auto"/>
      </w:pPr>
      <w:r>
        <w:t xml:space="preserve">Open </w:t>
      </w:r>
      <w:r w:rsidR="000A0163" w:rsidRPr="00DA4395">
        <w:rPr>
          <w:b/>
        </w:rPr>
        <w:t>Task Planner</w:t>
      </w:r>
    </w:p>
    <w:p w14:paraId="7AB2A8BD" w14:textId="6936D121" w:rsidR="00A8469F" w:rsidRDefault="002D6934" w:rsidP="00E06166">
      <w:pPr>
        <w:pStyle w:val="ListParagraph"/>
        <w:numPr>
          <w:ilvl w:val="0"/>
          <w:numId w:val="4"/>
        </w:numPr>
        <w:spacing w:after="160" w:line="259" w:lineRule="auto"/>
      </w:pPr>
      <w:r>
        <w:t xml:space="preserve">Select the </w:t>
      </w:r>
      <w:r w:rsidRPr="00DA4395">
        <w:rPr>
          <w:rStyle w:val="CodeChar"/>
        </w:rPr>
        <w:t>RuleEngine</w:t>
      </w:r>
      <w:r>
        <w:t xml:space="preserve"> </w:t>
      </w:r>
      <w:r w:rsidRPr="00615595">
        <w:t>Task</w:t>
      </w:r>
    </w:p>
    <w:p w14:paraId="2CBE6AC1" w14:textId="295D611C" w:rsidR="00181D99" w:rsidRDefault="00615595" w:rsidP="00615595">
      <w:pPr>
        <w:pStyle w:val="ListParagraph"/>
        <w:numPr>
          <w:ilvl w:val="0"/>
          <w:numId w:val="4"/>
        </w:numPr>
        <w:spacing w:after="160" w:line="259" w:lineRule="auto"/>
      </w:pPr>
      <w:r>
        <w:t xml:space="preserve">Select </w:t>
      </w:r>
      <w:r w:rsidRPr="00615595">
        <w:rPr>
          <w:b/>
        </w:rPr>
        <w:t>Actions &gt; Stop</w:t>
      </w:r>
      <w:r>
        <w:t>.</w:t>
      </w:r>
      <w:r w:rsidR="00E90012">
        <w:t xml:space="preserve"> The green check next to t</w:t>
      </w:r>
      <w:r>
        <w:t>he name will turn into a red X.</w:t>
      </w:r>
    </w:p>
    <w:p w14:paraId="7793167E" w14:textId="2C0B5E2A" w:rsidR="00181D99" w:rsidRDefault="00615595" w:rsidP="00181D99">
      <w:pPr>
        <w:spacing w:after="160" w:line="259" w:lineRule="auto"/>
      </w:pPr>
      <w:r>
        <w:rPr>
          <w:noProof/>
          <w:lang w:val="en-GB" w:eastAsia="en-GB"/>
        </w:rPr>
        <w:lastRenderedPageBreak/>
        <w:drawing>
          <wp:inline distT="0" distB="0" distL="0" distR="0" wp14:anchorId="4B282C13" wp14:editId="3F128EE8">
            <wp:extent cx="6188710" cy="3554095"/>
            <wp:effectExtent l="76200" t="76200" r="85090" b="781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7-08-08 at 15.09.07.png"/>
                    <pic:cNvPicPr/>
                  </pic:nvPicPr>
                  <pic:blipFill>
                    <a:blip r:embed="rId10">
                      <a:extLst>
                        <a:ext uri="{28A0092B-C50C-407E-A947-70E740481C1C}">
                          <a14:useLocalDpi xmlns:a14="http://schemas.microsoft.com/office/drawing/2010/main" val="0"/>
                        </a:ext>
                      </a:extLst>
                    </a:blip>
                    <a:stretch>
                      <a:fillRect/>
                    </a:stretch>
                  </pic:blipFill>
                  <pic:spPr>
                    <a:xfrm>
                      <a:off x="0" y="0"/>
                      <a:ext cx="6188710" cy="3554095"/>
                    </a:xfrm>
                    <a:prstGeom prst="rect">
                      <a:avLst/>
                    </a:prstGeom>
                    <a:effectLst>
                      <a:glow rad="63500">
                        <a:schemeClr val="accent3">
                          <a:satMod val="175000"/>
                          <a:alpha val="40000"/>
                        </a:schemeClr>
                      </a:glow>
                    </a:effectLst>
                  </pic:spPr>
                </pic:pic>
              </a:graphicData>
            </a:graphic>
          </wp:inline>
        </w:drawing>
      </w:r>
    </w:p>
    <w:p w14:paraId="0D289067" w14:textId="77777777" w:rsidR="00651385" w:rsidRDefault="00651385" w:rsidP="00E06166">
      <w:pPr>
        <w:pStyle w:val="ListParagraph"/>
        <w:numPr>
          <w:ilvl w:val="0"/>
          <w:numId w:val="4"/>
        </w:numPr>
        <w:spacing w:after="160" w:line="259" w:lineRule="auto"/>
      </w:pPr>
      <w:r>
        <w:t xml:space="preserve">Highlight the </w:t>
      </w:r>
      <w:r w:rsidRPr="00615595">
        <w:rPr>
          <w:rStyle w:val="CodeChar"/>
        </w:rPr>
        <w:t>RuleEngine</w:t>
      </w:r>
      <w:r>
        <w:t xml:space="preserve"> Task</w:t>
      </w:r>
    </w:p>
    <w:p w14:paraId="10E2BD39" w14:textId="781C5319" w:rsidR="00181D99" w:rsidRDefault="00651385" w:rsidP="00E06166">
      <w:pPr>
        <w:pStyle w:val="ListParagraph"/>
        <w:numPr>
          <w:ilvl w:val="0"/>
          <w:numId w:val="4"/>
        </w:numPr>
        <w:spacing w:after="160" w:line="259" w:lineRule="auto"/>
      </w:pPr>
      <w:r>
        <w:t xml:space="preserve">On the </w:t>
      </w:r>
      <w:r w:rsidRPr="00615595">
        <w:rPr>
          <w:b/>
          <w:u w:val="single"/>
        </w:rPr>
        <w:t>Details</w:t>
      </w:r>
      <w:r>
        <w:t xml:space="preserve"> tab in the right panel, check “</w:t>
      </w:r>
      <w:r w:rsidRPr="00615595">
        <w:rPr>
          <w:rStyle w:val="CodeChar"/>
        </w:rPr>
        <w:t xml:space="preserve">Enable </w:t>
      </w:r>
      <w:r w:rsidR="00615595" w:rsidRPr="00615595">
        <w:rPr>
          <w:rStyle w:val="CodeChar"/>
        </w:rPr>
        <w:t>h</w:t>
      </w:r>
      <w:r w:rsidRPr="00615595">
        <w:rPr>
          <w:rStyle w:val="CodeChar"/>
        </w:rPr>
        <w:t>istory</w:t>
      </w:r>
      <w:r w:rsidR="00615595">
        <w:t xml:space="preserve">” </w:t>
      </w:r>
      <w:r>
        <w:t xml:space="preserve">and </w:t>
      </w:r>
      <w:r w:rsidR="00615595">
        <w:t>c</w:t>
      </w:r>
      <w:r>
        <w:t xml:space="preserve">lick </w:t>
      </w:r>
      <w:r w:rsidRPr="00615595">
        <w:rPr>
          <w:b/>
        </w:rPr>
        <w:t>Save</w:t>
      </w:r>
    </w:p>
    <w:p w14:paraId="745D1C81" w14:textId="06BFDDC9" w:rsidR="00651385" w:rsidRDefault="00DB73AE" w:rsidP="00651385">
      <w:pPr>
        <w:spacing w:after="160" w:line="259" w:lineRule="auto"/>
      </w:pPr>
      <w:r>
        <w:rPr>
          <w:noProof/>
          <w:lang w:val="en-GB" w:eastAsia="en-GB"/>
        </w:rPr>
        <w:drawing>
          <wp:inline distT="0" distB="0" distL="0" distR="0" wp14:anchorId="09AC0EC3" wp14:editId="352C4D64">
            <wp:extent cx="6188710" cy="1957705"/>
            <wp:effectExtent l="76200" t="76200" r="85090" b="7429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7-08-08 at 15.11.53.png"/>
                    <pic:cNvPicPr/>
                  </pic:nvPicPr>
                  <pic:blipFill>
                    <a:blip r:embed="rId11">
                      <a:extLst>
                        <a:ext uri="{28A0092B-C50C-407E-A947-70E740481C1C}">
                          <a14:useLocalDpi xmlns:a14="http://schemas.microsoft.com/office/drawing/2010/main" val="0"/>
                        </a:ext>
                      </a:extLst>
                    </a:blip>
                    <a:stretch>
                      <a:fillRect/>
                    </a:stretch>
                  </pic:blipFill>
                  <pic:spPr>
                    <a:xfrm>
                      <a:off x="0" y="0"/>
                      <a:ext cx="6188710" cy="1957705"/>
                    </a:xfrm>
                    <a:prstGeom prst="rect">
                      <a:avLst/>
                    </a:prstGeom>
                    <a:effectLst>
                      <a:glow rad="63500">
                        <a:schemeClr val="accent3">
                          <a:satMod val="175000"/>
                          <a:alpha val="40000"/>
                        </a:schemeClr>
                      </a:glow>
                    </a:effectLst>
                  </pic:spPr>
                </pic:pic>
              </a:graphicData>
            </a:graphic>
          </wp:inline>
        </w:drawing>
      </w:r>
    </w:p>
    <w:p w14:paraId="0BC34991" w14:textId="2F92FC75" w:rsidR="00B52B5E" w:rsidRDefault="002128EB" w:rsidP="00B52B5E">
      <w:pPr>
        <w:spacing w:after="160" w:line="259" w:lineRule="auto"/>
      </w:pPr>
      <w:r>
        <w:t>A</w:t>
      </w:r>
      <w:r w:rsidR="00A970CA">
        <w:t xml:space="preserve"> Task is </w:t>
      </w:r>
      <w:r w:rsidR="00B52B5E">
        <w:t xml:space="preserve">composed of one </w:t>
      </w:r>
      <w:r w:rsidR="00A970CA">
        <w:t xml:space="preserve">or more Jobs, usually related in some way. The RuleEngine task is comprised of four jobs, one job for each of the Event Queues, </w:t>
      </w:r>
      <w:r w:rsidR="008D3668">
        <w:t>IN</w:t>
      </w:r>
      <w:r w:rsidR="00A970CA">
        <w:t xml:space="preserve"> User/OU, </w:t>
      </w:r>
      <w:r w:rsidR="008D3668">
        <w:t>TGT (Target)</w:t>
      </w:r>
      <w:r w:rsidR="00A970CA">
        <w:t xml:space="preserve">, </w:t>
      </w:r>
      <w:r w:rsidR="008D3668">
        <w:t>OUT</w:t>
      </w:r>
      <w:r w:rsidR="00A970CA">
        <w:t xml:space="preserve">, and </w:t>
      </w:r>
      <w:r w:rsidR="008D3668">
        <w:t>INTERNAL</w:t>
      </w:r>
      <w:r w:rsidR="00A970CA">
        <w:t xml:space="preserve">. Each job has its own parameters. The Rule to be created in the lab will process on the Event </w:t>
      </w:r>
      <w:r w:rsidR="008D3668">
        <w:t>IN</w:t>
      </w:r>
      <w:r w:rsidR="00A970CA">
        <w:t xml:space="preserve"> Queue. By default</w:t>
      </w:r>
      <w:r w:rsidR="00D3204E">
        <w:t>,</w:t>
      </w:r>
      <w:r w:rsidR="00DB73AE">
        <w:t xml:space="preserve"> t</w:t>
      </w:r>
      <w:r w:rsidR="00A970CA">
        <w:t xml:space="preserve">he cacheTime </w:t>
      </w:r>
      <w:r>
        <w:t xml:space="preserve">parameter </w:t>
      </w:r>
      <w:r w:rsidR="00A970CA">
        <w:t>is set to 120 minutes, whic</w:t>
      </w:r>
      <w:r>
        <w:t>h means that changes made to a r</w:t>
      </w:r>
      <w:r w:rsidR="00A970CA">
        <w:t xml:space="preserve">ule will not be reloaded and compiled for up to 2 hours. For development and testing the cacheTime is set to 1 minute in order to pick up changes </w:t>
      </w:r>
      <w:r>
        <w:t>closer to real time.</w:t>
      </w:r>
      <w:r w:rsidR="00A970CA">
        <w:t xml:space="preserve">  </w:t>
      </w:r>
    </w:p>
    <w:p w14:paraId="6FBD6F0A" w14:textId="77777777" w:rsidR="00651385" w:rsidRDefault="00651385" w:rsidP="00651385">
      <w:pPr>
        <w:pStyle w:val="ListParagraph"/>
        <w:numPr>
          <w:ilvl w:val="0"/>
          <w:numId w:val="4"/>
        </w:numPr>
        <w:spacing w:after="160" w:line="259" w:lineRule="auto"/>
      </w:pPr>
      <w:r>
        <w:t xml:space="preserve">Highlight the </w:t>
      </w:r>
      <w:r w:rsidRPr="00DB73AE">
        <w:rPr>
          <w:rStyle w:val="CodeChar"/>
        </w:rPr>
        <w:t>RuleEngine</w:t>
      </w:r>
      <w:r>
        <w:t xml:space="preserve"> Task</w:t>
      </w:r>
    </w:p>
    <w:p w14:paraId="5159C054" w14:textId="46A5E3D4" w:rsidR="00651385" w:rsidRDefault="00651385" w:rsidP="00651385">
      <w:pPr>
        <w:pStyle w:val="ListParagraph"/>
        <w:numPr>
          <w:ilvl w:val="0"/>
          <w:numId w:val="4"/>
        </w:numPr>
        <w:spacing w:after="160" w:line="259" w:lineRule="auto"/>
      </w:pPr>
      <w:r>
        <w:t xml:space="preserve">Click the </w:t>
      </w:r>
      <w:r w:rsidR="00DB73AE" w:rsidRPr="00DB73AE">
        <w:rPr>
          <w:b/>
          <w:u w:val="single"/>
        </w:rPr>
        <w:t>Jobs</w:t>
      </w:r>
      <w:r>
        <w:t xml:space="preserve"> tab in the right panel</w:t>
      </w:r>
    </w:p>
    <w:p w14:paraId="1BBCE9E8" w14:textId="6754283D" w:rsidR="00651385" w:rsidRDefault="005F12AF" w:rsidP="005F12AF">
      <w:pPr>
        <w:pStyle w:val="ListParagraph"/>
        <w:numPr>
          <w:ilvl w:val="0"/>
          <w:numId w:val="4"/>
        </w:numPr>
        <w:spacing w:after="160" w:line="259" w:lineRule="auto"/>
      </w:pPr>
      <w:r>
        <w:t>Select the “</w:t>
      </w:r>
      <w:r w:rsidRPr="00DB73AE">
        <w:rPr>
          <w:rStyle w:val="CodeChar"/>
        </w:rPr>
        <w:t xml:space="preserve">Event </w:t>
      </w:r>
      <w:r w:rsidR="00DB73AE">
        <w:rPr>
          <w:rStyle w:val="CodeChar"/>
        </w:rPr>
        <w:t xml:space="preserve">IN </w:t>
      </w:r>
      <w:r w:rsidRPr="00DB73AE">
        <w:rPr>
          <w:rStyle w:val="CodeChar"/>
        </w:rPr>
        <w:t>Dispatcher</w:t>
      </w:r>
      <w:r>
        <w:t>” Job</w:t>
      </w:r>
      <w:r w:rsidR="00B52B5E">
        <w:t xml:space="preserve"> in the middle pain</w:t>
      </w:r>
    </w:p>
    <w:p w14:paraId="694556B6" w14:textId="376EEAA7" w:rsidR="005F12AF" w:rsidRDefault="00DB73AE" w:rsidP="005F12AF">
      <w:pPr>
        <w:pStyle w:val="ListParagraph"/>
        <w:numPr>
          <w:ilvl w:val="0"/>
          <w:numId w:val="4"/>
        </w:numPr>
        <w:spacing w:after="160" w:line="259" w:lineRule="auto"/>
      </w:pPr>
      <w:r>
        <w:t xml:space="preserve">Change the </w:t>
      </w:r>
      <w:r w:rsidRPr="00DB73AE">
        <w:rPr>
          <w:b/>
        </w:rPr>
        <w:t>cacheTime</w:t>
      </w:r>
      <w:r w:rsidR="005F12AF">
        <w:t xml:space="preserve"> to “</w:t>
      </w:r>
      <w:r w:rsidR="005F12AF" w:rsidRPr="00DB73AE">
        <w:rPr>
          <w:rStyle w:val="CodeChar"/>
        </w:rPr>
        <w:t>1</w:t>
      </w:r>
      <w:r w:rsidR="005F12AF">
        <w:t>” minute</w:t>
      </w:r>
    </w:p>
    <w:p w14:paraId="2320E93B" w14:textId="75CE776B" w:rsidR="005F12AF" w:rsidRDefault="00DB73AE" w:rsidP="005F12AF">
      <w:pPr>
        <w:pStyle w:val="ListParagraph"/>
        <w:numPr>
          <w:ilvl w:val="0"/>
          <w:numId w:val="4"/>
        </w:numPr>
        <w:spacing w:after="160" w:line="259" w:lineRule="auto"/>
      </w:pPr>
      <w:r>
        <w:t xml:space="preserve">Click </w:t>
      </w:r>
      <w:r w:rsidR="005F12AF" w:rsidRPr="00DB73AE">
        <w:rPr>
          <w:b/>
        </w:rPr>
        <w:t>Save</w:t>
      </w:r>
      <w:r w:rsidR="00B52B5E">
        <w:t xml:space="preserve"> in the right panel</w:t>
      </w:r>
    </w:p>
    <w:p w14:paraId="34FC5F8D" w14:textId="1DC03E2A" w:rsidR="0030562B" w:rsidRDefault="00DB73AE" w:rsidP="0030562B">
      <w:pPr>
        <w:spacing w:after="160" w:line="259" w:lineRule="auto"/>
      </w:pPr>
      <w:r>
        <w:rPr>
          <w:noProof/>
          <w:lang w:val="en-GB" w:eastAsia="en-GB"/>
        </w:rPr>
        <w:lastRenderedPageBreak/>
        <w:drawing>
          <wp:inline distT="0" distB="0" distL="0" distR="0" wp14:anchorId="731D90B8" wp14:editId="1268BF02">
            <wp:extent cx="6188710" cy="2319655"/>
            <wp:effectExtent l="0" t="0" r="889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17-08-08 at 15.15.07.png"/>
                    <pic:cNvPicPr/>
                  </pic:nvPicPr>
                  <pic:blipFill>
                    <a:blip r:embed="rId12">
                      <a:extLst>
                        <a:ext uri="{28A0092B-C50C-407E-A947-70E740481C1C}">
                          <a14:useLocalDpi xmlns:a14="http://schemas.microsoft.com/office/drawing/2010/main" val="0"/>
                        </a:ext>
                      </a:extLst>
                    </a:blip>
                    <a:stretch>
                      <a:fillRect/>
                    </a:stretch>
                  </pic:blipFill>
                  <pic:spPr>
                    <a:xfrm>
                      <a:off x="0" y="0"/>
                      <a:ext cx="6188710" cy="2319655"/>
                    </a:xfrm>
                    <a:prstGeom prst="rect">
                      <a:avLst/>
                    </a:prstGeom>
                  </pic:spPr>
                </pic:pic>
              </a:graphicData>
            </a:graphic>
          </wp:inline>
        </w:drawing>
      </w:r>
    </w:p>
    <w:p w14:paraId="378ABCF9" w14:textId="57745890" w:rsidR="00981FDD" w:rsidRDefault="00981FDD" w:rsidP="0074176C">
      <w:r>
        <w:t>For informati</w:t>
      </w:r>
      <w:r w:rsidR="00B24A58">
        <w:t>on, select the “S</w:t>
      </w:r>
      <w:r>
        <w:t>cheduling</w:t>
      </w:r>
      <w:r w:rsidR="00B24A58">
        <w:t>”</w:t>
      </w:r>
      <w:r>
        <w:t xml:space="preserve"> tab and note that the RuleEngine will execute every 20 seconds. </w:t>
      </w:r>
      <w:r w:rsidR="002128EB">
        <w:t>Also s</w:t>
      </w:r>
      <w:r w:rsidR="00B24A58">
        <w:t>elect the “History” tab an</w:t>
      </w:r>
      <w:r w:rsidR="002128EB">
        <w:t>d</w:t>
      </w:r>
      <w:r w:rsidR="00B24A58">
        <w:t xml:space="preserve"> notice that there are no entries in the history table. </w:t>
      </w:r>
      <w:r w:rsidR="002128EB">
        <w:t xml:space="preserve"> Start the RuleEngine with the new parameters. </w:t>
      </w:r>
    </w:p>
    <w:p w14:paraId="6C102915" w14:textId="77777777" w:rsidR="00981FDD" w:rsidRDefault="00981FDD" w:rsidP="0074176C"/>
    <w:p w14:paraId="0DE683DE" w14:textId="77777777" w:rsidR="00B24A58" w:rsidRDefault="00B24A58" w:rsidP="00B24A58">
      <w:pPr>
        <w:pStyle w:val="ListParagraph"/>
        <w:numPr>
          <w:ilvl w:val="0"/>
          <w:numId w:val="4"/>
        </w:numPr>
        <w:spacing w:after="160" w:line="259" w:lineRule="auto"/>
      </w:pPr>
      <w:r>
        <w:t xml:space="preserve">Select the </w:t>
      </w:r>
      <w:r w:rsidRPr="00DB73AE">
        <w:rPr>
          <w:rStyle w:val="CodeChar"/>
        </w:rPr>
        <w:t>RuleEngine</w:t>
      </w:r>
      <w:r>
        <w:t xml:space="preserve"> Task</w:t>
      </w:r>
    </w:p>
    <w:p w14:paraId="5F5D88AE" w14:textId="6734E149" w:rsidR="00B24A58" w:rsidRDefault="00DB73AE" w:rsidP="00B24A58">
      <w:pPr>
        <w:pStyle w:val="ListParagraph"/>
        <w:numPr>
          <w:ilvl w:val="0"/>
          <w:numId w:val="4"/>
        </w:numPr>
        <w:spacing w:after="160" w:line="259" w:lineRule="auto"/>
      </w:pPr>
      <w:r>
        <w:t xml:space="preserve">Select </w:t>
      </w:r>
      <w:r w:rsidRPr="00DB73AE">
        <w:rPr>
          <w:b/>
        </w:rPr>
        <w:t>Actions &gt; Start</w:t>
      </w:r>
      <w:r>
        <w:t xml:space="preserve"> in the left pane.</w:t>
      </w:r>
      <w:r w:rsidR="00B24A58">
        <w:t xml:space="preserve"> The red X next to the name will turn into a green check. </w:t>
      </w:r>
    </w:p>
    <w:p w14:paraId="0A7A0AC7" w14:textId="2E0BEFBC" w:rsidR="00B24A58" w:rsidRDefault="00B24A58" w:rsidP="00B24A58">
      <w:pPr>
        <w:spacing w:after="160" w:line="259" w:lineRule="auto"/>
      </w:pPr>
      <w:r>
        <w:t xml:space="preserve">After 20 seconds, a refresh of the </w:t>
      </w:r>
      <w:r w:rsidRPr="00DB73AE">
        <w:rPr>
          <w:u w:val="single"/>
        </w:rPr>
        <w:t>History</w:t>
      </w:r>
      <w:r>
        <w:t xml:space="preserve"> </w:t>
      </w:r>
      <w:r w:rsidR="002128EB">
        <w:t>tab</w:t>
      </w:r>
      <w:r>
        <w:t xml:space="preserve"> will show an entry showing the success and/or failure of the jobs in the </w:t>
      </w:r>
      <w:proofErr w:type="spellStart"/>
      <w:r>
        <w:t>RoleEngine</w:t>
      </w:r>
      <w:proofErr w:type="spellEnd"/>
      <w:r>
        <w:t xml:space="preserve"> tasks. </w:t>
      </w:r>
    </w:p>
    <w:p w14:paraId="081C249E" w14:textId="1AF8BB9E" w:rsidR="007D0586" w:rsidRDefault="00B24A58" w:rsidP="007D0586">
      <w:pPr>
        <w:pStyle w:val="Note"/>
      </w:pPr>
      <w:r>
        <w:rPr>
          <w:lang w:val="en-US"/>
        </w:rPr>
        <w:t xml:space="preserve">The History feature of running tasks will have a slight impact on performance and will consume disk space over a long period time. </w:t>
      </w:r>
      <w:r w:rsidR="002128EB">
        <w:rPr>
          <w:lang w:val="en-US"/>
        </w:rPr>
        <w:t>Once development and debug is complete, it is advisable to disable the history recording of the task.</w:t>
      </w:r>
    </w:p>
    <w:p w14:paraId="66F53528" w14:textId="77777777" w:rsidR="007D0586" w:rsidRDefault="007D0586" w:rsidP="00190060"/>
    <w:p w14:paraId="6DE26616" w14:textId="72634EE8" w:rsidR="00995357" w:rsidRDefault="00995357" w:rsidP="00190060">
      <w:r>
        <w:t>This completes the changes to the task. Next</w:t>
      </w:r>
      <w:r w:rsidR="00FD0C22">
        <w:t>,</w:t>
      </w:r>
      <w:bookmarkStart w:id="10" w:name="_GoBack"/>
      <w:bookmarkEnd w:id="10"/>
      <w:r>
        <w:t xml:space="preserve"> we will create and deploy a new Rule.</w:t>
      </w:r>
    </w:p>
    <w:p w14:paraId="1E22D720" w14:textId="23DF42AD" w:rsidR="00292D40" w:rsidRDefault="00292D40" w:rsidP="00292D40">
      <w:pPr>
        <w:pStyle w:val="Heading2"/>
      </w:pPr>
      <w:bookmarkStart w:id="11" w:name="_Toc490041227"/>
      <w:r>
        <w:t xml:space="preserve">Part 2 – </w:t>
      </w:r>
      <w:r w:rsidR="006D4596">
        <w:t>Create, Compile, and Deploy a New Rule</w:t>
      </w:r>
      <w:bookmarkEnd w:id="11"/>
    </w:p>
    <w:p w14:paraId="079FBE70" w14:textId="7466DFF6" w:rsidR="00A02877" w:rsidRDefault="00292D40" w:rsidP="00292D40">
      <w:pPr>
        <w:rPr>
          <w:lang w:val="x-none" w:eastAsia="x-none"/>
        </w:rPr>
      </w:pPr>
      <w:r>
        <w:rPr>
          <w:lang w:val="x-none" w:eastAsia="x-none"/>
        </w:rPr>
        <w:t xml:space="preserve">This part of the lab </w:t>
      </w:r>
      <w:r w:rsidR="006D4596">
        <w:rPr>
          <w:lang w:eastAsia="x-none"/>
        </w:rPr>
        <w:t>focus on creating a new rule, verifying the rule, and deploying the rule into the rule flow to be executed as part of the RuleEngine scheduled task</w:t>
      </w:r>
      <w:r w:rsidR="00F876DC">
        <w:rPr>
          <w:lang w:val="x-none" w:eastAsia="x-none"/>
        </w:rPr>
        <w:t>.</w:t>
      </w:r>
    </w:p>
    <w:p w14:paraId="4707C23A" w14:textId="3C95A7B5" w:rsidR="00F876DC" w:rsidRDefault="006D4596" w:rsidP="00F876DC">
      <w:pPr>
        <w:pStyle w:val="Heading3"/>
      </w:pPr>
      <w:bookmarkStart w:id="12" w:name="_Toc490041228"/>
      <w:r>
        <w:t xml:space="preserve">Creating a new rule as part of the Live Event rule flow of the </w:t>
      </w:r>
      <w:proofErr w:type="gramStart"/>
      <w:r>
        <w:t>In Event</w:t>
      </w:r>
      <w:proofErr w:type="gramEnd"/>
      <w:r>
        <w:t xml:space="preserve"> Queue</w:t>
      </w:r>
      <w:bookmarkEnd w:id="12"/>
    </w:p>
    <w:p w14:paraId="5A85D7EE" w14:textId="382D64AD" w:rsidR="00A02877" w:rsidRDefault="00F876DC" w:rsidP="00292D40">
      <w:pPr>
        <w:rPr>
          <w:lang w:val="x-none" w:eastAsia="x-none"/>
        </w:rPr>
      </w:pPr>
      <w:r>
        <w:rPr>
          <w:lang w:val="x-none" w:eastAsia="x-none"/>
        </w:rPr>
        <w:t>Steps:</w:t>
      </w:r>
    </w:p>
    <w:p w14:paraId="3FE6CAB1" w14:textId="50324E06" w:rsidR="00A02877" w:rsidRDefault="00A02877" w:rsidP="00D05E75">
      <w:pPr>
        <w:pStyle w:val="ListParagraph"/>
        <w:numPr>
          <w:ilvl w:val="0"/>
          <w:numId w:val="4"/>
        </w:numPr>
        <w:spacing w:after="160" w:line="259" w:lineRule="auto"/>
      </w:pPr>
      <w:r>
        <w:t xml:space="preserve">Log into the </w:t>
      </w:r>
      <w:r w:rsidRPr="00995357">
        <w:rPr>
          <w:b/>
        </w:rPr>
        <w:t xml:space="preserve">IGI </w:t>
      </w:r>
      <w:r w:rsidR="002128EB" w:rsidRPr="00995357">
        <w:rPr>
          <w:b/>
        </w:rPr>
        <w:t>Administration Console</w:t>
      </w:r>
      <w:r w:rsidR="00995357" w:rsidRPr="00995357">
        <w:t xml:space="preserve">, </w:t>
      </w:r>
      <w:r w:rsidR="00995357">
        <w:rPr>
          <w:b/>
        </w:rPr>
        <w:t>Access Governance Core</w:t>
      </w:r>
    </w:p>
    <w:p w14:paraId="00C7AF2E" w14:textId="5D9FA2B8" w:rsidR="00956056" w:rsidRDefault="00956056" w:rsidP="00D05E75">
      <w:pPr>
        <w:pStyle w:val="ListParagraph"/>
        <w:numPr>
          <w:ilvl w:val="0"/>
          <w:numId w:val="4"/>
        </w:numPr>
        <w:spacing w:after="160" w:line="259" w:lineRule="auto"/>
      </w:pPr>
      <w:r>
        <w:t xml:space="preserve">Go to </w:t>
      </w:r>
      <w:r w:rsidR="002128EB" w:rsidRPr="00995357">
        <w:rPr>
          <w:b/>
        </w:rPr>
        <w:t>Configure</w:t>
      </w:r>
      <w:r w:rsidR="00995357" w:rsidRPr="00995357">
        <w:rPr>
          <w:b/>
        </w:rPr>
        <w:t xml:space="preserve"> &gt; </w:t>
      </w:r>
      <w:r w:rsidR="002128EB" w:rsidRPr="00995357">
        <w:rPr>
          <w:b/>
        </w:rPr>
        <w:t>Rules</w:t>
      </w:r>
    </w:p>
    <w:p w14:paraId="6E298194" w14:textId="0D015136" w:rsidR="00703F38" w:rsidRDefault="00995357" w:rsidP="0046169F">
      <w:pPr>
        <w:pStyle w:val="ListParagraph"/>
        <w:numPr>
          <w:ilvl w:val="0"/>
          <w:numId w:val="4"/>
        </w:numPr>
        <w:spacing w:after="160" w:line="259" w:lineRule="auto"/>
      </w:pPr>
      <w:r>
        <w:t xml:space="preserve">Select the following; </w:t>
      </w:r>
      <w:r w:rsidR="00703F38" w:rsidRPr="00995357">
        <w:rPr>
          <w:b/>
        </w:rPr>
        <w:t>Rule Class</w:t>
      </w:r>
      <w:r>
        <w:t xml:space="preserve"> = </w:t>
      </w:r>
      <w:r w:rsidR="00703F38" w:rsidRPr="00995357">
        <w:rPr>
          <w:rStyle w:val="CodeChar"/>
        </w:rPr>
        <w:t>Live Events</w:t>
      </w:r>
      <w:r>
        <w:rPr>
          <w:rStyle w:val="CodeChar"/>
        </w:rPr>
        <w:t xml:space="preserve">, </w:t>
      </w:r>
      <w:r w:rsidR="00703F38" w:rsidRPr="00995357">
        <w:rPr>
          <w:b/>
        </w:rPr>
        <w:t>Queue</w:t>
      </w:r>
      <w:r>
        <w:t xml:space="preserve"> = </w:t>
      </w:r>
      <w:r w:rsidR="00703F38" w:rsidRPr="00995357">
        <w:rPr>
          <w:rStyle w:val="CodeChar"/>
        </w:rPr>
        <w:t>I</w:t>
      </w:r>
      <w:r>
        <w:rPr>
          <w:rStyle w:val="CodeChar"/>
        </w:rPr>
        <w:t>N</w:t>
      </w:r>
      <w:r>
        <w:t xml:space="preserve">, </w:t>
      </w:r>
      <w:r w:rsidR="00703F38" w:rsidRPr="00995357">
        <w:rPr>
          <w:b/>
        </w:rPr>
        <w:t>Rule Flow</w:t>
      </w:r>
      <w:r>
        <w:t xml:space="preserve"> = </w:t>
      </w:r>
      <w:r>
        <w:rPr>
          <w:rStyle w:val="CodeChar"/>
        </w:rPr>
        <w:t>USER_ADD</w:t>
      </w:r>
    </w:p>
    <w:p w14:paraId="79F07A81" w14:textId="5ED1E243" w:rsidR="00995357" w:rsidRDefault="00995357" w:rsidP="00995357">
      <w:pPr>
        <w:spacing w:after="160" w:line="259" w:lineRule="auto"/>
      </w:pPr>
      <w:r>
        <w:rPr>
          <w:noProof/>
          <w:lang w:val="en-GB" w:eastAsia="en-GB"/>
        </w:rPr>
        <w:drawing>
          <wp:inline distT="0" distB="0" distL="0" distR="0" wp14:anchorId="34E2151C" wp14:editId="491DEA00">
            <wp:extent cx="6188710" cy="1616710"/>
            <wp:effectExtent l="76200" t="76200" r="85090" b="850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17-08-08 at 15.20.42.png"/>
                    <pic:cNvPicPr/>
                  </pic:nvPicPr>
                  <pic:blipFill>
                    <a:blip r:embed="rId13">
                      <a:extLst>
                        <a:ext uri="{28A0092B-C50C-407E-A947-70E740481C1C}">
                          <a14:useLocalDpi xmlns:a14="http://schemas.microsoft.com/office/drawing/2010/main" val="0"/>
                        </a:ext>
                      </a:extLst>
                    </a:blip>
                    <a:stretch>
                      <a:fillRect/>
                    </a:stretch>
                  </pic:blipFill>
                  <pic:spPr>
                    <a:xfrm>
                      <a:off x="0" y="0"/>
                      <a:ext cx="6188710" cy="1616710"/>
                    </a:xfrm>
                    <a:prstGeom prst="rect">
                      <a:avLst/>
                    </a:prstGeom>
                    <a:effectLst>
                      <a:glow rad="63500">
                        <a:schemeClr val="accent3">
                          <a:satMod val="175000"/>
                          <a:alpha val="40000"/>
                        </a:schemeClr>
                      </a:glow>
                    </a:effectLst>
                  </pic:spPr>
                </pic:pic>
              </a:graphicData>
            </a:graphic>
          </wp:inline>
        </w:drawing>
      </w:r>
    </w:p>
    <w:p w14:paraId="395CCAE2" w14:textId="6E8A90D4" w:rsidR="00703F38" w:rsidRDefault="00703F38" w:rsidP="00D05E75">
      <w:pPr>
        <w:pStyle w:val="ListParagraph"/>
        <w:numPr>
          <w:ilvl w:val="0"/>
          <w:numId w:val="4"/>
        </w:numPr>
        <w:spacing w:after="160" w:line="259" w:lineRule="auto"/>
      </w:pPr>
      <w:r>
        <w:lastRenderedPageBreak/>
        <w:t xml:space="preserve">Expand the twisty and view the rules currently deployed as part of the </w:t>
      </w:r>
      <w:proofErr w:type="spellStart"/>
      <w:r w:rsidR="00995357">
        <w:t>User_Add</w:t>
      </w:r>
      <w:proofErr w:type="spellEnd"/>
      <w:r w:rsidR="00995357">
        <w:t xml:space="preserve"> Rule</w:t>
      </w:r>
      <w:r>
        <w:t xml:space="preserve"> Flow </w:t>
      </w:r>
      <w:r>
        <w:rPr>
          <w:noProof/>
          <w:lang w:val="en-GB" w:eastAsia="en-GB"/>
        </w:rPr>
        <w:drawing>
          <wp:inline distT="0" distB="0" distL="0" distR="0" wp14:anchorId="57EA883A" wp14:editId="5B78FDB3">
            <wp:extent cx="2301240" cy="148590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301240" cy="1485900"/>
                    </a:xfrm>
                    <a:prstGeom prst="rect">
                      <a:avLst/>
                    </a:prstGeom>
                  </pic:spPr>
                </pic:pic>
              </a:graphicData>
            </a:graphic>
          </wp:inline>
        </w:drawing>
      </w:r>
    </w:p>
    <w:p w14:paraId="4BA993B1" w14:textId="4393DB12" w:rsidR="00703F38" w:rsidRDefault="00703F38" w:rsidP="00703F38">
      <w:pPr>
        <w:pStyle w:val="ListParagraph"/>
        <w:spacing w:after="160" w:line="259" w:lineRule="auto"/>
        <w:ind w:left="360"/>
      </w:pPr>
      <w:r>
        <w:t xml:space="preserve">Note there are 4 rules deployed. </w:t>
      </w:r>
    </w:p>
    <w:p w14:paraId="0DC9EDDA" w14:textId="250EBF77" w:rsidR="00703F38" w:rsidRDefault="00703F38" w:rsidP="00D05E75">
      <w:pPr>
        <w:pStyle w:val="ListParagraph"/>
        <w:numPr>
          <w:ilvl w:val="0"/>
          <w:numId w:val="4"/>
        </w:numPr>
        <w:spacing w:after="160" w:line="259" w:lineRule="auto"/>
      </w:pPr>
      <w:r>
        <w:t xml:space="preserve">Open the </w:t>
      </w:r>
      <w:r w:rsidRPr="00995357">
        <w:rPr>
          <w:b/>
        </w:rPr>
        <w:t>Rules Package</w:t>
      </w:r>
      <w:r>
        <w:t xml:space="preserve"> slider in the right panel </w:t>
      </w:r>
      <w:r>
        <w:rPr>
          <w:noProof/>
          <w:lang w:val="en-GB" w:eastAsia="en-GB"/>
        </w:rPr>
        <w:drawing>
          <wp:inline distT="0" distB="0" distL="0" distR="0" wp14:anchorId="79B5CAC3" wp14:editId="4E3098A5">
            <wp:extent cx="1165860" cy="2362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1165860" cy="236220"/>
                    </a:xfrm>
                    <a:prstGeom prst="rect">
                      <a:avLst/>
                    </a:prstGeom>
                  </pic:spPr>
                </pic:pic>
              </a:graphicData>
            </a:graphic>
          </wp:inline>
        </w:drawing>
      </w:r>
      <w:r>
        <w:t xml:space="preserve"> and view all the available rules in the </w:t>
      </w:r>
      <w:r w:rsidR="00995357">
        <w:t>USER_ADD</w:t>
      </w:r>
      <w:r>
        <w:t xml:space="preserve"> package that are able to be deployed. </w:t>
      </w:r>
    </w:p>
    <w:p w14:paraId="41D3FB2B" w14:textId="2D98F7B4" w:rsidR="00995357" w:rsidRDefault="00995357" w:rsidP="00995357">
      <w:pPr>
        <w:spacing w:after="160" w:line="259" w:lineRule="auto"/>
      </w:pPr>
      <w:r>
        <w:rPr>
          <w:noProof/>
          <w:lang w:val="en-GB" w:eastAsia="en-GB"/>
        </w:rPr>
        <w:drawing>
          <wp:inline distT="0" distB="0" distL="0" distR="0" wp14:anchorId="60637B1F" wp14:editId="365DDE83">
            <wp:extent cx="6188710" cy="4514850"/>
            <wp:effectExtent l="76200" t="76200" r="85090" b="825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17-08-08 at 15.22.44.png"/>
                    <pic:cNvPicPr/>
                  </pic:nvPicPr>
                  <pic:blipFill>
                    <a:blip r:embed="rId16">
                      <a:extLst>
                        <a:ext uri="{28A0092B-C50C-407E-A947-70E740481C1C}">
                          <a14:useLocalDpi xmlns:a14="http://schemas.microsoft.com/office/drawing/2010/main" val="0"/>
                        </a:ext>
                      </a:extLst>
                    </a:blip>
                    <a:stretch>
                      <a:fillRect/>
                    </a:stretch>
                  </pic:blipFill>
                  <pic:spPr>
                    <a:xfrm>
                      <a:off x="0" y="0"/>
                      <a:ext cx="6188710" cy="4514850"/>
                    </a:xfrm>
                    <a:prstGeom prst="rect">
                      <a:avLst/>
                    </a:prstGeom>
                    <a:effectLst>
                      <a:glow rad="63500">
                        <a:schemeClr val="accent3">
                          <a:satMod val="175000"/>
                          <a:alpha val="40000"/>
                        </a:schemeClr>
                      </a:glow>
                    </a:effectLst>
                  </pic:spPr>
                </pic:pic>
              </a:graphicData>
            </a:graphic>
          </wp:inline>
        </w:drawing>
      </w:r>
    </w:p>
    <w:p w14:paraId="6568B493" w14:textId="57709C24" w:rsidR="003E5777" w:rsidRDefault="003E5777" w:rsidP="00995357">
      <w:pPr>
        <w:pStyle w:val="ListParagraph"/>
        <w:spacing w:after="160" w:line="259" w:lineRule="auto"/>
        <w:ind w:left="0"/>
      </w:pPr>
      <w:r>
        <w:t xml:space="preserve">There are several rules in the package that can be added to the flow. These are supplied as examples of possible rule that can be deployed to react to a new user. </w:t>
      </w:r>
    </w:p>
    <w:p w14:paraId="079AC47D" w14:textId="77777777" w:rsidR="003E5777" w:rsidRDefault="003E5777" w:rsidP="00995357">
      <w:pPr>
        <w:pStyle w:val="ListParagraph"/>
        <w:spacing w:after="160" w:line="259" w:lineRule="auto"/>
        <w:ind w:left="0"/>
      </w:pPr>
    </w:p>
    <w:p w14:paraId="1622FBC7" w14:textId="78CED282" w:rsidR="003E5777" w:rsidRDefault="003E5777" w:rsidP="00995357">
      <w:pPr>
        <w:pStyle w:val="ListParagraph"/>
        <w:spacing w:after="160" w:line="259" w:lineRule="auto"/>
        <w:ind w:left="0"/>
      </w:pPr>
      <w:r>
        <w:t xml:space="preserve">The rules in the configured rule flow execute in the descending order in which they are placed in the flow. The objects in memory are passed from rule to rule. </w:t>
      </w:r>
    </w:p>
    <w:p w14:paraId="6D97EF93" w14:textId="77777777" w:rsidR="003E5777" w:rsidRDefault="003E5777" w:rsidP="00995357">
      <w:pPr>
        <w:pStyle w:val="ListParagraph"/>
        <w:spacing w:after="160" w:line="259" w:lineRule="auto"/>
        <w:ind w:left="0"/>
      </w:pPr>
    </w:p>
    <w:p w14:paraId="732C1CA1" w14:textId="77777777" w:rsidR="003E5777" w:rsidRDefault="003E5777" w:rsidP="00995357">
      <w:pPr>
        <w:pStyle w:val="ListParagraph"/>
        <w:spacing w:after="160" w:line="259" w:lineRule="auto"/>
        <w:ind w:left="0"/>
      </w:pPr>
      <w:r>
        <w:t>First, verify (compile) the rules in the package</w:t>
      </w:r>
    </w:p>
    <w:p w14:paraId="6A83FCB9" w14:textId="77777777" w:rsidR="00DA1896" w:rsidRDefault="00DA1896" w:rsidP="003E5777">
      <w:pPr>
        <w:pStyle w:val="ListParagraph"/>
        <w:spacing w:after="160" w:line="259" w:lineRule="auto"/>
        <w:ind w:left="360"/>
      </w:pPr>
    </w:p>
    <w:p w14:paraId="7DAD3A43" w14:textId="6643F073" w:rsidR="003E5777" w:rsidRDefault="003E5777" w:rsidP="003E5777">
      <w:pPr>
        <w:pStyle w:val="ListParagraph"/>
        <w:numPr>
          <w:ilvl w:val="0"/>
          <w:numId w:val="4"/>
        </w:numPr>
        <w:spacing w:after="160" w:line="259" w:lineRule="auto"/>
      </w:pPr>
      <w:r>
        <w:t xml:space="preserve">From the right panel, select </w:t>
      </w:r>
      <w:r w:rsidRPr="00995357">
        <w:rPr>
          <w:b/>
        </w:rPr>
        <w:t>Actions</w:t>
      </w:r>
      <w:r w:rsidR="00995357" w:rsidRPr="00995357">
        <w:rPr>
          <w:b/>
        </w:rPr>
        <w:t xml:space="preserve"> &gt; </w:t>
      </w:r>
      <w:r w:rsidRPr="00995357">
        <w:rPr>
          <w:b/>
        </w:rPr>
        <w:t>Verify</w:t>
      </w:r>
    </w:p>
    <w:p w14:paraId="72C8291B" w14:textId="05DDCBE3" w:rsidR="008F3A25" w:rsidRDefault="003E5777" w:rsidP="00995357">
      <w:pPr>
        <w:spacing w:after="160" w:line="259" w:lineRule="auto"/>
      </w:pPr>
      <w:r>
        <w:t>View the results of the Verify</w:t>
      </w:r>
    </w:p>
    <w:p w14:paraId="30C4D61C" w14:textId="53818C12" w:rsidR="00995357" w:rsidRDefault="00995357" w:rsidP="00995357">
      <w:pPr>
        <w:spacing w:after="160" w:line="259" w:lineRule="auto"/>
      </w:pPr>
      <w:r>
        <w:rPr>
          <w:noProof/>
          <w:lang w:val="en-GB" w:eastAsia="en-GB"/>
        </w:rPr>
        <w:lastRenderedPageBreak/>
        <w:drawing>
          <wp:inline distT="0" distB="0" distL="0" distR="0" wp14:anchorId="2BE7835B" wp14:editId="7C02AC9E">
            <wp:extent cx="3136869" cy="3195320"/>
            <wp:effectExtent l="76200" t="76200" r="64135" b="812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17-08-08 at 15.24.38.png"/>
                    <pic:cNvPicPr/>
                  </pic:nvPicPr>
                  <pic:blipFill>
                    <a:blip r:embed="rId17">
                      <a:extLst>
                        <a:ext uri="{28A0092B-C50C-407E-A947-70E740481C1C}">
                          <a14:useLocalDpi xmlns:a14="http://schemas.microsoft.com/office/drawing/2010/main" val="0"/>
                        </a:ext>
                      </a:extLst>
                    </a:blip>
                    <a:stretch>
                      <a:fillRect/>
                    </a:stretch>
                  </pic:blipFill>
                  <pic:spPr>
                    <a:xfrm>
                      <a:off x="0" y="0"/>
                      <a:ext cx="3142775" cy="3201336"/>
                    </a:xfrm>
                    <a:prstGeom prst="rect">
                      <a:avLst/>
                    </a:prstGeom>
                    <a:effectLst>
                      <a:glow rad="63500">
                        <a:schemeClr val="accent3">
                          <a:satMod val="175000"/>
                          <a:alpha val="40000"/>
                        </a:schemeClr>
                      </a:glow>
                    </a:effectLst>
                  </pic:spPr>
                </pic:pic>
              </a:graphicData>
            </a:graphic>
          </wp:inline>
        </w:drawing>
      </w:r>
    </w:p>
    <w:p w14:paraId="520F3E29" w14:textId="7D4CDE35" w:rsidR="003E5777" w:rsidRDefault="003E5777" w:rsidP="00995357">
      <w:pPr>
        <w:pStyle w:val="ListParagraph"/>
        <w:spacing w:after="160" w:line="259" w:lineRule="auto"/>
        <w:ind w:left="0"/>
      </w:pPr>
      <w:r>
        <w:t xml:space="preserve">Notice </w:t>
      </w:r>
      <w:r w:rsidR="00CE7488">
        <w:t>that all the rules in the package are compiled, not just the one that are deployed as part of the rule flow.</w:t>
      </w:r>
    </w:p>
    <w:p w14:paraId="4E7519EE" w14:textId="77777777" w:rsidR="00995357" w:rsidRDefault="00995357" w:rsidP="00995357">
      <w:pPr>
        <w:pStyle w:val="ListParagraph"/>
        <w:spacing w:after="160" w:line="259" w:lineRule="auto"/>
        <w:ind w:left="0"/>
      </w:pPr>
    </w:p>
    <w:p w14:paraId="0DA51E37" w14:textId="1284DE5A" w:rsidR="00995357" w:rsidRDefault="00995357" w:rsidP="00995357">
      <w:pPr>
        <w:pStyle w:val="ListParagraph"/>
        <w:numPr>
          <w:ilvl w:val="0"/>
          <w:numId w:val="22"/>
        </w:numPr>
        <w:spacing w:after="160" w:line="259" w:lineRule="auto"/>
      </w:pPr>
      <w:r>
        <w:t xml:space="preserve">Click </w:t>
      </w:r>
      <w:r w:rsidRPr="00995357">
        <w:rPr>
          <w:b/>
        </w:rPr>
        <w:t>OK</w:t>
      </w:r>
      <w:r>
        <w:t xml:space="preserve"> to close the Information dialog</w:t>
      </w:r>
    </w:p>
    <w:p w14:paraId="08F58B65" w14:textId="2B668F9E" w:rsidR="00CE7488" w:rsidRDefault="00CE7488" w:rsidP="00CE7488">
      <w:pPr>
        <w:pStyle w:val="Heading3"/>
      </w:pPr>
      <w:bookmarkStart w:id="13" w:name="_Toc490041229"/>
      <w:r>
        <w:t>Creating a New Rule</w:t>
      </w:r>
      <w:bookmarkEnd w:id="13"/>
    </w:p>
    <w:p w14:paraId="1E820016" w14:textId="348FB58A" w:rsidR="00CE7488" w:rsidRDefault="00CE7488" w:rsidP="00CE7488">
      <w:r>
        <w:t>This follow section creates a new rule for the package that sets a default expiration date for a new users IGI account. Through a workflow process initiated by a User Manager</w:t>
      </w:r>
      <w:r w:rsidR="00995357">
        <w:t>, it</w:t>
      </w:r>
      <w:r>
        <w:t xml:space="preserve"> adds an </w:t>
      </w:r>
      <w:proofErr w:type="spellStart"/>
      <w:r>
        <w:t>Add_User</w:t>
      </w:r>
      <w:proofErr w:type="spellEnd"/>
      <w:r>
        <w:t xml:space="preserve"> event to the Event </w:t>
      </w:r>
      <w:r w:rsidR="00995357">
        <w:t>IN</w:t>
      </w:r>
      <w:r>
        <w:t xml:space="preserve"> Queue, triggering the Live Events</w:t>
      </w:r>
      <w:r>
        <w:sym w:font="Wingdings" w:char="F0E0"/>
      </w:r>
      <w:r>
        <w:t>In</w:t>
      </w:r>
      <w:r>
        <w:sym w:font="Wingdings" w:char="F0E0"/>
      </w:r>
      <w:r>
        <w:t xml:space="preserve">Rule Flow. The following is the pseudo design for the rule </w:t>
      </w:r>
    </w:p>
    <w:p w14:paraId="32AB1700" w14:textId="77777777" w:rsidR="00CE7488" w:rsidRDefault="00CE7488" w:rsidP="00CE7488"/>
    <w:p w14:paraId="0C310A40" w14:textId="0F7F428F" w:rsidR="002B21C5" w:rsidRDefault="002B21C5" w:rsidP="002B21C5">
      <w:pPr>
        <w:pStyle w:val="Code"/>
        <w:rPr>
          <w:lang w:val="en-US"/>
        </w:rPr>
      </w:pPr>
      <w:r w:rsidRPr="002B21C5">
        <w:t>Create the rule under Live Events/IN/USER_ADD so include in the working memory (when clause) the</w:t>
      </w:r>
      <w:r>
        <w:t xml:space="preserve"> </w:t>
      </w:r>
      <w:r>
        <w:rPr>
          <w:lang w:val="en-US"/>
        </w:rPr>
        <w:t>objects needed in memory</w:t>
      </w:r>
    </w:p>
    <w:p w14:paraId="12B8EB6D" w14:textId="77777777" w:rsidR="002B21C5" w:rsidRPr="002B21C5" w:rsidRDefault="002B21C5" w:rsidP="002B21C5">
      <w:pPr>
        <w:pStyle w:val="Code"/>
        <w:rPr>
          <w:lang w:val="en-US"/>
        </w:rPr>
      </w:pPr>
    </w:p>
    <w:p w14:paraId="5062FCAF" w14:textId="2AD88D70" w:rsidR="002B21C5" w:rsidRDefault="002B21C5" w:rsidP="002B21C5">
      <w:pPr>
        <w:pStyle w:val="Code"/>
        <w:rPr>
          <w:lang w:val="it-IT"/>
        </w:rPr>
      </w:pPr>
      <w:r w:rsidRPr="002B21C5">
        <w:rPr>
          <w:lang w:val="it-IT"/>
        </w:rPr>
        <w:t xml:space="preserve">The </w:t>
      </w:r>
      <w:proofErr w:type="spellStart"/>
      <w:r w:rsidRPr="002B21C5">
        <w:rPr>
          <w:lang w:val="it-IT"/>
        </w:rPr>
        <w:t>expiration</w:t>
      </w:r>
      <w:proofErr w:type="spellEnd"/>
      <w:r w:rsidRPr="002B21C5">
        <w:rPr>
          <w:lang w:val="it-IT"/>
        </w:rPr>
        <w:t xml:space="preserve"> date to set </w:t>
      </w:r>
      <w:proofErr w:type="spellStart"/>
      <w:r w:rsidRPr="002B21C5">
        <w:rPr>
          <w:lang w:val="it-IT"/>
        </w:rPr>
        <w:t>is</w:t>
      </w:r>
      <w:proofErr w:type="spellEnd"/>
      <w:r w:rsidRPr="002B21C5">
        <w:rPr>
          <w:lang w:val="it-IT"/>
        </w:rPr>
        <w:t xml:space="preserve"> for the IGI account (AccountBean) of the new </w:t>
      </w:r>
      <w:proofErr w:type="spellStart"/>
      <w:r w:rsidRPr="002B21C5">
        <w:rPr>
          <w:lang w:val="it-IT"/>
        </w:rPr>
        <w:t>hire</w:t>
      </w:r>
      <w:proofErr w:type="spellEnd"/>
      <w:r w:rsidRPr="002B21C5">
        <w:rPr>
          <w:lang w:val="it-IT"/>
        </w:rPr>
        <w:t xml:space="preserve">, </w:t>
      </w:r>
      <w:proofErr w:type="spellStart"/>
      <w:r w:rsidRPr="002B21C5">
        <w:rPr>
          <w:lang w:val="it-IT"/>
        </w:rPr>
        <w:t>not</w:t>
      </w:r>
      <w:proofErr w:type="spellEnd"/>
      <w:r w:rsidRPr="002B21C5">
        <w:rPr>
          <w:lang w:val="it-IT"/>
        </w:rPr>
        <w:t xml:space="preserve"> </w:t>
      </w:r>
      <w:r>
        <w:rPr>
          <w:lang w:val="it-IT"/>
        </w:rPr>
        <w:t xml:space="preserve">in the </w:t>
      </w:r>
      <w:proofErr w:type="spellStart"/>
      <w:r w:rsidRPr="002B21C5">
        <w:rPr>
          <w:lang w:val="it-IT"/>
        </w:rPr>
        <w:t>user</w:t>
      </w:r>
      <w:proofErr w:type="spellEnd"/>
      <w:r w:rsidRPr="002B21C5">
        <w:rPr>
          <w:lang w:val="it-IT"/>
        </w:rPr>
        <w:t xml:space="preserve"> (UserBean)!</w:t>
      </w:r>
    </w:p>
    <w:p w14:paraId="5B2C65E6" w14:textId="77777777" w:rsidR="002B21C5" w:rsidRPr="002B21C5" w:rsidRDefault="002B21C5" w:rsidP="002B21C5">
      <w:pPr>
        <w:pStyle w:val="Code"/>
      </w:pPr>
    </w:p>
    <w:p w14:paraId="0084B1B3" w14:textId="70060342" w:rsidR="002B21C5" w:rsidRDefault="002B21C5" w:rsidP="002B21C5">
      <w:pPr>
        <w:pStyle w:val="Code"/>
        <w:rPr>
          <w:lang w:val="it-IT"/>
        </w:rPr>
      </w:pPr>
      <w:r w:rsidRPr="002B21C5">
        <w:rPr>
          <w:lang w:val="it-IT"/>
        </w:rPr>
        <w:t xml:space="preserve">The IGI account of the </w:t>
      </w:r>
      <w:r>
        <w:rPr>
          <w:lang w:val="it-IT"/>
        </w:rPr>
        <w:t xml:space="preserve">new </w:t>
      </w:r>
      <w:proofErr w:type="spellStart"/>
      <w:r>
        <w:rPr>
          <w:lang w:val="it-IT"/>
        </w:rPr>
        <w:t>hire</w:t>
      </w:r>
      <w:proofErr w:type="spellEnd"/>
      <w:r>
        <w:rPr>
          <w:lang w:val="it-IT"/>
        </w:rPr>
        <w:t xml:space="preserve"> </w:t>
      </w:r>
      <w:proofErr w:type="spellStart"/>
      <w:r>
        <w:rPr>
          <w:lang w:val="it-IT"/>
        </w:rPr>
        <w:t>is</w:t>
      </w:r>
      <w:proofErr w:type="spellEnd"/>
      <w:r>
        <w:rPr>
          <w:lang w:val="it-IT"/>
        </w:rPr>
        <w:t xml:space="preserve"> the </w:t>
      </w:r>
      <w:proofErr w:type="spellStart"/>
      <w:r>
        <w:rPr>
          <w:lang w:val="it-IT"/>
        </w:rPr>
        <w:t>one</w:t>
      </w:r>
      <w:proofErr w:type="spellEnd"/>
      <w:r>
        <w:rPr>
          <w:lang w:val="it-IT"/>
        </w:rPr>
        <w:t xml:space="preserve"> </w:t>
      </w:r>
      <w:proofErr w:type="spellStart"/>
      <w:r>
        <w:rPr>
          <w:lang w:val="it-IT"/>
        </w:rPr>
        <w:t>having</w:t>
      </w:r>
      <w:proofErr w:type="spellEnd"/>
      <w:r>
        <w:rPr>
          <w:lang w:val="it-IT"/>
        </w:rPr>
        <w:t xml:space="preserve"> the </w:t>
      </w:r>
      <w:r w:rsidRPr="002B21C5">
        <w:rPr>
          <w:lang w:val="it-IT"/>
        </w:rPr>
        <w:t xml:space="preserve">Account </w:t>
      </w:r>
      <w:proofErr w:type="spellStart"/>
      <w:r w:rsidRPr="002B21C5">
        <w:rPr>
          <w:lang w:val="it-IT"/>
        </w:rPr>
        <w:t>Configuration</w:t>
      </w:r>
      <w:proofErr w:type="spellEnd"/>
      <w:r w:rsidR="00C10EE5">
        <w:rPr>
          <w:lang w:val="it-IT"/>
        </w:rPr>
        <w:t xml:space="preserve"> «</w:t>
      </w:r>
      <w:proofErr w:type="spellStart"/>
      <w:r w:rsidR="00C10EE5">
        <w:rPr>
          <w:lang w:val="it-IT"/>
        </w:rPr>
        <w:t>Pwdcfg</w:t>
      </w:r>
      <w:proofErr w:type="spellEnd"/>
      <w:r w:rsidR="00C10EE5" w:rsidRPr="002B21C5">
        <w:rPr>
          <w:lang w:val="it-IT"/>
        </w:rPr>
        <w:t>»</w:t>
      </w:r>
      <w:r>
        <w:rPr>
          <w:lang w:val="it-IT"/>
        </w:rPr>
        <w:t xml:space="preserve"> </w:t>
      </w:r>
      <w:proofErr w:type="spellStart"/>
      <w:r w:rsidRPr="002B21C5">
        <w:rPr>
          <w:lang w:val="it-IT"/>
        </w:rPr>
        <w:t>name</w:t>
      </w:r>
      <w:proofErr w:type="spellEnd"/>
      <w:r w:rsidRPr="002B21C5">
        <w:rPr>
          <w:lang w:val="it-IT"/>
        </w:rPr>
        <w:t xml:space="preserve"> «</w:t>
      </w:r>
      <w:proofErr w:type="spellStart"/>
      <w:r w:rsidRPr="002B21C5">
        <w:rPr>
          <w:lang w:val="it-IT"/>
        </w:rPr>
        <w:t>Ideas</w:t>
      </w:r>
      <w:proofErr w:type="spellEnd"/>
      <w:r w:rsidRPr="002B21C5">
        <w:rPr>
          <w:lang w:val="it-IT"/>
        </w:rPr>
        <w:t xml:space="preserve">» or id «1». </w:t>
      </w:r>
      <w:proofErr w:type="spellStart"/>
      <w:r w:rsidRPr="002B21C5">
        <w:rPr>
          <w:lang w:val="it-IT"/>
        </w:rPr>
        <w:t>It’s</w:t>
      </w:r>
      <w:proofErr w:type="spellEnd"/>
      <w:r w:rsidRPr="002B21C5">
        <w:rPr>
          <w:lang w:val="it-IT"/>
        </w:rPr>
        <w:t xml:space="preserve"> a </w:t>
      </w:r>
      <w:proofErr w:type="spellStart"/>
      <w:r w:rsidRPr="002B21C5">
        <w:rPr>
          <w:lang w:val="it-IT"/>
        </w:rPr>
        <w:t>technical</w:t>
      </w:r>
      <w:proofErr w:type="spellEnd"/>
      <w:r w:rsidRPr="002B21C5">
        <w:rPr>
          <w:lang w:val="it-IT"/>
        </w:rPr>
        <w:t xml:space="preserve"> entry </w:t>
      </w:r>
      <w:proofErr w:type="spellStart"/>
      <w:r w:rsidRPr="002B21C5">
        <w:rPr>
          <w:lang w:val="it-IT"/>
        </w:rPr>
        <w:t>not</w:t>
      </w:r>
      <w:proofErr w:type="spellEnd"/>
      <w:r w:rsidRPr="002B21C5">
        <w:rPr>
          <w:lang w:val="it-IT"/>
        </w:rPr>
        <w:t xml:space="preserve"> </w:t>
      </w:r>
      <w:proofErr w:type="spellStart"/>
      <w:r w:rsidRPr="002B21C5">
        <w:rPr>
          <w:lang w:val="it-IT"/>
        </w:rPr>
        <w:t>deletable</w:t>
      </w:r>
      <w:proofErr w:type="spellEnd"/>
      <w:r w:rsidRPr="002B21C5">
        <w:rPr>
          <w:lang w:val="it-IT"/>
        </w:rPr>
        <w:t xml:space="preserve"> (</w:t>
      </w:r>
      <w:proofErr w:type="spellStart"/>
      <w:r w:rsidRPr="002B21C5">
        <w:rPr>
          <w:lang w:val="it-IT"/>
        </w:rPr>
        <w:t>all</w:t>
      </w:r>
      <w:proofErr w:type="spellEnd"/>
      <w:r w:rsidRPr="002B21C5">
        <w:rPr>
          <w:lang w:val="it-IT"/>
        </w:rPr>
        <w:t xml:space="preserve"> the </w:t>
      </w:r>
      <w:proofErr w:type="spellStart"/>
      <w:r w:rsidRPr="002B21C5">
        <w:rPr>
          <w:lang w:val="it-IT"/>
        </w:rPr>
        <w:t>users</w:t>
      </w:r>
      <w:proofErr w:type="spellEnd"/>
      <w:r w:rsidRPr="002B21C5">
        <w:rPr>
          <w:lang w:val="it-IT"/>
        </w:rPr>
        <w:t xml:space="preserve"> in the </w:t>
      </w:r>
      <w:proofErr w:type="spellStart"/>
      <w:r w:rsidRPr="002B21C5">
        <w:rPr>
          <w:lang w:val="it-IT"/>
        </w:rPr>
        <w:t>system</w:t>
      </w:r>
      <w:proofErr w:type="spellEnd"/>
      <w:r w:rsidRPr="002B21C5">
        <w:rPr>
          <w:lang w:val="it-IT"/>
        </w:rPr>
        <w:t xml:space="preserve"> must </w:t>
      </w:r>
      <w:proofErr w:type="spellStart"/>
      <w:r w:rsidRPr="002B21C5">
        <w:rPr>
          <w:lang w:val="it-IT"/>
        </w:rPr>
        <w:t>have</w:t>
      </w:r>
      <w:proofErr w:type="spellEnd"/>
      <w:r w:rsidRPr="002B21C5">
        <w:rPr>
          <w:lang w:val="it-IT"/>
        </w:rPr>
        <w:t xml:space="preserve"> </w:t>
      </w:r>
      <w:proofErr w:type="spellStart"/>
      <w:r w:rsidRPr="002B21C5">
        <w:rPr>
          <w:lang w:val="it-IT"/>
        </w:rPr>
        <w:t>this</w:t>
      </w:r>
      <w:proofErr w:type="spellEnd"/>
      <w:r w:rsidRPr="002B21C5">
        <w:rPr>
          <w:lang w:val="it-IT"/>
        </w:rPr>
        <w:t xml:space="preserve"> account)</w:t>
      </w:r>
    </w:p>
    <w:p w14:paraId="50B6DDA0" w14:textId="77777777" w:rsidR="002B21C5" w:rsidRPr="002B21C5" w:rsidRDefault="002B21C5" w:rsidP="002B21C5">
      <w:pPr>
        <w:pStyle w:val="Code"/>
      </w:pPr>
    </w:p>
    <w:p w14:paraId="7DA1D79F" w14:textId="5768DF4B" w:rsidR="002B21C5" w:rsidRDefault="002B21C5" w:rsidP="002B21C5">
      <w:pPr>
        <w:pStyle w:val="Code"/>
        <w:rPr>
          <w:lang w:val="it-IT"/>
        </w:rPr>
      </w:pPr>
      <w:r w:rsidRPr="002B21C5">
        <w:rPr>
          <w:lang w:val="it-IT"/>
        </w:rPr>
        <w:t xml:space="preserve">The </w:t>
      </w:r>
      <w:proofErr w:type="spellStart"/>
      <w:r w:rsidRPr="002B21C5">
        <w:rPr>
          <w:lang w:val="it-IT"/>
        </w:rPr>
        <w:t>UserAction.findAccount</w:t>
      </w:r>
      <w:proofErr w:type="spellEnd"/>
      <w:r w:rsidRPr="002B21C5">
        <w:rPr>
          <w:lang w:val="it-IT"/>
        </w:rPr>
        <w:t>(</w:t>
      </w:r>
      <w:proofErr w:type="spellStart"/>
      <w:r w:rsidRPr="002B21C5">
        <w:rPr>
          <w:lang w:val="it-IT"/>
        </w:rPr>
        <w:t>Dao</w:t>
      </w:r>
      <w:proofErr w:type="spellEnd"/>
      <w:r w:rsidRPr="002B21C5">
        <w:rPr>
          <w:lang w:val="it-IT"/>
        </w:rPr>
        <w:t xml:space="preserve"> sql, UserBean </w:t>
      </w:r>
      <w:proofErr w:type="spellStart"/>
      <w:r w:rsidRPr="002B21C5">
        <w:rPr>
          <w:lang w:val="it-IT"/>
        </w:rPr>
        <w:t>yourNewHire</w:t>
      </w:r>
      <w:proofErr w:type="spellEnd"/>
      <w:r w:rsidRPr="002B21C5">
        <w:rPr>
          <w:lang w:val="it-IT"/>
        </w:rPr>
        <w:t xml:space="preserve">, AccountBean </w:t>
      </w:r>
      <w:proofErr w:type="spellStart"/>
      <w:r w:rsidRPr="002B21C5">
        <w:rPr>
          <w:lang w:val="it-IT"/>
        </w:rPr>
        <w:t>accountFilterForIdeasAccountOnly</w:t>
      </w:r>
      <w:proofErr w:type="spellEnd"/>
      <w:r w:rsidRPr="002B21C5">
        <w:rPr>
          <w:lang w:val="it-IT"/>
        </w:rPr>
        <w:t xml:space="preserve">) </w:t>
      </w:r>
      <w:proofErr w:type="spellStart"/>
      <w:r w:rsidRPr="002B21C5">
        <w:rPr>
          <w:lang w:val="it-IT"/>
        </w:rPr>
        <w:t>method</w:t>
      </w:r>
      <w:proofErr w:type="spellEnd"/>
      <w:r w:rsidRPr="002B21C5">
        <w:rPr>
          <w:lang w:val="it-IT"/>
        </w:rPr>
        <w:t xml:space="preserve"> </w:t>
      </w:r>
      <w:proofErr w:type="spellStart"/>
      <w:r w:rsidRPr="002B21C5">
        <w:rPr>
          <w:lang w:val="it-IT"/>
        </w:rPr>
        <w:t>return</w:t>
      </w:r>
      <w:r>
        <w:rPr>
          <w:lang w:val="it-IT"/>
        </w:rPr>
        <w:t>s</w:t>
      </w:r>
      <w:proofErr w:type="spellEnd"/>
      <w:r w:rsidRPr="002B21C5">
        <w:rPr>
          <w:lang w:val="it-IT"/>
        </w:rPr>
        <w:t xml:space="preserve"> a list (</w:t>
      </w:r>
      <w:proofErr w:type="spellStart"/>
      <w:r w:rsidRPr="002B21C5">
        <w:rPr>
          <w:lang w:val="it-IT"/>
        </w:rPr>
        <w:t>BeanList</w:t>
      </w:r>
      <w:proofErr w:type="spellEnd"/>
      <w:r w:rsidRPr="002B21C5">
        <w:rPr>
          <w:lang w:val="it-IT"/>
        </w:rPr>
        <w:t xml:space="preserve">) of the accounts of a </w:t>
      </w:r>
      <w:proofErr w:type="spellStart"/>
      <w:r w:rsidRPr="002B21C5">
        <w:rPr>
          <w:lang w:val="it-IT"/>
        </w:rPr>
        <w:t>user</w:t>
      </w:r>
      <w:proofErr w:type="spellEnd"/>
      <w:r w:rsidRPr="002B21C5">
        <w:rPr>
          <w:lang w:val="it-IT"/>
        </w:rPr>
        <w:t xml:space="preserve"> (UserBean) </w:t>
      </w:r>
      <w:proofErr w:type="spellStart"/>
      <w:r w:rsidRPr="002B21C5">
        <w:rPr>
          <w:lang w:val="it-IT"/>
        </w:rPr>
        <w:t>filtered</w:t>
      </w:r>
      <w:proofErr w:type="spellEnd"/>
      <w:r w:rsidRPr="002B21C5">
        <w:rPr>
          <w:lang w:val="it-IT"/>
        </w:rPr>
        <w:t xml:space="preserve"> by account (AccountBean)</w:t>
      </w:r>
    </w:p>
    <w:p w14:paraId="7E13C491" w14:textId="77777777" w:rsidR="002B21C5" w:rsidRPr="002B21C5" w:rsidRDefault="002B21C5" w:rsidP="002B21C5">
      <w:pPr>
        <w:pStyle w:val="Code"/>
      </w:pPr>
    </w:p>
    <w:p w14:paraId="44D9E66C" w14:textId="77777777" w:rsidR="002B21C5" w:rsidRDefault="002B21C5" w:rsidP="002B21C5">
      <w:pPr>
        <w:pStyle w:val="Code"/>
        <w:rPr>
          <w:lang w:val="it-IT"/>
        </w:rPr>
      </w:pPr>
      <w:r w:rsidRPr="002B21C5">
        <w:rPr>
          <w:lang w:val="it-IT"/>
        </w:rPr>
        <w:t xml:space="preserve">Set the </w:t>
      </w:r>
      <w:proofErr w:type="spellStart"/>
      <w:r w:rsidRPr="002B21C5">
        <w:rPr>
          <w:lang w:val="it-IT"/>
        </w:rPr>
        <w:t>property</w:t>
      </w:r>
      <w:proofErr w:type="spellEnd"/>
      <w:r w:rsidRPr="002B21C5">
        <w:rPr>
          <w:lang w:val="it-IT"/>
        </w:rPr>
        <w:t xml:space="preserve"> «</w:t>
      </w:r>
      <w:proofErr w:type="spellStart"/>
      <w:r w:rsidRPr="002B21C5">
        <w:rPr>
          <w:lang w:val="it-IT"/>
        </w:rPr>
        <w:t>Expire</w:t>
      </w:r>
      <w:proofErr w:type="spellEnd"/>
      <w:r w:rsidRPr="002B21C5">
        <w:rPr>
          <w:lang w:val="it-IT"/>
        </w:rPr>
        <w:t xml:space="preserve">» of the account and </w:t>
      </w:r>
      <w:proofErr w:type="spellStart"/>
      <w:r w:rsidRPr="002B21C5">
        <w:rPr>
          <w:lang w:val="it-IT"/>
        </w:rPr>
        <w:t>then</w:t>
      </w:r>
      <w:proofErr w:type="spellEnd"/>
      <w:r w:rsidRPr="002B21C5">
        <w:rPr>
          <w:lang w:val="it-IT"/>
        </w:rPr>
        <w:t xml:space="preserve"> </w:t>
      </w:r>
      <w:proofErr w:type="spellStart"/>
      <w:r w:rsidRPr="002B21C5">
        <w:rPr>
          <w:lang w:val="it-IT"/>
        </w:rPr>
        <w:t>save</w:t>
      </w:r>
      <w:proofErr w:type="spellEnd"/>
      <w:r w:rsidRPr="002B21C5">
        <w:rPr>
          <w:lang w:val="it-IT"/>
        </w:rPr>
        <w:t xml:space="preserve"> the AccountBean with the </w:t>
      </w:r>
      <w:proofErr w:type="spellStart"/>
      <w:r w:rsidRPr="002B21C5">
        <w:rPr>
          <w:lang w:val="it-IT"/>
        </w:rPr>
        <w:t>method</w:t>
      </w:r>
      <w:proofErr w:type="spellEnd"/>
      <w:r w:rsidRPr="002B21C5">
        <w:rPr>
          <w:lang w:val="it-IT"/>
        </w:rPr>
        <w:t xml:space="preserve"> </w:t>
      </w:r>
      <w:proofErr w:type="spellStart"/>
      <w:r w:rsidRPr="002B21C5">
        <w:rPr>
          <w:lang w:val="it-IT"/>
        </w:rPr>
        <w:t>UserAction.updateAccount</w:t>
      </w:r>
      <w:proofErr w:type="spellEnd"/>
      <w:r w:rsidRPr="002B21C5">
        <w:rPr>
          <w:lang w:val="it-IT"/>
        </w:rPr>
        <w:t>(</w:t>
      </w:r>
      <w:proofErr w:type="spellStart"/>
      <w:r w:rsidRPr="002B21C5">
        <w:rPr>
          <w:lang w:val="it-IT"/>
        </w:rPr>
        <w:t>Dao</w:t>
      </w:r>
      <w:proofErr w:type="spellEnd"/>
      <w:r w:rsidRPr="002B21C5">
        <w:rPr>
          <w:lang w:val="it-IT"/>
        </w:rPr>
        <w:t xml:space="preserve"> sql, AccountBean </w:t>
      </w:r>
      <w:proofErr w:type="spellStart"/>
      <w:r w:rsidRPr="002B21C5">
        <w:rPr>
          <w:lang w:val="it-IT"/>
        </w:rPr>
        <w:t>theIdeasAccountOfNewHire</w:t>
      </w:r>
      <w:proofErr w:type="spellEnd"/>
      <w:r w:rsidRPr="002B21C5">
        <w:rPr>
          <w:lang w:val="it-IT"/>
        </w:rPr>
        <w:t>)</w:t>
      </w:r>
    </w:p>
    <w:p w14:paraId="6D4B1A62" w14:textId="77777777" w:rsidR="002B21C5" w:rsidRPr="002B21C5" w:rsidRDefault="002B21C5" w:rsidP="002B21C5">
      <w:pPr>
        <w:pStyle w:val="Code"/>
      </w:pPr>
    </w:p>
    <w:p w14:paraId="7669A5C2" w14:textId="10891073" w:rsidR="002B21C5" w:rsidRDefault="002B21C5" w:rsidP="002B21C5">
      <w:pPr>
        <w:pStyle w:val="Code"/>
        <w:rPr>
          <w:lang w:val="en-US"/>
        </w:rPr>
      </w:pPr>
      <w:r w:rsidRPr="002B21C5">
        <w:t>Use Java Ca</w:t>
      </w:r>
      <w:r>
        <w:t>lendar class to define the date</w:t>
      </w:r>
      <w:r>
        <w:rPr>
          <w:lang w:val="en-US"/>
        </w:rPr>
        <w:t xml:space="preserve">. Note: this is a </w:t>
      </w:r>
      <w:r w:rsidRPr="002B21C5">
        <w:t>Java</w:t>
      </w:r>
      <w:r>
        <w:rPr>
          <w:lang w:val="en-US"/>
        </w:rPr>
        <w:t xml:space="preserve"> class, not an I</w:t>
      </w:r>
      <w:r w:rsidRPr="002B21C5">
        <w:t>GI</w:t>
      </w:r>
      <w:r>
        <w:rPr>
          <w:lang w:val="en-US"/>
        </w:rPr>
        <w:t xml:space="preserve"> class. Rules can leverage the full power of Java and any package imported into the Rules package. </w:t>
      </w:r>
    </w:p>
    <w:p w14:paraId="7548C76B" w14:textId="77777777" w:rsidR="002B21C5" w:rsidRPr="002B21C5" w:rsidRDefault="002B21C5" w:rsidP="002B21C5">
      <w:pPr>
        <w:pStyle w:val="Code"/>
      </w:pPr>
    </w:p>
    <w:p w14:paraId="475B4483" w14:textId="73E9FDC1" w:rsidR="002B21C5" w:rsidRDefault="002B21C5" w:rsidP="002B21C5">
      <w:pPr>
        <w:pStyle w:val="Code"/>
        <w:rPr>
          <w:lang w:val="en-US"/>
        </w:rPr>
      </w:pPr>
      <w:r w:rsidRPr="002B21C5">
        <w:t>For test pu</w:t>
      </w:r>
      <w:r w:rsidR="00EB7F16">
        <w:t xml:space="preserve">rpose set expiration date only </w:t>
      </w:r>
      <w:r w:rsidR="00EB7F16">
        <w:rPr>
          <w:lang w:val="en-US"/>
        </w:rPr>
        <w:t>5</w:t>
      </w:r>
      <w:r w:rsidRPr="002B21C5">
        <w:t xml:space="preserve"> minutes after creation</w:t>
      </w:r>
    </w:p>
    <w:p w14:paraId="04174431" w14:textId="77777777" w:rsidR="002B21C5" w:rsidRDefault="002B21C5" w:rsidP="002B21C5">
      <w:pPr>
        <w:pStyle w:val="Code"/>
        <w:rPr>
          <w:lang w:val="en-US"/>
        </w:rPr>
      </w:pPr>
    </w:p>
    <w:p w14:paraId="0B9FCA12" w14:textId="0C17C5D8" w:rsidR="002B21C5" w:rsidRPr="002B21C5" w:rsidRDefault="002B21C5" w:rsidP="002B21C5">
      <w:pPr>
        <w:pStyle w:val="Code"/>
        <w:rPr>
          <w:lang w:val="en-US"/>
        </w:rPr>
      </w:pPr>
      <w:r>
        <w:rPr>
          <w:lang w:val="en-US"/>
        </w:rPr>
        <w:t>Verify the new Rule</w:t>
      </w:r>
    </w:p>
    <w:p w14:paraId="1483FA24" w14:textId="77777777" w:rsidR="00CE7488" w:rsidRPr="00CE7488" w:rsidRDefault="00CE7488" w:rsidP="00CE7488"/>
    <w:p w14:paraId="7A1677F1" w14:textId="6D5DD876" w:rsidR="00CE7488" w:rsidRDefault="00995357" w:rsidP="00995357">
      <w:pPr>
        <w:spacing w:after="160" w:line="259" w:lineRule="auto"/>
      </w:pPr>
      <w:r>
        <w:t xml:space="preserve">To meet this requirement, you could design the Java code from scratch, or used the supplied example shown below </w:t>
      </w:r>
      <w:r w:rsidR="00AE425D">
        <w:t>(cut and paste)</w:t>
      </w:r>
      <w:r w:rsidR="002B21C5">
        <w:t xml:space="preserve"> </w:t>
      </w:r>
    </w:p>
    <w:p w14:paraId="070DB6E1" w14:textId="77777777" w:rsidR="002B21C5" w:rsidRDefault="002B21C5" w:rsidP="003E5777">
      <w:pPr>
        <w:pStyle w:val="ListParagraph"/>
        <w:spacing w:after="160" w:line="259" w:lineRule="auto"/>
        <w:ind w:left="360"/>
      </w:pPr>
    </w:p>
    <w:p w14:paraId="17BEDCE6" w14:textId="77777777" w:rsidR="002B21C5" w:rsidRPr="002B21C5" w:rsidRDefault="002B21C5" w:rsidP="002B21C5">
      <w:pPr>
        <w:pStyle w:val="Code"/>
      </w:pPr>
      <w:r w:rsidRPr="002B21C5">
        <w:lastRenderedPageBreak/>
        <w:t>when</w:t>
      </w:r>
    </w:p>
    <w:p w14:paraId="102D1A1B" w14:textId="4C55A227" w:rsidR="002B21C5" w:rsidRPr="002B21C5" w:rsidRDefault="002B21C5" w:rsidP="002B21C5">
      <w:pPr>
        <w:pStyle w:val="Code"/>
      </w:pPr>
      <w:r w:rsidRPr="002B21C5">
        <w:t xml:space="preserve">    userBean : UserBean(  ) </w:t>
      </w:r>
      <w:r w:rsidR="00C10EE5">
        <w:rPr>
          <w:lang w:val="en-US"/>
        </w:rPr>
        <w:t xml:space="preserve">       </w:t>
      </w:r>
      <w:r w:rsidR="00AE425D">
        <w:rPr>
          <w:lang w:val="en-US"/>
        </w:rPr>
        <w:t xml:space="preserve">            </w:t>
      </w:r>
      <w:r w:rsidR="00C10EE5">
        <w:rPr>
          <w:lang w:val="en-US"/>
        </w:rPr>
        <w:t xml:space="preserve"> // Get the u</w:t>
      </w:r>
      <w:r>
        <w:rPr>
          <w:lang w:val="en-US"/>
        </w:rPr>
        <w:t xml:space="preserve">ser of the </w:t>
      </w:r>
      <w:proofErr w:type="spellStart"/>
      <w:r>
        <w:rPr>
          <w:lang w:val="en-US"/>
        </w:rPr>
        <w:t>Add_User</w:t>
      </w:r>
      <w:proofErr w:type="spellEnd"/>
      <w:r w:rsidRPr="002B21C5">
        <w:t xml:space="preserve"> </w:t>
      </w:r>
    </w:p>
    <w:p w14:paraId="2D4F3A47" w14:textId="0C3A8F15" w:rsidR="002B21C5" w:rsidRPr="002B21C5" w:rsidRDefault="002B21C5" w:rsidP="002B21C5">
      <w:pPr>
        <w:pStyle w:val="Code"/>
      </w:pPr>
      <w:r w:rsidRPr="002B21C5">
        <w:t xml:space="preserve">    orgUnitBean : OrgUnitBean(  )</w:t>
      </w:r>
      <w:r w:rsidR="00C10EE5">
        <w:rPr>
          <w:lang w:val="en-US"/>
        </w:rPr>
        <w:t xml:space="preserve">  </w:t>
      </w:r>
      <w:r w:rsidR="00AE425D">
        <w:rPr>
          <w:lang w:val="en-US"/>
        </w:rPr>
        <w:t xml:space="preserve">            </w:t>
      </w:r>
      <w:r w:rsidR="00C10EE5">
        <w:rPr>
          <w:lang w:val="en-US"/>
        </w:rPr>
        <w:t xml:space="preserve"> // Get the org unit of the user</w:t>
      </w:r>
      <w:r w:rsidRPr="002B21C5">
        <w:t xml:space="preserve">  </w:t>
      </w:r>
    </w:p>
    <w:p w14:paraId="537B7FAC" w14:textId="77777777" w:rsidR="002B21C5" w:rsidRPr="002B21C5" w:rsidRDefault="002B21C5" w:rsidP="002B21C5">
      <w:pPr>
        <w:pStyle w:val="Code"/>
      </w:pPr>
      <w:r w:rsidRPr="002B21C5">
        <w:t xml:space="preserve">    externalInfo : ExternalInfo(  )  </w:t>
      </w:r>
    </w:p>
    <w:p w14:paraId="43DDC712" w14:textId="77777777" w:rsidR="002B21C5" w:rsidRPr="002B21C5" w:rsidRDefault="002B21C5" w:rsidP="002B21C5">
      <w:pPr>
        <w:pStyle w:val="Code"/>
      </w:pPr>
      <w:r w:rsidRPr="002B21C5">
        <w:t xml:space="preserve">    userErcBean : UserErcBean(  )</w:t>
      </w:r>
    </w:p>
    <w:p w14:paraId="2E2AD25C" w14:textId="77777777" w:rsidR="002B21C5" w:rsidRPr="002B21C5" w:rsidRDefault="002B21C5" w:rsidP="002B21C5">
      <w:pPr>
        <w:pStyle w:val="Code"/>
      </w:pPr>
      <w:r w:rsidRPr="002B21C5">
        <w:t>then</w:t>
      </w:r>
    </w:p>
    <w:p w14:paraId="3BD4DE93" w14:textId="65EA4286" w:rsidR="002B21C5" w:rsidRPr="00C10EE5" w:rsidRDefault="002B21C5" w:rsidP="002B21C5">
      <w:pPr>
        <w:pStyle w:val="Code"/>
        <w:rPr>
          <w:lang w:val="en-US"/>
        </w:rPr>
      </w:pPr>
      <w:r>
        <w:rPr>
          <w:lang w:val="en-US"/>
        </w:rPr>
        <w:t xml:space="preserve">  </w:t>
      </w:r>
      <w:r w:rsidRPr="002B21C5">
        <w:t>logger.info("User to process : " + userBean.getCode());</w:t>
      </w:r>
      <w:r w:rsidR="00C10EE5">
        <w:rPr>
          <w:lang w:val="en-US"/>
        </w:rPr>
        <w:t xml:space="preserve"> // Log the user to be processed</w:t>
      </w:r>
    </w:p>
    <w:p w14:paraId="16B9831F" w14:textId="77777777" w:rsidR="002B21C5" w:rsidRDefault="002B21C5" w:rsidP="002B21C5">
      <w:pPr>
        <w:pStyle w:val="Code"/>
        <w:rPr>
          <w:lang w:val="en-US"/>
        </w:rPr>
      </w:pPr>
      <w:r w:rsidRPr="002B21C5">
        <w:t xml:space="preserve">  </w:t>
      </w:r>
    </w:p>
    <w:p w14:paraId="706B8E5B" w14:textId="6706F88D" w:rsidR="002B21C5" w:rsidRPr="00C10EE5" w:rsidRDefault="002B21C5" w:rsidP="002B21C5">
      <w:pPr>
        <w:pStyle w:val="Code"/>
        <w:rPr>
          <w:lang w:val="en-US"/>
        </w:rPr>
      </w:pPr>
      <w:r>
        <w:rPr>
          <w:lang w:val="en-US"/>
        </w:rPr>
        <w:t xml:space="preserve">  </w:t>
      </w:r>
      <w:r w:rsidRPr="002B21C5">
        <w:t>AccountBean userAccount = new AccountBean();</w:t>
      </w:r>
      <w:r w:rsidR="00C10EE5">
        <w:rPr>
          <w:lang w:val="en-US"/>
        </w:rPr>
        <w:t xml:space="preserve"> </w:t>
      </w:r>
    </w:p>
    <w:p w14:paraId="69413AE8" w14:textId="3D8FD519" w:rsidR="002B21C5" w:rsidRDefault="002B21C5" w:rsidP="002B21C5">
      <w:pPr>
        <w:pStyle w:val="Code"/>
        <w:rPr>
          <w:lang w:val="en-US"/>
        </w:rPr>
      </w:pPr>
      <w:r w:rsidRPr="002B21C5">
        <w:t xml:space="preserve">  userAccount.setPwdcfg_id(1L); </w:t>
      </w:r>
      <w:r w:rsidR="00C10EE5">
        <w:rPr>
          <w:lang w:val="en-US"/>
        </w:rPr>
        <w:t xml:space="preserve">              </w:t>
      </w:r>
      <w:r w:rsidR="00AE425D">
        <w:rPr>
          <w:lang w:val="en-US"/>
        </w:rPr>
        <w:t xml:space="preserve">   </w:t>
      </w:r>
      <w:r w:rsidRPr="002B21C5">
        <w:t>// IDEAS cfg, ID=1</w:t>
      </w:r>
    </w:p>
    <w:p w14:paraId="2AFBB792" w14:textId="77777777" w:rsidR="00C10EE5" w:rsidRDefault="00C10EE5" w:rsidP="002B21C5">
      <w:pPr>
        <w:pStyle w:val="Code"/>
        <w:rPr>
          <w:lang w:val="en-US"/>
        </w:rPr>
      </w:pPr>
    </w:p>
    <w:p w14:paraId="15BE2805" w14:textId="1C0CB8C4" w:rsidR="00C10EE5" w:rsidRPr="00C10EE5" w:rsidRDefault="00C10EE5" w:rsidP="002B21C5">
      <w:pPr>
        <w:pStyle w:val="Code"/>
        <w:rPr>
          <w:lang w:val="en-US"/>
        </w:rPr>
      </w:pPr>
      <w:r>
        <w:rPr>
          <w:lang w:val="en-US"/>
        </w:rPr>
        <w:t xml:space="preserve">  // Search the users accounts and filter for the IGI account</w:t>
      </w:r>
    </w:p>
    <w:p w14:paraId="51EEE9F6" w14:textId="77777777" w:rsidR="00AE425D" w:rsidRDefault="00AE425D" w:rsidP="002B21C5">
      <w:pPr>
        <w:pStyle w:val="Code"/>
        <w:rPr>
          <w:lang w:val="en-US"/>
        </w:rPr>
      </w:pPr>
    </w:p>
    <w:p w14:paraId="067DCE3F" w14:textId="77777777" w:rsidR="002B21C5" w:rsidRPr="002B21C5" w:rsidRDefault="002B21C5" w:rsidP="002B21C5">
      <w:pPr>
        <w:pStyle w:val="Code"/>
      </w:pPr>
      <w:r w:rsidRPr="002B21C5">
        <w:t xml:space="preserve">  BeanList accounts = UserAction.findAccount(sql, userBean, userAccount);</w:t>
      </w:r>
    </w:p>
    <w:p w14:paraId="235DF2F2" w14:textId="68AE7D6E" w:rsidR="002B21C5" w:rsidRPr="00C10EE5" w:rsidRDefault="002B21C5" w:rsidP="002B21C5">
      <w:pPr>
        <w:pStyle w:val="Code"/>
        <w:rPr>
          <w:lang w:val="en-US"/>
        </w:rPr>
      </w:pPr>
      <w:r w:rsidRPr="002B21C5">
        <w:t xml:space="preserve">  userAccount = (AccountBean) accounts.get(0);</w:t>
      </w:r>
      <w:r w:rsidR="00C10EE5">
        <w:rPr>
          <w:lang w:val="en-US"/>
        </w:rPr>
        <w:t xml:space="preserve">  </w:t>
      </w:r>
    </w:p>
    <w:p w14:paraId="5BF2C3CB" w14:textId="77777777" w:rsidR="00C10EE5" w:rsidRDefault="002B21C5" w:rsidP="002B21C5">
      <w:pPr>
        <w:pStyle w:val="Code"/>
        <w:rPr>
          <w:lang w:val="en-US"/>
        </w:rPr>
      </w:pPr>
      <w:r w:rsidRPr="002B21C5">
        <w:t xml:space="preserve">  </w:t>
      </w:r>
    </w:p>
    <w:p w14:paraId="663E0042" w14:textId="6CE3E4DE" w:rsidR="002B21C5" w:rsidRPr="002B21C5" w:rsidRDefault="00C10EE5" w:rsidP="002B21C5">
      <w:pPr>
        <w:pStyle w:val="Code"/>
      </w:pPr>
      <w:r>
        <w:rPr>
          <w:lang w:val="en-US"/>
        </w:rPr>
        <w:t xml:space="preserve">  </w:t>
      </w:r>
      <w:r w:rsidR="002B21C5" w:rsidRPr="002B21C5">
        <w:t xml:space="preserve">// </w:t>
      </w:r>
      <w:r w:rsidRPr="002B21C5">
        <w:t>Expiration</w:t>
      </w:r>
      <w:r w:rsidR="002B21C5" w:rsidRPr="002B21C5">
        <w:t xml:space="preserve"> </w:t>
      </w:r>
      <w:r>
        <w:rPr>
          <w:lang w:val="en-US"/>
        </w:rPr>
        <w:t xml:space="preserve">IGI account </w:t>
      </w:r>
      <w:r w:rsidR="002B21C5" w:rsidRPr="002B21C5">
        <w:t>after 5 minutes</w:t>
      </w:r>
    </w:p>
    <w:p w14:paraId="4E9FF8AE" w14:textId="77777777" w:rsidR="00C10EE5" w:rsidRDefault="00C10EE5" w:rsidP="002B21C5">
      <w:pPr>
        <w:pStyle w:val="Code"/>
        <w:rPr>
          <w:lang w:val="en-US"/>
        </w:rPr>
      </w:pPr>
    </w:p>
    <w:p w14:paraId="739CD5B7" w14:textId="14058840" w:rsidR="002B21C5" w:rsidRPr="00C10EE5" w:rsidRDefault="002B21C5" w:rsidP="002B21C5">
      <w:pPr>
        <w:pStyle w:val="Code"/>
        <w:rPr>
          <w:lang w:val="en-US"/>
        </w:rPr>
      </w:pPr>
      <w:r w:rsidRPr="002B21C5">
        <w:t xml:space="preserve">  Calendar currentTime = Calendar.getInstance();</w:t>
      </w:r>
      <w:r w:rsidR="00C10EE5">
        <w:rPr>
          <w:lang w:val="en-US"/>
        </w:rPr>
        <w:t xml:space="preserve"> //Get the Current Time </w:t>
      </w:r>
    </w:p>
    <w:p w14:paraId="62BFC357" w14:textId="3348B247" w:rsidR="002B21C5" w:rsidRPr="00C10EE5" w:rsidRDefault="002B21C5" w:rsidP="002B21C5">
      <w:pPr>
        <w:pStyle w:val="Code"/>
        <w:rPr>
          <w:lang w:val="en-US"/>
        </w:rPr>
      </w:pPr>
      <w:r w:rsidRPr="002B21C5">
        <w:t xml:space="preserve">  currentTime.add(Calendar.MINUTE, 5);</w:t>
      </w:r>
      <w:r w:rsidR="00C10EE5">
        <w:rPr>
          <w:lang w:val="en-US"/>
        </w:rPr>
        <w:t xml:space="preserve">           // Add 5 minute</w:t>
      </w:r>
    </w:p>
    <w:p w14:paraId="71B5D62A" w14:textId="645E99A8" w:rsidR="002B21C5" w:rsidRPr="00C10EE5" w:rsidRDefault="002B21C5" w:rsidP="002B21C5">
      <w:pPr>
        <w:pStyle w:val="Code"/>
        <w:rPr>
          <w:lang w:val="en-US"/>
        </w:rPr>
      </w:pPr>
      <w:r w:rsidRPr="002B21C5">
        <w:t xml:space="preserve">  Date newEntDate = currentTime.getTime();</w:t>
      </w:r>
      <w:r w:rsidR="00C10EE5">
        <w:rPr>
          <w:lang w:val="en-US"/>
        </w:rPr>
        <w:t xml:space="preserve">       //Set </w:t>
      </w:r>
      <w:r w:rsidR="008E16F8">
        <w:rPr>
          <w:lang w:val="en-US"/>
        </w:rPr>
        <w:t>t</w:t>
      </w:r>
      <w:r w:rsidR="00C10EE5">
        <w:rPr>
          <w:lang w:val="en-US"/>
        </w:rPr>
        <w:t>he new time</w:t>
      </w:r>
    </w:p>
    <w:p w14:paraId="6A141515" w14:textId="77777777" w:rsidR="00C10EE5" w:rsidRDefault="002B21C5" w:rsidP="002B21C5">
      <w:pPr>
        <w:pStyle w:val="Code"/>
        <w:rPr>
          <w:lang w:val="en-US"/>
        </w:rPr>
      </w:pPr>
      <w:r w:rsidRPr="002B21C5">
        <w:t xml:space="preserve">  </w:t>
      </w:r>
    </w:p>
    <w:p w14:paraId="67E6093C" w14:textId="23B7841F" w:rsidR="002B21C5" w:rsidRPr="00C10EE5" w:rsidRDefault="00C10EE5" w:rsidP="002B21C5">
      <w:pPr>
        <w:pStyle w:val="Code"/>
        <w:rPr>
          <w:lang w:val="en-US"/>
        </w:rPr>
      </w:pPr>
      <w:r>
        <w:rPr>
          <w:lang w:val="en-US"/>
        </w:rPr>
        <w:t xml:space="preserve">  </w:t>
      </w:r>
      <w:r w:rsidR="002B21C5" w:rsidRPr="002B21C5">
        <w:t>logger.info("Exp Date:  " + newEntDate);</w:t>
      </w:r>
      <w:r>
        <w:rPr>
          <w:lang w:val="en-US"/>
        </w:rPr>
        <w:t xml:space="preserve">       // Log the expiration date/time</w:t>
      </w:r>
    </w:p>
    <w:p w14:paraId="7EFD25EC" w14:textId="77777777" w:rsidR="002B21C5" w:rsidRPr="002B21C5" w:rsidRDefault="002B21C5" w:rsidP="002B21C5">
      <w:pPr>
        <w:pStyle w:val="Code"/>
      </w:pPr>
      <w:r w:rsidRPr="002B21C5">
        <w:t xml:space="preserve">  </w:t>
      </w:r>
    </w:p>
    <w:p w14:paraId="50A4DAD9" w14:textId="7454D02E" w:rsidR="002B21C5" w:rsidRPr="00AE425D" w:rsidRDefault="002B21C5" w:rsidP="002B21C5">
      <w:pPr>
        <w:pStyle w:val="Code"/>
        <w:rPr>
          <w:lang w:val="en-US"/>
        </w:rPr>
      </w:pPr>
      <w:r w:rsidRPr="002B21C5">
        <w:t xml:space="preserve">  userAccount.setExpire(newEntDate);</w:t>
      </w:r>
      <w:r w:rsidR="00AE425D">
        <w:rPr>
          <w:lang w:val="en-US"/>
        </w:rPr>
        <w:t xml:space="preserve">             // Set the account expiration attribute</w:t>
      </w:r>
    </w:p>
    <w:p w14:paraId="5F6CAA72" w14:textId="6ACD9800" w:rsidR="002B21C5" w:rsidRPr="00AE425D" w:rsidRDefault="002B21C5" w:rsidP="002B21C5">
      <w:pPr>
        <w:pStyle w:val="Code"/>
        <w:rPr>
          <w:lang w:val="en-US"/>
        </w:rPr>
      </w:pPr>
      <w:r w:rsidRPr="002B21C5">
        <w:t xml:space="preserve">  logger.info("Expiration Date set!!!!"); </w:t>
      </w:r>
      <w:r w:rsidR="00AE425D">
        <w:rPr>
          <w:lang w:val="en-US"/>
        </w:rPr>
        <w:t xml:space="preserve">       // Log that it set</w:t>
      </w:r>
    </w:p>
    <w:p w14:paraId="528E2DCC" w14:textId="4D4ED77A" w:rsidR="002B21C5" w:rsidRPr="00AE425D" w:rsidRDefault="00AE425D" w:rsidP="002B21C5">
      <w:pPr>
        <w:pStyle w:val="Code"/>
        <w:rPr>
          <w:lang w:val="en-US"/>
        </w:rPr>
      </w:pPr>
      <w:r>
        <w:rPr>
          <w:lang w:val="en-US"/>
        </w:rPr>
        <w:t xml:space="preserve">  </w:t>
      </w:r>
      <w:r w:rsidR="002B21C5" w:rsidRPr="002B21C5">
        <w:t>UserAction.updateAccount(sql, userAccount );</w:t>
      </w:r>
      <w:r>
        <w:rPr>
          <w:lang w:val="en-US"/>
        </w:rPr>
        <w:t xml:space="preserve">   // Update the users IGI account</w:t>
      </w:r>
    </w:p>
    <w:p w14:paraId="4B044160" w14:textId="77777777" w:rsidR="00CE7488" w:rsidRDefault="00CE7488" w:rsidP="003E5777">
      <w:pPr>
        <w:pStyle w:val="ListParagraph"/>
        <w:spacing w:after="160" w:line="259" w:lineRule="auto"/>
        <w:ind w:left="360"/>
      </w:pPr>
    </w:p>
    <w:p w14:paraId="7D910A7D" w14:textId="6D4A468A" w:rsidR="00DA1896" w:rsidRDefault="00751F55" w:rsidP="00751F55">
      <w:pPr>
        <w:pStyle w:val="ListParagraph"/>
        <w:spacing w:after="160" w:line="259" w:lineRule="auto"/>
        <w:ind w:left="0"/>
      </w:pPr>
      <w:r>
        <w:t>To c</w:t>
      </w:r>
      <w:r w:rsidR="00DA1896">
        <w:t>reate the new rule:</w:t>
      </w:r>
    </w:p>
    <w:p w14:paraId="343BDD57" w14:textId="0EA17660" w:rsidR="00DA1896" w:rsidRDefault="00DA1896" w:rsidP="00DA1896">
      <w:pPr>
        <w:pStyle w:val="ListParagraph"/>
        <w:numPr>
          <w:ilvl w:val="0"/>
          <w:numId w:val="4"/>
        </w:numPr>
        <w:spacing w:after="160" w:line="259" w:lineRule="auto"/>
      </w:pPr>
      <w:r>
        <w:t>From the right panel,</w:t>
      </w:r>
      <w:r w:rsidR="00751F55">
        <w:t xml:space="preserve"> in the Rules Package section,</w:t>
      </w:r>
      <w:r>
        <w:t xml:space="preserve"> select </w:t>
      </w:r>
      <w:r w:rsidRPr="00751F55">
        <w:rPr>
          <w:b/>
        </w:rPr>
        <w:t>Actions</w:t>
      </w:r>
      <w:r w:rsidR="00751F55" w:rsidRPr="00751F55">
        <w:rPr>
          <w:b/>
        </w:rPr>
        <w:t xml:space="preserve"> &gt; </w:t>
      </w:r>
      <w:r w:rsidRPr="00751F55">
        <w:rPr>
          <w:b/>
        </w:rPr>
        <w:t>Create</w:t>
      </w:r>
    </w:p>
    <w:p w14:paraId="6346F180" w14:textId="19C1818A" w:rsidR="00751F55" w:rsidRDefault="00751F55" w:rsidP="00751F55">
      <w:pPr>
        <w:spacing w:after="160" w:line="259" w:lineRule="auto"/>
      </w:pPr>
      <w:r>
        <w:t>A n</w:t>
      </w:r>
      <w:r w:rsidR="00DA1896">
        <w:t xml:space="preserve">ew rule editing session pops up. </w:t>
      </w:r>
    </w:p>
    <w:p w14:paraId="69F77F2A" w14:textId="77777777" w:rsidR="00751F55" w:rsidRDefault="00751F55" w:rsidP="00DA1896">
      <w:pPr>
        <w:pStyle w:val="ListParagraph"/>
        <w:numPr>
          <w:ilvl w:val="0"/>
          <w:numId w:val="4"/>
        </w:numPr>
        <w:spacing w:after="160" w:line="259" w:lineRule="auto"/>
      </w:pPr>
      <w:r>
        <w:t>On the Replace With… dialog, enter the following values:</w:t>
      </w:r>
    </w:p>
    <w:p w14:paraId="4AE57C0B" w14:textId="77777777" w:rsidR="00751F55" w:rsidRDefault="00DA1896" w:rsidP="00751F55">
      <w:pPr>
        <w:pStyle w:val="ListParagraph"/>
        <w:numPr>
          <w:ilvl w:val="0"/>
          <w:numId w:val="23"/>
        </w:numPr>
        <w:spacing w:after="160" w:line="259" w:lineRule="auto"/>
      </w:pPr>
      <w:r w:rsidRPr="00751F55">
        <w:rPr>
          <w:b/>
        </w:rPr>
        <w:t>Name</w:t>
      </w:r>
      <w:r>
        <w:t xml:space="preserve"> </w:t>
      </w:r>
      <w:r w:rsidR="00751F55">
        <w:t xml:space="preserve">= </w:t>
      </w:r>
      <w:r>
        <w:t>“</w:t>
      </w:r>
      <w:r w:rsidRPr="00751F55">
        <w:rPr>
          <w:rStyle w:val="CodeChar"/>
        </w:rPr>
        <w:t>Set expiration date for IGI account</w:t>
      </w:r>
      <w:r>
        <w:t xml:space="preserve">” </w:t>
      </w:r>
    </w:p>
    <w:p w14:paraId="786FD0C8" w14:textId="32EE39C7" w:rsidR="00DA1896" w:rsidRDefault="00751F55" w:rsidP="00751F55">
      <w:pPr>
        <w:pStyle w:val="ListParagraph"/>
        <w:numPr>
          <w:ilvl w:val="0"/>
          <w:numId w:val="23"/>
        </w:numPr>
        <w:spacing w:after="160" w:line="259" w:lineRule="auto"/>
      </w:pPr>
      <w:r w:rsidRPr="00751F55">
        <w:rPr>
          <w:b/>
        </w:rPr>
        <w:t>De</w:t>
      </w:r>
      <w:r w:rsidR="00DA1896" w:rsidRPr="00751F55">
        <w:rPr>
          <w:b/>
        </w:rPr>
        <w:t>scription</w:t>
      </w:r>
      <w:r w:rsidR="00DA1896">
        <w:t xml:space="preserve"> </w:t>
      </w:r>
      <w:r>
        <w:t xml:space="preserve">= </w:t>
      </w:r>
      <w:r w:rsidR="00DA1896">
        <w:t>“</w:t>
      </w:r>
      <w:r w:rsidR="00DA1896" w:rsidRPr="00751F55">
        <w:rPr>
          <w:rStyle w:val="CodeChar"/>
        </w:rPr>
        <w:t>Sets the default expiration date for new users</w:t>
      </w:r>
      <w:r w:rsidR="00DA1896">
        <w:t>”</w:t>
      </w:r>
      <w:r w:rsidR="00DA1896" w:rsidRPr="00DA1896">
        <w:t xml:space="preserve"> </w:t>
      </w:r>
    </w:p>
    <w:p w14:paraId="236E2512" w14:textId="55726E5D" w:rsidR="00DA1896" w:rsidRDefault="00DA1896" w:rsidP="00DA1896">
      <w:pPr>
        <w:pStyle w:val="ListParagraph"/>
        <w:numPr>
          <w:ilvl w:val="0"/>
          <w:numId w:val="4"/>
        </w:numPr>
        <w:spacing w:after="160" w:line="259" w:lineRule="auto"/>
      </w:pPr>
      <w:r>
        <w:t>Add the Java Code</w:t>
      </w:r>
      <w:r w:rsidR="00751F55">
        <w:t xml:space="preserve"> – either copy your own code in or </w:t>
      </w:r>
      <w:proofErr w:type="spellStart"/>
      <w:r w:rsidR="00751F55">
        <w:t>copy’n’paste</w:t>
      </w:r>
      <w:proofErr w:type="spellEnd"/>
      <w:r w:rsidR="00751F55">
        <w:t xml:space="preserve"> the code above into the field that currently has “when then”</w:t>
      </w:r>
    </w:p>
    <w:p w14:paraId="7721419F" w14:textId="05D34553" w:rsidR="00751F55" w:rsidRDefault="00751F55" w:rsidP="00751F55">
      <w:pPr>
        <w:spacing w:after="160" w:line="259" w:lineRule="auto"/>
      </w:pPr>
      <w:r>
        <w:rPr>
          <w:noProof/>
          <w:lang w:val="en-GB" w:eastAsia="en-GB"/>
        </w:rPr>
        <w:drawing>
          <wp:inline distT="0" distB="0" distL="0" distR="0" wp14:anchorId="15172E0A" wp14:editId="6A5CEE60">
            <wp:extent cx="6188710" cy="2957830"/>
            <wp:effectExtent l="76200" t="76200" r="85090" b="647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17-08-08 at 15.31.51.png"/>
                    <pic:cNvPicPr/>
                  </pic:nvPicPr>
                  <pic:blipFill>
                    <a:blip r:embed="rId18">
                      <a:extLst>
                        <a:ext uri="{28A0092B-C50C-407E-A947-70E740481C1C}">
                          <a14:useLocalDpi xmlns:a14="http://schemas.microsoft.com/office/drawing/2010/main" val="0"/>
                        </a:ext>
                      </a:extLst>
                    </a:blip>
                    <a:stretch>
                      <a:fillRect/>
                    </a:stretch>
                  </pic:blipFill>
                  <pic:spPr>
                    <a:xfrm>
                      <a:off x="0" y="0"/>
                      <a:ext cx="6188710" cy="2957830"/>
                    </a:xfrm>
                    <a:prstGeom prst="rect">
                      <a:avLst/>
                    </a:prstGeom>
                    <a:effectLst>
                      <a:glow rad="63500">
                        <a:schemeClr val="accent3">
                          <a:satMod val="175000"/>
                          <a:alpha val="40000"/>
                        </a:schemeClr>
                      </a:glow>
                    </a:effectLst>
                  </pic:spPr>
                </pic:pic>
              </a:graphicData>
            </a:graphic>
          </wp:inline>
        </w:drawing>
      </w:r>
    </w:p>
    <w:p w14:paraId="30C44A8E" w14:textId="794F3146" w:rsidR="00DA1896" w:rsidRDefault="00751F55" w:rsidP="00DA1896">
      <w:pPr>
        <w:pStyle w:val="ListParagraph"/>
        <w:numPr>
          <w:ilvl w:val="0"/>
          <w:numId w:val="4"/>
        </w:numPr>
        <w:spacing w:after="160" w:line="259" w:lineRule="auto"/>
      </w:pPr>
      <w:r>
        <w:t xml:space="preserve">Click </w:t>
      </w:r>
      <w:r w:rsidR="00DA1896" w:rsidRPr="00751F55">
        <w:rPr>
          <w:b/>
        </w:rPr>
        <w:t>Save</w:t>
      </w:r>
      <w:r w:rsidR="00DA1896">
        <w:t xml:space="preserve"> </w:t>
      </w:r>
      <w:r>
        <w:t>to save the rule and close the Replace With… dialog</w:t>
      </w:r>
    </w:p>
    <w:p w14:paraId="7134E942" w14:textId="04A16CD4" w:rsidR="00DA1896" w:rsidRDefault="00751F55" w:rsidP="00DA1896">
      <w:pPr>
        <w:spacing w:after="160" w:line="259" w:lineRule="auto"/>
      </w:pPr>
      <w:r>
        <w:rPr>
          <w:noProof/>
          <w:lang w:val="en-GB" w:eastAsia="en-GB"/>
        </w:rPr>
        <w:lastRenderedPageBreak/>
        <w:drawing>
          <wp:inline distT="0" distB="0" distL="0" distR="0" wp14:anchorId="3FD8C19B" wp14:editId="398ECD79">
            <wp:extent cx="6188710" cy="2931795"/>
            <wp:effectExtent l="76200" t="76200" r="85090" b="654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17-08-08 at 15.33.08.png"/>
                    <pic:cNvPicPr/>
                  </pic:nvPicPr>
                  <pic:blipFill>
                    <a:blip r:embed="rId19">
                      <a:extLst>
                        <a:ext uri="{28A0092B-C50C-407E-A947-70E740481C1C}">
                          <a14:useLocalDpi xmlns:a14="http://schemas.microsoft.com/office/drawing/2010/main" val="0"/>
                        </a:ext>
                      </a:extLst>
                    </a:blip>
                    <a:stretch>
                      <a:fillRect/>
                    </a:stretch>
                  </pic:blipFill>
                  <pic:spPr>
                    <a:xfrm>
                      <a:off x="0" y="0"/>
                      <a:ext cx="6188710" cy="2931795"/>
                    </a:xfrm>
                    <a:prstGeom prst="rect">
                      <a:avLst/>
                    </a:prstGeom>
                    <a:effectLst>
                      <a:glow rad="63500">
                        <a:schemeClr val="accent3">
                          <a:satMod val="175000"/>
                          <a:alpha val="40000"/>
                        </a:schemeClr>
                      </a:glow>
                    </a:effectLst>
                  </pic:spPr>
                </pic:pic>
              </a:graphicData>
            </a:graphic>
          </wp:inline>
        </w:drawing>
      </w:r>
    </w:p>
    <w:p w14:paraId="366D637D" w14:textId="07F23662" w:rsidR="00751F55" w:rsidRDefault="00751F55" w:rsidP="008D3668">
      <w:pPr>
        <w:pStyle w:val="Note"/>
      </w:pPr>
      <w:r w:rsidRPr="008D3668">
        <w:t>You may notice that the supplied rules include some version control in the description. This is purely arbitrary and not enforced or visible to the application. It would make sense to apply naming standards and version control to production</w:t>
      </w:r>
      <w:r>
        <w:t xml:space="preserve"> deployments, particularly if multiple people are developing rules.</w:t>
      </w:r>
    </w:p>
    <w:p w14:paraId="45438E1C" w14:textId="77777777" w:rsidR="008D3668" w:rsidRDefault="008D3668" w:rsidP="008D3668">
      <w:pPr>
        <w:pStyle w:val="NoSpacing"/>
      </w:pPr>
    </w:p>
    <w:p w14:paraId="70C3F9C5" w14:textId="5D29B4A9" w:rsidR="008F3A25" w:rsidRDefault="008F3A25" w:rsidP="008F3A25">
      <w:pPr>
        <w:pStyle w:val="ListParagraph"/>
        <w:numPr>
          <w:ilvl w:val="0"/>
          <w:numId w:val="4"/>
        </w:numPr>
        <w:spacing w:after="160" w:line="259" w:lineRule="auto"/>
      </w:pPr>
      <w:r>
        <w:t xml:space="preserve">From the right panel, select </w:t>
      </w:r>
      <w:r w:rsidRPr="00751F55">
        <w:rPr>
          <w:b/>
        </w:rPr>
        <w:t>Actions</w:t>
      </w:r>
      <w:r w:rsidR="00751F55" w:rsidRPr="00751F55">
        <w:rPr>
          <w:b/>
        </w:rPr>
        <w:t xml:space="preserve"> &gt; </w:t>
      </w:r>
      <w:r w:rsidRPr="00751F55">
        <w:rPr>
          <w:b/>
        </w:rPr>
        <w:t>Verify</w:t>
      </w:r>
    </w:p>
    <w:p w14:paraId="2951F3CD" w14:textId="77777777" w:rsidR="008F3A25" w:rsidRDefault="008F3A25" w:rsidP="008F3A25">
      <w:pPr>
        <w:pStyle w:val="ListParagraph"/>
        <w:numPr>
          <w:ilvl w:val="0"/>
          <w:numId w:val="4"/>
        </w:numPr>
        <w:spacing w:after="160" w:line="259" w:lineRule="auto"/>
      </w:pPr>
      <w:r>
        <w:t>View the results of the Verify</w:t>
      </w:r>
    </w:p>
    <w:p w14:paraId="2FC22A76" w14:textId="509AD1E8" w:rsidR="008F3A25" w:rsidRDefault="008F3A25" w:rsidP="00747661">
      <w:pPr>
        <w:spacing w:after="160" w:line="259" w:lineRule="auto"/>
      </w:pPr>
      <w:r>
        <w:rPr>
          <w:noProof/>
          <w:lang w:val="en-GB" w:eastAsia="en-GB"/>
        </w:rPr>
        <w:drawing>
          <wp:inline distT="0" distB="0" distL="0" distR="0" wp14:anchorId="5E739888" wp14:editId="2D1E37C6">
            <wp:extent cx="4084320" cy="2880360"/>
            <wp:effectExtent l="76200" t="76200" r="81280" b="660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084320" cy="2880360"/>
                    </a:xfrm>
                    <a:prstGeom prst="rect">
                      <a:avLst/>
                    </a:prstGeom>
                    <a:effectLst>
                      <a:glow rad="63500">
                        <a:schemeClr val="accent3">
                          <a:satMod val="175000"/>
                          <a:alpha val="40000"/>
                        </a:schemeClr>
                      </a:glow>
                    </a:effectLst>
                  </pic:spPr>
                </pic:pic>
              </a:graphicData>
            </a:graphic>
          </wp:inline>
        </w:drawing>
      </w:r>
    </w:p>
    <w:p w14:paraId="7B4E7394" w14:textId="77777777" w:rsidR="00AB71D6" w:rsidRDefault="008F3A25" w:rsidP="008F3A25">
      <w:pPr>
        <w:spacing w:after="160" w:line="259" w:lineRule="auto"/>
      </w:pPr>
      <w:r>
        <w:t>Th</w:t>
      </w:r>
      <w:r w:rsidR="00EB7F16">
        <w:t>e verify for the new rule fails</w:t>
      </w:r>
      <w:r>
        <w:t xml:space="preserve">. </w:t>
      </w:r>
    </w:p>
    <w:p w14:paraId="426AD289" w14:textId="77777777" w:rsidR="00AB71D6" w:rsidRDefault="00AB71D6" w:rsidP="00AB71D6">
      <w:pPr>
        <w:pStyle w:val="Code"/>
      </w:pPr>
      <w:r>
        <w:t>Error:</w:t>
      </w:r>
    </w:p>
    <w:p w14:paraId="171BB906" w14:textId="77777777" w:rsidR="00AB71D6" w:rsidRDefault="00AB71D6" w:rsidP="00AB71D6">
      <w:pPr>
        <w:pStyle w:val="Code"/>
      </w:pPr>
      <w:r>
        <w:t>line: 33 - Rule Compilation error Calendar cannot be resolved to a type</w:t>
      </w:r>
    </w:p>
    <w:p w14:paraId="1D95DA32" w14:textId="77777777" w:rsidR="00AB71D6" w:rsidRDefault="00AB71D6" w:rsidP="00AB71D6">
      <w:pPr>
        <w:pStyle w:val="Code"/>
      </w:pPr>
      <w:r>
        <w:t>Calendar cannot be resolved</w:t>
      </w:r>
    </w:p>
    <w:p w14:paraId="18E080CA" w14:textId="77777777" w:rsidR="00AB71D6" w:rsidRDefault="00AB71D6" w:rsidP="00AB71D6">
      <w:pPr>
        <w:pStyle w:val="Code"/>
      </w:pPr>
      <w:r>
        <w:t>Calendar.MINUTE cannot be resolved to a type</w:t>
      </w:r>
    </w:p>
    <w:p w14:paraId="371B4BF2" w14:textId="77B989F0" w:rsidR="00AB71D6" w:rsidRDefault="00AB71D6" w:rsidP="00AB71D6">
      <w:pPr>
        <w:pStyle w:val="Code"/>
      </w:pPr>
      <w:r>
        <w:t>Date cannot be resolved to a type</w:t>
      </w:r>
    </w:p>
    <w:p w14:paraId="23EDC41C" w14:textId="77777777" w:rsidR="00AB71D6" w:rsidRDefault="00AB71D6" w:rsidP="008F3A25">
      <w:pPr>
        <w:spacing w:after="160" w:line="259" w:lineRule="auto"/>
      </w:pPr>
    </w:p>
    <w:p w14:paraId="090E4A4D" w14:textId="2CAD75D7" w:rsidR="008F3A25" w:rsidRDefault="008F3A25" w:rsidP="008F3A25">
      <w:pPr>
        <w:spacing w:after="160" w:line="259" w:lineRule="auto"/>
      </w:pPr>
      <w:r>
        <w:lastRenderedPageBreak/>
        <w:t xml:space="preserve">The Java </w:t>
      </w:r>
      <w:r w:rsidR="008D3668">
        <w:t>c</w:t>
      </w:r>
      <w:r>
        <w:t>ode uses two new classes to calculate the date and</w:t>
      </w:r>
      <w:r w:rsidR="00AB71D6">
        <w:t xml:space="preserve"> time of the account expiration. H</w:t>
      </w:r>
      <w:r>
        <w:t>owever, these classes were not in the list of packages imported for use by the rules in the rule flow. To correct this error</w:t>
      </w:r>
      <w:r w:rsidR="0039644C">
        <w:t>,</w:t>
      </w:r>
      <w:r>
        <w:t xml:space="preserve"> add the Java packages </w:t>
      </w:r>
      <w:proofErr w:type="spellStart"/>
      <w:proofErr w:type="gramStart"/>
      <w:r>
        <w:t>java.util</w:t>
      </w:r>
      <w:proofErr w:type="gramEnd"/>
      <w:r>
        <w:t>.Calendar</w:t>
      </w:r>
      <w:proofErr w:type="spellEnd"/>
      <w:r>
        <w:t xml:space="preserve"> and </w:t>
      </w:r>
      <w:proofErr w:type="spellStart"/>
      <w:r>
        <w:t>java.util.Date</w:t>
      </w:r>
      <w:proofErr w:type="spellEnd"/>
      <w:r>
        <w:t xml:space="preserve"> to the package imports for the rule flow. </w:t>
      </w:r>
    </w:p>
    <w:p w14:paraId="31BB1B6A" w14:textId="24C685C4" w:rsidR="00AB71D6" w:rsidRDefault="00AB71D6" w:rsidP="008F3A25">
      <w:pPr>
        <w:pStyle w:val="ListParagraph"/>
        <w:numPr>
          <w:ilvl w:val="0"/>
          <w:numId w:val="4"/>
        </w:numPr>
        <w:spacing w:after="160" w:line="259" w:lineRule="auto"/>
      </w:pPr>
      <w:r>
        <w:t xml:space="preserve">Click </w:t>
      </w:r>
      <w:r w:rsidRPr="00AB71D6">
        <w:rPr>
          <w:b/>
        </w:rPr>
        <w:t>OK</w:t>
      </w:r>
      <w:r>
        <w:t xml:space="preserve"> to close the Information dialog</w:t>
      </w:r>
    </w:p>
    <w:p w14:paraId="344263E2" w14:textId="1365BAF8" w:rsidR="008F3A25" w:rsidRDefault="008F3A25" w:rsidP="008F3A25">
      <w:pPr>
        <w:pStyle w:val="ListParagraph"/>
        <w:numPr>
          <w:ilvl w:val="0"/>
          <w:numId w:val="4"/>
        </w:numPr>
        <w:spacing w:after="160" w:line="259" w:lineRule="auto"/>
      </w:pPr>
      <w:r>
        <w:t xml:space="preserve">Select the </w:t>
      </w:r>
      <w:r w:rsidR="00FF4160">
        <w:t xml:space="preserve">slider </w:t>
      </w:r>
      <w:r w:rsidR="00FF4160" w:rsidRPr="00AB71D6">
        <w:rPr>
          <w:b/>
        </w:rPr>
        <w:t>Package Imports</w:t>
      </w:r>
      <w:r w:rsidR="00FF4160">
        <w:t xml:space="preserve"> </w:t>
      </w:r>
      <w:r w:rsidR="00FF4160">
        <w:rPr>
          <w:noProof/>
          <w:lang w:val="en-GB" w:eastAsia="en-GB"/>
        </w:rPr>
        <w:drawing>
          <wp:inline distT="0" distB="0" distL="0" distR="0" wp14:anchorId="40C2811A" wp14:editId="00DFA774">
            <wp:extent cx="1143000" cy="2209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1143000" cy="220980"/>
                    </a:xfrm>
                    <a:prstGeom prst="rect">
                      <a:avLst/>
                    </a:prstGeom>
                  </pic:spPr>
                </pic:pic>
              </a:graphicData>
            </a:graphic>
          </wp:inline>
        </w:drawing>
      </w:r>
    </w:p>
    <w:p w14:paraId="6A0279E3" w14:textId="4FEE7140" w:rsidR="008F3A25" w:rsidRDefault="00FF4160" w:rsidP="008F3A25">
      <w:pPr>
        <w:pStyle w:val="ListParagraph"/>
        <w:numPr>
          <w:ilvl w:val="0"/>
          <w:numId w:val="4"/>
        </w:numPr>
        <w:spacing w:after="160" w:line="259" w:lineRule="auto"/>
      </w:pPr>
      <w:r>
        <w:t xml:space="preserve">Add the </w:t>
      </w:r>
      <w:r w:rsidR="00AB71D6">
        <w:t>following import statements</w:t>
      </w:r>
    </w:p>
    <w:p w14:paraId="0276522D" w14:textId="77777777" w:rsidR="008F3A25" w:rsidRDefault="008F3A25" w:rsidP="00AB71D6">
      <w:pPr>
        <w:pStyle w:val="Code"/>
      </w:pPr>
      <w:r>
        <w:t>import java.util.Calendar</w:t>
      </w:r>
    </w:p>
    <w:p w14:paraId="4E9FB5A4" w14:textId="103B293F" w:rsidR="008F3A25" w:rsidRDefault="008F3A25" w:rsidP="00AB71D6">
      <w:pPr>
        <w:pStyle w:val="Code"/>
      </w:pPr>
      <w:r>
        <w:t xml:space="preserve">import java.util.Date </w:t>
      </w:r>
    </w:p>
    <w:p w14:paraId="6F066C98" w14:textId="77777777" w:rsidR="00AB71D6" w:rsidRDefault="00AB71D6" w:rsidP="00AB71D6"/>
    <w:p w14:paraId="46E3BA5F" w14:textId="366451FF" w:rsidR="008F3A25" w:rsidRDefault="00FF4160" w:rsidP="00747661">
      <w:pPr>
        <w:spacing w:after="160" w:line="259" w:lineRule="auto"/>
      </w:pPr>
      <w:r>
        <w:rPr>
          <w:noProof/>
          <w:lang w:val="en-GB" w:eastAsia="en-GB"/>
        </w:rPr>
        <w:drawing>
          <wp:inline distT="0" distB="0" distL="0" distR="0" wp14:anchorId="41AA6C64" wp14:editId="40FD7F8E">
            <wp:extent cx="5844540" cy="4671060"/>
            <wp:effectExtent l="76200" t="76200" r="73660" b="787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844540" cy="4671060"/>
                    </a:xfrm>
                    <a:prstGeom prst="rect">
                      <a:avLst/>
                    </a:prstGeom>
                    <a:effectLst>
                      <a:glow rad="63500">
                        <a:schemeClr val="accent3">
                          <a:satMod val="175000"/>
                          <a:alpha val="40000"/>
                        </a:schemeClr>
                      </a:glow>
                    </a:effectLst>
                  </pic:spPr>
                </pic:pic>
              </a:graphicData>
            </a:graphic>
          </wp:inline>
        </w:drawing>
      </w:r>
    </w:p>
    <w:p w14:paraId="581345FF" w14:textId="7671388D" w:rsidR="00AB71D6" w:rsidRDefault="00AB71D6" w:rsidP="00FF4160">
      <w:pPr>
        <w:pStyle w:val="ListParagraph"/>
        <w:numPr>
          <w:ilvl w:val="0"/>
          <w:numId w:val="4"/>
        </w:numPr>
        <w:spacing w:after="160" w:line="259" w:lineRule="auto"/>
      </w:pPr>
      <w:r>
        <w:t xml:space="preserve">Click </w:t>
      </w:r>
      <w:r w:rsidRPr="00AB71D6">
        <w:rPr>
          <w:b/>
        </w:rPr>
        <w:t>Save</w:t>
      </w:r>
      <w:r>
        <w:t xml:space="preserve"> to save the changes</w:t>
      </w:r>
    </w:p>
    <w:p w14:paraId="2971AF9F" w14:textId="097B8A9B" w:rsidR="008F3A25" w:rsidRDefault="00FF4160" w:rsidP="00FF4160">
      <w:pPr>
        <w:pStyle w:val="ListParagraph"/>
        <w:numPr>
          <w:ilvl w:val="0"/>
          <w:numId w:val="4"/>
        </w:numPr>
        <w:spacing w:after="160" w:line="259" w:lineRule="auto"/>
      </w:pPr>
      <w:r>
        <w:t>Verify the rules</w:t>
      </w:r>
      <w:r w:rsidR="00AB71D6">
        <w:t xml:space="preserve"> again</w:t>
      </w:r>
      <w:r>
        <w:t>. Note that all the rules compile “ok”</w:t>
      </w:r>
    </w:p>
    <w:p w14:paraId="39ADC193" w14:textId="77777777" w:rsidR="00FF4160" w:rsidRDefault="00FF4160" w:rsidP="00FF4160">
      <w:pPr>
        <w:spacing w:after="160" w:line="259" w:lineRule="auto"/>
      </w:pPr>
    </w:p>
    <w:p w14:paraId="1A28EBD0" w14:textId="1386A27C" w:rsidR="00FF4160" w:rsidRDefault="00FF4160" w:rsidP="00FF4160">
      <w:pPr>
        <w:pStyle w:val="Heading3"/>
      </w:pPr>
      <w:bookmarkStart w:id="14" w:name="_Toc490041230"/>
      <w:r>
        <w:t>Deploying the new rule as part of the rule flow</w:t>
      </w:r>
      <w:bookmarkEnd w:id="14"/>
    </w:p>
    <w:p w14:paraId="2F143D20" w14:textId="4BCFD033" w:rsidR="00FF4160" w:rsidRDefault="00FF4160" w:rsidP="00FF4160">
      <w:pPr>
        <w:spacing w:after="160" w:line="259" w:lineRule="auto"/>
      </w:pPr>
      <w:r>
        <w:t>The new rule is ready for deployment into the rule flow</w:t>
      </w:r>
    </w:p>
    <w:p w14:paraId="18B2793C" w14:textId="36E89743" w:rsidR="00FF4160" w:rsidRDefault="00FF4160" w:rsidP="00FF4160">
      <w:pPr>
        <w:pStyle w:val="ListParagraph"/>
        <w:numPr>
          <w:ilvl w:val="0"/>
          <w:numId w:val="4"/>
        </w:numPr>
        <w:spacing w:after="160" w:line="259" w:lineRule="auto"/>
      </w:pPr>
      <w:r>
        <w:t xml:space="preserve">In the right panel, expand the </w:t>
      </w:r>
      <w:r w:rsidRPr="00AB71D6">
        <w:rPr>
          <w:b/>
        </w:rPr>
        <w:t>Rules Package</w:t>
      </w:r>
    </w:p>
    <w:p w14:paraId="4F2E1BAD" w14:textId="19F5D258" w:rsidR="00FF4160" w:rsidRDefault="00FF4160" w:rsidP="00FF4160">
      <w:pPr>
        <w:pStyle w:val="ListParagraph"/>
        <w:numPr>
          <w:ilvl w:val="0"/>
          <w:numId w:val="4"/>
        </w:numPr>
        <w:spacing w:after="160" w:line="259" w:lineRule="auto"/>
      </w:pPr>
      <w:r>
        <w:t xml:space="preserve">Select the rule, </w:t>
      </w:r>
      <w:r w:rsidR="00E72604">
        <w:t>“</w:t>
      </w:r>
      <w:r w:rsidR="00E72604" w:rsidRPr="00AB71D6">
        <w:rPr>
          <w:rStyle w:val="CodeChar"/>
        </w:rPr>
        <w:t>Set expiration date for IGI account</w:t>
      </w:r>
      <w:r w:rsidR="00E72604">
        <w:t>”</w:t>
      </w:r>
    </w:p>
    <w:p w14:paraId="5E85EFEE" w14:textId="45E600E6" w:rsidR="00FF4160" w:rsidRDefault="00FF4160" w:rsidP="00FF4160">
      <w:pPr>
        <w:pStyle w:val="ListParagraph"/>
        <w:numPr>
          <w:ilvl w:val="0"/>
          <w:numId w:val="4"/>
        </w:numPr>
        <w:spacing w:after="160" w:line="259" w:lineRule="auto"/>
      </w:pPr>
      <w:r>
        <w:t xml:space="preserve">In left panel, highlight the group </w:t>
      </w:r>
      <w:r w:rsidR="00E72604">
        <w:t>“</w:t>
      </w:r>
      <w:r w:rsidR="00E72604" w:rsidRPr="00AB71D6">
        <w:rPr>
          <w:rStyle w:val="CodeChar"/>
        </w:rPr>
        <w:t>Add User default group</w:t>
      </w:r>
      <w:r w:rsidR="00E72604">
        <w:t>”</w:t>
      </w:r>
    </w:p>
    <w:p w14:paraId="23BD5358" w14:textId="69F99BAC" w:rsidR="00E72604" w:rsidRDefault="00E72604" w:rsidP="00FF4160">
      <w:pPr>
        <w:pStyle w:val="ListParagraph"/>
        <w:numPr>
          <w:ilvl w:val="0"/>
          <w:numId w:val="4"/>
        </w:numPr>
        <w:spacing w:after="160" w:line="259" w:lineRule="auto"/>
      </w:pPr>
      <w:r>
        <w:t xml:space="preserve">In the right panel execute </w:t>
      </w:r>
      <w:r w:rsidRPr="00AB71D6">
        <w:rPr>
          <w:b/>
        </w:rPr>
        <w:t>Actions</w:t>
      </w:r>
      <w:r w:rsidR="00AB71D6" w:rsidRPr="00AB71D6">
        <w:rPr>
          <w:b/>
        </w:rPr>
        <w:t xml:space="preserve"> &gt; </w:t>
      </w:r>
      <w:r w:rsidRPr="00AB71D6">
        <w:rPr>
          <w:b/>
        </w:rPr>
        <w:t>Add</w:t>
      </w:r>
    </w:p>
    <w:p w14:paraId="6D6BE03A" w14:textId="1223D3A3" w:rsidR="00FF4160" w:rsidRDefault="00E72604" w:rsidP="00FF4160">
      <w:pPr>
        <w:spacing w:after="160" w:line="259" w:lineRule="auto"/>
      </w:pPr>
      <w:r>
        <w:t>The rule “Set expiration date for IGI account” is added to the end of the rule flow.</w:t>
      </w:r>
    </w:p>
    <w:p w14:paraId="158E82B0" w14:textId="4E892E53" w:rsidR="008D3668" w:rsidRDefault="008D3668" w:rsidP="00FF4160">
      <w:pPr>
        <w:spacing w:after="160" w:line="259" w:lineRule="auto"/>
      </w:pPr>
      <w:r>
        <w:lastRenderedPageBreak/>
        <w:t>Before…</w:t>
      </w:r>
    </w:p>
    <w:p w14:paraId="1A766A04" w14:textId="1AA039AD" w:rsidR="00E72604" w:rsidRDefault="00AB71D6" w:rsidP="00FF4160">
      <w:pPr>
        <w:spacing w:after="160" w:line="259" w:lineRule="auto"/>
      </w:pPr>
      <w:r>
        <w:rPr>
          <w:noProof/>
          <w:lang w:val="en-GB" w:eastAsia="en-GB"/>
        </w:rPr>
        <w:drawing>
          <wp:inline distT="0" distB="0" distL="0" distR="0" wp14:anchorId="0FD1624A" wp14:editId="5782C626">
            <wp:extent cx="6188710" cy="3416935"/>
            <wp:effectExtent l="76200" t="76200" r="85090" b="8826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17-08-08 at 15.39.59.png"/>
                    <pic:cNvPicPr/>
                  </pic:nvPicPr>
                  <pic:blipFill>
                    <a:blip r:embed="rId23">
                      <a:extLst>
                        <a:ext uri="{28A0092B-C50C-407E-A947-70E740481C1C}">
                          <a14:useLocalDpi xmlns:a14="http://schemas.microsoft.com/office/drawing/2010/main" val="0"/>
                        </a:ext>
                      </a:extLst>
                    </a:blip>
                    <a:stretch>
                      <a:fillRect/>
                    </a:stretch>
                  </pic:blipFill>
                  <pic:spPr>
                    <a:xfrm>
                      <a:off x="0" y="0"/>
                      <a:ext cx="6188710" cy="3416935"/>
                    </a:xfrm>
                    <a:prstGeom prst="rect">
                      <a:avLst/>
                    </a:prstGeom>
                    <a:effectLst>
                      <a:glow rad="63500">
                        <a:schemeClr val="accent3">
                          <a:satMod val="175000"/>
                          <a:alpha val="40000"/>
                        </a:schemeClr>
                      </a:glow>
                    </a:effectLst>
                  </pic:spPr>
                </pic:pic>
              </a:graphicData>
            </a:graphic>
          </wp:inline>
        </w:drawing>
      </w:r>
    </w:p>
    <w:p w14:paraId="7FC31531" w14:textId="38B434E4" w:rsidR="008D3668" w:rsidRDefault="008D3668" w:rsidP="00FF4160">
      <w:pPr>
        <w:spacing w:after="160" w:line="259" w:lineRule="auto"/>
      </w:pPr>
      <w:r>
        <w:t>After…</w:t>
      </w:r>
    </w:p>
    <w:p w14:paraId="25F4BC79" w14:textId="78554879" w:rsidR="00E72604" w:rsidRDefault="00AB71D6" w:rsidP="00FF4160">
      <w:pPr>
        <w:spacing w:after="160" w:line="259" w:lineRule="auto"/>
      </w:pPr>
      <w:r>
        <w:rPr>
          <w:noProof/>
          <w:lang w:val="en-GB" w:eastAsia="en-GB"/>
        </w:rPr>
        <w:drawing>
          <wp:inline distT="0" distB="0" distL="0" distR="0" wp14:anchorId="7ACA54A5" wp14:editId="2E0918FC">
            <wp:extent cx="6188710" cy="1357630"/>
            <wp:effectExtent l="76200" t="76200" r="85090" b="647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 Shot 2017-08-08 at 15.40.25.png"/>
                    <pic:cNvPicPr/>
                  </pic:nvPicPr>
                  <pic:blipFill>
                    <a:blip r:embed="rId24">
                      <a:extLst>
                        <a:ext uri="{28A0092B-C50C-407E-A947-70E740481C1C}">
                          <a14:useLocalDpi xmlns:a14="http://schemas.microsoft.com/office/drawing/2010/main" val="0"/>
                        </a:ext>
                      </a:extLst>
                    </a:blip>
                    <a:stretch>
                      <a:fillRect/>
                    </a:stretch>
                  </pic:blipFill>
                  <pic:spPr>
                    <a:xfrm>
                      <a:off x="0" y="0"/>
                      <a:ext cx="6188710" cy="1357630"/>
                    </a:xfrm>
                    <a:prstGeom prst="rect">
                      <a:avLst/>
                    </a:prstGeom>
                    <a:effectLst>
                      <a:glow rad="63500">
                        <a:schemeClr val="accent3">
                          <a:satMod val="175000"/>
                          <a:alpha val="40000"/>
                        </a:schemeClr>
                      </a:glow>
                    </a:effectLst>
                  </pic:spPr>
                </pic:pic>
              </a:graphicData>
            </a:graphic>
          </wp:inline>
        </w:drawing>
      </w:r>
    </w:p>
    <w:p w14:paraId="2DD1C430" w14:textId="2E1047FA" w:rsidR="00747661" w:rsidRDefault="00E72604" w:rsidP="00747661">
      <w:pPr>
        <w:spacing w:after="160" w:line="259" w:lineRule="auto"/>
      </w:pPr>
      <w:r>
        <w:t>The new rule will now execute when new users are created via a Service Center Process</w:t>
      </w:r>
    </w:p>
    <w:p w14:paraId="35712A3D" w14:textId="77777777" w:rsidR="00AB71D6" w:rsidRDefault="00AB71D6">
      <w:pPr>
        <w:rPr>
          <w:rFonts w:cs="Arial"/>
          <w:b/>
          <w:bCs/>
          <w:iCs/>
          <w:sz w:val="28"/>
          <w:szCs w:val="28"/>
        </w:rPr>
      </w:pPr>
      <w:r>
        <w:br w:type="page"/>
      </w:r>
    </w:p>
    <w:p w14:paraId="561692C3" w14:textId="1852A42E" w:rsidR="00F876DC" w:rsidRDefault="00E72604" w:rsidP="00E72604">
      <w:pPr>
        <w:pStyle w:val="Heading2"/>
      </w:pPr>
      <w:bookmarkStart w:id="15" w:name="_Toc490041231"/>
      <w:r>
        <w:lastRenderedPageBreak/>
        <w:t>Create a new user using the “New Hire” process</w:t>
      </w:r>
      <w:bookmarkEnd w:id="15"/>
    </w:p>
    <w:p w14:paraId="5AA3B415" w14:textId="41A5FFC9" w:rsidR="00E72604" w:rsidRDefault="00E72604" w:rsidP="00E72604">
      <w:r>
        <w:t xml:space="preserve">Test the new rule by creating a new user using the Service Center and verifying the Expiration date in the Admin Console. </w:t>
      </w:r>
    </w:p>
    <w:p w14:paraId="55405D9F" w14:textId="69AA3CD0" w:rsidR="00E72604" w:rsidRDefault="00883CBA" w:rsidP="00883CBA">
      <w:pPr>
        <w:pStyle w:val="Heading3"/>
      </w:pPr>
      <w:bookmarkStart w:id="16" w:name="_Toc490041232"/>
      <w:r>
        <w:t>Manager creates and new user using the Service Center</w:t>
      </w:r>
      <w:bookmarkEnd w:id="16"/>
    </w:p>
    <w:p w14:paraId="42EBDD17" w14:textId="0DF8ED68" w:rsidR="00883CBA" w:rsidRDefault="00883CBA" w:rsidP="00883CBA">
      <w:r>
        <w:t>A manager logs in to the Service</w:t>
      </w:r>
      <w:r w:rsidR="00AB71D6">
        <w:t xml:space="preserve"> Center</w:t>
      </w:r>
      <w:r>
        <w:t xml:space="preserve"> and acting as a User Manager completes the New Hire form to create a new user. </w:t>
      </w:r>
    </w:p>
    <w:p w14:paraId="45BB0606" w14:textId="77777777" w:rsidR="00883CBA" w:rsidRDefault="00883CBA" w:rsidP="00883CBA"/>
    <w:p w14:paraId="339B0CFA" w14:textId="3B2648CC" w:rsidR="00883CBA" w:rsidRDefault="002C28F3" w:rsidP="00883CBA">
      <w:r>
        <w:t>Follow the following steps:</w:t>
      </w:r>
    </w:p>
    <w:p w14:paraId="649244D1" w14:textId="569CD3A2" w:rsidR="00883CBA" w:rsidRDefault="00883CBA" w:rsidP="00883CBA">
      <w:pPr>
        <w:pStyle w:val="ListParagraph"/>
        <w:numPr>
          <w:ilvl w:val="0"/>
          <w:numId w:val="4"/>
        </w:numPr>
        <w:spacing w:after="160" w:line="259" w:lineRule="auto"/>
      </w:pPr>
      <w:r>
        <w:t xml:space="preserve">Open the </w:t>
      </w:r>
      <w:r w:rsidRPr="00AB71D6">
        <w:rPr>
          <w:b/>
        </w:rPr>
        <w:t>IGI Service Center</w:t>
      </w:r>
      <w:r>
        <w:t xml:space="preserve"> (</w:t>
      </w:r>
      <w:r w:rsidR="002C28F3">
        <w:rPr>
          <w:rStyle w:val="CodeChar"/>
        </w:rPr>
        <w:t>DFox</w:t>
      </w:r>
      <w:r>
        <w:t>/</w:t>
      </w:r>
      <w:r w:rsidRPr="00AB71D6">
        <w:rPr>
          <w:rStyle w:val="CodeChar"/>
        </w:rPr>
        <w:t>Passw0rd</w:t>
      </w:r>
      <w:r>
        <w:t>)</w:t>
      </w:r>
    </w:p>
    <w:p w14:paraId="30DCBC48" w14:textId="7E402A5F" w:rsidR="00C62B86" w:rsidRDefault="00AB71D6" w:rsidP="00883CBA">
      <w:pPr>
        <w:pStyle w:val="ListParagraph"/>
        <w:numPr>
          <w:ilvl w:val="0"/>
          <w:numId w:val="4"/>
        </w:numPr>
        <w:spacing w:after="160" w:line="259" w:lineRule="auto"/>
      </w:pPr>
      <w:r>
        <w:t>Use the main menu (“hamburger icon”) to go</w:t>
      </w:r>
      <w:r w:rsidR="00C62B86">
        <w:t xml:space="preserve"> to </w:t>
      </w:r>
      <w:r w:rsidR="00C62B86" w:rsidRPr="00AB71D6">
        <w:rPr>
          <w:b/>
        </w:rPr>
        <w:t>Access Request</w:t>
      </w:r>
      <w:r>
        <w:rPr>
          <w:b/>
        </w:rPr>
        <w:t>s</w:t>
      </w:r>
    </w:p>
    <w:p w14:paraId="49402784" w14:textId="1F2FDC37" w:rsidR="00883CBA" w:rsidRDefault="00883CBA" w:rsidP="00883CBA">
      <w:pPr>
        <w:pStyle w:val="ListParagraph"/>
        <w:numPr>
          <w:ilvl w:val="0"/>
          <w:numId w:val="4"/>
        </w:numPr>
        <w:spacing w:after="160" w:line="259" w:lineRule="auto"/>
      </w:pPr>
      <w:r>
        <w:t xml:space="preserve">Choose the </w:t>
      </w:r>
      <w:r w:rsidRPr="00AB71D6">
        <w:rPr>
          <w:b/>
        </w:rPr>
        <w:t>User Manager</w:t>
      </w:r>
      <w:r>
        <w:t xml:space="preserve"> tab</w:t>
      </w:r>
    </w:p>
    <w:p w14:paraId="3D38C334" w14:textId="75DF4541" w:rsidR="00883CBA" w:rsidRDefault="00883CBA" w:rsidP="00883CBA">
      <w:pPr>
        <w:pStyle w:val="ListParagraph"/>
        <w:numPr>
          <w:ilvl w:val="0"/>
          <w:numId w:val="4"/>
        </w:numPr>
        <w:spacing w:after="160" w:line="259" w:lineRule="auto"/>
      </w:pPr>
      <w:r>
        <w:t xml:space="preserve">Choose the </w:t>
      </w:r>
      <w:r w:rsidRPr="00AB71D6">
        <w:rPr>
          <w:b/>
        </w:rPr>
        <w:t>New Hire</w:t>
      </w:r>
      <w:r>
        <w:t xml:space="preserve"> tab</w:t>
      </w:r>
    </w:p>
    <w:p w14:paraId="61EB0920" w14:textId="2A2CEDC9" w:rsidR="00C62B86" w:rsidRDefault="00C62B86" w:rsidP="00883CBA">
      <w:pPr>
        <w:pStyle w:val="ListParagraph"/>
        <w:numPr>
          <w:ilvl w:val="0"/>
          <w:numId w:val="4"/>
        </w:numPr>
        <w:spacing w:after="160" w:line="259" w:lineRule="auto"/>
      </w:pPr>
      <w:r>
        <w:t>Fill out the following fields</w:t>
      </w:r>
      <w:r w:rsidR="00AB71D6">
        <w:t xml:space="preserve"> (most of the values are not important)</w:t>
      </w:r>
      <w:r>
        <w:t xml:space="preserve"> </w:t>
      </w:r>
    </w:p>
    <w:p w14:paraId="10C9F661" w14:textId="0A1C75E8" w:rsidR="00C62B86" w:rsidRDefault="00F12103" w:rsidP="00AB71D6">
      <w:pPr>
        <w:pStyle w:val="ListParagraph"/>
        <w:numPr>
          <w:ilvl w:val="1"/>
          <w:numId w:val="24"/>
        </w:numPr>
        <w:spacing w:after="160" w:line="259" w:lineRule="auto"/>
      </w:pPr>
      <w:r>
        <w:t xml:space="preserve">Choose </w:t>
      </w:r>
      <w:r w:rsidRPr="00AB71D6">
        <w:rPr>
          <w:b/>
        </w:rPr>
        <w:t>User Type</w:t>
      </w:r>
      <w:r w:rsidR="00AB71D6">
        <w:t xml:space="preserve"> = </w:t>
      </w:r>
      <w:r w:rsidR="00AB71D6" w:rsidRPr="00AB71D6">
        <w:rPr>
          <w:rStyle w:val="CodeChar"/>
        </w:rPr>
        <w:t>Employee</w:t>
      </w:r>
    </w:p>
    <w:p w14:paraId="18AB1096" w14:textId="77777777" w:rsidR="00AB71D6" w:rsidRDefault="00AB71D6" w:rsidP="00AB71D6">
      <w:pPr>
        <w:pStyle w:val="ListParagraph"/>
        <w:numPr>
          <w:ilvl w:val="1"/>
          <w:numId w:val="24"/>
        </w:numPr>
        <w:spacing w:after="160" w:line="259" w:lineRule="auto"/>
      </w:pPr>
      <w:r>
        <w:t xml:space="preserve">Choose </w:t>
      </w:r>
      <w:r w:rsidRPr="00AB71D6">
        <w:rPr>
          <w:b/>
        </w:rPr>
        <w:t>Department</w:t>
      </w:r>
      <w:r>
        <w:t xml:space="preserve"> = </w:t>
      </w:r>
      <w:r w:rsidRPr="00AB71D6">
        <w:rPr>
          <w:rStyle w:val="CodeChar"/>
        </w:rPr>
        <w:t>Sales</w:t>
      </w:r>
    </w:p>
    <w:p w14:paraId="2F2E6CB7" w14:textId="75A818CA" w:rsidR="00F12103" w:rsidRDefault="00AB71D6" w:rsidP="00AB71D6">
      <w:pPr>
        <w:pStyle w:val="ListParagraph"/>
        <w:numPr>
          <w:ilvl w:val="1"/>
          <w:numId w:val="24"/>
        </w:numPr>
        <w:spacing w:after="160" w:line="259" w:lineRule="auto"/>
      </w:pPr>
      <w:r>
        <w:t xml:space="preserve">Enter any </w:t>
      </w:r>
      <w:r w:rsidR="00F12103" w:rsidRPr="00AB71D6">
        <w:rPr>
          <w:b/>
        </w:rPr>
        <w:t>First Name</w:t>
      </w:r>
    </w:p>
    <w:p w14:paraId="3C83DF24" w14:textId="441BA40A" w:rsidR="0044779C" w:rsidRDefault="00AB71D6" w:rsidP="00AB71D6">
      <w:pPr>
        <w:pStyle w:val="ListParagraph"/>
        <w:numPr>
          <w:ilvl w:val="1"/>
          <w:numId w:val="24"/>
        </w:numPr>
        <w:spacing w:after="160" w:line="259" w:lineRule="auto"/>
      </w:pPr>
      <w:r>
        <w:t xml:space="preserve">Enter any </w:t>
      </w:r>
      <w:r w:rsidR="0044779C" w:rsidRPr="00AB71D6">
        <w:rPr>
          <w:b/>
        </w:rPr>
        <w:t>Last Name</w:t>
      </w:r>
    </w:p>
    <w:p w14:paraId="35475DA7" w14:textId="03C4CC78" w:rsidR="00F12103" w:rsidRPr="00942A80" w:rsidRDefault="00AB71D6" w:rsidP="00AB71D6">
      <w:pPr>
        <w:pStyle w:val="ListParagraph"/>
        <w:numPr>
          <w:ilvl w:val="1"/>
          <w:numId w:val="24"/>
        </w:numPr>
        <w:spacing w:after="160" w:line="259" w:lineRule="auto"/>
        <w:rPr>
          <w:b/>
        </w:rPr>
      </w:pPr>
      <w:r>
        <w:t xml:space="preserve">Set any </w:t>
      </w:r>
      <w:r w:rsidR="00F12103" w:rsidRPr="00AB71D6">
        <w:rPr>
          <w:b/>
        </w:rPr>
        <w:t xml:space="preserve">Preferred </w:t>
      </w:r>
      <w:r w:rsidRPr="00AB71D6">
        <w:rPr>
          <w:b/>
        </w:rPr>
        <w:t>U</w:t>
      </w:r>
      <w:r w:rsidR="00F12103" w:rsidRPr="00AB71D6">
        <w:rPr>
          <w:b/>
        </w:rPr>
        <w:t>ser</w:t>
      </w:r>
      <w:r w:rsidRPr="00AB71D6">
        <w:rPr>
          <w:b/>
        </w:rPr>
        <w:t xml:space="preserve"> </w:t>
      </w:r>
      <w:r w:rsidR="00F12103" w:rsidRPr="00AB71D6">
        <w:rPr>
          <w:b/>
        </w:rPr>
        <w:t>ID</w:t>
      </w:r>
    </w:p>
    <w:p w14:paraId="2D8C7F5B" w14:textId="23C5550A" w:rsidR="00942A80" w:rsidRPr="00AB71D6" w:rsidRDefault="00942A80" w:rsidP="00AB71D6">
      <w:pPr>
        <w:pStyle w:val="ListParagraph"/>
        <w:numPr>
          <w:ilvl w:val="1"/>
          <w:numId w:val="24"/>
        </w:numPr>
        <w:spacing w:after="160" w:line="259" w:lineRule="auto"/>
        <w:rPr>
          <w:b/>
        </w:rPr>
      </w:pPr>
      <w:r>
        <w:t xml:space="preserve">Leave the </w:t>
      </w:r>
      <w:r w:rsidRPr="00942A80">
        <w:rPr>
          <w:b/>
        </w:rPr>
        <w:t>Expiration Dat</w:t>
      </w:r>
      <w:r>
        <w:rPr>
          <w:b/>
        </w:rPr>
        <w:t>e</w:t>
      </w:r>
      <w:r>
        <w:t xml:space="preserve"> empty</w:t>
      </w:r>
    </w:p>
    <w:p w14:paraId="32356CB4" w14:textId="16871A9D" w:rsidR="00F12103" w:rsidRPr="00942A80" w:rsidRDefault="00F12103" w:rsidP="00AB71D6">
      <w:pPr>
        <w:pStyle w:val="ListParagraph"/>
        <w:numPr>
          <w:ilvl w:val="1"/>
          <w:numId w:val="24"/>
        </w:numPr>
        <w:spacing w:after="160" w:line="259" w:lineRule="auto"/>
        <w:rPr>
          <w:rStyle w:val="CodeChar"/>
          <w:rFonts w:ascii="Arial" w:hAnsi="Arial"/>
          <w:sz w:val="20"/>
          <w:lang w:val="en-US" w:eastAsia="en-US"/>
        </w:rPr>
      </w:pPr>
      <w:r>
        <w:t xml:space="preserve">Choose </w:t>
      </w:r>
      <w:r w:rsidRPr="00AB71D6">
        <w:rPr>
          <w:b/>
        </w:rPr>
        <w:t>Manager</w:t>
      </w:r>
      <w:r w:rsidR="00AB71D6">
        <w:t xml:space="preserve"> = </w:t>
      </w:r>
      <w:r w:rsidR="00AB71D6" w:rsidRPr="00AB71D6">
        <w:rPr>
          <w:rStyle w:val="CodeChar"/>
        </w:rPr>
        <w:t>D</w:t>
      </w:r>
      <w:r w:rsidR="00942A80" w:rsidRPr="00AB71D6">
        <w:rPr>
          <w:rStyle w:val="CodeChar"/>
        </w:rPr>
        <w:t>f</w:t>
      </w:r>
      <w:r w:rsidR="00AB71D6" w:rsidRPr="00AB71D6">
        <w:rPr>
          <w:rStyle w:val="CodeChar"/>
        </w:rPr>
        <w:t>ox</w:t>
      </w:r>
    </w:p>
    <w:p w14:paraId="469815E6" w14:textId="645C1AC6" w:rsidR="00F12103" w:rsidRDefault="00942A80" w:rsidP="00F12103">
      <w:pPr>
        <w:pStyle w:val="ListParagraph"/>
        <w:numPr>
          <w:ilvl w:val="0"/>
          <w:numId w:val="4"/>
        </w:numPr>
        <w:spacing w:after="160" w:line="259" w:lineRule="auto"/>
      </w:pPr>
      <w:r>
        <w:t xml:space="preserve">Click </w:t>
      </w:r>
      <w:r w:rsidR="00F12103" w:rsidRPr="00942A80">
        <w:rPr>
          <w:b/>
        </w:rPr>
        <w:t>Submit</w:t>
      </w:r>
    </w:p>
    <w:p w14:paraId="07C43605" w14:textId="1652CCDA" w:rsidR="00F85BA1" w:rsidRDefault="0044779C" w:rsidP="00F12103">
      <w:pPr>
        <w:spacing w:after="160" w:line="259" w:lineRule="auto"/>
      </w:pPr>
      <w:r>
        <w:rPr>
          <w:noProof/>
          <w:lang w:val="en-GB" w:eastAsia="en-GB"/>
        </w:rPr>
        <w:drawing>
          <wp:inline distT="0" distB="0" distL="0" distR="0" wp14:anchorId="01897847" wp14:editId="0057D322">
            <wp:extent cx="5943600" cy="3344545"/>
            <wp:effectExtent l="76200" t="76200" r="76200" b="844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3344545"/>
                    </a:xfrm>
                    <a:prstGeom prst="rect">
                      <a:avLst/>
                    </a:prstGeom>
                    <a:effectLst>
                      <a:glow rad="63500">
                        <a:schemeClr val="accent3">
                          <a:satMod val="175000"/>
                          <a:alpha val="40000"/>
                        </a:schemeClr>
                      </a:glow>
                    </a:effectLst>
                  </pic:spPr>
                </pic:pic>
              </a:graphicData>
            </a:graphic>
          </wp:inline>
        </w:drawing>
      </w:r>
    </w:p>
    <w:p w14:paraId="444B6231" w14:textId="3519FDBB" w:rsidR="00942A80" w:rsidRDefault="00942A80" w:rsidP="00F12103">
      <w:pPr>
        <w:pStyle w:val="ListParagraph"/>
        <w:numPr>
          <w:ilvl w:val="0"/>
          <w:numId w:val="26"/>
        </w:numPr>
        <w:spacing w:after="160" w:line="259" w:lineRule="auto"/>
      </w:pPr>
      <w:r>
        <w:t xml:space="preserve">Click </w:t>
      </w:r>
      <w:r w:rsidRPr="00942A80">
        <w:rPr>
          <w:b/>
        </w:rPr>
        <w:t>OK</w:t>
      </w:r>
      <w:r>
        <w:t xml:space="preserve"> on the Request Submitted dialog</w:t>
      </w:r>
    </w:p>
    <w:p w14:paraId="64B916FC" w14:textId="77777777" w:rsidR="0044779C" w:rsidRDefault="0044779C" w:rsidP="00883CBA">
      <w:pPr>
        <w:pStyle w:val="ListParagraph"/>
        <w:numPr>
          <w:ilvl w:val="0"/>
          <w:numId w:val="4"/>
        </w:numPr>
        <w:spacing w:after="160" w:line="259" w:lineRule="auto"/>
      </w:pPr>
      <w:r>
        <w:t xml:space="preserve">Log out of the </w:t>
      </w:r>
      <w:r w:rsidRPr="00942A80">
        <w:rPr>
          <w:b/>
        </w:rPr>
        <w:t>Service Center</w:t>
      </w:r>
    </w:p>
    <w:p w14:paraId="6C257045" w14:textId="410C0F10" w:rsidR="00883CBA" w:rsidRDefault="00883CBA" w:rsidP="00883CBA">
      <w:pPr>
        <w:pStyle w:val="ListParagraph"/>
        <w:numPr>
          <w:ilvl w:val="0"/>
          <w:numId w:val="4"/>
        </w:numPr>
        <w:spacing w:after="160" w:line="259" w:lineRule="auto"/>
      </w:pPr>
      <w:r>
        <w:t xml:space="preserve">Open the </w:t>
      </w:r>
      <w:r w:rsidRPr="00942A80">
        <w:rPr>
          <w:b/>
        </w:rPr>
        <w:t>IGI Administrative Console</w:t>
      </w:r>
      <w:r>
        <w:t xml:space="preserve"> (</w:t>
      </w:r>
      <w:r w:rsidRPr="00942A80">
        <w:rPr>
          <w:rStyle w:val="CodeChar"/>
        </w:rPr>
        <w:t>admin</w:t>
      </w:r>
      <w:r>
        <w:t>/</w:t>
      </w:r>
      <w:r w:rsidRPr="00942A80">
        <w:rPr>
          <w:rStyle w:val="CodeChar"/>
        </w:rPr>
        <w:t>admin</w:t>
      </w:r>
      <w:r>
        <w:t>)</w:t>
      </w:r>
      <w:r w:rsidR="00942A80">
        <w:t xml:space="preserve"> and go to </w:t>
      </w:r>
      <w:r w:rsidR="00942A80" w:rsidRPr="00942A80">
        <w:rPr>
          <w:b/>
        </w:rPr>
        <w:t>Access Governance Core</w:t>
      </w:r>
    </w:p>
    <w:p w14:paraId="24B612A1" w14:textId="341FC108" w:rsidR="0044779C" w:rsidRDefault="00942A80" w:rsidP="00883CBA">
      <w:pPr>
        <w:pStyle w:val="ListParagraph"/>
        <w:numPr>
          <w:ilvl w:val="0"/>
          <w:numId w:val="4"/>
        </w:numPr>
        <w:spacing w:after="160" w:line="259" w:lineRule="auto"/>
      </w:pPr>
      <w:r>
        <w:t xml:space="preserve">Go to </w:t>
      </w:r>
      <w:r w:rsidRPr="00942A80">
        <w:rPr>
          <w:b/>
        </w:rPr>
        <w:t>Manage &gt; Users</w:t>
      </w:r>
      <w:r>
        <w:t xml:space="preserve"> and </w:t>
      </w:r>
      <w:r w:rsidRPr="00942A80">
        <w:rPr>
          <w:b/>
        </w:rPr>
        <w:t>F</w:t>
      </w:r>
      <w:r w:rsidR="0044779C" w:rsidRPr="00942A80">
        <w:rPr>
          <w:b/>
        </w:rPr>
        <w:t>ilter</w:t>
      </w:r>
      <w:r w:rsidR="0044779C">
        <w:t xml:space="preserve"> for the user just created (</w:t>
      </w:r>
      <w:proofErr w:type="spellStart"/>
      <w:r w:rsidR="0044779C">
        <w:t>e.</w:t>
      </w:r>
      <w:proofErr w:type="gramStart"/>
      <w:r w:rsidR="0044779C">
        <w:t>g.Billy</w:t>
      </w:r>
      <w:proofErr w:type="spellEnd"/>
      <w:proofErr w:type="gramEnd"/>
      <w:r w:rsidR="0044779C">
        <w:t>)</w:t>
      </w:r>
    </w:p>
    <w:p w14:paraId="77F57736" w14:textId="06F0F47A" w:rsidR="0044779C" w:rsidRDefault="0044779C" w:rsidP="00883CBA">
      <w:pPr>
        <w:pStyle w:val="ListParagraph"/>
        <w:numPr>
          <w:ilvl w:val="0"/>
          <w:numId w:val="4"/>
        </w:numPr>
        <w:spacing w:after="160" w:line="259" w:lineRule="auto"/>
      </w:pPr>
      <w:r>
        <w:t xml:space="preserve">View the new </w:t>
      </w:r>
      <w:proofErr w:type="gramStart"/>
      <w:r>
        <w:t>users</w:t>
      </w:r>
      <w:proofErr w:type="gramEnd"/>
      <w:r>
        <w:t xml:space="preserve"> details.</w:t>
      </w:r>
      <w:r w:rsidR="00EB7F16">
        <w:t xml:space="preserve"> Notice the</w:t>
      </w:r>
      <w:r>
        <w:t xml:space="preserve"> Account Expiration has a date of today, as determined by the new rule in the rule flow</w:t>
      </w:r>
    </w:p>
    <w:p w14:paraId="3FAB91A0" w14:textId="731D5CFF" w:rsidR="001E161B" w:rsidRDefault="001E161B" w:rsidP="001E161B">
      <w:pPr>
        <w:spacing w:after="160" w:line="259" w:lineRule="auto"/>
      </w:pPr>
      <w:r>
        <w:rPr>
          <w:noProof/>
          <w:lang w:val="en-GB" w:eastAsia="en-GB"/>
        </w:rPr>
        <w:lastRenderedPageBreak/>
        <mc:AlternateContent>
          <mc:Choice Requires="wps">
            <w:drawing>
              <wp:anchor distT="0" distB="0" distL="114300" distR="114300" simplePos="0" relativeHeight="251659264" behindDoc="0" locked="0" layoutInCell="1" allowOverlap="1" wp14:anchorId="48859115" wp14:editId="325639DC">
                <wp:simplePos x="0" y="0"/>
                <wp:positionH relativeFrom="column">
                  <wp:posOffset>2676255</wp:posOffset>
                </wp:positionH>
                <wp:positionV relativeFrom="paragraph">
                  <wp:posOffset>2487862</wp:posOffset>
                </wp:positionV>
                <wp:extent cx="1396000" cy="233221"/>
                <wp:effectExtent l="0" t="0" r="26670" b="20955"/>
                <wp:wrapNone/>
                <wp:docPr id="34" name="Rectangle 34"/>
                <wp:cNvGraphicFramePr/>
                <a:graphic xmlns:a="http://schemas.openxmlformats.org/drawingml/2006/main">
                  <a:graphicData uri="http://schemas.microsoft.com/office/word/2010/wordprocessingShape">
                    <wps:wsp>
                      <wps:cNvSpPr/>
                      <wps:spPr>
                        <a:xfrm>
                          <a:off x="0" y="0"/>
                          <a:ext cx="1396000" cy="233221"/>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F51FDB" id="Rectangle 34" o:spid="_x0000_s1026" style="position:absolute;margin-left:210.75pt;margin-top:195.9pt;width:109.9pt;height:18.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zfKg54CAACRBQAADgAAAGRycy9lMm9Eb2MueG1srFRNb9swDL0P2H8QdF/9kaRrjTpF0CLDgKIt&#10;2g49K7IcG5BFTVLiZL9+lGS7QVfsMOxiiyL5SD6RvLo+dJLshbEtqJJmZyklQnGoWrUt6Y+X9ZcL&#10;SqxjqmISlCjpUVh6vfz86arXhcihAVkJQxBE2aLXJW2c00WSWN6Ijtkz0EKhsgbTMYei2SaVYT2i&#10;dzLJ0/Q86cFU2gAX1uLtbVTSZcCva8HdQ11b4YgsKebmwteE78Z/k+UVK7aG6ablQxrsH7LoWKsw&#10;6AR1yxwjO9P+AdW13ICF2p1x6BKo65aLUANWk6XvqnlumBahFiTH6okm+/9g+f3+0ZC2KulsToli&#10;Hb7RE7LG1FYKgndIUK9tgXbP+tEMksWjr/ZQm87/sQ5yCKQeJ1LFwRGOl9ns8jxNkXuOunw2y/PM&#10;gyZv3tpY901AR/yhpAbDBy7Z/s66aDqa+GAK1q2UeM8KqUiPoBeLr4vgYUG2ldd6pTXbzY00ZM/w&#10;7ddrzCE8NwY+MUNJKszG1xirCid3lCIGeBI10oN15DGCb0wxwTLOhXJZVDWsEjHa4jTY6BFqlgoB&#10;PXKNWU7YA8BoGUFG7MjAYO9dRejryTn9W2LRefIIkUG5yblrFZiPACRWNUSO9iNJkRrP0gaqIzaP&#10;gThVVvN1iy94x6x7ZAbHCB8dV4N7wE8tAV8KhhMlDZhfH917e+xu1FLS41iW1P7cMSMokd8V9v1l&#10;Np/7OQ7CfPE1R8GcajanGrXrbgBfP8MlpHk4ensnx2NtoHvFDbLyUVHFFMfYJeXOjMKNi+sCdxAX&#10;q1Uww9nVzN2pZ809uGfVd+jL4ZUZPbSxwwG4h3GEWfGum6Ot91Sw2jmo29Dqb7wOfOPch8YZdpRf&#10;LKdysHrbpMvfAAAA//8DAFBLAwQUAAYACAAAACEA4NYCoOAAAAALAQAADwAAAGRycy9kb3ducmV2&#10;LnhtbEyPy07DMBBF90j8gzVIbBB10kdUQpwKUSF2lQiobCexm0TY4yh228DXM13BcnSP7pxbbCZn&#10;xcmMofekIJ0lIAw1XvfUKvh4f7lfgwgRSaP1ZBR8mwCb8vqqwFz7M72ZUxVbwSUUclTQxTjkUoam&#10;Mw7DzA+GODv40WHkc2ylHvHM5c7KeZJk0mFP/KHDwTx3pvmqjk5BvR/sz2HrPqd9lRHuXndI2zul&#10;bm+mp0cQ0UzxD4aLPqtDyU61P5IOwipYztMVowoWDylvYCJbpgsQ9SVar0CWhfy/ofwFAAD//wMA&#10;UEsBAi0AFAAGAAgAAAAhAOSZw8D7AAAA4QEAABMAAAAAAAAAAAAAAAAAAAAAAFtDb250ZW50X1R5&#10;cGVzXS54bWxQSwECLQAUAAYACAAAACEAI7Jq4dcAAACUAQAACwAAAAAAAAAAAAAAAAAsAQAAX3Jl&#10;bHMvLnJlbHNQSwECLQAUAAYACAAAACEAjzfKg54CAACRBQAADgAAAAAAAAAAAAAAAAAsAgAAZHJz&#10;L2Uyb0RvYy54bWxQSwECLQAUAAYACAAAACEA4NYCoOAAAAALAQAADwAAAAAAAAAAAAAAAAD2BAAA&#10;ZHJzL2Rvd25yZXYueG1sUEsFBgAAAAAEAAQA8wAAAAMGAAAAAA==&#10;" filled="f" strokecolor="red" strokeweight="2.25pt"/>
            </w:pict>
          </mc:Fallback>
        </mc:AlternateContent>
      </w:r>
      <w:r>
        <w:rPr>
          <w:noProof/>
          <w:lang w:val="en-GB" w:eastAsia="en-GB"/>
        </w:rPr>
        <w:drawing>
          <wp:inline distT="0" distB="0" distL="0" distR="0" wp14:anchorId="2D669F55" wp14:editId="2F081307">
            <wp:extent cx="6188710" cy="3055620"/>
            <wp:effectExtent l="76200" t="76200" r="85090" b="685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 Shot 2017-08-09 at 11.20.25.png"/>
                    <pic:cNvPicPr/>
                  </pic:nvPicPr>
                  <pic:blipFill>
                    <a:blip r:embed="rId26">
                      <a:extLst>
                        <a:ext uri="{28A0092B-C50C-407E-A947-70E740481C1C}">
                          <a14:useLocalDpi xmlns:a14="http://schemas.microsoft.com/office/drawing/2010/main" val="0"/>
                        </a:ext>
                      </a:extLst>
                    </a:blip>
                    <a:stretch>
                      <a:fillRect/>
                    </a:stretch>
                  </pic:blipFill>
                  <pic:spPr>
                    <a:xfrm>
                      <a:off x="0" y="0"/>
                      <a:ext cx="6188710" cy="3055620"/>
                    </a:xfrm>
                    <a:prstGeom prst="rect">
                      <a:avLst/>
                    </a:prstGeom>
                    <a:effectLst>
                      <a:glow rad="63500">
                        <a:schemeClr val="accent3">
                          <a:satMod val="175000"/>
                          <a:alpha val="40000"/>
                        </a:schemeClr>
                      </a:glow>
                    </a:effectLst>
                  </pic:spPr>
                </pic:pic>
              </a:graphicData>
            </a:graphic>
          </wp:inline>
        </w:drawing>
      </w:r>
    </w:p>
    <w:p w14:paraId="7166B0C9" w14:textId="2AA48F41" w:rsidR="0044779C" w:rsidRDefault="001E161B" w:rsidP="0044779C">
      <w:pPr>
        <w:spacing w:after="160" w:line="259" w:lineRule="auto"/>
      </w:pPr>
      <w:r>
        <w:t>The screenshot was captured on 9 Aug 2017, and the expiration date has been set to that date. This custom code has worked as expected.</w:t>
      </w:r>
    </w:p>
    <w:p w14:paraId="59A97B6B" w14:textId="77777777" w:rsidR="0044779C" w:rsidRPr="0044779C" w:rsidRDefault="0044779C" w:rsidP="0044779C"/>
    <w:p w14:paraId="201A0D52" w14:textId="4F89150D" w:rsidR="00355D4D" w:rsidRDefault="00355D4D" w:rsidP="007D0586">
      <w:pPr>
        <w:spacing w:after="160" w:line="259" w:lineRule="auto"/>
      </w:pPr>
      <w:r>
        <w:t>This completes this lab.</w:t>
      </w:r>
    </w:p>
    <w:p w14:paraId="58F96DA3" w14:textId="54454CD3" w:rsidR="00355D4D" w:rsidRDefault="00355D4D" w:rsidP="007D0586">
      <w:pPr>
        <w:spacing w:after="160" w:line="259" w:lineRule="auto"/>
      </w:pPr>
      <w:r>
        <w:t>Care should be taken with choosing the settings for the attribute-permissions. Of note:</w:t>
      </w:r>
    </w:p>
    <w:p w14:paraId="73EFDEDA" w14:textId="7E6DB7DB" w:rsidR="00355D4D" w:rsidRDefault="00355D4D" w:rsidP="00355D4D">
      <w:pPr>
        <w:pStyle w:val="ListParagraph"/>
        <w:numPr>
          <w:ilvl w:val="0"/>
          <w:numId w:val="19"/>
        </w:numPr>
        <w:spacing w:after="160" w:line="259" w:lineRule="auto"/>
      </w:pPr>
      <w:r>
        <w:t>Setting an attribute-permission a not required will mean the entire account attribute can be removed. If you need to have a default setting, you should make the attribute required.</w:t>
      </w:r>
    </w:p>
    <w:p w14:paraId="2DA65685" w14:textId="74DDA63D" w:rsidR="00355D4D" w:rsidRDefault="00355D4D" w:rsidP="007D0586">
      <w:pPr>
        <w:pStyle w:val="ListParagraph"/>
        <w:numPr>
          <w:ilvl w:val="0"/>
          <w:numId w:val="19"/>
        </w:numPr>
        <w:spacing w:after="160" w:line="259" w:lineRule="auto"/>
      </w:pPr>
      <w:r>
        <w:t>Once an attribute-permission has been marked as required and the permission is assigned to a user, the permission cannot be removed from the user.</w:t>
      </w:r>
    </w:p>
    <w:p w14:paraId="4BD7C33C" w14:textId="0E2E8B59" w:rsidR="007D0586" w:rsidRDefault="007D0586" w:rsidP="007D0586">
      <w:pPr>
        <w:spacing w:after="160" w:line="259" w:lineRule="auto"/>
      </w:pPr>
    </w:p>
    <w:p w14:paraId="07CBADEF" w14:textId="77777777" w:rsidR="000D398A" w:rsidRDefault="000D398A" w:rsidP="00D45773"/>
    <w:p w14:paraId="0571FED7" w14:textId="6E681F55" w:rsidR="002C713A" w:rsidRDefault="000D398A" w:rsidP="002E314B">
      <w:pPr>
        <w:jc w:val="center"/>
      </w:pPr>
      <w:r w:rsidRPr="000D398A">
        <w:rPr>
          <w:u w:val="single"/>
        </w:rPr>
        <w:t>End of Document</w:t>
      </w:r>
    </w:p>
    <w:p w14:paraId="6E190209" w14:textId="77777777" w:rsidR="00D45773" w:rsidRDefault="00D45773" w:rsidP="00AB6940">
      <w:pPr>
        <w:pStyle w:val="Heading1"/>
        <w:numPr>
          <w:ilvl w:val="0"/>
          <w:numId w:val="0"/>
        </w:numPr>
        <w:ind w:left="432" w:hanging="432"/>
      </w:pPr>
      <w:bookmarkStart w:id="17" w:name="_Toc475004523"/>
      <w:bookmarkStart w:id="18" w:name="_Toc490041233"/>
      <w:r>
        <w:lastRenderedPageBreak/>
        <w:t>Notices</w:t>
      </w:r>
      <w:bookmarkEnd w:id="17"/>
      <w:bookmarkEnd w:id="18"/>
    </w:p>
    <w:p w14:paraId="50701040" w14:textId="77777777" w:rsidR="00D45773" w:rsidRPr="00DA22DF" w:rsidRDefault="00D45773" w:rsidP="00D45773">
      <w:pPr>
        <w:spacing w:before="200"/>
        <w:rPr>
          <w:sz w:val="18"/>
          <w:szCs w:val="18"/>
        </w:rPr>
      </w:pPr>
      <w:r w:rsidRPr="00DA22DF">
        <w:rPr>
          <w:sz w:val="18"/>
          <w:szCs w:val="18"/>
        </w:rPr>
        <w:t>This information was developed for products and services offered in the U.S.A. IBM may not offer the products, services, or features discussed in this document in other countries. Consult your local IBM representative for information on the products and services currently available in your area. Any reference to an IBM product, program, or service is not intended to state or imply that only that IBM product, program, or service may be used. Any functionally equivalent product, program, or service that does not infringe any IBM intellectual property right may be used instead. However, it is the user's responsibility to evaluate and verify the operation of any non-IBM product, program, or service.</w:t>
      </w:r>
    </w:p>
    <w:p w14:paraId="762C4030" w14:textId="77777777" w:rsidR="00D45773" w:rsidRPr="00DA22DF" w:rsidRDefault="00D45773" w:rsidP="00D45773">
      <w:pPr>
        <w:spacing w:before="200"/>
        <w:rPr>
          <w:sz w:val="18"/>
          <w:szCs w:val="18"/>
        </w:rPr>
      </w:pPr>
      <w:r w:rsidRPr="00DA22DF">
        <w:rPr>
          <w:sz w:val="18"/>
          <w:szCs w:val="18"/>
        </w:rPr>
        <w:t>IBM may have patents or pending patent applications covering subject matter described in this document. The furnishing of this document does not give you any license to these patents. You can send license inquiries, in writing, to:</w:t>
      </w:r>
    </w:p>
    <w:p w14:paraId="1AA76295" w14:textId="77777777" w:rsidR="00D45773" w:rsidRPr="00DA22DF" w:rsidRDefault="00D45773" w:rsidP="00D45773">
      <w:pPr>
        <w:spacing w:before="200"/>
        <w:rPr>
          <w:sz w:val="18"/>
          <w:szCs w:val="18"/>
        </w:rPr>
      </w:pPr>
      <w:r w:rsidRPr="00DA22DF">
        <w:rPr>
          <w:sz w:val="18"/>
          <w:szCs w:val="18"/>
        </w:rPr>
        <w:t>IBM Director of Licensing</w:t>
      </w:r>
      <w:r w:rsidRPr="00DA22DF">
        <w:rPr>
          <w:sz w:val="18"/>
          <w:szCs w:val="18"/>
        </w:rPr>
        <w:br/>
        <w:t>IBM Corporation</w:t>
      </w:r>
      <w:r w:rsidRPr="00DA22DF">
        <w:rPr>
          <w:sz w:val="18"/>
          <w:szCs w:val="18"/>
        </w:rPr>
        <w:br/>
        <w:t>North Castle Drive</w:t>
      </w:r>
      <w:r w:rsidRPr="00DA22DF">
        <w:rPr>
          <w:sz w:val="18"/>
          <w:szCs w:val="18"/>
        </w:rPr>
        <w:br/>
        <w:t>Armonk, NY 10504-1785 U.S.A.</w:t>
      </w:r>
    </w:p>
    <w:p w14:paraId="227DAC65" w14:textId="77777777" w:rsidR="00D45773" w:rsidRPr="00DA22DF" w:rsidRDefault="00D45773" w:rsidP="00D45773">
      <w:pPr>
        <w:spacing w:before="200"/>
        <w:rPr>
          <w:sz w:val="18"/>
          <w:szCs w:val="18"/>
        </w:rPr>
      </w:pPr>
      <w:r w:rsidRPr="00DA22DF">
        <w:rPr>
          <w:sz w:val="18"/>
          <w:szCs w:val="18"/>
        </w:rPr>
        <w:t xml:space="preserve">For license inquiries regarding double-byte character set (DBCS) information, contact the IBM Intellectual Property Department in your country or send inquiries, in writing, to: </w:t>
      </w:r>
    </w:p>
    <w:p w14:paraId="4A4B765B" w14:textId="77777777" w:rsidR="00D45773" w:rsidRPr="00DA22DF" w:rsidRDefault="00D45773" w:rsidP="00D45773">
      <w:pPr>
        <w:spacing w:before="200"/>
        <w:rPr>
          <w:sz w:val="18"/>
          <w:szCs w:val="18"/>
        </w:rPr>
      </w:pPr>
      <w:r w:rsidRPr="00DA22DF">
        <w:rPr>
          <w:sz w:val="18"/>
          <w:szCs w:val="18"/>
        </w:rPr>
        <w:t>Intellectual Property Licensing</w:t>
      </w:r>
      <w:r w:rsidRPr="00DA22DF">
        <w:rPr>
          <w:sz w:val="18"/>
          <w:szCs w:val="18"/>
        </w:rPr>
        <w:br/>
        <w:t>Legal and Intellectual Property Law</w:t>
      </w:r>
      <w:r w:rsidRPr="00DA22DF">
        <w:rPr>
          <w:sz w:val="18"/>
          <w:szCs w:val="18"/>
        </w:rPr>
        <w:br/>
        <w:t>IBM Japan, Ltd.</w:t>
      </w:r>
      <w:r w:rsidRPr="00DA22DF">
        <w:rPr>
          <w:sz w:val="18"/>
          <w:szCs w:val="18"/>
        </w:rPr>
        <w:br/>
        <w:t xml:space="preserve">19-21, </w:t>
      </w:r>
      <w:proofErr w:type="spellStart"/>
      <w:r w:rsidRPr="00DA22DF">
        <w:rPr>
          <w:sz w:val="18"/>
          <w:szCs w:val="18"/>
        </w:rPr>
        <w:t>Nihonbashi-Hakozakicho</w:t>
      </w:r>
      <w:proofErr w:type="spellEnd"/>
      <w:r w:rsidRPr="00DA22DF">
        <w:rPr>
          <w:sz w:val="18"/>
          <w:szCs w:val="18"/>
        </w:rPr>
        <w:t>, Chuo-</w:t>
      </w:r>
      <w:proofErr w:type="spellStart"/>
      <w:r w:rsidRPr="00DA22DF">
        <w:rPr>
          <w:sz w:val="18"/>
          <w:szCs w:val="18"/>
        </w:rPr>
        <w:t>ku</w:t>
      </w:r>
      <w:proofErr w:type="spellEnd"/>
      <w:r w:rsidRPr="00DA22DF">
        <w:rPr>
          <w:sz w:val="18"/>
          <w:szCs w:val="18"/>
        </w:rPr>
        <w:br/>
        <w:t>Tokyo 103-8510, Japan</w:t>
      </w:r>
    </w:p>
    <w:p w14:paraId="4C086ED4" w14:textId="77777777" w:rsidR="00D45773" w:rsidRPr="00DA22DF" w:rsidRDefault="00D45773" w:rsidP="00D45773">
      <w:pPr>
        <w:spacing w:before="200"/>
        <w:rPr>
          <w:sz w:val="18"/>
          <w:szCs w:val="18"/>
        </w:rPr>
      </w:pPr>
      <w:r w:rsidRPr="00DA22DF">
        <w:rPr>
          <w:rStyle w:val="Strong"/>
          <w:sz w:val="18"/>
          <w:szCs w:val="18"/>
        </w:rPr>
        <w:t xml:space="preserve">The following paragraph does not apply to the United Kingdom or any other country where such provisions are inconsistent with local </w:t>
      </w:r>
      <w:proofErr w:type="gramStart"/>
      <w:r w:rsidRPr="00DA22DF">
        <w:rPr>
          <w:rStyle w:val="Strong"/>
          <w:sz w:val="18"/>
          <w:szCs w:val="18"/>
        </w:rPr>
        <w:t>law :</w:t>
      </w:r>
      <w:proofErr w:type="gramEnd"/>
      <w:r w:rsidRPr="00DA22DF">
        <w:rPr>
          <w:rStyle w:val="Strong"/>
          <w:sz w:val="18"/>
          <w:szCs w:val="18"/>
        </w:rPr>
        <w:t xml:space="preserve"> </w:t>
      </w:r>
    </w:p>
    <w:p w14:paraId="7A9098D3" w14:textId="77777777" w:rsidR="00D45773" w:rsidRPr="00DA22DF" w:rsidRDefault="00D45773" w:rsidP="00D45773">
      <w:pPr>
        <w:spacing w:before="200"/>
        <w:rPr>
          <w:sz w:val="18"/>
          <w:szCs w:val="18"/>
        </w:rPr>
      </w:pPr>
      <w:r w:rsidRPr="00DA22DF">
        <w:rPr>
          <w:sz w:val="18"/>
          <w:szCs w:val="18"/>
        </w:rPr>
        <w:t>INTERNATIONAL BUSINESS MACHINES CORPORATION PROVIDES THIS PUBLICATION "AS IS" WITHOUT WARRANTY OF ANY KIND, EITHER EXPRESS OR IMPLIED, INCLUDING, BUT NOT LIMITED TO, THE IMPLIED WARRANTIES OF NON-INFRINGEMENT, MERCHANTABILITY OR FITNESS FOR A PARTICULAR PURPOSE.</w:t>
      </w:r>
    </w:p>
    <w:p w14:paraId="1843C061" w14:textId="77777777" w:rsidR="00D45773" w:rsidRPr="00DA22DF" w:rsidRDefault="00D45773" w:rsidP="00D45773">
      <w:pPr>
        <w:spacing w:before="200"/>
        <w:rPr>
          <w:sz w:val="18"/>
          <w:szCs w:val="18"/>
        </w:rPr>
      </w:pPr>
      <w:r w:rsidRPr="00DA22DF">
        <w:rPr>
          <w:sz w:val="18"/>
          <w:szCs w:val="18"/>
        </w:rPr>
        <w:t>Some states do not allow disclaimer of express or implied warranties in certain transactions, therefore, this statement might not apply to you.</w:t>
      </w:r>
    </w:p>
    <w:p w14:paraId="7A38081A" w14:textId="77777777" w:rsidR="00D45773" w:rsidRPr="00DA22DF" w:rsidRDefault="00D45773" w:rsidP="00D45773">
      <w:pPr>
        <w:spacing w:before="200"/>
        <w:rPr>
          <w:sz w:val="18"/>
          <w:szCs w:val="18"/>
        </w:rPr>
      </w:pPr>
      <w:r w:rsidRPr="00DA22DF">
        <w:rPr>
          <w:sz w:val="18"/>
          <w:szCs w:val="18"/>
        </w:rPr>
        <w:t>This information could include technical inaccuracies or typographical errors. Changes are periodically made to the information herein; these changes will be incorporated in new editions of the publication. IBM may make improvements and/or changes in the product(s) and/or the program(</w:t>
      </w:r>
      <w:proofErr w:type="spellStart"/>
      <w:r w:rsidRPr="00DA22DF">
        <w:rPr>
          <w:sz w:val="18"/>
          <w:szCs w:val="18"/>
        </w:rPr>
        <w:t>s</w:t>
      </w:r>
      <w:proofErr w:type="spellEnd"/>
      <w:r w:rsidRPr="00DA22DF">
        <w:rPr>
          <w:sz w:val="18"/>
          <w:szCs w:val="18"/>
        </w:rPr>
        <w:t>) described in this publication at any time without notice.</w:t>
      </w:r>
    </w:p>
    <w:p w14:paraId="529BB67E" w14:textId="77777777" w:rsidR="00D45773" w:rsidRPr="00DA22DF" w:rsidRDefault="00D45773" w:rsidP="00D45773">
      <w:pPr>
        <w:spacing w:before="200"/>
        <w:rPr>
          <w:sz w:val="18"/>
          <w:szCs w:val="18"/>
        </w:rPr>
      </w:pPr>
      <w:r w:rsidRPr="00DA22DF">
        <w:rPr>
          <w:sz w:val="18"/>
          <w:szCs w:val="18"/>
        </w:rPr>
        <w:t>Any references in this information to non-IBM Web sites are provided for convenience only and do not in any manner serve as an endorsement of those Web sites. The materials at those Web sites are not part of the materials for this IBM product and use of those Web sites is at your own risk.</w:t>
      </w:r>
    </w:p>
    <w:p w14:paraId="3AB4F317" w14:textId="77777777" w:rsidR="00D45773" w:rsidRPr="00DA22DF" w:rsidRDefault="00D45773" w:rsidP="00D45773">
      <w:pPr>
        <w:spacing w:before="200"/>
        <w:rPr>
          <w:sz w:val="18"/>
          <w:szCs w:val="18"/>
        </w:rPr>
      </w:pPr>
      <w:r w:rsidRPr="00DA22DF">
        <w:rPr>
          <w:sz w:val="18"/>
          <w:szCs w:val="18"/>
        </w:rPr>
        <w:t>IBM may use or distribute any of the information you supply in any way it believes appropriate without incurring any obligation to you.</w:t>
      </w:r>
    </w:p>
    <w:p w14:paraId="4ADE81BC" w14:textId="77777777" w:rsidR="00D45773" w:rsidRPr="00DA22DF" w:rsidRDefault="00D45773" w:rsidP="00D45773">
      <w:pPr>
        <w:spacing w:before="200"/>
        <w:rPr>
          <w:sz w:val="18"/>
          <w:szCs w:val="18"/>
        </w:rPr>
      </w:pPr>
      <w:r w:rsidRPr="00DA22DF">
        <w:rPr>
          <w:sz w:val="18"/>
          <w:szCs w:val="18"/>
        </w:rPr>
        <w:t>Licensees of this program who wish to have information about it for the purpose of enabling: (</w:t>
      </w:r>
      <w:proofErr w:type="spellStart"/>
      <w:r w:rsidRPr="00DA22DF">
        <w:rPr>
          <w:sz w:val="18"/>
          <w:szCs w:val="18"/>
        </w:rPr>
        <w:t>i</w:t>
      </w:r>
      <w:proofErr w:type="spellEnd"/>
      <w:r w:rsidRPr="00DA22DF">
        <w:rPr>
          <w:sz w:val="18"/>
          <w:szCs w:val="18"/>
        </w:rPr>
        <w:t>) the exchange of information between independently created programs and other programs (including this one) and (ii) the mutual use of the information which has been exchanged, should contact:</w:t>
      </w:r>
    </w:p>
    <w:p w14:paraId="5523F4F8" w14:textId="77777777" w:rsidR="00D45773" w:rsidRPr="00DA22DF" w:rsidRDefault="00D45773" w:rsidP="00D45773">
      <w:pPr>
        <w:spacing w:before="200"/>
        <w:rPr>
          <w:sz w:val="18"/>
          <w:szCs w:val="18"/>
        </w:rPr>
      </w:pPr>
      <w:r w:rsidRPr="00DA22DF">
        <w:rPr>
          <w:sz w:val="18"/>
          <w:szCs w:val="18"/>
        </w:rPr>
        <w:t>IBM Corporation</w:t>
      </w:r>
      <w:r w:rsidRPr="00DA22DF">
        <w:rPr>
          <w:sz w:val="18"/>
          <w:szCs w:val="18"/>
        </w:rPr>
        <w:br/>
        <w:t>2Z4A/101</w:t>
      </w:r>
      <w:r w:rsidRPr="00DA22DF">
        <w:rPr>
          <w:sz w:val="18"/>
          <w:szCs w:val="18"/>
        </w:rPr>
        <w:br/>
        <w:t>11400 Burnet Road</w:t>
      </w:r>
      <w:r w:rsidRPr="00DA22DF">
        <w:rPr>
          <w:sz w:val="18"/>
          <w:szCs w:val="18"/>
        </w:rPr>
        <w:br/>
        <w:t>Austin, TX</w:t>
      </w:r>
      <w:r>
        <w:rPr>
          <w:sz w:val="18"/>
          <w:szCs w:val="18"/>
        </w:rPr>
        <w:t xml:space="preserve"> </w:t>
      </w:r>
      <w:r w:rsidRPr="00DA22DF">
        <w:rPr>
          <w:sz w:val="18"/>
          <w:szCs w:val="18"/>
        </w:rPr>
        <w:t>78758 U.S.A.</w:t>
      </w:r>
    </w:p>
    <w:p w14:paraId="5F79A89B" w14:textId="77777777" w:rsidR="00D45773" w:rsidRPr="00DA22DF" w:rsidRDefault="00D45773" w:rsidP="00D45773">
      <w:pPr>
        <w:spacing w:before="200"/>
        <w:rPr>
          <w:sz w:val="18"/>
          <w:szCs w:val="18"/>
        </w:rPr>
      </w:pPr>
      <w:r w:rsidRPr="00DA22DF">
        <w:rPr>
          <w:sz w:val="18"/>
          <w:szCs w:val="18"/>
        </w:rPr>
        <w:t>Such information may be available, subject to appropriate terms and conditions, including in some cases payment of a fee.</w:t>
      </w:r>
    </w:p>
    <w:p w14:paraId="59462C55" w14:textId="77777777" w:rsidR="00D45773" w:rsidRPr="00DA22DF" w:rsidRDefault="00D45773" w:rsidP="00D45773">
      <w:pPr>
        <w:spacing w:before="200"/>
        <w:rPr>
          <w:sz w:val="18"/>
          <w:szCs w:val="18"/>
        </w:rPr>
      </w:pPr>
      <w:r w:rsidRPr="00DA22DF">
        <w:rPr>
          <w:sz w:val="18"/>
          <w:szCs w:val="18"/>
        </w:rPr>
        <w:t>The licensed program described in this document and all licensed material available for it are provided by IBM under terms of the IBM Customer Agreement, IBM International Program License Agreement or any equivalent agreement between us.</w:t>
      </w:r>
    </w:p>
    <w:p w14:paraId="741F938A" w14:textId="77777777" w:rsidR="00D45773" w:rsidRPr="00DA22DF" w:rsidRDefault="00D45773" w:rsidP="00D45773">
      <w:pPr>
        <w:spacing w:before="200"/>
        <w:rPr>
          <w:sz w:val="18"/>
          <w:szCs w:val="18"/>
        </w:rPr>
      </w:pPr>
      <w:r w:rsidRPr="00DA22DF">
        <w:rPr>
          <w:sz w:val="18"/>
          <w:szCs w:val="18"/>
        </w:rPr>
        <w:t>Any performance data contained herein was determined in a controlled environment. Therefore, the results obtained in other operating environments may vary significantly. Some measurements may have been made on development-level systems and there is no guarantee that these measurements will be the same on generally available systems. Furthermore, some measurement may have been estimated through extrapolation. Actual results may vary. Users of this document should verify the applicable data for their specific environment.</w:t>
      </w:r>
    </w:p>
    <w:p w14:paraId="7A6C0D17" w14:textId="77777777" w:rsidR="00D45773" w:rsidRPr="00DA22DF" w:rsidRDefault="00D45773" w:rsidP="00D45773">
      <w:pPr>
        <w:spacing w:before="200"/>
        <w:rPr>
          <w:sz w:val="18"/>
          <w:szCs w:val="18"/>
        </w:rPr>
      </w:pPr>
      <w:r w:rsidRPr="00DA22DF">
        <w:rPr>
          <w:sz w:val="18"/>
          <w:szCs w:val="18"/>
        </w:rPr>
        <w:lastRenderedPageBreak/>
        <w:t>Information concerning non-IBM products was obtained from the suppliers of those products, their published announcements or other publicly available sources. IBM has not tested those products and cannot confirm the accuracy of performance, compatibility or any other claims related to non-IBM products. Questions on the capabilities of non-IBM products should be addressed to the suppliers of those products.</w:t>
      </w:r>
    </w:p>
    <w:p w14:paraId="1E3F2438" w14:textId="77777777" w:rsidR="00D45773" w:rsidRPr="00DA22DF" w:rsidRDefault="00D45773" w:rsidP="00D45773">
      <w:pPr>
        <w:spacing w:before="200"/>
        <w:rPr>
          <w:sz w:val="18"/>
          <w:szCs w:val="18"/>
        </w:rPr>
      </w:pPr>
      <w:r w:rsidRPr="00DA22DF">
        <w:rPr>
          <w:sz w:val="18"/>
          <w:szCs w:val="18"/>
        </w:rPr>
        <w:t xml:space="preserve">All statements regarding IBM's future direction or intent are subject to change or withdrawal without notice, and represent goals and objectives only. </w:t>
      </w:r>
    </w:p>
    <w:p w14:paraId="775D2B5E" w14:textId="77777777" w:rsidR="00D45773" w:rsidRPr="00DA22DF" w:rsidRDefault="00D45773" w:rsidP="00D45773">
      <w:pPr>
        <w:spacing w:before="200"/>
        <w:rPr>
          <w:sz w:val="18"/>
          <w:szCs w:val="18"/>
        </w:rPr>
      </w:pPr>
      <w:r w:rsidRPr="00DA22DF">
        <w:rPr>
          <w:sz w:val="18"/>
          <w:szCs w:val="18"/>
        </w:rPr>
        <w:t xml:space="preserve">All IBM prices shown are IBM's suggested retail prices, are current and are subject to change without notice. Dealer prices may vary. </w:t>
      </w:r>
    </w:p>
    <w:p w14:paraId="4C55A9BD" w14:textId="77777777" w:rsidR="00D45773" w:rsidRPr="00DA22DF" w:rsidRDefault="00D45773" w:rsidP="00D45773">
      <w:pPr>
        <w:spacing w:before="200"/>
        <w:rPr>
          <w:sz w:val="18"/>
          <w:szCs w:val="18"/>
        </w:rPr>
      </w:pPr>
      <w:r w:rsidRPr="00DA22DF">
        <w:rPr>
          <w:sz w:val="18"/>
          <w:szCs w:val="18"/>
        </w:rPr>
        <w:t xml:space="preserve">This information is for planning purposes only. The information herein is subject to change before the products described become available. </w:t>
      </w:r>
    </w:p>
    <w:p w14:paraId="0D5D836B" w14:textId="77777777" w:rsidR="00D45773" w:rsidRPr="00DA22DF" w:rsidRDefault="00D45773" w:rsidP="00D45773">
      <w:pPr>
        <w:spacing w:before="200"/>
        <w:rPr>
          <w:sz w:val="18"/>
          <w:szCs w:val="18"/>
        </w:rPr>
      </w:pPr>
      <w:r w:rsidRPr="00DA22DF">
        <w:rPr>
          <w:sz w:val="18"/>
          <w:szCs w:val="18"/>
        </w:rPr>
        <w:t>This information contains examples of data and reports used in daily business operations. To illustrate them as completely as possible, the examples include the names of individuals, companies, brands, and products. All of these names are fictitious and any similarity to the names and addresses used by an actual business enterprise is entirely coincidental.</w:t>
      </w:r>
    </w:p>
    <w:p w14:paraId="5787457C" w14:textId="77777777" w:rsidR="00D45773" w:rsidRPr="00201358" w:rsidRDefault="00D45773" w:rsidP="00D45773">
      <w:pPr>
        <w:spacing w:before="200"/>
        <w:rPr>
          <w:b/>
          <w:sz w:val="24"/>
        </w:rPr>
      </w:pPr>
      <w:r w:rsidRPr="00201358">
        <w:rPr>
          <w:b/>
          <w:sz w:val="24"/>
        </w:rPr>
        <w:t>COPYRIGHT LICENSE:</w:t>
      </w:r>
    </w:p>
    <w:p w14:paraId="7B8186ED" w14:textId="77777777" w:rsidR="00D45773" w:rsidRPr="00DA22DF" w:rsidRDefault="00D45773" w:rsidP="00D45773">
      <w:pPr>
        <w:spacing w:before="200"/>
        <w:rPr>
          <w:sz w:val="18"/>
          <w:szCs w:val="18"/>
        </w:rPr>
      </w:pPr>
      <w:r w:rsidRPr="00DA22DF">
        <w:rPr>
          <w:sz w:val="18"/>
          <w:szCs w:val="18"/>
        </w:rPr>
        <w:t>This information contains sample application programs in source language, which illustrate programming techniques on various operating platforms. You may copy, modify, and distribute these sample programs in any form without payment to IBM, for the purposes of developing, using, marketing or distributing application programs conforming to the application programming interface for the operating platform for which the sample programs are written. These examples have not been thoroughly tested under all conditions. IBM, therefore, cannot guarantee or imply reliability, serviceability, or function of these programs. You may copy, modify, and distribute these sample programs in any form without payment to IBM for the purposes of developing, using, marketing, or distributing application programs conforming to IBM's application programming interfaces.</w:t>
      </w:r>
    </w:p>
    <w:p w14:paraId="33222CFB" w14:textId="77777777" w:rsidR="00D45773" w:rsidRPr="00DA22DF" w:rsidRDefault="00D45773" w:rsidP="00D45773">
      <w:pPr>
        <w:spacing w:before="200"/>
        <w:rPr>
          <w:sz w:val="18"/>
          <w:szCs w:val="18"/>
        </w:rPr>
      </w:pPr>
      <w:r w:rsidRPr="00DA22DF">
        <w:rPr>
          <w:sz w:val="18"/>
          <w:szCs w:val="18"/>
        </w:rPr>
        <w:t>Each copy or any portion of these sample programs or any derivative work, must include a copyright notice as follows:</w:t>
      </w:r>
    </w:p>
    <w:p w14:paraId="41246ED4" w14:textId="77777777" w:rsidR="00D45773" w:rsidRPr="00DA22DF" w:rsidRDefault="00D45773" w:rsidP="00D45773">
      <w:pPr>
        <w:spacing w:before="200"/>
        <w:rPr>
          <w:sz w:val="18"/>
          <w:szCs w:val="18"/>
        </w:rPr>
      </w:pPr>
      <w:r w:rsidRPr="00DA22DF">
        <w:rPr>
          <w:sz w:val="18"/>
          <w:szCs w:val="18"/>
        </w:rPr>
        <w:t xml:space="preserve">© </w:t>
      </w:r>
      <w:r>
        <w:rPr>
          <w:sz w:val="18"/>
          <w:szCs w:val="18"/>
        </w:rPr>
        <w:t>IBM 2017</w:t>
      </w:r>
      <w:r w:rsidRPr="00DA22DF">
        <w:rPr>
          <w:sz w:val="18"/>
          <w:szCs w:val="18"/>
        </w:rPr>
        <w:t>. Portions of this code are derived from IBM Corp. Sample Programs. © Copyright IBM Corp</w:t>
      </w:r>
      <w:r>
        <w:rPr>
          <w:sz w:val="18"/>
          <w:szCs w:val="18"/>
        </w:rPr>
        <w:t xml:space="preserve"> 2017.</w:t>
      </w:r>
      <w:r w:rsidRPr="00DA22DF">
        <w:rPr>
          <w:sz w:val="18"/>
          <w:szCs w:val="18"/>
        </w:rPr>
        <w:t xml:space="preserve"> All rights reserved.</w:t>
      </w:r>
    </w:p>
    <w:p w14:paraId="2DBC8618" w14:textId="77777777" w:rsidR="00D45773" w:rsidRPr="00DA22DF" w:rsidRDefault="00D45773" w:rsidP="00D45773">
      <w:pPr>
        <w:spacing w:before="200"/>
        <w:rPr>
          <w:sz w:val="18"/>
          <w:szCs w:val="18"/>
        </w:rPr>
      </w:pPr>
      <w:r w:rsidRPr="00DA22DF">
        <w:rPr>
          <w:sz w:val="18"/>
          <w:szCs w:val="18"/>
        </w:rPr>
        <w:t>If you are viewing this information in softcopy form, the photographs and color illustrations might not be displayed.</w:t>
      </w:r>
    </w:p>
    <w:p w14:paraId="347120B5" w14:textId="77777777" w:rsidR="00D45773" w:rsidRPr="00201358" w:rsidRDefault="00D45773" w:rsidP="00D45773">
      <w:pPr>
        <w:spacing w:before="200"/>
        <w:rPr>
          <w:b/>
          <w:sz w:val="24"/>
        </w:rPr>
      </w:pPr>
      <w:r w:rsidRPr="00201358">
        <w:rPr>
          <w:b/>
          <w:sz w:val="24"/>
        </w:rPr>
        <w:t>Trademarks</w:t>
      </w:r>
    </w:p>
    <w:p w14:paraId="73009F5C" w14:textId="77777777" w:rsidR="00D45773" w:rsidRPr="00DA22DF" w:rsidRDefault="00D45773" w:rsidP="00D45773">
      <w:pPr>
        <w:spacing w:before="200"/>
        <w:rPr>
          <w:sz w:val="18"/>
          <w:szCs w:val="18"/>
        </w:rPr>
      </w:pPr>
      <w:r w:rsidRPr="00DA22DF">
        <w:rPr>
          <w:sz w:val="18"/>
          <w:szCs w:val="18"/>
        </w:rPr>
        <w:t xml:space="preserve">IBM, the IBM logo, and ibm.com are trademarks or registered trademarks of International Business Machines Corp., registered in many jurisdictions worldwide. Other product and service names might be trademarks of IBM or other companies. A current list of IBM trademarks is available on the Web at Copyright and trademark information at </w:t>
      </w:r>
      <w:hyperlink r:id="rId27" w:history="1">
        <w:r w:rsidRPr="00DA22DF">
          <w:rPr>
            <w:rStyle w:val="Hyperlink"/>
            <w:sz w:val="18"/>
            <w:szCs w:val="18"/>
          </w:rPr>
          <w:t>ibm.com/legal/copytrade.shtml.</w:t>
        </w:r>
      </w:hyperlink>
    </w:p>
    <w:p w14:paraId="79EE83EE" w14:textId="77777777" w:rsidR="00D45773" w:rsidRDefault="00D45773" w:rsidP="00D45773">
      <w:pPr>
        <w:spacing w:before="200"/>
        <w:rPr>
          <w:b/>
          <w:sz w:val="24"/>
        </w:rPr>
      </w:pPr>
      <w:r w:rsidRPr="00DA22DF">
        <w:rPr>
          <w:b/>
          <w:sz w:val="24"/>
        </w:rPr>
        <w:t>Statement of Good Security Practices</w:t>
      </w:r>
    </w:p>
    <w:p w14:paraId="4E4836DF" w14:textId="77777777" w:rsidR="00D45773" w:rsidRDefault="00D45773" w:rsidP="00D45773">
      <w:pPr>
        <w:spacing w:before="200"/>
      </w:pPr>
      <w:r w:rsidRPr="00DA22DF">
        <w:rPr>
          <w:sz w:val="18"/>
          <w:szCs w:val="18"/>
        </w:rPr>
        <w:t>IT system security involves protecting systems and information through prevention, detection and response to improper access from within and outside your enterprise.</w:t>
      </w:r>
      <w:r>
        <w:rPr>
          <w:sz w:val="18"/>
          <w:szCs w:val="18"/>
        </w:rPr>
        <w:t xml:space="preserve"> </w:t>
      </w:r>
      <w:r w:rsidRPr="00DA22DF">
        <w:rPr>
          <w:sz w:val="18"/>
          <w:szCs w:val="18"/>
        </w:rPr>
        <w:t>Improper access can result in information being altered, destroyed, misappropriated or misused or can result in damage to or misuse of your systems, including for use in attacks on others.</w:t>
      </w:r>
      <w:r>
        <w:rPr>
          <w:sz w:val="18"/>
          <w:szCs w:val="18"/>
        </w:rPr>
        <w:t xml:space="preserve"> </w:t>
      </w:r>
      <w:r w:rsidRPr="00DA22DF">
        <w:rPr>
          <w:sz w:val="18"/>
          <w:szCs w:val="18"/>
        </w:rPr>
        <w:t>No IT system or product should be considered completely secure and no single product, service or security measure can be completely effective in preventing improper use or access.</w:t>
      </w:r>
      <w:r>
        <w:rPr>
          <w:sz w:val="18"/>
          <w:szCs w:val="18"/>
        </w:rPr>
        <w:t xml:space="preserve"> </w:t>
      </w:r>
      <w:r w:rsidRPr="00DA22DF">
        <w:rPr>
          <w:sz w:val="18"/>
          <w:szCs w:val="18"/>
        </w:rPr>
        <w:t>IBM systems, products and services are designed to be part of a comprehensive security approach, which will necessarily involve additional operational procedures, and may require other systems, products or services to be most effective.</w:t>
      </w:r>
      <w:r>
        <w:rPr>
          <w:sz w:val="18"/>
          <w:szCs w:val="18"/>
        </w:rPr>
        <w:t xml:space="preserve"> </w:t>
      </w:r>
      <w:r w:rsidRPr="00DA22DF">
        <w:rPr>
          <w:sz w:val="18"/>
          <w:szCs w:val="18"/>
        </w:rPr>
        <w:t>IBM DOES NOT WARRANT THAT ANY SYSTEMS, PRODUCTS OR SERVICES ARE IMMUNE FROM, OR WILL MAKE YOUR ENTERPRISE IMMUNE FROM, THE MALICIOUS OR ILLEGAL CONDUCT OF ANY PARTY.</w:t>
      </w:r>
      <w:r>
        <w:br w:type="page"/>
      </w:r>
      <w:r>
        <w:rPr>
          <w:noProof/>
          <w:lang w:val="en-GB" w:eastAsia="en-GB"/>
        </w:rPr>
        <w:lastRenderedPageBreak/>
        <w:drawing>
          <wp:inline distT="0" distB="0" distL="0" distR="0" wp14:anchorId="581A9799" wp14:editId="0F36A92B">
            <wp:extent cx="914400" cy="4000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914400" cy="400050"/>
                    </a:xfrm>
                    <a:prstGeom prst="rect">
                      <a:avLst/>
                    </a:prstGeom>
                    <a:noFill/>
                    <a:ln>
                      <a:noFill/>
                    </a:ln>
                  </pic:spPr>
                </pic:pic>
              </a:graphicData>
            </a:graphic>
          </wp:inline>
        </w:drawing>
      </w:r>
    </w:p>
    <w:p w14:paraId="436DFB21" w14:textId="77777777" w:rsidR="00D45773" w:rsidRDefault="00D45773" w:rsidP="00D45773"/>
    <w:p w14:paraId="6D47ECF7" w14:textId="77777777" w:rsidR="00D45773" w:rsidRDefault="00D45773" w:rsidP="00D45773"/>
    <w:p w14:paraId="7B5AA09C" w14:textId="77777777" w:rsidR="00D45773" w:rsidRDefault="00D45773" w:rsidP="00D45773"/>
    <w:p w14:paraId="5ED07BA1" w14:textId="77777777" w:rsidR="00D45773" w:rsidRDefault="00D45773" w:rsidP="00D45773"/>
    <w:p w14:paraId="7F23AC2C" w14:textId="77777777" w:rsidR="00D45773" w:rsidRDefault="00D45773" w:rsidP="00D45773"/>
    <w:p w14:paraId="16910847" w14:textId="77777777" w:rsidR="00D45773" w:rsidRDefault="00D45773" w:rsidP="00D45773"/>
    <w:p w14:paraId="54F73BAC" w14:textId="77777777" w:rsidR="00D45773" w:rsidRDefault="00D45773" w:rsidP="00D45773"/>
    <w:p w14:paraId="2BB911F3" w14:textId="77777777" w:rsidR="00D45773" w:rsidRDefault="00D45773" w:rsidP="00D45773"/>
    <w:p w14:paraId="75F2504B" w14:textId="77777777" w:rsidR="00D45773" w:rsidRDefault="00D45773" w:rsidP="00D45773"/>
    <w:p w14:paraId="6BFF5636" w14:textId="77777777" w:rsidR="00D45773" w:rsidRDefault="00D45773" w:rsidP="00D45773"/>
    <w:p w14:paraId="3D9B5752" w14:textId="77777777" w:rsidR="00D45773" w:rsidRDefault="00D45773" w:rsidP="00D45773"/>
    <w:p w14:paraId="0B71A874" w14:textId="77777777" w:rsidR="00D45773" w:rsidRDefault="00D45773" w:rsidP="00D45773"/>
    <w:p w14:paraId="22581E71" w14:textId="77777777" w:rsidR="00D45773" w:rsidRDefault="00D45773" w:rsidP="00D45773"/>
    <w:p w14:paraId="2994A6A6" w14:textId="77777777" w:rsidR="00D45773" w:rsidRDefault="00D45773" w:rsidP="00D45773"/>
    <w:p w14:paraId="46CA00BA" w14:textId="77777777" w:rsidR="00D45773" w:rsidRDefault="00D45773" w:rsidP="00D45773"/>
    <w:p w14:paraId="4E8AB1EA" w14:textId="77777777" w:rsidR="00D45773" w:rsidRDefault="00D45773" w:rsidP="00D45773"/>
    <w:p w14:paraId="39D84FC0" w14:textId="77777777" w:rsidR="00D45773" w:rsidRDefault="00D45773" w:rsidP="00D45773"/>
    <w:p w14:paraId="3A784840" w14:textId="77777777" w:rsidR="00D45773" w:rsidRDefault="00D45773" w:rsidP="00D45773"/>
    <w:p w14:paraId="33788E60" w14:textId="77777777" w:rsidR="00D45773" w:rsidRDefault="00D45773" w:rsidP="00D45773"/>
    <w:p w14:paraId="32FACB86" w14:textId="77777777" w:rsidR="00D45773" w:rsidRDefault="00D45773" w:rsidP="00D45773"/>
    <w:p w14:paraId="5A5E9491" w14:textId="77777777" w:rsidR="00D45773" w:rsidRDefault="00D45773" w:rsidP="00D45773"/>
    <w:p w14:paraId="7976640D" w14:textId="77777777" w:rsidR="00D45773" w:rsidRDefault="00D45773" w:rsidP="00D45773"/>
    <w:p w14:paraId="4DE93DB5" w14:textId="77777777" w:rsidR="00D45773" w:rsidRDefault="00D45773" w:rsidP="00D45773"/>
    <w:p w14:paraId="07F133AE" w14:textId="77777777" w:rsidR="00D45773" w:rsidRDefault="00D45773" w:rsidP="00D45773"/>
    <w:p w14:paraId="4B585567" w14:textId="77777777" w:rsidR="00D45773" w:rsidRDefault="00D45773" w:rsidP="00D45773"/>
    <w:p w14:paraId="16D13D4B" w14:textId="77777777" w:rsidR="00D45773" w:rsidRDefault="00D45773" w:rsidP="00D45773"/>
    <w:p w14:paraId="742916CC" w14:textId="77777777" w:rsidR="00D45773" w:rsidRPr="00844835" w:rsidRDefault="00D45773" w:rsidP="00D45773">
      <w:pPr>
        <w:autoSpaceDE w:val="0"/>
        <w:autoSpaceDN w:val="0"/>
        <w:adjustRightInd w:val="0"/>
        <w:rPr>
          <w:rFonts w:cs="Arial"/>
          <w:sz w:val="16"/>
          <w:szCs w:val="16"/>
        </w:rPr>
      </w:pPr>
      <w:r w:rsidRPr="00844835">
        <w:rPr>
          <w:rFonts w:cs="Arial"/>
          <w:sz w:val="16"/>
          <w:szCs w:val="16"/>
        </w:rPr>
        <w:t>© International Business Machines Corporati</w:t>
      </w:r>
      <w:r>
        <w:rPr>
          <w:rFonts w:cs="Arial"/>
          <w:sz w:val="16"/>
          <w:szCs w:val="16"/>
        </w:rPr>
        <w:t>on 2017</w:t>
      </w:r>
    </w:p>
    <w:p w14:paraId="675C84EC" w14:textId="77777777" w:rsidR="00D45773" w:rsidRPr="00844835" w:rsidRDefault="00D45773" w:rsidP="00D45773">
      <w:pPr>
        <w:rPr>
          <w:rFonts w:cs="HelveticaNeueLT Com 45 Lt"/>
          <w:color w:val="221E1F"/>
          <w:sz w:val="16"/>
          <w:szCs w:val="16"/>
        </w:rPr>
      </w:pPr>
      <w:r w:rsidRPr="00844835">
        <w:rPr>
          <w:rFonts w:cs="HelveticaNeueLT Com 45 Lt"/>
          <w:color w:val="221E1F"/>
          <w:sz w:val="16"/>
          <w:szCs w:val="16"/>
        </w:rPr>
        <w:t>International Business Machines Corporation</w:t>
      </w:r>
      <w:r w:rsidRPr="00844835">
        <w:rPr>
          <w:rFonts w:cs="HelveticaNeueLT Com 45 Lt"/>
          <w:color w:val="221E1F"/>
          <w:sz w:val="16"/>
          <w:szCs w:val="16"/>
        </w:rPr>
        <w:br/>
        <w:t xml:space="preserve">New Orchard Road Armonk, NY 10504 </w:t>
      </w:r>
    </w:p>
    <w:p w14:paraId="63643277" w14:textId="77777777" w:rsidR="00D45773" w:rsidRPr="00844835" w:rsidRDefault="00D45773" w:rsidP="00D45773">
      <w:pPr>
        <w:rPr>
          <w:sz w:val="16"/>
          <w:szCs w:val="16"/>
        </w:rPr>
      </w:pPr>
      <w:r w:rsidRPr="00844835">
        <w:rPr>
          <w:sz w:val="16"/>
          <w:szCs w:val="16"/>
        </w:rPr>
        <w:t xml:space="preserve">Produced in </w:t>
      </w:r>
      <w:r>
        <w:rPr>
          <w:sz w:val="16"/>
          <w:szCs w:val="16"/>
        </w:rPr>
        <w:t xml:space="preserve">the United States of America </w:t>
      </w:r>
      <w:r w:rsidRPr="00844835">
        <w:rPr>
          <w:sz w:val="16"/>
          <w:szCs w:val="16"/>
        </w:rPr>
        <w:t>0</w:t>
      </w:r>
      <w:r>
        <w:rPr>
          <w:sz w:val="16"/>
          <w:szCs w:val="16"/>
        </w:rPr>
        <w:t>1</w:t>
      </w:r>
      <w:r w:rsidRPr="00844835">
        <w:rPr>
          <w:sz w:val="16"/>
          <w:szCs w:val="16"/>
        </w:rPr>
        <w:t>-</w:t>
      </w:r>
      <w:r>
        <w:rPr>
          <w:sz w:val="16"/>
          <w:szCs w:val="16"/>
        </w:rPr>
        <w:t>2016</w:t>
      </w:r>
    </w:p>
    <w:p w14:paraId="15F0EC2E" w14:textId="77777777" w:rsidR="00D45773" w:rsidRPr="00844835" w:rsidRDefault="00D45773" w:rsidP="00D45773">
      <w:pPr>
        <w:rPr>
          <w:sz w:val="16"/>
          <w:szCs w:val="16"/>
        </w:rPr>
      </w:pPr>
      <w:r w:rsidRPr="00844835">
        <w:rPr>
          <w:sz w:val="16"/>
          <w:szCs w:val="16"/>
        </w:rPr>
        <w:t>All Rights Reserved</w:t>
      </w:r>
    </w:p>
    <w:p w14:paraId="56A1583B" w14:textId="77777777" w:rsidR="00D45773" w:rsidRPr="00844835" w:rsidRDefault="00D45773" w:rsidP="00D45773">
      <w:pPr>
        <w:rPr>
          <w:sz w:val="16"/>
          <w:szCs w:val="16"/>
        </w:rPr>
      </w:pPr>
      <w:r w:rsidRPr="00844835">
        <w:rPr>
          <w:sz w:val="16"/>
          <w:szCs w:val="16"/>
        </w:rPr>
        <w:t>References in this publication to IBM products and services do not imply that IBM intends to make them available in all countries in which IBM operates</w:t>
      </w:r>
      <w:r>
        <w:rPr>
          <w:sz w:val="16"/>
          <w:szCs w:val="16"/>
        </w:rPr>
        <w:t>.</w:t>
      </w:r>
    </w:p>
    <w:p w14:paraId="091D8942" w14:textId="77777777" w:rsidR="00D45773" w:rsidRDefault="00D45773" w:rsidP="00D45773">
      <w:pPr>
        <w:spacing w:after="160" w:line="259" w:lineRule="auto"/>
      </w:pPr>
    </w:p>
    <w:p w14:paraId="6D6B2D82" w14:textId="77777777" w:rsidR="00D45773" w:rsidRDefault="00D45773" w:rsidP="004F2622"/>
    <w:p w14:paraId="43BDBEA0" w14:textId="77777777" w:rsidR="00D45773" w:rsidRDefault="00D45773" w:rsidP="004F2622"/>
    <w:p w14:paraId="3FC4FD5A" w14:textId="77777777" w:rsidR="002B29F5" w:rsidRDefault="002B29F5" w:rsidP="004F2622">
      <w:pPr>
        <w:rPr>
          <w:lang w:val="en-GB" w:eastAsia="x-none"/>
        </w:rPr>
      </w:pPr>
      <w:bookmarkStart w:id="19" w:name="_Toc472700733"/>
      <w:bookmarkStart w:id="20" w:name="_Toc472701884"/>
      <w:bookmarkStart w:id="21" w:name="_Toc472705595"/>
      <w:bookmarkStart w:id="22" w:name="_Toc472705838"/>
      <w:bookmarkStart w:id="23" w:name="_Toc472706086"/>
      <w:bookmarkStart w:id="24" w:name="_Toc472706564"/>
      <w:bookmarkStart w:id="25" w:name="_Toc472867175"/>
      <w:bookmarkStart w:id="26" w:name="_Toc432531945"/>
      <w:bookmarkStart w:id="27" w:name="_Toc432531946"/>
      <w:bookmarkStart w:id="28" w:name="_Toc432531947"/>
      <w:bookmarkStart w:id="29" w:name="_Toc472700734"/>
      <w:bookmarkStart w:id="30" w:name="_Toc472701885"/>
      <w:bookmarkStart w:id="31" w:name="_Toc472705596"/>
      <w:bookmarkStart w:id="32" w:name="_Toc472705839"/>
      <w:bookmarkStart w:id="33" w:name="_Toc472706087"/>
      <w:bookmarkStart w:id="34" w:name="_Toc472706565"/>
      <w:bookmarkStart w:id="35" w:name="_Toc472867176"/>
      <w:bookmarkStart w:id="36" w:name="_Toc472700735"/>
      <w:bookmarkStart w:id="37" w:name="_Toc472701886"/>
      <w:bookmarkStart w:id="38" w:name="_Toc472705597"/>
      <w:bookmarkStart w:id="39" w:name="_Toc472705840"/>
      <w:bookmarkStart w:id="40" w:name="_Toc472706088"/>
      <w:bookmarkStart w:id="41" w:name="_Toc472706566"/>
      <w:bookmarkStart w:id="42" w:name="_Toc472867177"/>
      <w:bookmarkStart w:id="43" w:name="_Toc472700736"/>
      <w:bookmarkStart w:id="44" w:name="_Toc472701887"/>
      <w:bookmarkStart w:id="45" w:name="_Toc472705598"/>
      <w:bookmarkStart w:id="46" w:name="_Toc472705841"/>
      <w:bookmarkStart w:id="47" w:name="_Toc472706089"/>
      <w:bookmarkStart w:id="48" w:name="_Toc472706567"/>
      <w:bookmarkStart w:id="49" w:name="_Toc472867178"/>
      <w:bookmarkStart w:id="50" w:name="_Toc472700737"/>
      <w:bookmarkStart w:id="51" w:name="_Toc472701888"/>
      <w:bookmarkStart w:id="52" w:name="_Toc472705599"/>
      <w:bookmarkStart w:id="53" w:name="_Toc472705842"/>
      <w:bookmarkStart w:id="54" w:name="_Toc472706090"/>
      <w:bookmarkStart w:id="55" w:name="_Toc472706568"/>
      <w:bookmarkStart w:id="56" w:name="_Toc472867179"/>
      <w:bookmarkStart w:id="57" w:name="_Toc472700738"/>
      <w:bookmarkStart w:id="58" w:name="_Toc472701889"/>
      <w:bookmarkStart w:id="59" w:name="_Toc472705600"/>
      <w:bookmarkStart w:id="60" w:name="_Toc472705843"/>
      <w:bookmarkStart w:id="61" w:name="_Toc472706091"/>
      <w:bookmarkStart w:id="62" w:name="_Toc472706569"/>
      <w:bookmarkStart w:id="63" w:name="_Toc472867180"/>
      <w:bookmarkStart w:id="64" w:name="_Toc472700739"/>
      <w:bookmarkStart w:id="65" w:name="_Toc472701890"/>
      <w:bookmarkStart w:id="66" w:name="_Toc472705601"/>
      <w:bookmarkStart w:id="67" w:name="_Toc472705844"/>
      <w:bookmarkStart w:id="68" w:name="_Toc472706092"/>
      <w:bookmarkStart w:id="69" w:name="_Toc472706570"/>
      <w:bookmarkStart w:id="70" w:name="_Toc472867181"/>
      <w:bookmarkStart w:id="71" w:name="_Toc472700740"/>
      <w:bookmarkStart w:id="72" w:name="_Toc472701891"/>
      <w:bookmarkStart w:id="73" w:name="_Toc472705602"/>
      <w:bookmarkStart w:id="74" w:name="_Toc472705845"/>
      <w:bookmarkStart w:id="75" w:name="_Toc472706093"/>
      <w:bookmarkStart w:id="76" w:name="_Toc472706571"/>
      <w:bookmarkStart w:id="77" w:name="_Toc472867182"/>
      <w:bookmarkStart w:id="78" w:name="_Toc472700741"/>
      <w:bookmarkStart w:id="79" w:name="_Toc472701892"/>
      <w:bookmarkStart w:id="80" w:name="_Toc472705603"/>
      <w:bookmarkStart w:id="81" w:name="_Toc472705846"/>
      <w:bookmarkStart w:id="82" w:name="_Toc472706094"/>
      <w:bookmarkStart w:id="83" w:name="_Toc472706572"/>
      <w:bookmarkStart w:id="84" w:name="_Toc472867183"/>
      <w:bookmarkStart w:id="85" w:name="_Toc472700742"/>
      <w:bookmarkStart w:id="86" w:name="_Toc472701893"/>
      <w:bookmarkStart w:id="87" w:name="_Toc472705604"/>
      <w:bookmarkStart w:id="88" w:name="_Toc472705847"/>
      <w:bookmarkStart w:id="89" w:name="_Toc472706095"/>
      <w:bookmarkStart w:id="90" w:name="_Toc472706573"/>
      <w:bookmarkStart w:id="91" w:name="_Toc472867184"/>
      <w:bookmarkStart w:id="92" w:name="_Toc472700743"/>
      <w:bookmarkStart w:id="93" w:name="_Toc472701894"/>
      <w:bookmarkStart w:id="94" w:name="_Toc472705605"/>
      <w:bookmarkStart w:id="95" w:name="_Toc472705848"/>
      <w:bookmarkStart w:id="96" w:name="_Toc472706096"/>
      <w:bookmarkStart w:id="97" w:name="_Toc472706574"/>
      <w:bookmarkStart w:id="98" w:name="_Toc472867185"/>
      <w:bookmarkStart w:id="99" w:name="_Toc472700744"/>
      <w:bookmarkStart w:id="100" w:name="_Toc472701895"/>
      <w:bookmarkStart w:id="101" w:name="_Toc472705606"/>
      <w:bookmarkStart w:id="102" w:name="_Toc472705849"/>
      <w:bookmarkStart w:id="103" w:name="_Toc472706097"/>
      <w:bookmarkStart w:id="104" w:name="_Toc472706575"/>
      <w:bookmarkStart w:id="105" w:name="_Toc472867186"/>
      <w:bookmarkStart w:id="106" w:name="_Toc472700745"/>
      <w:bookmarkStart w:id="107" w:name="_Toc472701896"/>
      <w:bookmarkStart w:id="108" w:name="_Toc472705607"/>
      <w:bookmarkStart w:id="109" w:name="_Toc472705850"/>
      <w:bookmarkStart w:id="110" w:name="_Toc472706098"/>
      <w:bookmarkStart w:id="111" w:name="_Toc472706576"/>
      <w:bookmarkStart w:id="112" w:name="_Toc472867187"/>
      <w:bookmarkStart w:id="113" w:name="_Toc472700746"/>
      <w:bookmarkStart w:id="114" w:name="_Toc472701897"/>
      <w:bookmarkStart w:id="115" w:name="_Toc472705608"/>
      <w:bookmarkStart w:id="116" w:name="_Toc472705851"/>
      <w:bookmarkStart w:id="117" w:name="_Toc472706099"/>
      <w:bookmarkStart w:id="118" w:name="_Toc472706577"/>
      <w:bookmarkStart w:id="119" w:name="_Toc472867188"/>
      <w:bookmarkStart w:id="120" w:name="_Toc472700747"/>
      <w:bookmarkStart w:id="121" w:name="_Toc472701898"/>
      <w:bookmarkStart w:id="122" w:name="_Toc472705609"/>
      <w:bookmarkStart w:id="123" w:name="_Toc472705852"/>
      <w:bookmarkStart w:id="124" w:name="_Toc472706100"/>
      <w:bookmarkStart w:id="125" w:name="_Toc472706578"/>
      <w:bookmarkStart w:id="126" w:name="_Toc472867189"/>
      <w:bookmarkStart w:id="127" w:name="_Toc472700748"/>
      <w:bookmarkStart w:id="128" w:name="_Toc472701899"/>
      <w:bookmarkStart w:id="129" w:name="_Toc472705610"/>
      <w:bookmarkStart w:id="130" w:name="_Toc472705853"/>
      <w:bookmarkStart w:id="131" w:name="_Toc472706101"/>
      <w:bookmarkStart w:id="132" w:name="_Toc472706579"/>
      <w:bookmarkStart w:id="133" w:name="_Toc472867190"/>
      <w:bookmarkStart w:id="134" w:name="_Toc472700749"/>
      <w:bookmarkStart w:id="135" w:name="_Toc472701900"/>
      <w:bookmarkStart w:id="136" w:name="_Toc472705611"/>
      <w:bookmarkStart w:id="137" w:name="_Toc472705854"/>
      <w:bookmarkStart w:id="138" w:name="_Toc472706102"/>
      <w:bookmarkStart w:id="139" w:name="_Toc472706580"/>
      <w:bookmarkStart w:id="140" w:name="_Toc472867191"/>
      <w:bookmarkStart w:id="141" w:name="_Toc472700750"/>
      <w:bookmarkStart w:id="142" w:name="_Toc472701901"/>
      <w:bookmarkStart w:id="143" w:name="_Toc472705612"/>
      <w:bookmarkStart w:id="144" w:name="_Toc472705855"/>
      <w:bookmarkStart w:id="145" w:name="_Toc472706103"/>
      <w:bookmarkStart w:id="146" w:name="_Toc472706581"/>
      <w:bookmarkStart w:id="147" w:name="_Toc472867192"/>
      <w:bookmarkStart w:id="148" w:name="_Toc472700751"/>
      <w:bookmarkStart w:id="149" w:name="_Toc472701902"/>
      <w:bookmarkStart w:id="150" w:name="_Toc472705613"/>
      <w:bookmarkStart w:id="151" w:name="_Toc472705856"/>
      <w:bookmarkStart w:id="152" w:name="_Toc472706104"/>
      <w:bookmarkStart w:id="153" w:name="_Toc472706582"/>
      <w:bookmarkStart w:id="154" w:name="_Toc472867193"/>
      <w:bookmarkStart w:id="155" w:name="_Toc472700752"/>
      <w:bookmarkStart w:id="156" w:name="_Toc472701903"/>
      <w:bookmarkStart w:id="157" w:name="_Toc472705614"/>
      <w:bookmarkStart w:id="158" w:name="_Toc472705857"/>
      <w:bookmarkStart w:id="159" w:name="_Toc472706105"/>
      <w:bookmarkStart w:id="160" w:name="_Toc472706583"/>
      <w:bookmarkStart w:id="161" w:name="_Toc472867194"/>
      <w:bookmarkStart w:id="162" w:name="_Toc472700753"/>
      <w:bookmarkStart w:id="163" w:name="_Toc472701904"/>
      <w:bookmarkStart w:id="164" w:name="_Toc472705615"/>
      <w:bookmarkStart w:id="165" w:name="_Toc472705858"/>
      <w:bookmarkStart w:id="166" w:name="_Toc472706106"/>
      <w:bookmarkStart w:id="167" w:name="_Toc472706584"/>
      <w:bookmarkStart w:id="168" w:name="_Toc472867195"/>
      <w:bookmarkStart w:id="169" w:name="_Toc472700754"/>
      <w:bookmarkStart w:id="170" w:name="_Toc472701905"/>
      <w:bookmarkStart w:id="171" w:name="_Toc472705616"/>
      <w:bookmarkStart w:id="172" w:name="_Toc472705859"/>
      <w:bookmarkStart w:id="173" w:name="_Toc472706107"/>
      <w:bookmarkStart w:id="174" w:name="_Toc472706585"/>
      <w:bookmarkStart w:id="175" w:name="_Toc472867196"/>
      <w:bookmarkStart w:id="176" w:name="_Toc472700755"/>
      <w:bookmarkStart w:id="177" w:name="_Toc472701906"/>
      <w:bookmarkStart w:id="178" w:name="_Toc472705617"/>
      <w:bookmarkStart w:id="179" w:name="_Toc472705860"/>
      <w:bookmarkStart w:id="180" w:name="_Toc472706108"/>
      <w:bookmarkStart w:id="181" w:name="_Toc472706586"/>
      <w:bookmarkStart w:id="182" w:name="_Toc472867197"/>
      <w:bookmarkStart w:id="183" w:name="_Toc472700756"/>
      <w:bookmarkStart w:id="184" w:name="_Toc472701907"/>
      <w:bookmarkStart w:id="185" w:name="_Toc472705618"/>
      <w:bookmarkStart w:id="186" w:name="_Toc472705861"/>
      <w:bookmarkStart w:id="187" w:name="_Toc472706109"/>
      <w:bookmarkStart w:id="188" w:name="_Toc472706587"/>
      <w:bookmarkStart w:id="189" w:name="_Toc472867198"/>
      <w:bookmarkStart w:id="190" w:name="_Toc472700757"/>
      <w:bookmarkStart w:id="191" w:name="_Toc472701908"/>
      <w:bookmarkStart w:id="192" w:name="_Toc472705619"/>
      <w:bookmarkStart w:id="193" w:name="_Toc472705862"/>
      <w:bookmarkStart w:id="194" w:name="_Toc472706110"/>
      <w:bookmarkStart w:id="195" w:name="_Toc472706588"/>
      <w:bookmarkStart w:id="196" w:name="_Toc472867199"/>
      <w:bookmarkStart w:id="197" w:name="_Toc472700758"/>
      <w:bookmarkStart w:id="198" w:name="_Toc472701909"/>
      <w:bookmarkStart w:id="199" w:name="_Toc472705620"/>
      <w:bookmarkStart w:id="200" w:name="_Toc472705863"/>
      <w:bookmarkStart w:id="201" w:name="_Toc472706111"/>
      <w:bookmarkStart w:id="202" w:name="_Toc472706589"/>
      <w:bookmarkStart w:id="203" w:name="_Toc472867200"/>
      <w:bookmarkStart w:id="204" w:name="_Toc472700759"/>
      <w:bookmarkStart w:id="205" w:name="_Toc472701910"/>
      <w:bookmarkStart w:id="206" w:name="_Toc472705621"/>
      <w:bookmarkStart w:id="207" w:name="_Toc472705864"/>
      <w:bookmarkStart w:id="208" w:name="_Toc472706112"/>
      <w:bookmarkStart w:id="209" w:name="_Toc472706590"/>
      <w:bookmarkStart w:id="210" w:name="_Toc472867201"/>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p>
    <w:sectPr w:rsidR="002B29F5" w:rsidSect="00DC706B">
      <w:headerReference w:type="default" r:id="rId29"/>
      <w:footerReference w:type="default" r:id="rId30"/>
      <w:headerReference w:type="first" r:id="rId31"/>
      <w:type w:val="continuous"/>
      <w:pgSz w:w="11906" w:h="16838" w:code="9"/>
      <w:pgMar w:top="1440" w:right="1080" w:bottom="1440" w:left="108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9DBDA6A" w14:textId="77777777" w:rsidR="00A83644" w:rsidRDefault="00A83644">
      <w:r>
        <w:separator/>
      </w:r>
    </w:p>
    <w:p w14:paraId="5256CC2E" w14:textId="77777777" w:rsidR="00A83644" w:rsidRDefault="00A83644"/>
  </w:endnote>
  <w:endnote w:type="continuationSeparator" w:id="0">
    <w:p w14:paraId="4E07C79C" w14:textId="77777777" w:rsidR="00A83644" w:rsidRDefault="00A83644">
      <w:r>
        <w:continuationSeparator/>
      </w:r>
    </w:p>
    <w:p w14:paraId="1B818EE1" w14:textId="77777777" w:rsidR="00A83644" w:rsidRDefault="00A83644"/>
  </w:endnote>
  <w:endnote w:type="continuationNotice" w:id="1">
    <w:p w14:paraId="1236CC11" w14:textId="77777777" w:rsidR="00A83644" w:rsidRDefault="00A8364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charset w:val="00"/>
    <w:family w:val="roman"/>
    <w:pitch w:val="variable"/>
    <w:sig w:usb0="00000003" w:usb1="00000000" w:usb2="00000000" w:usb3="00000000" w:csb0="00000001"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SimSun">
    <w:panose1 w:val="02010600030101010101"/>
    <w:charset w:val="86"/>
    <w:family w:val="auto"/>
    <w:pitch w:val="variable"/>
    <w:sig w:usb0="00000003" w:usb1="288F0000" w:usb2="00000016" w:usb3="00000000" w:csb0="00040001" w:csb1="00000000"/>
  </w:font>
  <w:font w:name="Mangal">
    <w:panose1 w:val="02040503050203030202"/>
    <w:charset w:val="01"/>
    <w:family w:val="roman"/>
    <w:notTrueType/>
    <w:pitch w:val="variable"/>
    <w:sig w:usb0="00002000" w:usb1="00000000" w:usb2="00000000" w:usb3="00000000" w:csb0="00000000" w:csb1="00000000"/>
  </w:font>
  <w:font w:name="游明朝">
    <w:charset w:val="80"/>
    <w:family w:val="roman"/>
    <w:pitch w:val="variable"/>
    <w:sig w:usb0="800002E7" w:usb1="2AC7FCFF" w:usb2="00000012" w:usb3="00000000" w:csb0="0002009F" w:csb1="00000000"/>
  </w:font>
  <w:font w:name="Menlo">
    <w:panose1 w:val="020B0609030804020204"/>
    <w:charset w:val="00"/>
    <w:family w:val="swiss"/>
    <w:pitch w:val="fixed"/>
    <w:sig w:usb0="E60022FF" w:usb1="D200F9FB" w:usb2="02000028" w:usb3="00000000" w:csb0="000001DF" w:csb1="00000000"/>
  </w:font>
  <w:font w:name="HelveticaNeueLT Com 45 Lt">
    <w:altName w:val="HelveticaNeueLT Com 45 Lt"/>
    <w:panose1 w:val="00000000000000000000"/>
    <w:charset w:val="00"/>
    <w:family w:val="swiss"/>
    <w:notTrueType/>
    <w:pitch w:val="default"/>
    <w:sig w:usb0="00000003" w:usb1="00000000" w:usb2="00000000" w:usb3="00000000" w:csb0="00000001" w:csb1="00000000"/>
  </w:font>
  <w:font w:name="游ゴシック Light">
    <w:charset w:val="80"/>
    <w:family w:val="auto"/>
    <w:pitch w:val="variable"/>
    <w:sig w:usb0="E00002FF" w:usb1="2AC7FDFF" w:usb2="00000016"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52B868" w14:textId="1F0CBD54" w:rsidR="0046169F" w:rsidRPr="00644985" w:rsidRDefault="0046169F" w:rsidP="00DB34CA">
    <w:pPr>
      <w:pStyle w:val="Footer"/>
      <w:pBdr>
        <w:top w:val="single" w:sz="4" w:space="1" w:color="auto"/>
      </w:pBdr>
      <w:tabs>
        <w:tab w:val="clear" w:pos="8640"/>
        <w:tab w:val="right" w:pos="9360"/>
      </w:tabs>
      <w:jc w:val="center"/>
      <w:rPr>
        <w:color w:val="0070C0"/>
        <w:sz w:val="16"/>
        <w:szCs w:val="16"/>
      </w:rPr>
    </w:pPr>
    <w:r w:rsidRPr="00FD71B0">
      <w:rPr>
        <w:sz w:val="16"/>
        <w:szCs w:val="16"/>
      </w:rPr>
      <w:t xml:space="preserve">Page </w:t>
    </w:r>
    <w:r w:rsidRPr="00FD71B0">
      <w:rPr>
        <w:sz w:val="16"/>
        <w:szCs w:val="16"/>
      </w:rPr>
      <w:fldChar w:fldCharType="begin"/>
    </w:r>
    <w:r w:rsidRPr="00FD71B0">
      <w:rPr>
        <w:sz w:val="16"/>
        <w:szCs w:val="16"/>
      </w:rPr>
      <w:instrText xml:space="preserve"> PAGE </w:instrText>
    </w:r>
    <w:r w:rsidRPr="00FD71B0">
      <w:rPr>
        <w:sz w:val="16"/>
        <w:szCs w:val="16"/>
      </w:rPr>
      <w:fldChar w:fldCharType="separate"/>
    </w:r>
    <w:r w:rsidR="00FD0C22">
      <w:rPr>
        <w:noProof/>
        <w:sz w:val="16"/>
        <w:szCs w:val="16"/>
      </w:rPr>
      <w:t>13</w:t>
    </w:r>
    <w:r w:rsidRPr="00FD71B0">
      <w:rPr>
        <w:sz w:val="16"/>
        <w:szCs w:val="16"/>
      </w:rPr>
      <w:fldChar w:fldCharType="end"/>
    </w:r>
    <w:r w:rsidRPr="00FD71B0">
      <w:rPr>
        <w:sz w:val="16"/>
        <w:szCs w:val="16"/>
      </w:rPr>
      <w:t xml:space="preserve"> of </w:t>
    </w:r>
    <w:r w:rsidRPr="00FD71B0">
      <w:rPr>
        <w:sz w:val="16"/>
        <w:szCs w:val="16"/>
      </w:rPr>
      <w:fldChar w:fldCharType="begin"/>
    </w:r>
    <w:r w:rsidRPr="00FD71B0">
      <w:rPr>
        <w:sz w:val="16"/>
        <w:szCs w:val="16"/>
      </w:rPr>
      <w:instrText xml:space="preserve"> NUMPAGES </w:instrText>
    </w:r>
    <w:r w:rsidRPr="00FD71B0">
      <w:rPr>
        <w:sz w:val="16"/>
        <w:szCs w:val="16"/>
      </w:rPr>
      <w:fldChar w:fldCharType="separate"/>
    </w:r>
    <w:r w:rsidR="00FD0C22">
      <w:rPr>
        <w:noProof/>
        <w:sz w:val="16"/>
        <w:szCs w:val="16"/>
      </w:rPr>
      <w:t>19</w:t>
    </w:r>
    <w:r w:rsidRPr="00FD71B0">
      <w:rPr>
        <w:sz w:val="16"/>
        <w:szCs w:val="16"/>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AC22857" w14:textId="77777777" w:rsidR="00A83644" w:rsidRDefault="00A83644">
      <w:r>
        <w:separator/>
      </w:r>
    </w:p>
    <w:p w14:paraId="25925AD0" w14:textId="77777777" w:rsidR="00A83644" w:rsidRDefault="00A83644"/>
  </w:footnote>
  <w:footnote w:type="continuationSeparator" w:id="0">
    <w:p w14:paraId="321C3FA8" w14:textId="77777777" w:rsidR="00A83644" w:rsidRDefault="00A83644">
      <w:r>
        <w:continuationSeparator/>
      </w:r>
    </w:p>
    <w:p w14:paraId="00C2D7E4" w14:textId="77777777" w:rsidR="00A83644" w:rsidRDefault="00A83644"/>
  </w:footnote>
  <w:footnote w:type="continuationNotice" w:id="1">
    <w:p w14:paraId="4BE58A35" w14:textId="77777777" w:rsidR="00A83644" w:rsidRDefault="00A83644"/>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A2D436" w14:textId="77777777" w:rsidR="0046169F" w:rsidRDefault="0046169F" w:rsidP="00DB34CA">
    <w:pPr>
      <w:jc w:val="center"/>
    </w:pPr>
    <w:r>
      <w:rPr>
        <w:noProof/>
        <w:lang w:val="en-GB" w:eastAsia="en-GB"/>
      </w:rPr>
      <w:drawing>
        <wp:inline distT="0" distB="0" distL="0" distR="0" wp14:anchorId="414C6DC4" wp14:editId="2C1BC262">
          <wp:extent cx="6381750" cy="228600"/>
          <wp:effectExtent l="0" t="0" r="0" b="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381750" cy="228600"/>
                  </a:xfrm>
                  <a:prstGeom prst="rect">
                    <a:avLst/>
                  </a:prstGeom>
                  <a:noFill/>
                  <a:ln>
                    <a:noFill/>
                  </a:ln>
                </pic:spPr>
              </pic:pic>
            </a:graphicData>
          </a:graphic>
        </wp:inline>
      </w:drawing>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84A110" w14:textId="77777777" w:rsidR="0046169F" w:rsidRDefault="0046169F" w:rsidP="00DB34CA">
    <w:pPr>
      <w:pStyle w:val="Header"/>
      <w:jc w:val="center"/>
    </w:pPr>
    <w:r>
      <w:rPr>
        <w:noProof/>
        <w:lang w:val="en-GB" w:eastAsia="en-GB"/>
      </w:rPr>
      <w:drawing>
        <wp:inline distT="0" distB="0" distL="0" distR="0" wp14:anchorId="3FFCFCB3" wp14:editId="6777235C">
          <wp:extent cx="6362700" cy="1162050"/>
          <wp:effectExtent l="0" t="0" r="0" b="0"/>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362700" cy="1162050"/>
                  </a:xfrm>
                  <a:prstGeom prst="rect">
                    <a:avLst/>
                  </a:prstGeom>
                  <a:noFill/>
                  <a:ln>
                    <a:noFill/>
                  </a:ln>
                </pic:spPr>
              </pic:pic>
            </a:graphicData>
          </a:graphic>
        </wp:inline>
      </w:drawing>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D"/>
    <w:multiLevelType w:val="multilevel"/>
    <w:tmpl w:val="0000000D"/>
    <w:name w:val="WW8Num13"/>
    <w:lvl w:ilvl="0">
      <w:start w:val="1"/>
      <w:numFmt w:val="decimal"/>
      <w:lvlText w:val="%1.)"/>
      <w:lvlJc w:val="left"/>
      <w:pPr>
        <w:tabs>
          <w:tab w:val="num" w:pos="720"/>
        </w:tabs>
        <w:ind w:left="720" w:hanging="360"/>
      </w:pPr>
      <w:rPr>
        <w:rFonts w:ascii="Times New Roman" w:hAnsi="Times New Roman" w:cs="Times New Roman"/>
        <w:b/>
        <w:bCs/>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
    <w:nsid w:val="06DA1856"/>
    <w:multiLevelType w:val="hybridMultilevel"/>
    <w:tmpl w:val="B72EF2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0737072C"/>
    <w:multiLevelType w:val="hybridMultilevel"/>
    <w:tmpl w:val="A84C19B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
    <w:nsid w:val="0CAB3EAB"/>
    <w:multiLevelType w:val="hybridMultilevel"/>
    <w:tmpl w:val="C11831D4"/>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
    <w:nsid w:val="0E521DCB"/>
    <w:multiLevelType w:val="hybridMultilevel"/>
    <w:tmpl w:val="1068B39C"/>
    <w:lvl w:ilvl="0" w:tplc="38DEE438">
      <w:start w:val="1"/>
      <w:numFmt w:val="bullet"/>
      <w:lvlText w:val=""/>
      <w:lvlJc w:val="left"/>
      <w:pPr>
        <w:ind w:left="360" w:hanging="360"/>
      </w:pPr>
      <w:rPr>
        <w:rFonts w:ascii="Tahoma" w:hAnsi="Tahoma"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115817DA"/>
    <w:multiLevelType w:val="hybridMultilevel"/>
    <w:tmpl w:val="78AE4B68"/>
    <w:lvl w:ilvl="0" w:tplc="38DEE438">
      <w:start w:val="1"/>
      <w:numFmt w:val="bullet"/>
      <w:lvlText w:val=""/>
      <w:lvlJc w:val="left"/>
      <w:pPr>
        <w:ind w:left="360" w:hanging="360"/>
      </w:pPr>
      <w:rPr>
        <w:rFonts w:ascii="Tahoma" w:hAnsi="Tahoma"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
    <w:nsid w:val="23552BAE"/>
    <w:multiLevelType w:val="hybridMultilevel"/>
    <w:tmpl w:val="C1D0FD8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
    <w:nsid w:val="27BB5BB0"/>
    <w:multiLevelType w:val="hybridMultilevel"/>
    <w:tmpl w:val="38E288A8"/>
    <w:lvl w:ilvl="0" w:tplc="38DEE438">
      <w:start w:val="1"/>
      <w:numFmt w:val="bullet"/>
      <w:lvlText w:val=""/>
      <w:lvlJc w:val="left"/>
      <w:pPr>
        <w:ind w:left="360" w:hanging="360"/>
      </w:pPr>
      <w:rPr>
        <w:rFonts w:ascii="Tahoma" w:hAnsi="Tahoma"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8">
    <w:nsid w:val="29CB785C"/>
    <w:multiLevelType w:val="hybridMultilevel"/>
    <w:tmpl w:val="59C08E8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9">
    <w:nsid w:val="2ECF6CD0"/>
    <w:multiLevelType w:val="hybridMultilevel"/>
    <w:tmpl w:val="AB30ED16"/>
    <w:lvl w:ilvl="0" w:tplc="38DEE438">
      <w:start w:val="1"/>
      <w:numFmt w:val="bullet"/>
      <w:lvlText w:val=""/>
      <w:lvlJc w:val="left"/>
      <w:pPr>
        <w:ind w:left="360" w:hanging="360"/>
      </w:pPr>
      <w:rPr>
        <w:rFonts w:ascii="Tahoma" w:hAnsi="Tahoma"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0">
    <w:nsid w:val="3063759D"/>
    <w:multiLevelType w:val="hybridMultilevel"/>
    <w:tmpl w:val="D2A215F4"/>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1">
    <w:nsid w:val="368C546F"/>
    <w:multiLevelType w:val="hybridMultilevel"/>
    <w:tmpl w:val="C1381CC0"/>
    <w:lvl w:ilvl="0" w:tplc="0809000D">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2">
    <w:nsid w:val="386528A3"/>
    <w:multiLevelType w:val="hybridMultilevel"/>
    <w:tmpl w:val="7FB6056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3">
    <w:nsid w:val="407A49F4"/>
    <w:multiLevelType w:val="hybridMultilevel"/>
    <w:tmpl w:val="E522CEA8"/>
    <w:lvl w:ilvl="0" w:tplc="B3869C24">
      <w:start w:val="1"/>
      <w:numFmt w:val="upperLetter"/>
      <w:pStyle w:val="Appendix1"/>
      <w:lvlText w:val="Appendix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4374119"/>
    <w:multiLevelType w:val="hybridMultilevel"/>
    <w:tmpl w:val="3BBACDD4"/>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5">
    <w:nsid w:val="490173C6"/>
    <w:multiLevelType w:val="hybridMultilevel"/>
    <w:tmpl w:val="AB1A9EA8"/>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6">
    <w:nsid w:val="49B97323"/>
    <w:multiLevelType w:val="hybridMultilevel"/>
    <w:tmpl w:val="B7BE926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7">
    <w:nsid w:val="57F35811"/>
    <w:multiLevelType w:val="hybridMultilevel"/>
    <w:tmpl w:val="ADE8205C"/>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nsid w:val="620533E2"/>
    <w:multiLevelType w:val="hybridMultilevel"/>
    <w:tmpl w:val="67C6AF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2E8211F"/>
    <w:multiLevelType w:val="hybridMultilevel"/>
    <w:tmpl w:val="AE244B34"/>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0">
    <w:nsid w:val="67BB3678"/>
    <w:multiLevelType w:val="hybridMultilevel"/>
    <w:tmpl w:val="977CD7E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nsid w:val="69077541"/>
    <w:multiLevelType w:val="hybridMultilevel"/>
    <w:tmpl w:val="DFE63BE2"/>
    <w:lvl w:ilvl="0" w:tplc="38DEE438">
      <w:start w:val="1"/>
      <w:numFmt w:val="bullet"/>
      <w:lvlText w:val=""/>
      <w:lvlJc w:val="left"/>
      <w:pPr>
        <w:ind w:left="360" w:hanging="360"/>
      </w:pPr>
      <w:rPr>
        <w:rFonts w:ascii="Tahoma" w:hAnsi="Tahoma"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2">
    <w:nsid w:val="6A2F673B"/>
    <w:multiLevelType w:val="hybridMultilevel"/>
    <w:tmpl w:val="20EC4FD6"/>
    <w:lvl w:ilvl="0" w:tplc="38DEE438">
      <w:start w:val="1"/>
      <w:numFmt w:val="bullet"/>
      <w:lvlText w:val=""/>
      <w:lvlJc w:val="left"/>
      <w:pPr>
        <w:ind w:left="360" w:hanging="360"/>
      </w:pPr>
      <w:rPr>
        <w:rFonts w:ascii="Tahoma" w:hAnsi="Tahoma"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3">
    <w:nsid w:val="6D6040F3"/>
    <w:multiLevelType w:val="hybridMultilevel"/>
    <w:tmpl w:val="F1D6542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4">
    <w:nsid w:val="6F863C98"/>
    <w:multiLevelType w:val="multilevel"/>
    <w:tmpl w:val="F3CECC66"/>
    <w:styleLink w:val="InlineBulleted"/>
    <w:lvl w:ilvl="0">
      <w:start w:val="1"/>
      <w:numFmt w:val="bullet"/>
      <w:lvlText w:val=""/>
      <w:lvlJc w:val="left"/>
      <w:pPr>
        <w:tabs>
          <w:tab w:val="num" w:pos="360"/>
        </w:tabs>
        <w:ind w:left="360" w:hanging="360"/>
      </w:pPr>
      <w:rPr>
        <w:rFonts w:ascii="Symbol" w:hAnsi="Symbol"/>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5">
    <w:nsid w:val="736F4C30"/>
    <w:multiLevelType w:val="hybridMultilevel"/>
    <w:tmpl w:val="29227AF4"/>
    <w:lvl w:ilvl="0" w:tplc="38DEE438">
      <w:start w:val="1"/>
      <w:numFmt w:val="bullet"/>
      <w:lvlText w:val=""/>
      <w:lvlJc w:val="left"/>
      <w:pPr>
        <w:ind w:left="360" w:hanging="360"/>
      </w:pPr>
      <w:rPr>
        <w:rFonts w:ascii="Tahoma" w:hAnsi="Tahoma"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nsid w:val="782A3159"/>
    <w:multiLevelType w:val="hybridMultilevel"/>
    <w:tmpl w:val="D2102652"/>
    <w:lvl w:ilvl="0" w:tplc="0809000D">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nsid w:val="79E75E16"/>
    <w:multiLevelType w:val="hybridMultilevel"/>
    <w:tmpl w:val="25E4191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8">
    <w:nsid w:val="7A6C61A1"/>
    <w:multiLevelType w:val="hybridMultilevel"/>
    <w:tmpl w:val="2D78A848"/>
    <w:lvl w:ilvl="0" w:tplc="38DEE438">
      <w:start w:val="1"/>
      <w:numFmt w:val="bullet"/>
      <w:lvlText w:val=""/>
      <w:lvlJc w:val="left"/>
      <w:pPr>
        <w:ind w:left="360" w:hanging="360"/>
      </w:pPr>
      <w:rPr>
        <w:rFonts w:ascii="Tahoma" w:hAnsi="Tahoma"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AFD1C1D"/>
    <w:multiLevelType w:val="multilevel"/>
    <w:tmpl w:val="1B6C4AB8"/>
    <w:lvl w:ilvl="0">
      <w:start w:val="1"/>
      <w:numFmt w:val="decimal"/>
      <w:pStyle w:val="Heading1"/>
      <w:suff w:val="space"/>
      <w:lvlText w:val="%1"/>
      <w:lvlJc w:val="left"/>
      <w:pPr>
        <w:ind w:left="432" w:hanging="432"/>
      </w:pPr>
      <w:rPr>
        <w:rFonts w:hint="default"/>
      </w:rPr>
    </w:lvl>
    <w:lvl w:ilvl="1">
      <w:start w:val="1"/>
      <w:numFmt w:val="decimal"/>
      <w:pStyle w:val="Heading2"/>
      <w:suff w:val="space"/>
      <w:lvlText w:val="%1.%2"/>
      <w:lvlJc w:val="left"/>
      <w:pPr>
        <w:ind w:left="432" w:hanging="432"/>
      </w:pPr>
      <w:rPr>
        <w:rFonts w:hint="default"/>
      </w:rPr>
    </w:lvl>
    <w:lvl w:ilvl="2">
      <w:start w:val="1"/>
      <w:numFmt w:val="decimal"/>
      <w:pStyle w:val="Heading3"/>
      <w:suff w:val="space"/>
      <w:lvlText w:val="%1.%2.%3"/>
      <w:lvlJc w:val="left"/>
      <w:pPr>
        <w:ind w:left="702" w:hanging="432"/>
      </w:pPr>
      <w:rPr>
        <w:rFonts w:hint="default"/>
        <w:color w:val="000000"/>
      </w:rPr>
    </w:lvl>
    <w:lvl w:ilvl="3">
      <w:start w:val="1"/>
      <w:numFmt w:val="decimal"/>
      <w:pStyle w:val="Heading4"/>
      <w:suff w:val="space"/>
      <w:lvlText w:val="%1.%2.%3.%4"/>
      <w:lvlJc w:val="left"/>
      <w:pPr>
        <w:ind w:left="432" w:hanging="432"/>
      </w:pPr>
      <w:rPr>
        <w:rFonts w:hint="default"/>
      </w:rPr>
    </w:lvl>
    <w:lvl w:ilvl="4">
      <w:start w:val="1"/>
      <w:numFmt w:val="decimal"/>
      <w:pStyle w:val="Heading5"/>
      <w:suff w:val="space"/>
      <w:lvlText w:val="%1.%2.%3.%4.%5"/>
      <w:lvlJc w:val="left"/>
      <w:pPr>
        <w:ind w:left="432" w:hanging="432"/>
      </w:pPr>
      <w:rPr>
        <w:rFonts w:hint="default"/>
      </w:rPr>
    </w:lvl>
    <w:lvl w:ilvl="5">
      <w:start w:val="1"/>
      <w:numFmt w:val="decimal"/>
      <w:pStyle w:val="Heading6"/>
      <w:suff w:val="space"/>
      <w:lvlText w:val="%1.%2.%3.%4.%5.%6"/>
      <w:lvlJc w:val="left"/>
      <w:pPr>
        <w:ind w:left="432" w:hanging="432"/>
      </w:pPr>
      <w:rPr>
        <w:rFonts w:hint="default"/>
      </w:rPr>
    </w:lvl>
    <w:lvl w:ilvl="6">
      <w:start w:val="1"/>
      <w:numFmt w:val="decimal"/>
      <w:pStyle w:val="Heading7"/>
      <w:suff w:val="space"/>
      <w:lvlText w:val="%1.%2.%3.%4.%5.%6.%7"/>
      <w:lvlJc w:val="left"/>
      <w:pPr>
        <w:ind w:left="432" w:hanging="432"/>
      </w:pPr>
      <w:rPr>
        <w:rFonts w:hint="default"/>
      </w:rPr>
    </w:lvl>
    <w:lvl w:ilvl="7">
      <w:start w:val="1"/>
      <w:numFmt w:val="decimal"/>
      <w:pStyle w:val="Heading8"/>
      <w:suff w:val="space"/>
      <w:lvlText w:val="%1.%2.%3.%4.%5.%6.%7.%8"/>
      <w:lvlJc w:val="left"/>
      <w:pPr>
        <w:ind w:left="432" w:hanging="432"/>
      </w:pPr>
      <w:rPr>
        <w:rFonts w:hint="default"/>
      </w:rPr>
    </w:lvl>
    <w:lvl w:ilvl="8">
      <w:start w:val="1"/>
      <w:numFmt w:val="decimal"/>
      <w:pStyle w:val="Heading9"/>
      <w:suff w:val="space"/>
      <w:lvlText w:val="%1.%2.%3.%4.%5.%6.%7.%8.%9"/>
      <w:lvlJc w:val="left"/>
      <w:pPr>
        <w:ind w:left="432" w:hanging="432"/>
      </w:pPr>
      <w:rPr>
        <w:rFonts w:hint="default"/>
      </w:rPr>
    </w:lvl>
  </w:abstractNum>
  <w:abstractNum w:abstractNumId="30">
    <w:nsid w:val="7EA555B3"/>
    <w:multiLevelType w:val="hybridMultilevel"/>
    <w:tmpl w:val="DDD6ECAA"/>
    <w:lvl w:ilvl="0" w:tplc="38DEE438">
      <w:start w:val="1"/>
      <w:numFmt w:val="bullet"/>
      <w:lvlText w:val=""/>
      <w:lvlJc w:val="left"/>
      <w:pPr>
        <w:ind w:left="360" w:hanging="360"/>
      </w:pPr>
      <w:rPr>
        <w:rFonts w:ascii="Tahoma" w:hAnsi="Tahoma" w:hint="default"/>
      </w:rPr>
    </w:lvl>
    <w:lvl w:ilvl="1" w:tplc="0809000D">
      <w:start w:val="1"/>
      <w:numFmt w:val="bullet"/>
      <w:lvlText w:val=""/>
      <w:lvlJc w:val="left"/>
      <w:pPr>
        <w:ind w:left="720" w:hanging="360"/>
      </w:pPr>
      <w:rPr>
        <w:rFonts w:ascii="Wingdings" w:hAnsi="Wingdings"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num w:numId="1">
    <w:abstractNumId w:val="29"/>
  </w:num>
  <w:num w:numId="2">
    <w:abstractNumId w:val="24"/>
  </w:num>
  <w:num w:numId="3">
    <w:abstractNumId w:val="13"/>
  </w:num>
  <w:num w:numId="4">
    <w:abstractNumId w:val="21"/>
  </w:num>
  <w:num w:numId="5">
    <w:abstractNumId w:val="20"/>
  </w:num>
  <w:num w:numId="6">
    <w:abstractNumId w:val="14"/>
  </w:num>
  <w:num w:numId="7">
    <w:abstractNumId w:val="10"/>
  </w:num>
  <w:num w:numId="8">
    <w:abstractNumId w:val="27"/>
  </w:num>
  <w:num w:numId="9">
    <w:abstractNumId w:val="2"/>
  </w:num>
  <w:num w:numId="10">
    <w:abstractNumId w:val="12"/>
  </w:num>
  <w:num w:numId="11">
    <w:abstractNumId w:val="8"/>
  </w:num>
  <w:num w:numId="12">
    <w:abstractNumId w:val="6"/>
  </w:num>
  <w:num w:numId="13">
    <w:abstractNumId w:val="11"/>
  </w:num>
  <w:num w:numId="14">
    <w:abstractNumId w:val="19"/>
  </w:num>
  <w:num w:numId="15">
    <w:abstractNumId w:val="15"/>
  </w:num>
  <w:num w:numId="16">
    <w:abstractNumId w:val="1"/>
  </w:num>
  <w:num w:numId="17">
    <w:abstractNumId w:val="3"/>
  </w:num>
  <w:num w:numId="18">
    <w:abstractNumId w:val="23"/>
  </w:num>
  <w:num w:numId="19">
    <w:abstractNumId w:val="16"/>
  </w:num>
  <w:num w:numId="20">
    <w:abstractNumId w:val="18"/>
  </w:num>
  <w:num w:numId="21">
    <w:abstractNumId w:val="28"/>
  </w:num>
  <w:num w:numId="22">
    <w:abstractNumId w:val="4"/>
  </w:num>
  <w:num w:numId="23">
    <w:abstractNumId w:val="26"/>
  </w:num>
  <w:num w:numId="24">
    <w:abstractNumId w:val="30"/>
  </w:num>
  <w:num w:numId="25">
    <w:abstractNumId w:val="17"/>
  </w:num>
  <w:num w:numId="26">
    <w:abstractNumId w:val="25"/>
  </w:num>
  <w:num w:numId="27">
    <w:abstractNumId w:val="22"/>
  </w:num>
  <w:num w:numId="28">
    <w:abstractNumId w:val="9"/>
  </w:num>
  <w:num w:numId="29">
    <w:abstractNumId w:val="5"/>
  </w:num>
  <w:num w:numId="30">
    <w:abstractNumId w:val="7"/>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00"/>
  <w:drawingGridVerticalSpacing w:val="187"/>
  <w:displayHorizontalDrawingGridEvery w:val="2"/>
  <w:noPunctuationKerning/>
  <w:characterSpacingControl w:val="doNotCompress"/>
  <w:hdrShapeDefaults>
    <o:shapedefaults v:ext="edit" spidmax="2049" strokecolor="#974706">
      <v:stroke endarrow="open" endarrowwidth="narrow" endarrowlength="short" color="#974706" weight="2pt"/>
      <v:shadow on="t" opacity="24903f" origin=",.5" offset="0,20000emu"/>
    </o:shapedefaults>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D4C94"/>
    <w:rsid w:val="0000048D"/>
    <w:rsid w:val="00000862"/>
    <w:rsid w:val="000010D3"/>
    <w:rsid w:val="0000124A"/>
    <w:rsid w:val="000017A8"/>
    <w:rsid w:val="000017F3"/>
    <w:rsid w:val="00001E35"/>
    <w:rsid w:val="00004DD0"/>
    <w:rsid w:val="00005847"/>
    <w:rsid w:val="0000645F"/>
    <w:rsid w:val="00006601"/>
    <w:rsid w:val="00006F7B"/>
    <w:rsid w:val="00007235"/>
    <w:rsid w:val="000106CD"/>
    <w:rsid w:val="00010C25"/>
    <w:rsid w:val="0001104C"/>
    <w:rsid w:val="000112B6"/>
    <w:rsid w:val="0001133E"/>
    <w:rsid w:val="00011498"/>
    <w:rsid w:val="00011538"/>
    <w:rsid w:val="0001199F"/>
    <w:rsid w:val="0001275B"/>
    <w:rsid w:val="0001275F"/>
    <w:rsid w:val="00012B70"/>
    <w:rsid w:val="0001307C"/>
    <w:rsid w:val="0001389A"/>
    <w:rsid w:val="00013D60"/>
    <w:rsid w:val="00013D82"/>
    <w:rsid w:val="00013EBA"/>
    <w:rsid w:val="00013EC7"/>
    <w:rsid w:val="0001403B"/>
    <w:rsid w:val="00014253"/>
    <w:rsid w:val="00014510"/>
    <w:rsid w:val="000145DA"/>
    <w:rsid w:val="0001563B"/>
    <w:rsid w:val="00015FF4"/>
    <w:rsid w:val="000165B0"/>
    <w:rsid w:val="0001664D"/>
    <w:rsid w:val="0001703B"/>
    <w:rsid w:val="000177F5"/>
    <w:rsid w:val="00017B9D"/>
    <w:rsid w:val="00017C6F"/>
    <w:rsid w:val="00017F2A"/>
    <w:rsid w:val="000214CC"/>
    <w:rsid w:val="00021A0D"/>
    <w:rsid w:val="00021BB3"/>
    <w:rsid w:val="00023095"/>
    <w:rsid w:val="0002371E"/>
    <w:rsid w:val="00023B83"/>
    <w:rsid w:val="00023C31"/>
    <w:rsid w:val="0002438D"/>
    <w:rsid w:val="00024C34"/>
    <w:rsid w:val="00025586"/>
    <w:rsid w:val="00025927"/>
    <w:rsid w:val="00025EE1"/>
    <w:rsid w:val="00026017"/>
    <w:rsid w:val="000266B0"/>
    <w:rsid w:val="00026E69"/>
    <w:rsid w:val="00026F6D"/>
    <w:rsid w:val="00027008"/>
    <w:rsid w:val="0002712A"/>
    <w:rsid w:val="00027452"/>
    <w:rsid w:val="000279F8"/>
    <w:rsid w:val="00027AE1"/>
    <w:rsid w:val="000303E0"/>
    <w:rsid w:val="0003045C"/>
    <w:rsid w:val="000305D1"/>
    <w:rsid w:val="00030B9E"/>
    <w:rsid w:val="00030C3B"/>
    <w:rsid w:val="00030E92"/>
    <w:rsid w:val="0003107C"/>
    <w:rsid w:val="00031159"/>
    <w:rsid w:val="00031386"/>
    <w:rsid w:val="00031929"/>
    <w:rsid w:val="00031ABD"/>
    <w:rsid w:val="000322A2"/>
    <w:rsid w:val="00032521"/>
    <w:rsid w:val="0003303F"/>
    <w:rsid w:val="000347E8"/>
    <w:rsid w:val="00034B0E"/>
    <w:rsid w:val="00034BB3"/>
    <w:rsid w:val="0003635E"/>
    <w:rsid w:val="00036701"/>
    <w:rsid w:val="0003734A"/>
    <w:rsid w:val="00037D26"/>
    <w:rsid w:val="00037FC7"/>
    <w:rsid w:val="00040041"/>
    <w:rsid w:val="00040D54"/>
    <w:rsid w:val="000412B4"/>
    <w:rsid w:val="000412C1"/>
    <w:rsid w:val="000413FF"/>
    <w:rsid w:val="000415EB"/>
    <w:rsid w:val="000418CB"/>
    <w:rsid w:val="00041F5C"/>
    <w:rsid w:val="0004255A"/>
    <w:rsid w:val="0004286F"/>
    <w:rsid w:val="00042AF1"/>
    <w:rsid w:val="00042F43"/>
    <w:rsid w:val="000434F8"/>
    <w:rsid w:val="00043855"/>
    <w:rsid w:val="00043CDD"/>
    <w:rsid w:val="00043EA2"/>
    <w:rsid w:val="00044096"/>
    <w:rsid w:val="0004464C"/>
    <w:rsid w:val="00044819"/>
    <w:rsid w:val="00044C43"/>
    <w:rsid w:val="00044C78"/>
    <w:rsid w:val="0004564D"/>
    <w:rsid w:val="00045B43"/>
    <w:rsid w:val="00045BCE"/>
    <w:rsid w:val="000461D5"/>
    <w:rsid w:val="0004649C"/>
    <w:rsid w:val="000466CD"/>
    <w:rsid w:val="000467A2"/>
    <w:rsid w:val="00046E48"/>
    <w:rsid w:val="0004706A"/>
    <w:rsid w:val="00047230"/>
    <w:rsid w:val="00050B36"/>
    <w:rsid w:val="00050D67"/>
    <w:rsid w:val="00051AEC"/>
    <w:rsid w:val="000521BF"/>
    <w:rsid w:val="00053974"/>
    <w:rsid w:val="00053987"/>
    <w:rsid w:val="00053A32"/>
    <w:rsid w:val="00054346"/>
    <w:rsid w:val="000548B6"/>
    <w:rsid w:val="00054F45"/>
    <w:rsid w:val="0005543E"/>
    <w:rsid w:val="00055490"/>
    <w:rsid w:val="000554B9"/>
    <w:rsid w:val="00056AB5"/>
    <w:rsid w:val="00057181"/>
    <w:rsid w:val="00060016"/>
    <w:rsid w:val="00060811"/>
    <w:rsid w:val="000608D4"/>
    <w:rsid w:val="00060950"/>
    <w:rsid w:val="00060A50"/>
    <w:rsid w:val="00060C82"/>
    <w:rsid w:val="00060D15"/>
    <w:rsid w:val="000612F8"/>
    <w:rsid w:val="00061C50"/>
    <w:rsid w:val="00061E92"/>
    <w:rsid w:val="0006290E"/>
    <w:rsid w:val="00062A69"/>
    <w:rsid w:val="00063033"/>
    <w:rsid w:val="000630F3"/>
    <w:rsid w:val="00063209"/>
    <w:rsid w:val="00063F3B"/>
    <w:rsid w:val="0006402D"/>
    <w:rsid w:val="00064AED"/>
    <w:rsid w:val="0006566D"/>
    <w:rsid w:val="00065C1B"/>
    <w:rsid w:val="00066571"/>
    <w:rsid w:val="00066764"/>
    <w:rsid w:val="0006676A"/>
    <w:rsid w:val="00066F05"/>
    <w:rsid w:val="000672B4"/>
    <w:rsid w:val="0007034A"/>
    <w:rsid w:val="000715EC"/>
    <w:rsid w:val="0007185A"/>
    <w:rsid w:val="00071FC4"/>
    <w:rsid w:val="00072486"/>
    <w:rsid w:val="000727DC"/>
    <w:rsid w:val="00073382"/>
    <w:rsid w:val="0007399F"/>
    <w:rsid w:val="00073AF4"/>
    <w:rsid w:val="00073CE7"/>
    <w:rsid w:val="00073DFF"/>
    <w:rsid w:val="0007437F"/>
    <w:rsid w:val="0007438A"/>
    <w:rsid w:val="00074B62"/>
    <w:rsid w:val="00074CA6"/>
    <w:rsid w:val="000753DC"/>
    <w:rsid w:val="00075724"/>
    <w:rsid w:val="0007606F"/>
    <w:rsid w:val="000760A5"/>
    <w:rsid w:val="00076BD5"/>
    <w:rsid w:val="0007708E"/>
    <w:rsid w:val="00077C5E"/>
    <w:rsid w:val="00080221"/>
    <w:rsid w:val="0008058D"/>
    <w:rsid w:val="00080601"/>
    <w:rsid w:val="0008085D"/>
    <w:rsid w:val="000809BC"/>
    <w:rsid w:val="00080ECC"/>
    <w:rsid w:val="000812DF"/>
    <w:rsid w:val="000812EE"/>
    <w:rsid w:val="0008138F"/>
    <w:rsid w:val="00081792"/>
    <w:rsid w:val="00081B22"/>
    <w:rsid w:val="00081CC2"/>
    <w:rsid w:val="000828B5"/>
    <w:rsid w:val="000828C8"/>
    <w:rsid w:val="000833C0"/>
    <w:rsid w:val="0008367F"/>
    <w:rsid w:val="00083BBB"/>
    <w:rsid w:val="00084078"/>
    <w:rsid w:val="00084551"/>
    <w:rsid w:val="0008461E"/>
    <w:rsid w:val="00084DC2"/>
    <w:rsid w:val="00085436"/>
    <w:rsid w:val="000859E1"/>
    <w:rsid w:val="00086812"/>
    <w:rsid w:val="00086BA2"/>
    <w:rsid w:val="000876EC"/>
    <w:rsid w:val="0009016F"/>
    <w:rsid w:val="00090209"/>
    <w:rsid w:val="00090609"/>
    <w:rsid w:val="000906BF"/>
    <w:rsid w:val="0009156D"/>
    <w:rsid w:val="0009255A"/>
    <w:rsid w:val="00092978"/>
    <w:rsid w:val="00092E84"/>
    <w:rsid w:val="00092FF8"/>
    <w:rsid w:val="000931BE"/>
    <w:rsid w:val="00093462"/>
    <w:rsid w:val="000939A4"/>
    <w:rsid w:val="00093E94"/>
    <w:rsid w:val="00094289"/>
    <w:rsid w:val="0009440E"/>
    <w:rsid w:val="00094798"/>
    <w:rsid w:val="00094DB3"/>
    <w:rsid w:val="000959B9"/>
    <w:rsid w:val="0009639D"/>
    <w:rsid w:val="0009702E"/>
    <w:rsid w:val="000970E0"/>
    <w:rsid w:val="0009799A"/>
    <w:rsid w:val="000A0163"/>
    <w:rsid w:val="000A020C"/>
    <w:rsid w:val="000A17B7"/>
    <w:rsid w:val="000A1C05"/>
    <w:rsid w:val="000A24EB"/>
    <w:rsid w:val="000A316A"/>
    <w:rsid w:val="000A37DF"/>
    <w:rsid w:val="000A53CA"/>
    <w:rsid w:val="000A5531"/>
    <w:rsid w:val="000A56E9"/>
    <w:rsid w:val="000A5890"/>
    <w:rsid w:val="000A5B0E"/>
    <w:rsid w:val="000A5B62"/>
    <w:rsid w:val="000A5D0D"/>
    <w:rsid w:val="000A5F2B"/>
    <w:rsid w:val="000A651D"/>
    <w:rsid w:val="000A6807"/>
    <w:rsid w:val="000A72B2"/>
    <w:rsid w:val="000A7492"/>
    <w:rsid w:val="000A7956"/>
    <w:rsid w:val="000A7C7A"/>
    <w:rsid w:val="000A7F51"/>
    <w:rsid w:val="000B0019"/>
    <w:rsid w:val="000B007C"/>
    <w:rsid w:val="000B0B66"/>
    <w:rsid w:val="000B0F03"/>
    <w:rsid w:val="000B1162"/>
    <w:rsid w:val="000B149C"/>
    <w:rsid w:val="000B19DF"/>
    <w:rsid w:val="000B1B4D"/>
    <w:rsid w:val="000B2386"/>
    <w:rsid w:val="000B2530"/>
    <w:rsid w:val="000B2673"/>
    <w:rsid w:val="000B2731"/>
    <w:rsid w:val="000B27FF"/>
    <w:rsid w:val="000B2834"/>
    <w:rsid w:val="000B29E9"/>
    <w:rsid w:val="000B2B90"/>
    <w:rsid w:val="000B2D3E"/>
    <w:rsid w:val="000B317D"/>
    <w:rsid w:val="000B321A"/>
    <w:rsid w:val="000B3372"/>
    <w:rsid w:val="000B3454"/>
    <w:rsid w:val="000B34A8"/>
    <w:rsid w:val="000B3DB5"/>
    <w:rsid w:val="000B4CC4"/>
    <w:rsid w:val="000B4E1A"/>
    <w:rsid w:val="000B55C6"/>
    <w:rsid w:val="000B5C7D"/>
    <w:rsid w:val="000B6CFE"/>
    <w:rsid w:val="000B72AE"/>
    <w:rsid w:val="000B7324"/>
    <w:rsid w:val="000C000F"/>
    <w:rsid w:val="000C0D86"/>
    <w:rsid w:val="000C0F3A"/>
    <w:rsid w:val="000C1222"/>
    <w:rsid w:val="000C19A5"/>
    <w:rsid w:val="000C1AE9"/>
    <w:rsid w:val="000C2047"/>
    <w:rsid w:val="000C3F31"/>
    <w:rsid w:val="000C410A"/>
    <w:rsid w:val="000C44B5"/>
    <w:rsid w:val="000C4E47"/>
    <w:rsid w:val="000C57CB"/>
    <w:rsid w:val="000C5D8B"/>
    <w:rsid w:val="000C6326"/>
    <w:rsid w:val="000C7A50"/>
    <w:rsid w:val="000C7C36"/>
    <w:rsid w:val="000C7F29"/>
    <w:rsid w:val="000D0354"/>
    <w:rsid w:val="000D1263"/>
    <w:rsid w:val="000D1386"/>
    <w:rsid w:val="000D1815"/>
    <w:rsid w:val="000D1D26"/>
    <w:rsid w:val="000D28D1"/>
    <w:rsid w:val="000D2A3F"/>
    <w:rsid w:val="000D2C34"/>
    <w:rsid w:val="000D2C7C"/>
    <w:rsid w:val="000D3279"/>
    <w:rsid w:val="000D398A"/>
    <w:rsid w:val="000D3A25"/>
    <w:rsid w:val="000D40D6"/>
    <w:rsid w:val="000D4BA3"/>
    <w:rsid w:val="000D64A1"/>
    <w:rsid w:val="000D6A34"/>
    <w:rsid w:val="000D6B3D"/>
    <w:rsid w:val="000D7068"/>
    <w:rsid w:val="000D709F"/>
    <w:rsid w:val="000D7630"/>
    <w:rsid w:val="000D783A"/>
    <w:rsid w:val="000E017B"/>
    <w:rsid w:val="000E0263"/>
    <w:rsid w:val="000E037B"/>
    <w:rsid w:val="000E048F"/>
    <w:rsid w:val="000E08DE"/>
    <w:rsid w:val="000E09DC"/>
    <w:rsid w:val="000E0D71"/>
    <w:rsid w:val="000E0ED5"/>
    <w:rsid w:val="000E1431"/>
    <w:rsid w:val="000E1D89"/>
    <w:rsid w:val="000E1E57"/>
    <w:rsid w:val="000E2309"/>
    <w:rsid w:val="000E285E"/>
    <w:rsid w:val="000E2BA2"/>
    <w:rsid w:val="000E2C78"/>
    <w:rsid w:val="000E31A3"/>
    <w:rsid w:val="000E327B"/>
    <w:rsid w:val="000E39B4"/>
    <w:rsid w:val="000E479A"/>
    <w:rsid w:val="000E4A4C"/>
    <w:rsid w:val="000E516F"/>
    <w:rsid w:val="000E552B"/>
    <w:rsid w:val="000E589F"/>
    <w:rsid w:val="000E5B64"/>
    <w:rsid w:val="000E5DFA"/>
    <w:rsid w:val="000E677C"/>
    <w:rsid w:val="000E775F"/>
    <w:rsid w:val="000F11AB"/>
    <w:rsid w:val="000F11BF"/>
    <w:rsid w:val="000F2876"/>
    <w:rsid w:val="000F2984"/>
    <w:rsid w:val="000F2A1D"/>
    <w:rsid w:val="000F2C67"/>
    <w:rsid w:val="000F2FCB"/>
    <w:rsid w:val="000F34E4"/>
    <w:rsid w:val="000F4A3F"/>
    <w:rsid w:val="000F547C"/>
    <w:rsid w:val="000F56A1"/>
    <w:rsid w:val="000F59A4"/>
    <w:rsid w:val="000F5F17"/>
    <w:rsid w:val="000F6C82"/>
    <w:rsid w:val="000F7231"/>
    <w:rsid w:val="000F73DE"/>
    <w:rsid w:val="000F776A"/>
    <w:rsid w:val="000F77E4"/>
    <w:rsid w:val="00100049"/>
    <w:rsid w:val="00100090"/>
    <w:rsid w:val="00100A01"/>
    <w:rsid w:val="001010F7"/>
    <w:rsid w:val="00101342"/>
    <w:rsid w:val="001015A4"/>
    <w:rsid w:val="001018FE"/>
    <w:rsid w:val="001021E2"/>
    <w:rsid w:val="00102294"/>
    <w:rsid w:val="001022A6"/>
    <w:rsid w:val="001023B0"/>
    <w:rsid w:val="00102510"/>
    <w:rsid w:val="001025D6"/>
    <w:rsid w:val="001029C0"/>
    <w:rsid w:val="00102B24"/>
    <w:rsid w:val="001032D5"/>
    <w:rsid w:val="001043FD"/>
    <w:rsid w:val="0010445A"/>
    <w:rsid w:val="00104911"/>
    <w:rsid w:val="00104B5C"/>
    <w:rsid w:val="00105062"/>
    <w:rsid w:val="00105510"/>
    <w:rsid w:val="00106398"/>
    <w:rsid w:val="00106C62"/>
    <w:rsid w:val="00106EF0"/>
    <w:rsid w:val="001077AD"/>
    <w:rsid w:val="00107835"/>
    <w:rsid w:val="00110534"/>
    <w:rsid w:val="0011066F"/>
    <w:rsid w:val="00110AD5"/>
    <w:rsid w:val="00110E77"/>
    <w:rsid w:val="0011151F"/>
    <w:rsid w:val="001116C1"/>
    <w:rsid w:val="00111CA9"/>
    <w:rsid w:val="00112034"/>
    <w:rsid w:val="0011259D"/>
    <w:rsid w:val="00112830"/>
    <w:rsid w:val="001128D6"/>
    <w:rsid w:val="00113722"/>
    <w:rsid w:val="0011373F"/>
    <w:rsid w:val="00113F7C"/>
    <w:rsid w:val="00114591"/>
    <w:rsid w:val="001148C6"/>
    <w:rsid w:val="00114DDD"/>
    <w:rsid w:val="00114DF8"/>
    <w:rsid w:val="00114E41"/>
    <w:rsid w:val="0011613C"/>
    <w:rsid w:val="0011637B"/>
    <w:rsid w:val="00117081"/>
    <w:rsid w:val="00117581"/>
    <w:rsid w:val="00117A35"/>
    <w:rsid w:val="00117B19"/>
    <w:rsid w:val="00120162"/>
    <w:rsid w:val="00120F44"/>
    <w:rsid w:val="001210A5"/>
    <w:rsid w:val="0012141D"/>
    <w:rsid w:val="001214EE"/>
    <w:rsid w:val="00121D57"/>
    <w:rsid w:val="00122AF3"/>
    <w:rsid w:val="00122BBA"/>
    <w:rsid w:val="00122FF0"/>
    <w:rsid w:val="00123038"/>
    <w:rsid w:val="001235EA"/>
    <w:rsid w:val="0012377E"/>
    <w:rsid w:val="0012435B"/>
    <w:rsid w:val="00124454"/>
    <w:rsid w:val="0012454E"/>
    <w:rsid w:val="00124F72"/>
    <w:rsid w:val="001253FB"/>
    <w:rsid w:val="00125BF2"/>
    <w:rsid w:val="0012612E"/>
    <w:rsid w:val="0012652D"/>
    <w:rsid w:val="00127274"/>
    <w:rsid w:val="0013119E"/>
    <w:rsid w:val="0013175F"/>
    <w:rsid w:val="00131ABE"/>
    <w:rsid w:val="0013219C"/>
    <w:rsid w:val="00132237"/>
    <w:rsid w:val="00132B40"/>
    <w:rsid w:val="00132E02"/>
    <w:rsid w:val="0013380B"/>
    <w:rsid w:val="00133886"/>
    <w:rsid w:val="001338C4"/>
    <w:rsid w:val="0013419B"/>
    <w:rsid w:val="001342D3"/>
    <w:rsid w:val="00134C13"/>
    <w:rsid w:val="00134EFD"/>
    <w:rsid w:val="00134F7F"/>
    <w:rsid w:val="00135585"/>
    <w:rsid w:val="001355B3"/>
    <w:rsid w:val="0013590F"/>
    <w:rsid w:val="001359C8"/>
    <w:rsid w:val="00135AD7"/>
    <w:rsid w:val="00136195"/>
    <w:rsid w:val="001365FA"/>
    <w:rsid w:val="00136681"/>
    <w:rsid w:val="00136CA0"/>
    <w:rsid w:val="00137C34"/>
    <w:rsid w:val="001411B4"/>
    <w:rsid w:val="001412B6"/>
    <w:rsid w:val="001417F9"/>
    <w:rsid w:val="00141B07"/>
    <w:rsid w:val="00141EEC"/>
    <w:rsid w:val="00142F4F"/>
    <w:rsid w:val="0014313D"/>
    <w:rsid w:val="00143565"/>
    <w:rsid w:val="00143670"/>
    <w:rsid w:val="00144006"/>
    <w:rsid w:val="00144BCB"/>
    <w:rsid w:val="00144E9F"/>
    <w:rsid w:val="001451D5"/>
    <w:rsid w:val="0014545F"/>
    <w:rsid w:val="00145C81"/>
    <w:rsid w:val="00145E2A"/>
    <w:rsid w:val="0014604D"/>
    <w:rsid w:val="00146CDF"/>
    <w:rsid w:val="00146D7F"/>
    <w:rsid w:val="001472D1"/>
    <w:rsid w:val="0014747E"/>
    <w:rsid w:val="00147CDC"/>
    <w:rsid w:val="001501DA"/>
    <w:rsid w:val="00150585"/>
    <w:rsid w:val="00150D05"/>
    <w:rsid w:val="00150EE2"/>
    <w:rsid w:val="0015103A"/>
    <w:rsid w:val="00151160"/>
    <w:rsid w:val="00151D78"/>
    <w:rsid w:val="00152BD4"/>
    <w:rsid w:val="0015307B"/>
    <w:rsid w:val="00153473"/>
    <w:rsid w:val="00153615"/>
    <w:rsid w:val="00153737"/>
    <w:rsid w:val="00153A49"/>
    <w:rsid w:val="00154F7C"/>
    <w:rsid w:val="00155D33"/>
    <w:rsid w:val="00155F32"/>
    <w:rsid w:val="0015604B"/>
    <w:rsid w:val="00156DF7"/>
    <w:rsid w:val="00157444"/>
    <w:rsid w:val="001578FC"/>
    <w:rsid w:val="00157921"/>
    <w:rsid w:val="001579A5"/>
    <w:rsid w:val="001579F7"/>
    <w:rsid w:val="0016022B"/>
    <w:rsid w:val="001604D6"/>
    <w:rsid w:val="00160915"/>
    <w:rsid w:val="00160B1F"/>
    <w:rsid w:val="00161049"/>
    <w:rsid w:val="001613C7"/>
    <w:rsid w:val="00161B80"/>
    <w:rsid w:val="00161DDA"/>
    <w:rsid w:val="00161FF9"/>
    <w:rsid w:val="001637DD"/>
    <w:rsid w:val="00163879"/>
    <w:rsid w:val="00163D31"/>
    <w:rsid w:val="0016408B"/>
    <w:rsid w:val="0016459B"/>
    <w:rsid w:val="00164B1D"/>
    <w:rsid w:val="00164C39"/>
    <w:rsid w:val="00164EDE"/>
    <w:rsid w:val="00164EF6"/>
    <w:rsid w:val="001657F6"/>
    <w:rsid w:val="00167718"/>
    <w:rsid w:val="00167B99"/>
    <w:rsid w:val="001705CD"/>
    <w:rsid w:val="00170FB9"/>
    <w:rsid w:val="0017128F"/>
    <w:rsid w:val="001720EB"/>
    <w:rsid w:val="001721F9"/>
    <w:rsid w:val="00172695"/>
    <w:rsid w:val="001727EE"/>
    <w:rsid w:val="00172BF7"/>
    <w:rsid w:val="00172C33"/>
    <w:rsid w:val="00172C57"/>
    <w:rsid w:val="001730E2"/>
    <w:rsid w:val="00173F41"/>
    <w:rsid w:val="001743A1"/>
    <w:rsid w:val="00174573"/>
    <w:rsid w:val="001749F5"/>
    <w:rsid w:val="00174A86"/>
    <w:rsid w:val="00174B32"/>
    <w:rsid w:val="00174BF6"/>
    <w:rsid w:val="00174DEB"/>
    <w:rsid w:val="00175227"/>
    <w:rsid w:val="00175B2B"/>
    <w:rsid w:val="00175D1A"/>
    <w:rsid w:val="00176272"/>
    <w:rsid w:val="00176A8C"/>
    <w:rsid w:val="00176B03"/>
    <w:rsid w:val="00176C04"/>
    <w:rsid w:val="0017773A"/>
    <w:rsid w:val="001777F5"/>
    <w:rsid w:val="00177924"/>
    <w:rsid w:val="00177A63"/>
    <w:rsid w:val="00177B6A"/>
    <w:rsid w:val="00177DD3"/>
    <w:rsid w:val="00177DDE"/>
    <w:rsid w:val="00180133"/>
    <w:rsid w:val="00180314"/>
    <w:rsid w:val="00180357"/>
    <w:rsid w:val="001803A0"/>
    <w:rsid w:val="00180921"/>
    <w:rsid w:val="001809F2"/>
    <w:rsid w:val="00180E69"/>
    <w:rsid w:val="00180FED"/>
    <w:rsid w:val="001816FC"/>
    <w:rsid w:val="001816FD"/>
    <w:rsid w:val="00181D99"/>
    <w:rsid w:val="00181E7C"/>
    <w:rsid w:val="00182C5E"/>
    <w:rsid w:val="00182DBA"/>
    <w:rsid w:val="00182F2E"/>
    <w:rsid w:val="00182FF1"/>
    <w:rsid w:val="00183941"/>
    <w:rsid w:val="00183C6D"/>
    <w:rsid w:val="0018415F"/>
    <w:rsid w:val="001850C2"/>
    <w:rsid w:val="001853C4"/>
    <w:rsid w:val="00185950"/>
    <w:rsid w:val="001859DB"/>
    <w:rsid w:val="001861F1"/>
    <w:rsid w:val="0018637F"/>
    <w:rsid w:val="001865FB"/>
    <w:rsid w:val="00186E89"/>
    <w:rsid w:val="00186EAB"/>
    <w:rsid w:val="00186F7B"/>
    <w:rsid w:val="001872C9"/>
    <w:rsid w:val="00187562"/>
    <w:rsid w:val="00190060"/>
    <w:rsid w:val="00190198"/>
    <w:rsid w:val="001904C8"/>
    <w:rsid w:val="00190768"/>
    <w:rsid w:val="00190913"/>
    <w:rsid w:val="00190C83"/>
    <w:rsid w:val="00190DFB"/>
    <w:rsid w:val="00191328"/>
    <w:rsid w:val="00191C6C"/>
    <w:rsid w:val="00192182"/>
    <w:rsid w:val="0019267F"/>
    <w:rsid w:val="00192CA3"/>
    <w:rsid w:val="001940A2"/>
    <w:rsid w:val="00194389"/>
    <w:rsid w:val="00194D46"/>
    <w:rsid w:val="00194ED9"/>
    <w:rsid w:val="00195C79"/>
    <w:rsid w:val="00195F6C"/>
    <w:rsid w:val="00196320"/>
    <w:rsid w:val="001972CB"/>
    <w:rsid w:val="001A0208"/>
    <w:rsid w:val="001A0348"/>
    <w:rsid w:val="001A0737"/>
    <w:rsid w:val="001A0B5A"/>
    <w:rsid w:val="001A0F8B"/>
    <w:rsid w:val="001A10DB"/>
    <w:rsid w:val="001A1A70"/>
    <w:rsid w:val="001A1E58"/>
    <w:rsid w:val="001A2951"/>
    <w:rsid w:val="001A29C2"/>
    <w:rsid w:val="001A2C4B"/>
    <w:rsid w:val="001A2D0B"/>
    <w:rsid w:val="001A3B5C"/>
    <w:rsid w:val="001A3C53"/>
    <w:rsid w:val="001A4584"/>
    <w:rsid w:val="001A45BC"/>
    <w:rsid w:val="001A4BF6"/>
    <w:rsid w:val="001A504F"/>
    <w:rsid w:val="001A5A5F"/>
    <w:rsid w:val="001A6C20"/>
    <w:rsid w:val="001A7492"/>
    <w:rsid w:val="001A770F"/>
    <w:rsid w:val="001A79C6"/>
    <w:rsid w:val="001B01F7"/>
    <w:rsid w:val="001B05C8"/>
    <w:rsid w:val="001B0B39"/>
    <w:rsid w:val="001B12F4"/>
    <w:rsid w:val="001B134D"/>
    <w:rsid w:val="001B231C"/>
    <w:rsid w:val="001B247D"/>
    <w:rsid w:val="001B2649"/>
    <w:rsid w:val="001B2783"/>
    <w:rsid w:val="001B4B05"/>
    <w:rsid w:val="001B6351"/>
    <w:rsid w:val="001B6AB6"/>
    <w:rsid w:val="001B707F"/>
    <w:rsid w:val="001C02EC"/>
    <w:rsid w:val="001C1338"/>
    <w:rsid w:val="001C176D"/>
    <w:rsid w:val="001C1CBB"/>
    <w:rsid w:val="001C2019"/>
    <w:rsid w:val="001C2069"/>
    <w:rsid w:val="001C232A"/>
    <w:rsid w:val="001C273B"/>
    <w:rsid w:val="001C29EE"/>
    <w:rsid w:val="001C2A45"/>
    <w:rsid w:val="001C2C2B"/>
    <w:rsid w:val="001C2CAE"/>
    <w:rsid w:val="001C2D84"/>
    <w:rsid w:val="001C3551"/>
    <w:rsid w:val="001C4292"/>
    <w:rsid w:val="001C4506"/>
    <w:rsid w:val="001C48A0"/>
    <w:rsid w:val="001C4EAC"/>
    <w:rsid w:val="001C50A2"/>
    <w:rsid w:val="001C56FB"/>
    <w:rsid w:val="001C57DA"/>
    <w:rsid w:val="001C6207"/>
    <w:rsid w:val="001C6309"/>
    <w:rsid w:val="001C6F26"/>
    <w:rsid w:val="001C7451"/>
    <w:rsid w:val="001D00FF"/>
    <w:rsid w:val="001D0595"/>
    <w:rsid w:val="001D0D79"/>
    <w:rsid w:val="001D1D20"/>
    <w:rsid w:val="001D1DF6"/>
    <w:rsid w:val="001D217A"/>
    <w:rsid w:val="001D2389"/>
    <w:rsid w:val="001D2DBF"/>
    <w:rsid w:val="001D2F26"/>
    <w:rsid w:val="001D33B7"/>
    <w:rsid w:val="001D3492"/>
    <w:rsid w:val="001D363F"/>
    <w:rsid w:val="001D3663"/>
    <w:rsid w:val="001D36A4"/>
    <w:rsid w:val="001D383C"/>
    <w:rsid w:val="001D3B8C"/>
    <w:rsid w:val="001D3C11"/>
    <w:rsid w:val="001D3DEE"/>
    <w:rsid w:val="001D3EC1"/>
    <w:rsid w:val="001D49DD"/>
    <w:rsid w:val="001D519D"/>
    <w:rsid w:val="001D5A31"/>
    <w:rsid w:val="001D6168"/>
    <w:rsid w:val="001D64F1"/>
    <w:rsid w:val="001D662A"/>
    <w:rsid w:val="001D74AB"/>
    <w:rsid w:val="001D770D"/>
    <w:rsid w:val="001D79F9"/>
    <w:rsid w:val="001E0344"/>
    <w:rsid w:val="001E05EB"/>
    <w:rsid w:val="001E0B63"/>
    <w:rsid w:val="001E0F4B"/>
    <w:rsid w:val="001E12CA"/>
    <w:rsid w:val="001E146E"/>
    <w:rsid w:val="001E161B"/>
    <w:rsid w:val="001E16E1"/>
    <w:rsid w:val="001E1A2D"/>
    <w:rsid w:val="001E1B11"/>
    <w:rsid w:val="001E1E3B"/>
    <w:rsid w:val="001E20BC"/>
    <w:rsid w:val="001E2EA2"/>
    <w:rsid w:val="001E2FB2"/>
    <w:rsid w:val="001E375E"/>
    <w:rsid w:val="001E3798"/>
    <w:rsid w:val="001E395B"/>
    <w:rsid w:val="001E3BBB"/>
    <w:rsid w:val="001E3EAF"/>
    <w:rsid w:val="001E409B"/>
    <w:rsid w:val="001E4136"/>
    <w:rsid w:val="001E433F"/>
    <w:rsid w:val="001E4D71"/>
    <w:rsid w:val="001E50CF"/>
    <w:rsid w:val="001E5993"/>
    <w:rsid w:val="001E5A43"/>
    <w:rsid w:val="001E5B73"/>
    <w:rsid w:val="001E66BC"/>
    <w:rsid w:val="001E66BD"/>
    <w:rsid w:val="001E6B8C"/>
    <w:rsid w:val="001E75A5"/>
    <w:rsid w:val="001E7945"/>
    <w:rsid w:val="001E7E3B"/>
    <w:rsid w:val="001E7F3C"/>
    <w:rsid w:val="001F0484"/>
    <w:rsid w:val="001F074A"/>
    <w:rsid w:val="001F123C"/>
    <w:rsid w:val="001F149E"/>
    <w:rsid w:val="001F152F"/>
    <w:rsid w:val="001F191A"/>
    <w:rsid w:val="001F26A2"/>
    <w:rsid w:val="001F2DD0"/>
    <w:rsid w:val="001F2FE5"/>
    <w:rsid w:val="001F3083"/>
    <w:rsid w:val="001F346E"/>
    <w:rsid w:val="001F452C"/>
    <w:rsid w:val="001F46BC"/>
    <w:rsid w:val="001F4BDA"/>
    <w:rsid w:val="001F5DA2"/>
    <w:rsid w:val="001F5DE3"/>
    <w:rsid w:val="001F6F46"/>
    <w:rsid w:val="001F74A7"/>
    <w:rsid w:val="002000F3"/>
    <w:rsid w:val="002007BB"/>
    <w:rsid w:val="00200A02"/>
    <w:rsid w:val="00200EE6"/>
    <w:rsid w:val="00200F50"/>
    <w:rsid w:val="00201197"/>
    <w:rsid w:val="00202312"/>
    <w:rsid w:val="00202713"/>
    <w:rsid w:val="00202A0D"/>
    <w:rsid w:val="00202EFB"/>
    <w:rsid w:val="002038B0"/>
    <w:rsid w:val="00203B78"/>
    <w:rsid w:val="002058AB"/>
    <w:rsid w:val="00205BD8"/>
    <w:rsid w:val="00206495"/>
    <w:rsid w:val="00206CFB"/>
    <w:rsid w:val="00207048"/>
    <w:rsid w:val="00207090"/>
    <w:rsid w:val="00207503"/>
    <w:rsid w:val="002078DE"/>
    <w:rsid w:val="00207FEA"/>
    <w:rsid w:val="00210171"/>
    <w:rsid w:val="00210AC1"/>
    <w:rsid w:val="00210B93"/>
    <w:rsid w:val="002112E7"/>
    <w:rsid w:val="0021133E"/>
    <w:rsid w:val="00211342"/>
    <w:rsid w:val="00211907"/>
    <w:rsid w:val="00211BB8"/>
    <w:rsid w:val="002122C6"/>
    <w:rsid w:val="002123D9"/>
    <w:rsid w:val="002128EB"/>
    <w:rsid w:val="00213BF0"/>
    <w:rsid w:val="00213C1A"/>
    <w:rsid w:val="00214114"/>
    <w:rsid w:val="00214C9C"/>
    <w:rsid w:val="00214EC7"/>
    <w:rsid w:val="002150A5"/>
    <w:rsid w:val="00215A94"/>
    <w:rsid w:val="002169C0"/>
    <w:rsid w:val="00216F5A"/>
    <w:rsid w:val="00217534"/>
    <w:rsid w:val="0021796B"/>
    <w:rsid w:val="002179CA"/>
    <w:rsid w:val="00217A48"/>
    <w:rsid w:val="00217B84"/>
    <w:rsid w:val="00217C71"/>
    <w:rsid w:val="00220ADA"/>
    <w:rsid w:val="00220CF8"/>
    <w:rsid w:val="00221330"/>
    <w:rsid w:val="00221528"/>
    <w:rsid w:val="002216FD"/>
    <w:rsid w:val="002220EB"/>
    <w:rsid w:val="002224C5"/>
    <w:rsid w:val="00222991"/>
    <w:rsid w:val="00222D2B"/>
    <w:rsid w:val="00222F8C"/>
    <w:rsid w:val="00223DFF"/>
    <w:rsid w:val="0022413C"/>
    <w:rsid w:val="00224C71"/>
    <w:rsid w:val="0022517A"/>
    <w:rsid w:val="0022589B"/>
    <w:rsid w:val="0022589F"/>
    <w:rsid w:val="0022606D"/>
    <w:rsid w:val="002276DC"/>
    <w:rsid w:val="00227F9F"/>
    <w:rsid w:val="00230DF2"/>
    <w:rsid w:val="002319DA"/>
    <w:rsid w:val="00231B09"/>
    <w:rsid w:val="00232717"/>
    <w:rsid w:val="00232756"/>
    <w:rsid w:val="00232BBD"/>
    <w:rsid w:val="00232C59"/>
    <w:rsid w:val="002331C7"/>
    <w:rsid w:val="002345B5"/>
    <w:rsid w:val="002347F1"/>
    <w:rsid w:val="00234FFC"/>
    <w:rsid w:val="00235543"/>
    <w:rsid w:val="002356E8"/>
    <w:rsid w:val="0023578A"/>
    <w:rsid w:val="0023596C"/>
    <w:rsid w:val="00236708"/>
    <w:rsid w:val="00236EDD"/>
    <w:rsid w:val="0023712C"/>
    <w:rsid w:val="002371A6"/>
    <w:rsid w:val="0024084F"/>
    <w:rsid w:val="00241B6B"/>
    <w:rsid w:val="00241E58"/>
    <w:rsid w:val="00242132"/>
    <w:rsid w:val="00242284"/>
    <w:rsid w:val="0024228D"/>
    <w:rsid w:val="00242686"/>
    <w:rsid w:val="00242764"/>
    <w:rsid w:val="0024295D"/>
    <w:rsid w:val="0024383D"/>
    <w:rsid w:val="00243AB3"/>
    <w:rsid w:val="00243E4D"/>
    <w:rsid w:val="00243FD8"/>
    <w:rsid w:val="002447C4"/>
    <w:rsid w:val="0024480B"/>
    <w:rsid w:val="002448BD"/>
    <w:rsid w:val="002450EC"/>
    <w:rsid w:val="002450ED"/>
    <w:rsid w:val="00245D64"/>
    <w:rsid w:val="002461B1"/>
    <w:rsid w:val="00246A51"/>
    <w:rsid w:val="00247111"/>
    <w:rsid w:val="00247291"/>
    <w:rsid w:val="002475E8"/>
    <w:rsid w:val="0024787F"/>
    <w:rsid w:val="002478CA"/>
    <w:rsid w:val="0024793F"/>
    <w:rsid w:val="0025008F"/>
    <w:rsid w:val="0025013B"/>
    <w:rsid w:val="00251796"/>
    <w:rsid w:val="002519F1"/>
    <w:rsid w:val="00251EC6"/>
    <w:rsid w:val="00251FE6"/>
    <w:rsid w:val="00252073"/>
    <w:rsid w:val="00252216"/>
    <w:rsid w:val="00252A10"/>
    <w:rsid w:val="00252C90"/>
    <w:rsid w:val="002532ED"/>
    <w:rsid w:val="002537FF"/>
    <w:rsid w:val="0025397D"/>
    <w:rsid w:val="00253A6C"/>
    <w:rsid w:val="00254153"/>
    <w:rsid w:val="0025434A"/>
    <w:rsid w:val="002554E8"/>
    <w:rsid w:val="002557F2"/>
    <w:rsid w:val="00255879"/>
    <w:rsid w:val="002558C6"/>
    <w:rsid w:val="00255984"/>
    <w:rsid w:val="00255AE5"/>
    <w:rsid w:val="00255D89"/>
    <w:rsid w:val="00256388"/>
    <w:rsid w:val="00256633"/>
    <w:rsid w:val="00256A88"/>
    <w:rsid w:val="0025703A"/>
    <w:rsid w:val="00257214"/>
    <w:rsid w:val="00257DE2"/>
    <w:rsid w:val="00260264"/>
    <w:rsid w:val="002609C1"/>
    <w:rsid w:val="00260FD7"/>
    <w:rsid w:val="002610B1"/>
    <w:rsid w:val="002611A7"/>
    <w:rsid w:val="00261F58"/>
    <w:rsid w:val="002625E8"/>
    <w:rsid w:val="00262617"/>
    <w:rsid w:val="00263FDF"/>
    <w:rsid w:val="0026426C"/>
    <w:rsid w:val="0026441B"/>
    <w:rsid w:val="00264740"/>
    <w:rsid w:val="00264845"/>
    <w:rsid w:val="00264A98"/>
    <w:rsid w:val="00264BBF"/>
    <w:rsid w:val="002650E8"/>
    <w:rsid w:val="00265943"/>
    <w:rsid w:val="0026635D"/>
    <w:rsid w:val="00267493"/>
    <w:rsid w:val="00267623"/>
    <w:rsid w:val="00267693"/>
    <w:rsid w:val="00267A5D"/>
    <w:rsid w:val="00267F47"/>
    <w:rsid w:val="002700FA"/>
    <w:rsid w:val="00270F5C"/>
    <w:rsid w:val="00271554"/>
    <w:rsid w:val="00271698"/>
    <w:rsid w:val="00271D72"/>
    <w:rsid w:val="00271DCD"/>
    <w:rsid w:val="0027232A"/>
    <w:rsid w:val="00272444"/>
    <w:rsid w:val="00272843"/>
    <w:rsid w:val="002729B3"/>
    <w:rsid w:val="00272E7D"/>
    <w:rsid w:val="00273640"/>
    <w:rsid w:val="00273CBB"/>
    <w:rsid w:val="0027415E"/>
    <w:rsid w:val="0027416A"/>
    <w:rsid w:val="002743B1"/>
    <w:rsid w:val="002748D5"/>
    <w:rsid w:val="00274A9F"/>
    <w:rsid w:val="00275014"/>
    <w:rsid w:val="0027596A"/>
    <w:rsid w:val="00275AD2"/>
    <w:rsid w:val="00275C89"/>
    <w:rsid w:val="002760EF"/>
    <w:rsid w:val="002763BB"/>
    <w:rsid w:val="00276935"/>
    <w:rsid w:val="002770B3"/>
    <w:rsid w:val="00280123"/>
    <w:rsid w:val="00280412"/>
    <w:rsid w:val="0028084F"/>
    <w:rsid w:val="00281035"/>
    <w:rsid w:val="00281464"/>
    <w:rsid w:val="00281528"/>
    <w:rsid w:val="00281969"/>
    <w:rsid w:val="00281EC4"/>
    <w:rsid w:val="00282A3C"/>
    <w:rsid w:val="00282C7D"/>
    <w:rsid w:val="002833B3"/>
    <w:rsid w:val="00283DB9"/>
    <w:rsid w:val="00285875"/>
    <w:rsid w:val="00285DCE"/>
    <w:rsid w:val="00285FC5"/>
    <w:rsid w:val="0028648B"/>
    <w:rsid w:val="002865C2"/>
    <w:rsid w:val="00287068"/>
    <w:rsid w:val="002872D9"/>
    <w:rsid w:val="00287703"/>
    <w:rsid w:val="002878D1"/>
    <w:rsid w:val="00287B44"/>
    <w:rsid w:val="00287B96"/>
    <w:rsid w:val="00290B98"/>
    <w:rsid w:val="00290E24"/>
    <w:rsid w:val="00290F9A"/>
    <w:rsid w:val="00292D40"/>
    <w:rsid w:val="00292D63"/>
    <w:rsid w:val="00292F40"/>
    <w:rsid w:val="0029352F"/>
    <w:rsid w:val="0029379E"/>
    <w:rsid w:val="00293AFE"/>
    <w:rsid w:val="002945C8"/>
    <w:rsid w:val="00294F1C"/>
    <w:rsid w:val="00295496"/>
    <w:rsid w:val="00295CB9"/>
    <w:rsid w:val="00295D07"/>
    <w:rsid w:val="0029663C"/>
    <w:rsid w:val="00296821"/>
    <w:rsid w:val="002974B3"/>
    <w:rsid w:val="002A04B4"/>
    <w:rsid w:val="002A0F8F"/>
    <w:rsid w:val="002A1083"/>
    <w:rsid w:val="002A1A8F"/>
    <w:rsid w:val="002A1DB5"/>
    <w:rsid w:val="002A2209"/>
    <w:rsid w:val="002A2736"/>
    <w:rsid w:val="002A2EFE"/>
    <w:rsid w:val="002A342D"/>
    <w:rsid w:val="002A3798"/>
    <w:rsid w:val="002A3844"/>
    <w:rsid w:val="002A3881"/>
    <w:rsid w:val="002A3946"/>
    <w:rsid w:val="002A3BC5"/>
    <w:rsid w:val="002A3FA8"/>
    <w:rsid w:val="002A46F5"/>
    <w:rsid w:val="002A4742"/>
    <w:rsid w:val="002A482B"/>
    <w:rsid w:val="002A487E"/>
    <w:rsid w:val="002A4A86"/>
    <w:rsid w:val="002A4E00"/>
    <w:rsid w:val="002A4FD5"/>
    <w:rsid w:val="002A5024"/>
    <w:rsid w:val="002A58A8"/>
    <w:rsid w:val="002A667A"/>
    <w:rsid w:val="002A6703"/>
    <w:rsid w:val="002A679A"/>
    <w:rsid w:val="002A6ECB"/>
    <w:rsid w:val="002A734F"/>
    <w:rsid w:val="002A760D"/>
    <w:rsid w:val="002B031C"/>
    <w:rsid w:val="002B0712"/>
    <w:rsid w:val="002B08E7"/>
    <w:rsid w:val="002B08F9"/>
    <w:rsid w:val="002B0A2B"/>
    <w:rsid w:val="002B0B15"/>
    <w:rsid w:val="002B0F60"/>
    <w:rsid w:val="002B102D"/>
    <w:rsid w:val="002B127B"/>
    <w:rsid w:val="002B1461"/>
    <w:rsid w:val="002B1A93"/>
    <w:rsid w:val="002B21C5"/>
    <w:rsid w:val="002B21FE"/>
    <w:rsid w:val="002B29F5"/>
    <w:rsid w:val="002B3095"/>
    <w:rsid w:val="002B35E8"/>
    <w:rsid w:val="002B3638"/>
    <w:rsid w:val="002B3973"/>
    <w:rsid w:val="002B3D81"/>
    <w:rsid w:val="002B3EC3"/>
    <w:rsid w:val="002B4308"/>
    <w:rsid w:val="002B49D3"/>
    <w:rsid w:val="002B5D6B"/>
    <w:rsid w:val="002B6034"/>
    <w:rsid w:val="002B63E2"/>
    <w:rsid w:val="002B641C"/>
    <w:rsid w:val="002B6889"/>
    <w:rsid w:val="002B7197"/>
    <w:rsid w:val="002B7372"/>
    <w:rsid w:val="002B7860"/>
    <w:rsid w:val="002B7D01"/>
    <w:rsid w:val="002B7D32"/>
    <w:rsid w:val="002B7D43"/>
    <w:rsid w:val="002B7E2F"/>
    <w:rsid w:val="002B7F9F"/>
    <w:rsid w:val="002C0805"/>
    <w:rsid w:val="002C0AE5"/>
    <w:rsid w:val="002C0FF5"/>
    <w:rsid w:val="002C10F7"/>
    <w:rsid w:val="002C14F9"/>
    <w:rsid w:val="002C16A2"/>
    <w:rsid w:val="002C1D10"/>
    <w:rsid w:val="002C271E"/>
    <w:rsid w:val="002C28F3"/>
    <w:rsid w:val="002C2908"/>
    <w:rsid w:val="002C29C0"/>
    <w:rsid w:val="002C2A60"/>
    <w:rsid w:val="002C2AFA"/>
    <w:rsid w:val="002C32F8"/>
    <w:rsid w:val="002C45E5"/>
    <w:rsid w:val="002C4E4D"/>
    <w:rsid w:val="002C5151"/>
    <w:rsid w:val="002C59C0"/>
    <w:rsid w:val="002C66BB"/>
    <w:rsid w:val="002C681C"/>
    <w:rsid w:val="002C6CD0"/>
    <w:rsid w:val="002C6FF1"/>
    <w:rsid w:val="002C713A"/>
    <w:rsid w:val="002C732D"/>
    <w:rsid w:val="002C7DE0"/>
    <w:rsid w:val="002D03A9"/>
    <w:rsid w:val="002D0FA2"/>
    <w:rsid w:val="002D18A4"/>
    <w:rsid w:val="002D1D04"/>
    <w:rsid w:val="002D3ED7"/>
    <w:rsid w:val="002D3F45"/>
    <w:rsid w:val="002D4108"/>
    <w:rsid w:val="002D489E"/>
    <w:rsid w:val="002D4EF3"/>
    <w:rsid w:val="002D5A4C"/>
    <w:rsid w:val="002D5F46"/>
    <w:rsid w:val="002D6934"/>
    <w:rsid w:val="002D6AC2"/>
    <w:rsid w:val="002D738B"/>
    <w:rsid w:val="002D7D2F"/>
    <w:rsid w:val="002E0D1F"/>
    <w:rsid w:val="002E11D5"/>
    <w:rsid w:val="002E163D"/>
    <w:rsid w:val="002E219A"/>
    <w:rsid w:val="002E2646"/>
    <w:rsid w:val="002E2AC1"/>
    <w:rsid w:val="002E314B"/>
    <w:rsid w:val="002E38C6"/>
    <w:rsid w:val="002E3F19"/>
    <w:rsid w:val="002E3F72"/>
    <w:rsid w:val="002E49A6"/>
    <w:rsid w:val="002E4A4E"/>
    <w:rsid w:val="002E4D90"/>
    <w:rsid w:val="002E518C"/>
    <w:rsid w:val="002E5338"/>
    <w:rsid w:val="002E58B4"/>
    <w:rsid w:val="002E59E9"/>
    <w:rsid w:val="002E71E1"/>
    <w:rsid w:val="002E7484"/>
    <w:rsid w:val="002E7B31"/>
    <w:rsid w:val="002E7D6D"/>
    <w:rsid w:val="002F0151"/>
    <w:rsid w:val="002F06A2"/>
    <w:rsid w:val="002F074E"/>
    <w:rsid w:val="002F0F92"/>
    <w:rsid w:val="002F108B"/>
    <w:rsid w:val="002F155A"/>
    <w:rsid w:val="002F15EE"/>
    <w:rsid w:val="002F15F9"/>
    <w:rsid w:val="002F1F5A"/>
    <w:rsid w:val="002F23E7"/>
    <w:rsid w:val="002F2745"/>
    <w:rsid w:val="002F27B5"/>
    <w:rsid w:val="002F2D4F"/>
    <w:rsid w:val="002F3764"/>
    <w:rsid w:val="002F47D3"/>
    <w:rsid w:val="002F4EB8"/>
    <w:rsid w:val="002F512A"/>
    <w:rsid w:val="002F5666"/>
    <w:rsid w:val="002F6121"/>
    <w:rsid w:val="002F6169"/>
    <w:rsid w:val="002F7B93"/>
    <w:rsid w:val="002F7CB9"/>
    <w:rsid w:val="003006C0"/>
    <w:rsid w:val="00300ADD"/>
    <w:rsid w:val="00300B8C"/>
    <w:rsid w:val="00301033"/>
    <w:rsid w:val="00301A71"/>
    <w:rsid w:val="00301B35"/>
    <w:rsid w:val="00301FEF"/>
    <w:rsid w:val="0030203C"/>
    <w:rsid w:val="00302A62"/>
    <w:rsid w:val="00302AA1"/>
    <w:rsid w:val="00303067"/>
    <w:rsid w:val="0030408A"/>
    <w:rsid w:val="00304653"/>
    <w:rsid w:val="00304917"/>
    <w:rsid w:val="00304B3E"/>
    <w:rsid w:val="0030562B"/>
    <w:rsid w:val="003056C4"/>
    <w:rsid w:val="00307099"/>
    <w:rsid w:val="0030754D"/>
    <w:rsid w:val="003076CD"/>
    <w:rsid w:val="0031113C"/>
    <w:rsid w:val="00311185"/>
    <w:rsid w:val="0031203D"/>
    <w:rsid w:val="00312C3B"/>
    <w:rsid w:val="00312CE0"/>
    <w:rsid w:val="00313B49"/>
    <w:rsid w:val="00315E3A"/>
    <w:rsid w:val="0031620E"/>
    <w:rsid w:val="00316B05"/>
    <w:rsid w:val="00317559"/>
    <w:rsid w:val="003176A6"/>
    <w:rsid w:val="00317C9D"/>
    <w:rsid w:val="00317DD3"/>
    <w:rsid w:val="00320207"/>
    <w:rsid w:val="0032027F"/>
    <w:rsid w:val="0032030A"/>
    <w:rsid w:val="0032057C"/>
    <w:rsid w:val="0032063B"/>
    <w:rsid w:val="003210F3"/>
    <w:rsid w:val="00322B08"/>
    <w:rsid w:val="00323255"/>
    <w:rsid w:val="003232E5"/>
    <w:rsid w:val="003246C7"/>
    <w:rsid w:val="00324971"/>
    <w:rsid w:val="00325585"/>
    <w:rsid w:val="00325856"/>
    <w:rsid w:val="00325B1E"/>
    <w:rsid w:val="00326608"/>
    <w:rsid w:val="0032660B"/>
    <w:rsid w:val="003267BA"/>
    <w:rsid w:val="00327995"/>
    <w:rsid w:val="00330326"/>
    <w:rsid w:val="0033043C"/>
    <w:rsid w:val="003306D3"/>
    <w:rsid w:val="00330B4B"/>
    <w:rsid w:val="003312E2"/>
    <w:rsid w:val="00331371"/>
    <w:rsid w:val="003316A3"/>
    <w:rsid w:val="0033184E"/>
    <w:rsid w:val="00331997"/>
    <w:rsid w:val="00331B36"/>
    <w:rsid w:val="00332332"/>
    <w:rsid w:val="00332F49"/>
    <w:rsid w:val="00333420"/>
    <w:rsid w:val="00333665"/>
    <w:rsid w:val="003349B7"/>
    <w:rsid w:val="00334BF4"/>
    <w:rsid w:val="00334E8A"/>
    <w:rsid w:val="003353C3"/>
    <w:rsid w:val="00335877"/>
    <w:rsid w:val="00336F12"/>
    <w:rsid w:val="00337248"/>
    <w:rsid w:val="00337268"/>
    <w:rsid w:val="003373DD"/>
    <w:rsid w:val="0033786E"/>
    <w:rsid w:val="00337D6B"/>
    <w:rsid w:val="00337D7D"/>
    <w:rsid w:val="003402A0"/>
    <w:rsid w:val="003408B8"/>
    <w:rsid w:val="0034116A"/>
    <w:rsid w:val="00341880"/>
    <w:rsid w:val="00341940"/>
    <w:rsid w:val="00341965"/>
    <w:rsid w:val="003426C8"/>
    <w:rsid w:val="00342D9E"/>
    <w:rsid w:val="00342E35"/>
    <w:rsid w:val="003433F1"/>
    <w:rsid w:val="00343627"/>
    <w:rsid w:val="003436D2"/>
    <w:rsid w:val="003438AE"/>
    <w:rsid w:val="00343C4C"/>
    <w:rsid w:val="00344B83"/>
    <w:rsid w:val="00345129"/>
    <w:rsid w:val="00345A59"/>
    <w:rsid w:val="00346AD7"/>
    <w:rsid w:val="00347890"/>
    <w:rsid w:val="00347B5B"/>
    <w:rsid w:val="003505E7"/>
    <w:rsid w:val="00350695"/>
    <w:rsid w:val="00350FB5"/>
    <w:rsid w:val="00351A1E"/>
    <w:rsid w:val="00352B9E"/>
    <w:rsid w:val="00352F70"/>
    <w:rsid w:val="00353090"/>
    <w:rsid w:val="003530F3"/>
    <w:rsid w:val="0035342F"/>
    <w:rsid w:val="00353B41"/>
    <w:rsid w:val="00353E87"/>
    <w:rsid w:val="00354206"/>
    <w:rsid w:val="0035456D"/>
    <w:rsid w:val="00355D4D"/>
    <w:rsid w:val="00355EBC"/>
    <w:rsid w:val="00355EFF"/>
    <w:rsid w:val="0035628B"/>
    <w:rsid w:val="00356304"/>
    <w:rsid w:val="00356494"/>
    <w:rsid w:val="00356538"/>
    <w:rsid w:val="003572E9"/>
    <w:rsid w:val="00357C06"/>
    <w:rsid w:val="00357D1C"/>
    <w:rsid w:val="0036004A"/>
    <w:rsid w:val="003600AF"/>
    <w:rsid w:val="00360E21"/>
    <w:rsid w:val="00361615"/>
    <w:rsid w:val="0036168C"/>
    <w:rsid w:val="003618C9"/>
    <w:rsid w:val="00361F14"/>
    <w:rsid w:val="003627E7"/>
    <w:rsid w:val="003627EF"/>
    <w:rsid w:val="00362826"/>
    <w:rsid w:val="00362996"/>
    <w:rsid w:val="00362A1D"/>
    <w:rsid w:val="0036361F"/>
    <w:rsid w:val="00363AA3"/>
    <w:rsid w:val="00364A92"/>
    <w:rsid w:val="00364B1E"/>
    <w:rsid w:val="003650AC"/>
    <w:rsid w:val="00365111"/>
    <w:rsid w:val="00365196"/>
    <w:rsid w:val="0036522E"/>
    <w:rsid w:val="00365244"/>
    <w:rsid w:val="00365690"/>
    <w:rsid w:val="003657EC"/>
    <w:rsid w:val="003658AA"/>
    <w:rsid w:val="00365C95"/>
    <w:rsid w:val="003663D9"/>
    <w:rsid w:val="00366E25"/>
    <w:rsid w:val="00367029"/>
    <w:rsid w:val="00367461"/>
    <w:rsid w:val="003675F3"/>
    <w:rsid w:val="00367EAB"/>
    <w:rsid w:val="00367F10"/>
    <w:rsid w:val="0037033C"/>
    <w:rsid w:val="00370412"/>
    <w:rsid w:val="003704AC"/>
    <w:rsid w:val="00370991"/>
    <w:rsid w:val="00370EC5"/>
    <w:rsid w:val="00371238"/>
    <w:rsid w:val="003713AF"/>
    <w:rsid w:val="00371B36"/>
    <w:rsid w:val="00371C1D"/>
    <w:rsid w:val="00372573"/>
    <w:rsid w:val="003728BE"/>
    <w:rsid w:val="003729D9"/>
    <w:rsid w:val="00372CE1"/>
    <w:rsid w:val="003731C0"/>
    <w:rsid w:val="003734A2"/>
    <w:rsid w:val="003738B7"/>
    <w:rsid w:val="00373B64"/>
    <w:rsid w:val="00373E0A"/>
    <w:rsid w:val="00374F03"/>
    <w:rsid w:val="0037563B"/>
    <w:rsid w:val="00375AB8"/>
    <w:rsid w:val="00375ADE"/>
    <w:rsid w:val="00375C1A"/>
    <w:rsid w:val="00375FA2"/>
    <w:rsid w:val="0037659E"/>
    <w:rsid w:val="00376F5C"/>
    <w:rsid w:val="003779B5"/>
    <w:rsid w:val="0038016F"/>
    <w:rsid w:val="00380CBF"/>
    <w:rsid w:val="003815C9"/>
    <w:rsid w:val="00381B67"/>
    <w:rsid w:val="003820BD"/>
    <w:rsid w:val="003830CB"/>
    <w:rsid w:val="00383168"/>
    <w:rsid w:val="00384021"/>
    <w:rsid w:val="00384260"/>
    <w:rsid w:val="00384860"/>
    <w:rsid w:val="00384A09"/>
    <w:rsid w:val="00384DD7"/>
    <w:rsid w:val="00385850"/>
    <w:rsid w:val="00385E5E"/>
    <w:rsid w:val="00385E6E"/>
    <w:rsid w:val="00385FC0"/>
    <w:rsid w:val="003860C1"/>
    <w:rsid w:val="003869B0"/>
    <w:rsid w:val="00387603"/>
    <w:rsid w:val="00387875"/>
    <w:rsid w:val="00387CD1"/>
    <w:rsid w:val="0039004E"/>
    <w:rsid w:val="003900F4"/>
    <w:rsid w:val="0039026A"/>
    <w:rsid w:val="0039142C"/>
    <w:rsid w:val="00391913"/>
    <w:rsid w:val="00391D2D"/>
    <w:rsid w:val="00393132"/>
    <w:rsid w:val="00393949"/>
    <w:rsid w:val="00393D3A"/>
    <w:rsid w:val="00394098"/>
    <w:rsid w:val="003947B7"/>
    <w:rsid w:val="0039498A"/>
    <w:rsid w:val="00394C97"/>
    <w:rsid w:val="00394DCA"/>
    <w:rsid w:val="00394E6A"/>
    <w:rsid w:val="00395084"/>
    <w:rsid w:val="00395AF3"/>
    <w:rsid w:val="00395BFC"/>
    <w:rsid w:val="0039644C"/>
    <w:rsid w:val="00396B4D"/>
    <w:rsid w:val="00396F81"/>
    <w:rsid w:val="003977A4"/>
    <w:rsid w:val="003A1415"/>
    <w:rsid w:val="003A16C2"/>
    <w:rsid w:val="003A22F7"/>
    <w:rsid w:val="003A27FE"/>
    <w:rsid w:val="003A2ADD"/>
    <w:rsid w:val="003A2FEE"/>
    <w:rsid w:val="003A43D3"/>
    <w:rsid w:val="003A466F"/>
    <w:rsid w:val="003A5276"/>
    <w:rsid w:val="003A54B6"/>
    <w:rsid w:val="003A5A4D"/>
    <w:rsid w:val="003A60BE"/>
    <w:rsid w:val="003A6CEA"/>
    <w:rsid w:val="003A6E08"/>
    <w:rsid w:val="003A6F25"/>
    <w:rsid w:val="003A7B62"/>
    <w:rsid w:val="003A7F8C"/>
    <w:rsid w:val="003B06D9"/>
    <w:rsid w:val="003B08DD"/>
    <w:rsid w:val="003B0ACA"/>
    <w:rsid w:val="003B0B54"/>
    <w:rsid w:val="003B1800"/>
    <w:rsid w:val="003B1A2E"/>
    <w:rsid w:val="003B1B0E"/>
    <w:rsid w:val="003B21A7"/>
    <w:rsid w:val="003B21C4"/>
    <w:rsid w:val="003B2298"/>
    <w:rsid w:val="003B231F"/>
    <w:rsid w:val="003B2910"/>
    <w:rsid w:val="003B299D"/>
    <w:rsid w:val="003B2CD8"/>
    <w:rsid w:val="003B2F7B"/>
    <w:rsid w:val="003B3007"/>
    <w:rsid w:val="003B3551"/>
    <w:rsid w:val="003B3760"/>
    <w:rsid w:val="003B3AAD"/>
    <w:rsid w:val="003B3E8E"/>
    <w:rsid w:val="003B3EFE"/>
    <w:rsid w:val="003B493F"/>
    <w:rsid w:val="003B535D"/>
    <w:rsid w:val="003B54CB"/>
    <w:rsid w:val="003B57A7"/>
    <w:rsid w:val="003B586A"/>
    <w:rsid w:val="003B604B"/>
    <w:rsid w:val="003B6680"/>
    <w:rsid w:val="003B69F5"/>
    <w:rsid w:val="003B6B1A"/>
    <w:rsid w:val="003B6D7F"/>
    <w:rsid w:val="003B702F"/>
    <w:rsid w:val="003B719B"/>
    <w:rsid w:val="003B72B5"/>
    <w:rsid w:val="003B7319"/>
    <w:rsid w:val="003B77A7"/>
    <w:rsid w:val="003B7B9B"/>
    <w:rsid w:val="003C0AA6"/>
    <w:rsid w:val="003C1C4C"/>
    <w:rsid w:val="003C1CAB"/>
    <w:rsid w:val="003C3AB5"/>
    <w:rsid w:val="003C3AEA"/>
    <w:rsid w:val="003C3B8A"/>
    <w:rsid w:val="003C3D87"/>
    <w:rsid w:val="003C3DD8"/>
    <w:rsid w:val="003C47CA"/>
    <w:rsid w:val="003C4E35"/>
    <w:rsid w:val="003C54C3"/>
    <w:rsid w:val="003C5862"/>
    <w:rsid w:val="003C5AFF"/>
    <w:rsid w:val="003C5FF4"/>
    <w:rsid w:val="003C636D"/>
    <w:rsid w:val="003C67FB"/>
    <w:rsid w:val="003C6B4D"/>
    <w:rsid w:val="003C6C01"/>
    <w:rsid w:val="003C7813"/>
    <w:rsid w:val="003C78B2"/>
    <w:rsid w:val="003C7A94"/>
    <w:rsid w:val="003D00CC"/>
    <w:rsid w:val="003D080C"/>
    <w:rsid w:val="003D1333"/>
    <w:rsid w:val="003D1450"/>
    <w:rsid w:val="003D1CAF"/>
    <w:rsid w:val="003D1E72"/>
    <w:rsid w:val="003D1EDA"/>
    <w:rsid w:val="003D2603"/>
    <w:rsid w:val="003D2879"/>
    <w:rsid w:val="003D2958"/>
    <w:rsid w:val="003D2BAA"/>
    <w:rsid w:val="003D3073"/>
    <w:rsid w:val="003D3409"/>
    <w:rsid w:val="003D39B2"/>
    <w:rsid w:val="003D49B7"/>
    <w:rsid w:val="003D4C94"/>
    <w:rsid w:val="003D4F8D"/>
    <w:rsid w:val="003D5873"/>
    <w:rsid w:val="003D6385"/>
    <w:rsid w:val="003D738E"/>
    <w:rsid w:val="003D7410"/>
    <w:rsid w:val="003D7605"/>
    <w:rsid w:val="003D773A"/>
    <w:rsid w:val="003E057D"/>
    <w:rsid w:val="003E0A95"/>
    <w:rsid w:val="003E2815"/>
    <w:rsid w:val="003E28EA"/>
    <w:rsid w:val="003E2923"/>
    <w:rsid w:val="003E2A4B"/>
    <w:rsid w:val="003E2FA5"/>
    <w:rsid w:val="003E36D8"/>
    <w:rsid w:val="003E3C8A"/>
    <w:rsid w:val="003E3FC9"/>
    <w:rsid w:val="003E494C"/>
    <w:rsid w:val="003E4A49"/>
    <w:rsid w:val="003E4E9E"/>
    <w:rsid w:val="003E5449"/>
    <w:rsid w:val="003E5777"/>
    <w:rsid w:val="003E5972"/>
    <w:rsid w:val="003E6319"/>
    <w:rsid w:val="003E66A2"/>
    <w:rsid w:val="003E6B20"/>
    <w:rsid w:val="003E7480"/>
    <w:rsid w:val="003E749C"/>
    <w:rsid w:val="003E75F5"/>
    <w:rsid w:val="003E7F68"/>
    <w:rsid w:val="003F0133"/>
    <w:rsid w:val="003F042D"/>
    <w:rsid w:val="003F0457"/>
    <w:rsid w:val="003F0DF7"/>
    <w:rsid w:val="003F0E22"/>
    <w:rsid w:val="003F11F2"/>
    <w:rsid w:val="003F19C0"/>
    <w:rsid w:val="003F2211"/>
    <w:rsid w:val="003F2612"/>
    <w:rsid w:val="003F2621"/>
    <w:rsid w:val="003F30BE"/>
    <w:rsid w:val="003F3277"/>
    <w:rsid w:val="003F3B54"/>
    <w:rsid w:val="003F3BC3"/>
    <w:rsid w:val="003F3DBE"/>
    <w:rsid w:val="003F4A9E"/>
    <w:rsid w:val="003F4C03"/>
    <w:rsid w:val="003F5186"/>
    <w:rsid w:val="003F555C"/>
    <w:rsid w:val="003F5A9A"/>
    <w:rsid w:val="003F5BC3"/>
    <w:rsid w:val="003F66EE"/>
    <w:rsid w:val="003F6CF5"/>
    <w:rsid w:val="004008B7"/>
    <w:rsid w:val="00401108"/>
    <w:rsid w:val="0040112B"/>
    <w:rsid w:val="00401224"/>
    <w:rsid w:val="00401229"/>
    <w:rsid w:val="004015B1"/>
    <w:rsid w:val="004017FC"/>
    <w:rsid w:val="00401C16"/>
    <w:rsid w:val="00401C76"/>
    <w:rsid w:val="00401ECD"/>
    <w:rsid w:val="00402340"/>
    <w:rsid w:val="0040236F"/>
    <w:rsid w:val="004024F5"/>
    <w:rsid w:val="0040298B"/>
    <w:rsid w:val="00402A3E"/>
    <w:rsid w:val="00402DA0"/>
    <w:rsid w:val="00402E19"/>
    <w:rsid w:val="00404277"/>
    <w:rsid w:val="004042F5"/>
    <w:rsid w:val="00404453"/>
    <w:rsid w:val="00404C26"/>
    <w:rsid w:val="00405F4A"/>
    <w:rsid w:val="004063F7"/>
    <w:rsid w:val="004067CB"/>
    <w:rsid w:val="00406AF2"/>
    <w:rsid w:val="00406D31"/>
    <w:rsid w:val="00407496"/>
    <w:rsid w:val="00407732"/>
    <w:rsid w:val="004077DC"/>
    <w:rsid w:val="00407BD8"/>
    <w:rsid w:val="00407C4B"/>
    <w:rsid w:val="00410E57"/>
    <w:rsid w:val="00411335"/>
    <w:rsid w:val="0041296F"/>
    <w:rsid w:val="00412E2F"/>
    <w:rsid w:val="00412F5E"/>
    <w:rsid w:val="00412F7E"/>
    <w:rsid w:val="004139AB"/>
    <w:rsid w:val="00413BB6"/>
    <w:rsid w:val="00413BD9"/>
    <w:rsid w:val="00413F82"/>
    <w:rsid w:val="004149BE"/>
    <w:rsid w:val="004150EF"/>
    <w:rsid w:val="004154D9"/>
    <w:rsid w:val="004158C7"/>
    <w:rsid w:val="00416024"/>
    <w:rsid w:val="00416602"/>
    <w:rsid w:val="00416C49"/>
    <w:rsid w:val="00417578"/>
    <w:rsid w:val="004175C6"/>
    <w:rsid w:val="004177B7"/>
    <w:rsid w:val="004179B5"/>
    <w:rsid w:val="00420B40"/>
    <w:rsid w:val="00420EEE"/>
    <w:rsid w:val="004213BE"/>
    <w:rsid w:val="0042144B"/>
    <w:rsid w:val="00421FF7"/>
    <w:rsid w:val="0042208B"/>
    <w:rsid w:val="004221E3"/>
    <w:rsid w:val="00422F6A"/>
    <w:rsid w:val="0042303D"/>
    <w:rsid w:val="0042327E"/>
    <w:rsid w:val="00423D76"/>
    <w:rsid w:val="004242E5"/>
    <w:rsid w:val="0042434D"/>
    <w:rsid w:val="00424920"/>
    <w:rsid w:val="00424C97"/>
    <w:rsid w:val="00424E8F"/>
    <w:rsid w:val="00425272"/>
    <w:rsid w:val="004254A0"/>
    <w:rsid w:val="004255E2"/>
    <w:rsid w:val="004256D5"/>
    <w:rsid w:val="00425D88"/>
    <w:rsid w:val="00426399"/>
    <w:rsid w:val="00426986"/>
    <w:rsid w:val="004272C8"/>
    <w:rsid w:val="004301F2"/>
    <w:rsid w:val="004302FE"/>
    <w:rsid w:val="004305B9"/>
    <w:rsid w:val="004305D5"/>
    <w:rsid w:val="00430BD3"/>
    <w:rsid w:val="00430D4B"/>
    <w:rsid w:val="0043123F"/>
    <w:rsid w:val="00431952"/>
    <w:rsid w:val="0043230C"/>
    <w:rsid w:val="00432360"/>
    <w:rsid w:val="00432436"/>
    <w:rsid w:val="00432D06"/>
    <w:rsid w:val="004332F6"/>
    <w:rsid w:val="0043375A"/>
    <w:rsid w:val="00433B73"/>
    <w:rsid w:val="0043412C"/>
    <w:rsid w:val="0043413B"/>
    <w:rsid w:val="0043457F"/>
    <w:rsid w:val="0043474E"/>
    <w:rsid w:val="004349C9"/>
    <w:rsid w:val="00434B5B"/>
    <w:rsid w:val="00434F5C"/>
    <w:rsid w:val="004350D1"/>
    <w:rsid w:val="00435141"/>
    <w:rsid w:val="004355B1"/>
    <w:rsid w:val="00436155"/>
    <w:rsid w:val="004376B7"/>
    <w:rsid w:val="0043795B"/>
    <w:rsid w:val="00437DCD"/>
    <w:rsid w:val="00437EE0"/>
    <w:rsid w:val="004402A1"/>
    <w:rsid w:val="004403A1"/>
    <w:rsid w:val="00440BA3"/>
    <w:rsid w:val="00440F05"/>
    <w:rsid w:val="00441775"/>
    <w:rsid w:val="00441EE7"/>
    <w:rsid w:val="004421F2"/>
    <w:rsid w:val="004425DA"/>
    <w:rsid w:val="00442A2A"/>
    <w:rsid w:val="0044309A"/>
    <w:rsid w:val="00443459"/>
    <w:rsid w:val="0044376A"/>
    <w:rsid w:val="00443FD9"/>
    <w:rsid w:val="004441F0"/>
    <w:rsid w:val="00444B3F"/>
    <w:rsid w:val="004450BD"/>
    <w:rsid w:val="004456BD"/>
    <w:rsid w:val="00446348"/>
    <w:rsid w:val="0044673F"/>
    <w:rsid w:val="0044728D"/>
    <w:rsid w:val="00447468"/>
    <w:rsid w:val="0044779C"/>
    <w:rsid w:val="0044799D"/>
    <w:rsid w:val="00447A70"/>
    <w:rsid w:val="00447B87"/>
    <w:rsid w:val="004509DF"/>
    <w:rsid w:val="00451282"/>
    <w:rsid w:val="0045140D"/>
    <w:rsid w:val="00451DF7"/>
    <w:rsid w:val="004520E7"/>
    <w:rsid w:val="00453684"/>
    <w:rsid w:val="00454840"/>
    <w:rsid w:val="004551D1"/>
    <w:rsid w:val="00455200"/>
    <w:rsid w:val="00455CDB"/>
    <w:rsid w:val="00455F1F"/>
    <w:rsid w:val="0045643D"/>
    <w:rsid w:val="004566BF"/>
    <w:rsid w:val="00456A03"/>
    <w:rsid w:val="00456CFC"/>
    <w:rsid w:val="00456E84"/>
    <w:rsid w:val="00460109"/>
    <w:rsid w:val="0046023A"/>
    <w:rsid w:val="004615F4"/>
    <w:rsid w:val="0046169F"/>
    <w:rsid w:val="004624E0"/>
    <w:rsid w:val="004626DB"/>
    <w:rsid w:val="0046290C"/>
    <w:rsid w:val="00462937"/>
    <w:rsid w:val="00463261"/>
    <w:rsid w:val="00463E35"/>
    <w:rsid w:val="004644E2"/>
    <w:rsid w:val="00464600"/>
    <w:rsid w:val="00464ED3"/>
    <w:rsid w:val="00465543"/>
    <w:rsid w:val="00465CD7"/>
    <w:rsid w:val="00465CEA"/>
    <w:rsid w:val="00465E4B"/>
    <w:rsid w:val="00466C9D"/>
    <w:rsid w:val="00466F9A"/>
    <w:rsid w:val="00466FBA"/>
    <w:rsid w:val="00467444"/>
    <w:rsid w:val="00467591"/>
    <w:rsid w:val="00471AFB"/>
    <w:rsid w:val="00472432"/>
    <w:rsid w:val="00472787"/>
    <w:rsid w:val="00472B03"/>
    <w:rsid w:val="00473335"/>
    <w:rsid w:val="004735CD"/>
    <w:rsid w:val="0047397F"/>
    <w:rsid w:val="00473BB6"/>
    <w:rsid w:val="00474A74"/>
    <w:rsid w:val="00474DC6"/>
    <w:rsid w:val="004754A3"/>
    <w:rsid w:val="00475A3D"/>
    <w:rsid w:val="00475FFC"/>
    <w:rsid w:val="004760AA"/>
    <w:rsid w:val="004764F3"/>
    <w:rsid w:val="00476527"/>
    <w:rsid w:val="00476AC1"/>
    <w:rsid w:val="00476ADA"/>
    <w:rsid w:val="004773F0"/>
    <w:rsid w:val="00480280"/>
    <w:rsid w:val="0048061B"/>
    <w:rsid w:val="004806BD"/>
    <w:rsid w:val="00480E78"/>
    <w:rsid w:val="004811A0"/>
    <w:rsid w:val="004816B2"/>
    <w:rsid w:val="00481FC3"/>
    <w:rsid w:val="004825CF"/>
    <w:rsid w:val="004825E7"/>
    <w:rsid w:val="00482A82"/>
    <w:rsid w:val="00482AA5"/>
    <w:rsid w:val="0048308B"/>
    <w:rsid w:val="00483286"/>
    <w:rsid w:val="00483A06"/>
    <w:rsid w:val="00483EA8"/>
    <w:rsid w:val="0048434A"/>
    <w:rsid w:val="0048464C"/>
    <w:rsid w:val="0048519B"/>
    <w:rsid w:val="004851CD"/>
    <w:rsid w:val="00486104"/>
    <w:rsid w:val="00486199"/>
    <w:rsid w:val="0048667F"/>
    <w:rsid w:val="004869C1"/>
    <w:rsid w:val="00486D83"/>
    <w:rsid w:val="004875F7"/>
    <w:rsid w:val="004910A2"/>
    <w:rsid w:val="004916FE"/>
    <w:rsid w:val="0049205A"/>
    <w:rsid w:val="00492337"/>
    <w:rsid w:val="0049251E"/>
    <w:rsid w:val="00494BF7"/>
    <w:rsid w:val="004950B9"/>
    <w:rsid w:val="00495F2E"/>
    <w:rsid w:val="004962BF"/>
    <w:rsid w:val="004970B7"/>
    <w:rsid w:val="00497151"/>
    <w:rsid w:val="004971BF"/>
    <w:rsid w:val="0049746D"/>
    <w:rsid w:val="004A0680"/>
    <w:rsid w:val="004A0848"/>
    <w:rsid w:val="004A1290"/>
    <w:rsid w:val="004A1AE7"/>
    <w:rsid w:val="004A2302"/>
    <w:rsid w:val="004A3398"/>
    <w:rsid w:val="004A3A36"/>
    <w:rsid w:val="004A492C"/>
    <w:rsid w:val="004A5621"/>
    <w:rsid w:val="004A56F7"/>
    <w:rsid w:val="004A58F6"/>
    <w:rsid w:val="004A5961"/>
    <w:rsid w:val="004A5DE6"/>
    <w:rsid w:val="004A6023"/>
    <w:rsid w:val="004A620A"/>
    <w:rsid w:val="004A69F4"/>
    <w:rsid w:val="004A6A92"/>
    <w:rsid w:val="004A6C89"/>
    <w:rsid w:val="004A6EE1"/>
    <w:rsid w:val="004A7909"/>
    <w:rsid w:val="004A7CCB"/>
    <w:rsid w:val="004B0690"/>
    <w:rsid w:val="004B0FFC"/>
    <w:rsid w:val="004B2003"/>
    <w:rsid w:val="004B29AE"/>
    <w:rsid w:val="004B2D91"/>
    <w:rsid w:val="004B2FC6"/>
    <w:rsid w:val="004B3101"/>
    <w:rsid w:val="004B372A"/>
    <w:rsid w:val="004B3E4A"/>
    <w:rsid w:val="004B46FE"/>
    <w:rsid w:val="004B48C5"/>
    <w:rsid w:val="004B4A04"/>
    <w:rsid w:val="004B4CFD"/>
    <w:rsid w:val="004B4D24"/>
    <w:rsid w:val="004B536F"/>
    <w:rsid w:val="004B58E0"/>
    <w:rsid w:val="004B5F0D"/>
    <w:rsid w:val="004B63C9"/>
    <w:rsid w:val="004B75BE"/>
    <w:rsid w:val="004B77D2"/>
    <w:rsid w:val="004B7F01"/>
    <w:rsid w:val="004B7F61"/>
    <w:rsid w:val="004C0639"/>
    <w:rsid w:val="004C10ED"/>
    <w:rsid w:val="004C1177"/>
    <w:rsid w:val="004C1B57"/>
    <w:rsid w:val="004C2826"/>
    <w:rsid w:val="004C36DF"/>
    <w:rsid w:val="004C3A9B"/>
    <w:rsid w:val="004C3C80"/>
    <w:rsid w:val="004C4A28"/>
    <w:rsid w:val="004C4E2C"/>
    <w:rsid w:val="004C4F86"/>
    <w:rsid w:val="004C508C"/>
    <w:rsid w:val="004C51CE"/>
    <w:rsid w:val="004C53D7"/>
    <w:rsid w:val="004C5CB3"/>
    <w:rsid w:val="004C6307"/>
    <w:rsid w:val="004C678C"/>
    <w:rsid w:val="004C6892"/>
    <w:rsid w:val="004C69B8"/>
    <w:rsid w:val="004C6A92"/>
    <w:rsid w:val="004C7094"/>
    <w:rsid w:val="004C73AF"/>
    <w:rsid w:val="004C7E76"/>
    <w:rsid w:val="004D0237"/>
    <w:rsid w:val="004D0263"/>
    <w:rsid w:val="004D02A0"/>
    <w:rsid w:val="004D24BD"/>
    <w:rsid w:val="004D289B"/>
    <w:rsid w:val="004D2DDB"/>
    <w:rsid w:val="004D300E"/>
    <w:rsid w:val="004D37CA"/>
    <w:rsid w:val="004D4009"/>
    <w:rsid w:val="004D41AC"/>
    <w:rsid w:val="004D455F"/>
    <w:rsid w:val="004D532A"/>
    <w:rsid w:val="004D5554"/>
    <w:rsid w:val="004D577E"/>
    <w:rsid w:val="004D5807"/>
    <w:rsid w:val="004D782F"/>
    <w:rsid w:val="004D7B2E"/>
    <w:rsid w:val="004E014F"/>
    <w:rsid w:val="004E036C"/>
    <w:rsid w:val="004E05BB"/>
    <w:rsid w:val="004E0725"/>
    <w:rsid w:val="004E09BC"/>
    <w:rsid w:val="004E107D"/>
    <w:rsid w:val="004E1DB4"/>
    <w:rsid w:val="004E2A37"/>
    <w:rsid w:val="004E2A6B"/>
    <w:rsid w:val="004E2E26"/>
    <w:rsid w:val="004E34FE"/>
    <w:rsid w:val="004E3526"/>
    <w:rsid w:val="004E3596"/>
    <w:rsid w:val="004E3E76"/>
    <w:rsid w:val="004E3EEE"/>
    <w:rsid w:val="004E4C4E"/>
    <w:rsid w:val="004E4FC5"/>
    <w:rsid w:val="004E57B9"/>
    <w:rsid w:val="004E581D"/>
    <w:rsid w:val="004E5ADA"/>
    <w:rsid w:val="004E5D58"/>
    <w:rsid w:val="004E6007"/>
    <w:rsid w:val="004E6195"/>
    <w:rsid w:val="004E61AE"/>
    <w:rsid w:val="004E63C3"/>
    <w:rsid w:val="004E6618"/>
    <w:rsid w:val="004E66DF"/>
    <w:rsid w:val="004E67AA"/>
    <w:rsid w:val="004E680C"/>
    <w:rsid w:val="004E6B64"/>
    <w:rsid w:val="004E6D59"/>
    <w:rsid w:val="004E6F89"/>
    <w:rsid w:val="004E718D"/>
    <w:rsid w:val="004E79DE"/>
    <w:rsid w:val="004F04D0"/>
    <w:rsid w:val="004F0807"/>
    <w:rsid w:val="004F13BE"/>
    <w:rsid w:val="004F1BF7"/>
    <w:rsid w:val="004F1C35"/>
    <w:rsid w:val="004F1CB1"/>
    <w:rsid w:val="004F1EBF"/>
    <w:rsid w:val="004F2461"/>
    <w:rsid w:val="004F2622"/>
    <w:rsid w:val="004F2DD7"/>
    <w:rsid w:val="004F2E4F"/>
    <w:rsid w:val="004F3315"/>
    <w:rsid w:val="004F3762"/>
    <w:rsid w:val="004F3BC6"/>
    <w:rsid w:val="004F3C91"/>
    <w:rsid w:val="004F3F1B"/>
    <w:rsid w:val="004F4133"/>
    <w:rsid w:val="004F4499"/>
    <w:rsid w:val="004F5D18"/>
    <w:rsid w:val="004F60D0"/>
    <w:rsid w:val="004F629D"/>
    <w:rsid w:val="004F6353"/>
    <w:rsid w:val="004F6997"/>
    <w:rsid w:val="004F7B49"/>
    <w:rsid w:val="004F7BAE"/>
    <w:rsid w:val="0050027F"/>
    <w:rsid w:val="00500535"/>
    <w:rsid w:val="0050080E"/>
    <w:rsid w:val="005010CA"/>
    <w:rsid w:val="00502358"/>
    <w:rsid w:val="00502866"/>
    <w:rsid w:val="00502B47"/>
    <w:rsid w:val="00503048"/>
    <w:rsid w:val="005031B7"/>
    <w:rsid w:val="005035BB"/>
    <w:rsid w:val="00504F74"/>
    <w:rsid w:val="005053E8"/>
    <w:rsid w:val="0050590C"/>
    <w:rsid w:val="0050598D"/>
    <w:rsid w:val="00505BAA"/>
    <w:rsid w:val="00506498"/>
    <w:rsid w:val="00506729"/>
    <w:rsid w:val="00506AE0"/>
    <w:rsid w:val="005079B4"/>
    <w:rsid w:val="00510A62"/>
    <w:rsid w:val="00510B28"/>
    <w:rsid w:val="00510F57"/>
    <w:rsid w:val="00511296"/>
    <w:rsid w:val="00511CAE"/>
    <w:rsid w:val="00511ECE"/>
    <w:rsid w:val="00511F17"/>
    <w:rsid w:val="005130FF"/>
    <w:rsid w:val="0051409E"/>
    <w:rsid w:val="00514A15"/>
    <w:rsid w:val="005152FD"/>
    <w:rsid w:val="005154DA"/>
    <w:rsid w:val="0051562C"/>
    <w:rsid w:val="005162F1"/>
    <w:rsid w:val="00516392"/>
    <w:rsid w:val="00516487"/>
    <w:rsid w:val="00517A17"/>
    <w:rsid w:val="00517F43"/>
    <w:rsid w:val="005204B7"/>
    <w:rsid w:val="005204D0"/>
    <w:rsid w:val="005205D2"/>
    <w:rsid w:val="0052084D"/>
    <w:rsid w:val="00520905"/>
    <w:rsid w:val="00520AA3"/>
    <w:rsid w:val="00520B71"/>
    <w:rsid w:val="005212FC"/>
    <w:rsid w:val="00521B58"/>
    <w:rsid w:val="00521C27"/>
    <w:rsid w:val="00521D6B"/>
    <w:rsid w:val="00522529"/>
    <w:rsid w:val="00522CDF"/>
    <w:rsid w:val="005232F8"/>
    <w:rsid w:val="00523304"/>
    <w:rsid w:val="00523F2A"/>
    <w:rsid w:val="00524773"/>
    <w:rsid w:val="00525279"/>
    <w:rsid w:val="005254BE"/>
    <w:rsid w:val="00525BCF"/>
    <w:rsid w:val="00525C9D"/>
    <w:rsid w:val="00526303"/>
    <w:rsid w:val="005267E2"/>
    <w:rsid w:val="00526851"/>
    <w:rsid w:val="00526BCA"/>
    <w:rsid w:val="00527B05"/>
    <w:rsid w:val="00527D82"/>
    <w:rsid w:val="00527FCE"/>
    <w:rsid w:val="0053000B"/>
    <w:rsid w:val="00530132"/>
    <w:rsid w:val="00530191"/>
    <w:rsid w:val="00530465"/>
    <w:rsid w:val="005306EE"/>
    <w:rsid w:val="00530C8A"/>
    <w:rsid w:val="0053112D"/>
    <w:rsid w:val="005318B2"/>
    <w:rsid w:val="0053196C"/>
    <w:rsid w:val="00532968"/>
    <w:rsid w:val="00533187"/>
    <w:rsid w:val="00533454"/>
    <w:rsid w:val="0053433B"/>
    <w:rsid w:val="0053447F"/>
    <w:rsid w:val="00535362"/>
    <w:rsid w:val="00535B94"/>
    <w:rsid w:val="00536532"/>
    <w:rsid w:val="005367B3"/>
    <w:rsid w:val="00537518"/>
    <w:rsid w:val="005376B0"/>
    <w:rsid w:val="00537906"/>
    <w:rsid w:val="005409B3"/>
    <w:rsid w:val="00540E61"/>
    <w:rsid w:val="005419DC"/>
    <w:rsid w:val="00542138"/>
    <w:rsid w:val="00542358"/>
    <w:rsid w:val="00542FB3"/>
    <w:rsid w:val="00543033"/>
    <w:rsid w:val="00543096"/>
    <w:rsid w:val="00543584"/>
    <w:rsid w:val="00543603"/>
    <w:rsid w:val="00543803"/>
    <w:rsid w:val="00544246"/>
    <w:rsid w:val="00544A3C"/>
    <w:rsid w:val="00544A7E"/>
    <w:rsid w:val="00544D35"/>
    <w:rsid w:val="00544DA7"/>
    <w:rsid w:val="00544F1F"/>
    <w:rsid w:val="005455A6"/>
    <w:rsid w:val="00546591"/>
    <w:rsid w:val="0054670C"/>
    <w:rsid w:val="00546D4B"/>
    <w:rsid w:val="00547CAC"/>
    <w:rsid w:val="005504E6"/>
    <w:rsid w:val="00551658"/>
    <w:rsid w:val="005517DB"/>
    <w:rsid w:val="00551D8C"/>
    <w:rsid w:val="00552731"/>
    <w:rsid w:val="005535A6"/>
    <w:rsid w:val="00553776"/>
    <w:rsid w:val="0055402C"/>
    <w:rsid w:val="00554AD8"/>
    <w:rsid w:val="00554E7B"/>
    <w:rsid w:val="00554FFD"/>
    <w:rsid w:val="005550A5"/>
    <w:rsid w:val="0055546D"/>
    <w:rsid w:val="00555751"/>
    <w:rsid w:val="00555CEC"/>
    <w:rsid w:val="00555EB3"/>
    <w:rsid w:val="005563DB"/>
    <w:rsid w:val="00556752"/>
    <w:rsid w:val="00556CDC"/>
    <w:rsid w:val="00556D3D"/>
    <w:rsid w:val="0055754A"/>
    <w:rsid w:val="00560863"/>
    <w:rsid w:val="00560B8A"/>
    <w:rsid w:val="00560CD2"/>
    <w:rsid w:val="00561027"/>
    <w:rsid w:val="00561A5F"/>
    <w:rsid w:val="00561A6A"/>
    <w:rsid w:val="005623E2"/>
    <w:rsid w:val="005624CA"/>
    <w:rsid w:val="00562965"/>
    <w:rsid w:val="00562E22"/>
    <w:rsid w:val="00563063"/>
    <w:rsid w:val="00563153"/>
    <w:rsid w:val="00563948"/>
    <w:rsid w:val="00563B38"/>
    <w:rsid w:val="005645CE"/>
    <w:rsid w:val="00564755"/>
    <w:rsid w:val="005650C3"/>
    <w:rsid w:val="0056515C"/>
    <w:rsid w:val="00565258"/>
    <w:rsid w:val="005653DC"/>
    <w:rsid w:val="0056580F"/>
    <w:rsid w:val="00565A2B"/>
    <w:rsid w:val="00565BC3"/>
    <w:rsid w:val="00566644"/>
    <w:rsid w:val="00566806"/>
    <w:rsid w:val="00567260"/>
    <w:rsid w:val="00567C64"/>
    <w:rsid w:val="00567CCA"/>
    <w:rsid w:val="00567FFD"/>
    <w:rsid w:val="00570A09"/>
    <w:rsid w:val="00571185"/>
    <w:rsid w:val="0057198E"/>
    <w:rsid w:val="00571B7B"/>
    <w:rsid w:val="00571C72"/>
    <w:rsid w:val="0057208E"/>
    <w:rsid w:val="005722EA"/>
    <w:rsid w:val="00572503"/>
    <w:rsid w:val="005726E2"/>
    <w:rsid w:val="005728B9"/>
    <w:rsid w:val="00572903"/>
    <w:rsid w:val="00572999"/>
    <w:rsid w:val="00573301"/>
    <w:rsid w:val="00573747"/>
    <w:rsid w:val="00573BB9"/>
    <w:rsid w:val="00573E05"/>
    <w:rsid w:val="00573E57"/>
    <w:rsid w:val="00574E48"/>
    <w:rsid w:val="00574E56"/>
    <w:rsid w:val="00574E97"/>
    <w:rsid w:val="005752BF"/>
    <w:rsid w:val="005758F6"/>
    <w:rsid w:val="00576308"/>
    <w:rsid w:val="005802A8"/>
    <w:rsid w:val="005805D1"/>
    <w:rsid w:val="00580BC7"/>
    <w:rsid w:val="005810F6"/>
    <w:rsid w:val="0058206F"/>
    <w:rsid w:val="00582491"/>
    <w:rsid w:val="0058263E"/>
    <w:rsid w:val="00582BEE"/>
    <w:rsid w:val="00582FC4"/>
    <w:rsid w:val="005838EE"/>
    <w:rsid w:val="00583EBA"/>
    <w:rsid w:val="0058468E"/>
    <w:rsid w:val="00585587"/>
    <w:rsid w:val="00586196"/>
    <w:rsid w:val="00586535"/>
    <w:rsid w:val="00586876"/>
    <w:rsid w:val="00586A4E"/>
    <w:rsid w:val="00586E91"/>
    <w:rsid w:val="005877E2"/>
    <w:rsid w:val="00587DBE"/>
    <w:rsid w:val="00590333"/>
    <w:rsid w:val="005906D2"/>
    <w:rsid w:val="005907D6"/>
    <w:rsid w:val="00590DF1"/>
    <w:rsid w:val="0059127F"/>
    <w:rsid w:val="00591299"/>
    <w:rsid w:val="00591C9C"/>
    <w:rsid w:val="0059221F"/>
    <w:rsid w:val="00592459"/>
    <w:rsid w:val="00593759"/>
    <w:rsid w:val="00594132"/>
    <w:rsid w:val="0059519F"/>
    <w:rsid w:val="005951C7"/>
    <w:rsid w:val="00595232"/>
    <w:rsid w:val="005953B0"/>
    <w:rsid w:val="00595848"/>
    <w:rsid w:val="0059587C"/>
    <w:rsid w:val="00595939"/>
    <w:rsid w:val="00595CCA"/>
    <w:rsid w:val="00595DD4"/>
    <w:rsid w:val="00596907"/>
    <w:rsid w:val="00596B22"/>
    <w:rsid w:val="00596FFA"/>
    <w:rsid w:val="005974C4"/>
    <w:rsid w:val="005976A6"/>
    <w:rsid w:val="00597D7B"/>
    <w:rsid w:val="005A001B"/>
    <w:rsid w:val="005A01B9"/>
    <w:rsid w:val="005A06BE"/>
    <w:rsid w:val="005A08CD"/>
    <w:rsid w:val="005A0CCC"/>
    <w:rsid w:val="005A12BA"/>
    <w:rsid w:val="005A1D5D"/>
    <w:rsid w:val="005A2217"/>
    <w:rsid w:val="005A2787"/>
    <w:rsid w:val="005A2DB3"/>
    <w:rsid w:val="005A316D"/>
    <w:rsid w:val="005A343C"/>
    <w:rsid w:val="005A35C7"/>
    <w:rsid w:val="005A3C59"/>
    <w:rsid w:val="005A3EEC"/>
    <w:rsid w:val="005A424C"/>
    <w:rsid w:val="005A45C7"/>
    <w:rsid w:val="005A465E"/>
    <w:rsid w:val="005A5085"/>
    <w:rsid w:val="005A5540"/>
    <w:rsid w:val="005A55F9"/>
    <w:rsid w:val="005A56D7"/>
    <w:rsid w:val="005A585C"/>
    <w:rsid w:val="005A5BDD"/>
    <w:rsid w:val="005A6055"/>
    <w:rsid w:val="005A6238"/>
    <w:rsid w:val="005A62B6"/>
    <w:rsid w:val="005A6EB5"/>
    <w:rsid w:val="005A7231"/>
    <w:rsid w:val="005A7B7B"/>
    <w:rsid w:val="005B02C9"/>
    <w:rsid w:val="005B0FFF"/>
    <w:rsid w:val="005B1069"/>
    <w:rsid w:val="005B11B4"/>
    <w:rsid w:val="005B136D"/>
    <w:rsid w:val="005B1472"/>
    <w:rsid w:val="005B17B4"/>
    <w:rsid w:val="005B1BAC"/>
    <w:rsid w:val="005B20BB"/>
    <w:rsid w:val="005B211D"/>
    <w:rsid w:val="005B2305"/>
    <w:rsid w:val="005B2613"/>
    <w:rsid w:val="005B39A2"/>
    <w:rsid w:val="005B3E02"/>
    <w:rsid w:val="005B3F39"/>
    <w:rsid w:val="005B4707"/>
    <w:rsid w:val="005B4CF2"/>
    <w:rsid w:val="005B4F0F"/>
    <w:rsid w:val="005B52A2"/>
    <w:rsid w:val="005B5474"/>
    <w:rsid w:val="005B5834"/>
    <w:rsid w:val="005B58BF"/>
    <w:rsid w:val="005B6080"/>
    <w:rsid w:val="005B6E2A"/>
    <w:rsid w:val="005B6FDD"/>
    <w:rsid w:val="005B706B"/>
    <w:rsid w:val="005B7334"/>
    <w:rsid w:val="005B75A1"/>
    <w:rsid w:val="005B7865"/>
    <w:rsid w:val="005B78C2"/>
    <w:rsid w:val="005B78C9"/>
    <w:rsid w:val="005B7CC2"/>
    <w:rsid w:val="005B7D6E"/>
    <w:rsid w:val="005C0257"/>
    <w:rsid w:val="005C0265"/>
    <w:rsid w:val="005C0986"/>
    <w:rsid w:val="005C0C24"/>
    <w:rsid w:val="005C125B"/>
    <w:rsid w:val="005C1362"/>
    <w:rsid w:val="005C249B"/>
    <w:rsid w:val="005C2507"/>
    <w:rsid w:val="005C2C87"/>
    <w:rsid w:val="005C3027"/>
    <w:rsid w:val="005C36E5"/>
    <w:rsid w:val="005C3702"/>
    <w:rsid w:val="005C3A43"/>
    <w:rsid w:val="005C4780"/>
    <w:rsid w:val="005C4CE6"/>
    <w:rsid w:val="005C4E24"/>
    <w:rsid w:val="005C5025"/>
    <w:rsid w:val="005C50A2"/>
    <w:rsid w:val="005C51BF"/>
    <w:rsid w:val="005C562E"/>
    <w:rsid w:val="005C56AF"/>
    <w:rsid w:val="005C5A85"/>
    <w:rsid w:val="005C5DAD"/>
    <w:rsid w:val="005C5F3C"/>
    <w:rsid w:val="005C6744"/>
    <w:rsid w:val="005C67B3"/>
    <w:rsid w:val="005C6DCB"/>
    <w:rsid w:val="005C6E2D"/>
    <w:rsid w:val="005C72FB"/>
    <w:rsid w:val="005C7AE6"/>
    <w:rsid w:val="005D0A4F"/>
    <w:rsid w:val="005D0A77"/>
    <w:rsid w:val="005D104E"/>
    <w:rsid w:val="005D1496"/>
    <w:rsid w:val="005D16A2"/>
    <w:rsid w:val="005D1C00"/>
    <w:rsid w:val="005D2459"/>
    <w:rsid w:val="005D2647"/>
    <w:rsid w:val="005D2773"/>
    <w:rsid w:val="005D2B4B"/>
    <w:rsid w:val="005D2B68"/>
    <w:rsid w:val="005D33E3"/>
    <w:rsid w:val="005D34B1"/>
    <w:rsid w:val="005D3B58"/>
    <w:rsid w:val="005D3D31"/>
    <w:rsid w:val="005D4009"/>
    <w:rsid w:val="005D4164"/>
    <w:rsid w:val="005D453B"/>
    <w:rsid w:val="005D4B94"/>
    <w:rsid w:val="005D55A6"/>
    <w:rsid w:val="005D781E"/>
    <w:rsid w:val="005D7ECF"/>
    <w:rsid w:val="005E07BF"/>
    <w:rsid w:val="005E1AD5"/>
    <w:rsid w:val="005E41DD"/>
    <w:rsid w:val="005E476B"/>
    <w:rsid w:val="005E481C"/>
    <w:rsid w:val="005E4AA2"/>
    <w:rsid w:val="005E4D43"/>
    <w:rsid w:val="005E5C53"/>
    <w:rsid w:val="005E5D7C"/>
    <w:rsid w:val="005E64F2"/>
    <w:rsid w:val="005E6598"/>
    <w:rsid w:val="005E6C94"/>
    <w:rsid w:val="005E700F"/>
    <w:rsid w:val="005E70A0"/>
    <w:rsid w:val="005E78D7"/>
    <w:rsid w:val="005E7A09"/>
    <w:rsid w:val="005E7B09"/>
    <w:rsid w:val="005F0024"/>
    <w:rsid w:val="005F0054"/>
    <w:rsid w:val="005F008B"/>
    <w:rsid w:val="005F027A"/>
    <w:rsid w:val="005F02C5"/>
    <w:rsid w:val="005F03DC"/>
    <w:rsid w:val="005F063E"/>
    <w:rsid w:val="005F0C14"/>
    <w:rsid w:val="005F12AF"/>
    <w:rsid w:val="005F1816"/>
    <w:rsid w:val="005F1C21"/>
    <w:rsid w:val="005F1C65"/>
    <w:rsid w:val="005F258C"/>
    <w:rsid w:val="005F26FA"/>
    <w:rsid w:val="005F2799"/>
    <w:rsid w:val="005F3741"/>
    <w:rsid w:val="005F3BE0"/>
    <w:rsid w:val="005F3F02"/>
    <w:rsid w:val="005F4086"/>
    <w:rsid w:val="005F5209"/>
    <w:rsid w:val="005F52D7"/>
    <w:rsid w:val="005F5860"/>
    <w:rsid w:val="005F5953"/>
    <w:rsid w:val="005F5D35"/>
    <w:rsid w:val="005F5FC0"/>
    <w:rsid w:val="00600044"/>
    <w:rsid w:val="00600340"/>
    <w:rsid w:val="006003AD"/>
    <w:rsid w:val="006004F7"/>
    <w:rsid w:val="006008E4"/>
    <w:rsid w:val="006017EF"/>
    <w:rsid w:val="0060197C"/>
    <w:rsid w:val="00601D48"/>
    <w:rsid w:val="00603064"/>
    <w:rsid w:val="006038AC"/>
    <w:rsid w:val="00603F8F"/>
    <w:rsid w:val="00604DD8"/>
    <w:rsid w:val="006056BB"/>
    <w:rsid w:val="0060576F"/>
    <w:rsid w:val="00605E57"/>
    <w:rsid w:val="00605ECB"/>
    <w:rsid w:val="006061CB"/>
    <w:rsid w:val="00606A06"/>
    <w:rsid w:val="006072B7"/>
    <w:rsid w:val="006075AA"/>
    <w:rsid w:val="006076C7"/>
    <w:rsid w:val="0060786B"/>
    <w:rsid w:val="00607A62"/>
    <w:rsid w:val="00607A64"/>
    <w:rsid w:val="0061018C"/>
    <w:rsid w:val="00611196"/>
    <w:rsid w:val="006111EE"/>
    <w:rsid w:val="0061192B"/>
    <w:rsid w:val="00612052"/>
    <w:rsid w:val="00612493"/>
    <w:rsid w:val="00612AFB"/>
    <w:rsid w:val="00612C15"/>
    <w:rsid w:val="006131B1"/>
    <w:rsid w:val="00613672"/>
    <w:rsid w:val="006137A0"/>
    <w:rsid w:val="00613F0C"/>
    <w:rsid w:val="0061457E"/>
    <w:rsid w:val="00614A20"/>
    <w:rsid w:val="00614AC1"/>
    <w:rsid w:val="00614E42"/>
    <w:rsid w:val="006152FF"/>
    <w:rsid w:val="00615595"/>
    <w:rsid w:val="0061575E"/>
    <w:rsid w:val="00616D11"/>
    <w:rsid w:val="00616DDA"/>
    <w:rsid w:val="00617B8A"/>
    <w:rsid w:val="00617CF5"/>
    <w:rsid w:val="00617F4E"/>
    <w:rsid w:val="006201E6"/>
    <w:rsid w:val="00620E3A"/>
    <w:rsid w:val="00620ED3"/>
    <w:rsid w:val="00621575"/>
    <w:rsid w:val="006217F0"/>
    <w:rsid w:val="0062187F"/>
    <w:rsid w:val="00621AD2"/>
    <w:rsid w:val="00621BE7"/>
    <w:rsid w:val="00621CBD"/>
    <w:rsid w:val="00621FBD"/>
    <w:rsid w:val="00622407"/>
    <w:rsid w:val="00622445"/>
    <w:rsid w:val="00622961"/>
    <w:rsid w:val="00622AFD"/>
    <w:rsid w:val="00622CDC"/>
    <w:rsid w:val="0062322B"/>
    <w:rsid w:val="0062359E"/>
    <w:rsid w:val="00624265"/>
    <w:rsid w:val="006244B1"/>
    <w:rsid w:val="006248E0"/>
    <w:rsid w:val="00624A0E"/>
    <w:rsid w:val="00624AC1"/>
    <w:rsid w:val="0062506F"/>
    <w:rsid w:val="006256B0"/>
    <w:rsid w:val="00626470"/>
    <w:rsid w:val="0062690A"/>
    <w:rsid w:val="00626D5E"/>
    <w:rsid w:val="006276F1"/>
    <w:rsid w:val="00627ABC"/>
    <w:rsid w:val="00627DB0"/>
    <w:rsid w:val="00627F28"/>
    <w:rsid w:val="00631425"/>
    <w:rsid w:val="006315CA"/>
    <w:rsid w:val="0063177F"/>
    <w:rsid w:val="0063180C"/>
    <w:rsid w:val="00631BFD"/>
    <w:rsid w:val="00631F87"/>
    <w:rsid w:val="00632542"/>
    <w:rsid w:val="00632711"/>
    <w:rsid w:val="006329F1"/>
    <w:rsid w:val="006331B3"/>
    <w:rsid w:val="006346BF"/>
    <w:rsid w:val="00634B3A"/>
    <w:rsid w:val="0063516A"/>
    <w:rsid w:val="006355E2"/>
    <w:rsid w:val="00635D1A"/>
    <w:rsid w:val="00636427"/>
    <w:rsid w:val="00636EEE"/>
    <w:rsid w:val="0063725D"/>
    <w:rsid w:val="006372D7"/>
    <w:rsid w:val="00637429"/>
    <w:rsid w:val="006375BC"/>
    <w:rsid w:val="00637879"/>
    <w:rsid w:val="00637DD4"/>
    <w:rsid w:val="0064063D"/>
    <w:rsid w:val="00640647"/>
    <w:rsid w:val="00640A84"/>
    <w:rsid w:val="00640B94"/>
    <w:rsid w:val="00640C36"/>
    <w:rsid w:val="00640F1E"/>
    <w:rsid w:val="0064100D"/>
    <w:rsid w:val="006418BC"/>
    <w:rsid w:val="00642206"/>
    <w:rsid w:val="006424FD"/>
    <w:rsid w:val="00642F76"/>
    <w:rsid w:val="006430AE"/>
    <w:rsid w:val="00643B0B"/>
    <w:rsid w:val="006447E4"/>
    <w:rsid w:val="00644985"/>
    <w:rsid w:val="00645017"/>
    <w:rsid w:val="006454CF"/>
    <w:rsid w:val="00645545"/>
    <w:rsid w:val="00645879"/>
    <w:rsid w:val="00645BD4"/>
    <w:rsid w:val="00645E0F"/>
    <w:rsid w:val="00645EE0"/>
    <w:rsid w:val="006464AA"/>
    <w:rsid w:val="00647114"/>
    <w:rsid w:val="00647469"/>
    <w:rsid w:val="0064771E"/>
    <w:rsid w:val="00647BB5"/>
    <w:rsid w:val="00647CBE"/>
    <w:rsid w:val="00650A30"/>
    <w:rsid w:val="00650E7A"/>
    <w:rsid w:val="00651385"/>
    <w:rsid w:val="00651430"/>
    <w:rsid w:val="00651AB3"/>
    <w:rsid w:val="00652DBE"/>
    <w:rsid w:val="006534DD"/>
    <w:rsid w:val="006551E2"/>
    <w:rsid w:val="0065552F"/>
    <w:rsid w:val="00655545"/>
    <w:rsid w:val="00656C3E"/>
    <w:rsid w:val="00656C7E"/>
    <w:rsid w:val="0065751C"/>
    <w:rsid w:val="00657A3B"/>
    <w:rsid w:val="00660238"/>
    <w:rsid w:val="00660F58"/>
    <w:rsid w:val="0066113A"/>
    <w:rsid w:val="00661572"/>
    <w:rsid w:val="006617BE"/>
    <w:rsid w:val="006619D7"/>
    <w:rsid w:val="00662687"/>
    <w:rsid w:val="00662CEE"/>
    <w:rsid w:val="00662D72"/>
    <w:rsid w:val="00662D77"/>
    <w:rsid w:val="00662DBF"/>
    <w:rsid w:val="00662E6B"/>
    <w:rsid w:val="00664027"/>
    <w:rsid w:val="006641E5"/>
    <w:rsid w:val="00664302"/>
    <w:rsid w:val="006644B7"/>
    <w:rsid w:val="00665660"/>
    <w:rsid w:val="0066614E"/>
    <w:rsid w:val="0066618D"/>
    <w:rsid w:val="0066625E"/>
    <w:rsid w:val="00666B02"/>
    <w:rsid w:val="00666BD6"/>
    <w:rsid w:val="00666C92"/>
    <w:rsid w:val="00666D2E"/>
    <w:rsid w:val="00666E2A"/>
    <w:rsid w:val="00667006"/>
    <w:rsid w:val="0066733F"/>
    <w:rsid w:val="00667597"/>
    <w:rsid w:val="00667754"/>
    <w:rsid w:val="006679C8"/>
    <w:rsid w:val="00670213"/>
    <w:rsid w:val="00670319"/>
    <w:rsid w:val="00670BFE"/>
    <w:rsid w:val="00671052"/>
    <w:rsid w:val="006721A1"/>
    <w:rsid w:val="006724F7"/>
    <w:rsid w:val="00672E95"/>
    <w:rsid w:val="00673210"/>
    <w:rsid w:val="006735BD"/>
    <w:rsid w:val="00673872"/>
    <w:rsid w:val="00673D43"/>
    <w:rsid w:val="006743DF"/>
    <w:rsid w:val="00674958"/>
    <w:rsid w:val="00674BFD"/>
    <w:rsid w:val="00674CFB"/>
    <w:rsid w:val="00675055"/>
    <w:rsid w:val="00675705"/>
    <w:rsid w:val="00675FA1"/>
    <w:rsid w:val="0067635A"/>
    <w:rsid w:val="006764A3"/>
    <w:rsid w:val="006764F5"/>
    <w:rsid w:val="00676FB6"/>
    <w:rsid w:val="00677222"/>
    <w:rsid w:val="0067780D"/>
    <w:rsid w:val="00677BEE"/>
    <w:rsid w:val="00677C46"/>
    <w:rsid w:val="00680648"/>
    <w:rsid w:val="006808A2"/>
    <w:rsid w:val="0068150F"/>
    <w:rsid w:val="00681D20"/>
    <w:rsid w:val="0068295E"/>
    <w:rsid w:val="00683164"/>
    <w:rsid w:val="00683269"/>
    <w:rsid w:val="00683B39"/>
    <w:rsid w:val="00683C3E"/>
    <w:rsid w:val="00684068"/>
    <w:rsid w:val="00684496"/>
    <w:rsid w:val="006848BF"/>
    <w:rsid w:val="00684C7F"/>
    <w:rsid w:val="00684EC8"/>
    <w:rsid w:val="00685AFA"/>
    <w:rsid w:val="00686550"/>
    <w:rsid w:val="00686B24"/>
    <w:rsid w:val="00687B45"/>
    <w:rsid w:val="00687FE5"/>
    <w:rsid w:val="00692367"/>
    <w:rsid w:val="00692514"/>
    <w:rsid w:val="00692A13"/>
    <w:rsid w:val="00692B4F"/>
    <w:rsid w:val="00692BBA"/>
    <w:rsid w:val="00693383"/>
    <w:rsid w:val="00693CE6"/>
    <w:rsid w:val="00694E62"/>
    <w:rsid w:val="00694FC8"/>
    <w:rsid w:val="00695C9A"/>
    <w:rsid w:val="00695F2F"/>
    <w:rsid w:val="0069636C"/>
    <w:rsid w:val="00697129"/>
    <w:rsid w:val="00697252"/>
    <w:rsid w:val="00697B9E"/>
    <w:rsid w:val="006A0010"/>
    <w:rsid w:val="006A0270"/>
    <w:rsid w:val="006A0626"/>
    <w:rsid w:val="006A0999"/>
    <w:rsid w:val="006A0CC9"/>
    <w:rsid w:val="006A0E37"/>
    <w:rsid w:val="006A0E57"/>
    <w:rsid w:val="006A0E7C"/>
    <w:rsid w:val="006A16AE"/>
    <w:rsid w:val="006A18F3"/>
    <w:rsid w:val="006A1BC9"/>
    <w:rsid w:val="006A2077"/>
    <w:rsid w:val="006A2D1F"/>
    <w:rsid w:val="006A3290"/>
    <w:rsid w:val="006A3583"/>
    <w:rsid w:val="006A3F7D"/>
    <w:rsid w:val="006A408C"/>
    <w:rsid w:val="006A48D3"/>
    <w:rsid w:val="006A4A6B"/>
    <w:rsid w:val="006A4BDB"/>
    <w:rsid w:val="006A4DF0"/>
    <w:rsid w:val="006A4E78"/>
    <w:rsid w:val="006A5037"/>
    <w:rsid w:val="006A531E"/>
    <w:rsid w:val="006A6722"/>
    <w:rsid w:val="006A71B8"/>
    <w:rsid w:val="006A71B9"/>
    <w:rsid w:val="006A7221"/>
    <w:rsid w:val="006A73C6"/>
    <w:rsid w:val="006A74BD"/>
    <w:rsid w:val="006A75A8"/>
    <w:rsid w:val="006A76DB"/>
    <w:rsid w:val="006A7806"/>
    <w:rsid w:val="006A7877"/>
    <w:rsid w:val="006A7E37"/>
    <w:rsid w:val="006A7E97"/>
    <w:rsid w:val="006B0596"/>
    <w:rsid w:val="006B0C56"/>
    <w:rsid w:val="006B0F91"/>
    <w:rsid w:val="006B1A02"/>
    <w:rsid w:val="006B1C46"/>
    <w:rsid w:val="006B2589"/>
    <w:rsid w:val="006B2AF1"/>
    <w:rsid w:val="006B2CD5"/>
    <w:rsid w:val="006B2D87"/>
    <w:rsid w:val="006B2F89"/>
    <w:rsid w:val="006B37AA"/>
    <w:rsid w:val="006B392F"/>
    <w:rsid w:val="006B3A20"/>
    <w:rsid w:val="006B4541"/>
    <w:rsid w:val="006B4FC2"/>
    <w:rsid w:val="006B50BA"/>
    <w:rsid w:val="006B626A"/>
    <w:rsid w:val="006B6A40"/>
    <w:rsid w:val="006B6E14"/>
    <w:rsid w:val="006C0260"/>
    <w:rsid w:val="006C0405"/>
    <w:rsid w:val="006C0680"/>
    <w:rsid w:val="006C0E64"/>
    <w:rsid w:val="006C0EFA"/>
    <w:rsid w:val="006C1047"/>
    <w:rsid w:val="006C10C9"/>
    <w:rsid w:val="006C17D5"/>
    <w:rsid w:val="006C23FE"/>
    <w:rsid w:val="006C2784"/>
    <w:rsid w:val="006C2AD0"/>
    <w:rsid w:val="006C30D6"/>
    <w:rsid w:val="006C359B"/>
    <w:rsid w:val="006C3A47"/>
    <w:rsid w:val="006C3A48"/>
    <w:rsid w:val="006C3CD6"/>
    <w:rsid w:val="006C45F8"/>
    <w:rsid w:val="006C4A17"/>
    <w:rsid w:val="006C4ECA"/>
    <w:rsid w:val="006C543B"/>
    <w:rsid w:val="006C57CF"/>
    <w:rsid w:val="006C5D1E"/>
    <w:rsid w:val="006C69B0"/>
    <w:rsid w:val="006C6A50"/>
    <w:rsid w:val="006C71AE"/>
    <w:rsid w:val="006C7348"/>
    <w:rsid w:val="006C7A9F"/>
    <w:rsid w:val="006D0007"/>
    <w:rsid w:val="006D0290"/>
    <w:rsid w:val="006D0561"/>
    <w:rsid w:val="006D07BA"/>
    <w:rsid w:val="006D092D"/>
    <w:rsid w:val="006D0A82"/>
    <w:rsid w:val="006D0A9F"/>
    <w:rsid w:val="006D129A"/>
    <w:rsid w:val="006D1D1C"/>
    <w:rsid w:val="006D2257"/>
    <w:rsid w:val="006D273D"/>
    <w:rsid w:val="006D282E"/>
    <w:rsid w:val="006D2D26"/>
    <w:rsid w:val="006D2E0B"/>
    <w:rsid w:val="006D2E8B"/>
    <w:rsid w:val="006D30FE"/>
    <w:rsid w:val="006D315C"/>
    <w:rsid w:val="006D408A"/>
    <w:rsid w:val="006D4596"/>
    <w:rsid w:val="006D4B4E"/>
    <w:rsid w:val="006D4F22"/>
    <w:rsid w:val="006D5AD3"/>
    <w:rsid w:val="006D5BE2"/>
    <w:rsid w:val="006D5CC2"/>
    <w:rsid w:val="006D6DCD"/>
    <w:rsid w:val="006D6DF4"/>
    <w:rsid w:val="006D7364"/>
    <w:rsid w:val="006D78D8"/>
    <w:rsid w:val="006D791B"/>
    <w:rsid w:val="006D7B76"/>
    <w:rsid w:val="006D7EC6"/>
    <w:rsid w:val="006E0583"/>
    <w:rsid w:val="006E18D7"/>
    <w:rsid w:val="006E25FB"/>
    <w:rsid w:val="006E2BD9"/>
    <w:rsid w:val="006E2D5B"/>
    <w:rsid w:val="006E33BB"/>
    <w:rsid w:val="006E3B4D"/>
    <w:rsid w:val="006E3B8E"/>
    <w:rsid w:val="006E42B1"/>
    <w:rsid w:val="006E446A"/>
    <w:rsid w:val="006E4C51"/>
    <w:rsid w:val="006E4D7D"/>
    <w:rsid w:val="006E4EF2"/>
    <w:rsid w:val="006E57ED"/>
    <w:rsid w:val="006E5D9B"/>
    <w:rsid w:val="006E6261"/>
    <w:rsid w:val="006E6F8A"/>
    <w:rsid w:val="006E7055"/>
    <w:rsid w:val="006E714B"/>
    <w:rsid w:val="006E7B59"/>
    <w:rsid w:val="006F0746"/>
    <w:rsid w:val="006F16C1"/>
    <w:rsid w:val="006F1C27"/>
    <w:rsid w:val="006F1C43"/>
    <w:rsid w:val="006F2308"/>
    <w:rsid w:val="006F2D26"/>
    <w:rsid w:val="006F3197"/>
    <w:rsid w:val="006F397C"/>
    <w:rsid w:val="006F3B0E"/>
    <w:rsid w:val="006F4394"/>
    <w:rsid w:val="006F4AAF"/>
    <w:rsid w:val="006F55D9"/>
    <w:rsid w:val="006F5C77"/>
    <w:rsid w:val="006F5D51"/>
    <w:rsid w:val="006F67A6"/>
    <w:rsid w:val="006F6ADA"/>
    <w:rsid w:val="006F6E08"/>
    <w:rsid w:val="006F7C09"/>
    <w:rsid w:val="006F7E5F"/>
    <w:rsid w:val="007004B2"/>
    <w:rsid w:val="007009F0"/>
    <w:rsid w:val="00700FA9"/>
    <w:rsid w:val="00701664"/>
    <w:rsid w:val="007024B4"/>
    <w:rsid w:val="00702DCA"/>
    <w:rsid w:val="0070340A"/>
    <w:rsid w:val="00703F38"/>
    <w:rsid w:val="00704809"/>
    <w:rsid w:val="00704829"/>
    <w:rsid w:val="00704A08"/>
    <w:rsid w:val="007050E2"/>
    <w:rsid w:val="007051B8"/>
    <w:rsid w:val="007051CD"/>
    <w:rsid w:val="00706037"/>
    <w:rsid w:val="00706CDE"/>
    <w:rsid w:val="007076BA"/>
    <w:rsid w:val="00707AA8"/>
    <w:rsid w:val="00710A09"/>
    <w:rsid w:val="00710EC3"/>
    <w:rsid w:val="0071120F"/>
    <w:rsid w:val="007113B2"/>
    <w:rsid w:val="00711602"/>
    <w:rsid w:val="00711ACB"/>
    <w:rsid w:val="0071211F"/>
    <w:rsid w:val="007123F8"/>
    <w:rsid w:val="00712AB0"/>
    <w:rsid w:val="00712B2C"/>
    <w:rsid w:val="007138E2"/>
    <w:rsid w:val="00713A1F"/>
    <w:rsid w:val="00713EB4"/>
    <w:rsid w:val="00713FE8"/>
    <w:rsid w:val="00714ADF"/>
    <w:rsid w:val="00714B5B"/>
    <w:rsid w:val="0071588D"/>
    <w:rsid w:val="00715EE8"/>
    <w:rsid w:val="00716E3F"/>
    <w:rsid w:val="007170E3"/>
    <w:rsid w:val="007173A2"/>
    <w:rsid w:val="00717B97"/>
    <w:rsid w:val="007202AC"/>
    <w:rsid w:val="00720369"/>
    <w:rsid w:val="0072040C"/>
    <w:rsid w:val="00720455"/>
    <w:rsid w:val="00720AF2"/>
    <w:rsid w:val="00721135"/>
    <w:rsid w:val="00721170"/>
    <w:rsid w:val="0072153E"/>
    <w:rsid w:val="00721C44"/>
    <w:rsid w:val="00721E18"/>
    <w:rsid w:val="007227AC"/>
    <w:rsid w:val="00722B51"/>
    <w:rsid w:val="00723918"/>
    <w:rsid w:val="00723EA0"/>
    <w:rsid w:val="0072440C"/>
    <w:rsid w:val="007245F1"/>
    <w:rsid w:val="00724D0E"/>
    <w:rsid w:val="00724FB4"/>
    <w:rsid w:val="00725060"/>
    <w:rsid w:val="007254CD"/>
    <w:rsid w:val="00726509"/>
    <w:rsid w:val="00726A2A"/>
    <w:rsid w:val="00726B86"/>
    <w:rsid w:val="00726CB6"/>
    <w:rsid w:val="00727A8A"/>
    <w:rsid w:val="00727D8D"/>
    <w:rsid w:val="007305C6"/>
    <w:rsid w:val="0073106B"/>
    <w:rsid w:val="0073187C"/>
    <w:rsid w:val="00731976"/>
    <w:rsid w:val="00731C30"/>
    <w:rsid w:val="00731E3B"/>
    <w:rsid w:val="007325D4"/>
    <w:rsid w:val="0073264B"/>
    <w:rsid w:val="00732B5C"/>
    <w:rsid w:val="007341CE"/>
    <w:rsid w:val="00734A25"/>
    <w:rsid w:val="00734CF5"/>
    <w:rsid w:val="00735241"/>
    <w:rsid w:val="007358EC"/>
    <w:rsid w:val="00735A13"/>
    <w:rsid w:val="00735B23"/>
    <w:rsid w:val="007363B5"/>
    <w:rsid w:val="007366F6"/>
    <w:rsid w:val="00736AFB"/>
    <w:rsid w:val="00737B27"/>
    <w:rsid w:val="00740BDC"/>
    <w:rsid w:val="0074176C"/>
    <w:rsid w:val="00741780"/>
    <w:rsid w:val="00742AA3"/>
    <w:rsid w:val="007438EF"/>
    <w:rsid w:val="00744C0A"/>
    <w:rsid w:val="00745341"/>
    <w:rsid w:val="00745F88"/>
    <w:rsid w:val="00746371"/>
    <w:rsid w:val="00746399"/>
    <w:rsid w:val="0074724D"/>
    <w:rsid w:val="007475FF"/>
    <w:rsid w:val="00747661"/>
    <w:rsid w:val="00747DC5"/>
    <w:rsid w:val="0075019E"/>
    <w:rsid w:val="0075024D"/>
    <w:rsid w:val="00750336"/>
    <w:rsid w:val="007505B6"/>
    <w:rsid w:val="00750ED7"/>
    <w:rsid w:val="00751F55"/>
    <w:rsid w:val="00752325"/>
    <w:rsid w:val="00755144"/>
    <w:rsid w:val="0075560C"/>
    <w:rsid w:val="00756499"/>
    <w:rsid w:val="00756EF5"/>
    <w:rsid w:val="0075732B"/>
    <w:rsid w:val="0075745C"/>
    <w:rsid w:val="00757970"/>
    <w:rsid w:val="0076049E"/>
    <w:rsid w:val="00760838"/>
    <w:rsid w:val="007608D9"/>
    <w:rsid w:val="00760AD7"/>
    <w:rsid w:val="00760EAA"/>
    <w:rsid w:val="00761691"/>
    <w:rsid w:val="00761906"/>
    <w:rsid w:val="00762126"/>
    <w:rsid w:val="007626DF"/>
    <w:rsid w:val="00762F97"/>
    <w:rsid w:val="00762FF4"/>
    <w:rsid w:val="007635E5"/>
    <w:rsid w:val="007635EA"/>
    <w:rsid w:val="00763763"/>
    <w:rsid w:val="00763AB6"/>
    <w:rsid w:val="0076407E"/>
    <w:rsid w:val="00764845"/>
    <w:rsid w:val="00764893"/>
    <w:rsid w:val="00764920"/>
    <w:rsid w:val="00764C03"/>
    <w:rsid w:val="00764E3F"/>
    <w:rsid w:val="00764F88"/>
    <w:rsid w:val="00765136"/>
    <w:rsid w:val="007658F2"/>
    <w:rsid w:val="00765947"/>
    <w:rsid w:val="00765AC9"/>
    <w:rsid w:val="00765B2F"/>
    <w:rsid w:val="00766159"/>
    <w:rsid w:val="007665AD"/>
    <w:rsid w:val="00766B89"/>
    <w:rsid w:val="00767233"/>
    <w:rsid w:val="0076763E"/>
    <w:rsid w:val="007677F9"/>
    <w:rsid w:val="00767C61"/>
    <w:rsid w:val="00770384"/>
    <w:rsid w:val="007707D8"/>
    <w:rsid w:val="00770C3E"/>
    <w:rsid w:val="00770E9B"/>
    <w:rsid w:val="007712E3"/>
    <w:rsid w:val="007720E3"/>
    <w:rsid w:val="00772333"/>
    <w:rsid w:val="007727FB"/>
    <w:rsid w:val="00772962"/>
    <w:rsid w:val="00772F65"/>
    <w:rsid w:val="0077382B"/>
    <w:rsid w:val="00773C8B"/>
    <w:rsid w:val="00774020"/>
    <w:rsid w:val="0077525A"/>
    <w:rsid w:val="00775CF4"/>
    <w:rsid w:val="007763A3"/>
    <w:rsid w:val="007764F1"/>
    <w:rsid w:val="00776A09"/>
    <w:rsid w:val="007779E5"/>
    <w:rsid w:val="00777A19"/>
    <w:rsid w:val="00777C27"/>
    <w:rsid w:val="00777CFB"/>
    <w:rsid w:val="0078030A"/>
    <w:rsid w:val="00780458"/>
    <w:rsid w:val="00780D92"/>
    <w:rsid w:val="00781978"/>
    <w:rsid w:val="007820DC"/>
    <w:rsid w:val="00782397"/>
    <w:rsid w:val="0078243B"/>
    <w:rsid w:val="00782A1F"/>
    <w:rsid w:val="0078304A"/>
    <w:rsid w:val="0078305E"/>
    <w:rsid w:val="00783F81"/>
    <w:rsid w:val="00784385"/>
    <w:rsid w:val="007845C9"/>
    <w:rsid w:val="0078469E"/>
    <w:rsid w:val="007848A7"/>
    <w:rsid w:val="00784ED6"/>
    <w:rsid w:val="0078509B"/>
    <w:rsid w:val="00785218"/>
    <w:rsid w:val="007854C5"/>
    <w:rsid w:val="00786955"/>
    <w:rsid w:val="007875BE"/>
    <w:rsid w:val="007876CB"/>
    <w:rsid w:val="007878BE"/>
    <w:rsid w:val="00787B2E"/>
    <w:rsid w:val="00787E99"/>
    <w:rsid w:val="00790035"/>
    <w:rsid w:val="00790093"/>
    <w:rsid w:val="00790221"/>
    <w:rsid w:val="007907EF"/>
    <w:rsid w:val="00790AC0"/>
    <w:rsid w:val="007917A6"/>
    <w:rsid w:val="00791A6C"/>
    <w:rsid w:val="00791B08"/>
    <w:rsid w:val="007920D6"/>
    <w:rsid w:val="00792617"/>
    <w:rsid w:val="0079294F"/>
    <w:rsid w:val="00793137"/>
    <w:rsid w:val="007933DA"/>
    <w:rsid w:val="00793A80"/>
    <w:rsid w:val="0079402A"/>
    <w:rsid w:val="0079416D"/>
    <w:rsid w:val="0079432F"/>
    <w:rsid w:val="007944BE"/>
    <w:rsid w:val="00794C6F"/>
    <w:rsid w:val="007950E1"/>
    <w:rsid w:val="007954A7"/>
    <w:rsid w:val="007954BE"/>
    <w:rsid w:val="00795E8A"/>
    <w:rsid w:val="00795F3A"/>
    <w:rsid w:val="00797076"/>
    <w:rsid w:val="00797597"/>
    <w:rsid w:val="007A01BA"/>
    <w:rsid w:val="007A03CC"/>
    <w:rsid w:val="007A09F8"/>
    <w:rsid w:val="007A111D"/>
    <w:rsid w:val="007A14DF"/>
    <w:rsid w:val="007A1817"/>
    <w:rsid w:val="007A1A70"/>
    <w:rsid w:val="007A2537"/>
    <w:rsid w:val="007A2AF8"/>
    <w:rsid w:val="007A2E0A"/>
    <w:rsid w:val="007A3185"/>
    <w:rsid w:val="007A3E9C"/>
    <w:rsid w:val="007A3F29"/>
    <w:rsid w:val="007A46B7"/>
    <w:rsid w:val="007A5097"/>
    <w:rsid w:val="007A5571"/>
    <w:rsid w:val="007A5F9B"/>
    <w:rsid w:val="007A6064"/>
    <w:rsid w:val="007A7B60"/>
    <w:rsid w:val="007B02B6"/>
    <w:rsid w:val="007B2124"/>
    <w:rsid w:val="007B3A5B"/>
    <w:rsid w:val="007B3C20"/>
    <w:rsid w:val="007B3EFC"/>
    <w:rsid w:val="007B3FE4"/>
    <w:rsid w:val="007B4141"/>
    <w:rsid w:val="007B4E07"/>
    <w:rsid w:val="007B575F"/>
    <w:rsid w:val="007B5886"/>
    <w:rsid w:val="007B58E0"/>
    <w:rsid w:val="007B60D7"/>
    <w:rsid w:val="007B6100"/>
    <w:rsid w:val="007B6298"/>
    <w:rsid w:val="007B70C2"/>
    <w:rsid w:val="007B75B2"/>
    <w:rsid w:val="007B75C3"/>
    <w:rsid w:val="007B777F"/>
    <w:rsid w:val="007B7921"/>
    <w:rsid w:val="007C0D29"/>
    <w:rsid w:val="007C1428"/>
    <w:rsid w:val="007C14C2"/>
    <w:rsid w:val="007C14ED"/>
    <w:rsid w:val="007C175A"/>
    <w:rsid w:val="007C1F3A"/>
    <w:rsid w:val="007C1F3D"/>
    <w:rsid w:val="007C27BD"/>
    <w:rsid w:val="007C2860"/>
    <w:rsid w:val="007C2A2E"/>
    <w:rsid w:val="007C33C4"/>
    <w:rsid w:val="007C3894"/>
    <w:rsid w:val="007C3BC5"/>
    <w:rsid w:val="007C3F87"/>
    <w:rsid w:val="007C4A60"/>
    <w:rsid w:val="007C4CA1"/>
    <w:rsid w:val="007C4D3F"/>
    <w:rsid w:val="007C561C"/>
    <w:rsid w:val="007C581F"/>
    <w:rsid w:val="007C586A"/>
    <w:rsid w:val="007C5C48"/>
    <w:rsid w:val="007C5F84"/>
    <w:rsid w:val="007C77E9"/>
    <w:rsid w:val="007D03A4"/>
    <w:rsid w:val="007D0586"/>
    <w:rsid w:val="007D11CD"/>
    <w:rsid w:val="007D13B6"/>
    <w:rsid w:val="007D16EB"/>
    <w:rsid w:val="007D2AA0"/>
    <w:rsid w:val="007D2DE5"/>
    <w:rsid w:val="007D2E00"/>
    <w:rsid w:val="007D2F97"/>
    <w:rsid w:val="007D37A4"/>
    <w:rsid w:val="007D38F0"/>
    <w:rsid w:val="007D4293"/>
    <w:rsid w:val="007D511D"/>
    <w:rsid w:val="007D5C52"/>
    <w:rsid w:val="007D6DAF"/>
    <w:rsid w:val="007D799E"/>
    <w:rsid w:val="007D79F0"/>
    <w:rsid w:val="007E0278"/>
    <w:rsid w:val="007E0D12"/>
    <w:rsid w:val="007E0DAB"/>
    <w:rsid w:val="007E0F5A"/>
    <w:rsid w:val="007E118C"/>
    <w:rsid w:val="007E1FB0"/>
    <w:rsid w:val="007E3047"/>
    <w:rsid w:val="007E37E4"/>
    <w:rsid w:val="007E3F4F"/>
    <w:rsid w:val="007E4723"/>
    <w:rsid w:val="007E48B9"/>
    <w:rsid w:val="007E523D"/>
    <w:rsid w:val="007E5847"/>
    <w:rsid w:val="007E62E2"/>
    <w:rsid w:val="007E63B0"/>
    <w:rsid w:val="007E65A1"/>
    <w:rsid w:val="007E6823"/>
    <w:rsid w:val="007E6A5A"/>
    <w:rsid w:val="007E7781"/>
    <w:rsid w:val="007F08E9"/>
    <w:rsid w:val="007F0C84"/>
    <w:rsid w:val="007F1438"/>
    <w:rsid w:val="007F16E1"/>
    <w:rsid w:val="007F1FEF"/>
    <w:rsid w:val="007F2681"/>
    <w:rsid w:val="007F268B"/>
    <w:rsid w:val="007F276E"/>
    <w:rsid w:val="007F3567"/>
    <w:rsid w:val="007F4678"/>
    <w:rsid w:val="007F47EC"/>
    <w:rsid w:val="007F4E12"/>
    <w:rsid w:val="007F5636"/>
    <w:rsid w:val="007F5822"/>
    <w:rsid w:val="007F5C84"/>
    <w:rsid w:val="007F5C8A"/>
    <w:rsid w:val="007F5DAB"/>
    <w:rsid w:val="007F5DCB"/>
    <w:rsid w:val="007F5EF9"/>
    <w:rsid w:val="007F62E2"/>
    <w:rsid w:val="007F659F"/>
    <w:rsid w:val="007F6BA4"/>
    <w:rsid w:val="007F6DC5"/>
    <w:rsid w:val="007F7419"/>
    <w:rsid w:val="00800185"/>
    <w:rsid w:val="00801308"/>
    <w:rsid w:val="0080143E"/>
    <w:rsid w:val="0080162A"/>
    <w:rsid w:val="00801AFE"/>
    <w:rsid w:val="00801BAE"/>
    <w:rsid w:val="00801E07"/>
    <w:rsid w:val="00801E68"/>
    <w:rsid w:val="00802199"/>
    <w:rsid w:val="00802491"/>
    <w:rsid w:val="00802A2B"/>
    <w:rsid w:val="00803CD5"/>
    <w:rsid w:val="00803FEB"/>
    <w:rsid w:val="0080418C"/>
    <w:rsid w:val="008044E5"/>
    <w:rsid w:val="008056A6"/>
    <w:rsid w:val="00805702"/>
    <w:rsid w:val="008061BC"/>
    <w:rsid w:val="008061E2"/>
    <w:rsid w:val="00806388"/>
    <w:rsid w:val="00806BC1"/>
    <w:rsid w:val="008072D1"/>
    <w:rsid w:val="00807718"/>
    <w:rsid w:val="008078CB"/>
    <w:rsid w:val="00807C66"/>
    <w:rsid w:val="00807E3E"/>
    <w:rsid w:val="0081055B"/>
    <w:rsid w:val="00811177"/>
    <w:rsid w:val="00811553"/>
    <w:rsid w:val="0081169E"/>
    <w:rsid w:val="0081245F"/>
    <w:rsid w:val="00812B9B"/>
    <w:rsid w:val="00812DBF"/>
    <w:rsid w:val="00813127"/>
    <w:rsid w:val="0081387E"/>
    <w:rsid w:val="00814BEE"/>
    <w:rsid w:val="008152DC"/>
    <w:rsid w:val="008153D4"/>
    <w:rsid w:val="00815DED"/>
    <w:rsid w:val="0081622A"/>
    <w:rsid w:val="00816EE5"/>
    <w:rsid w:val="008172FE"/>
    <w:rsid w:val="00817471"/>
    <w:rsid w:val="008204C9"/>
    <w:rsid w:val="008210BC"/>
    <w:rsid w:val="008210CD"/>
    <w:rsid w:val="00821736"/>
    <w:rsid w:val="00821975"/>
    <w:rsid w:val="00821AFF"/>
    <w:rsid w:val="00822088"/>
    <w:rsid w:val="008220DF"/>
    <w:rsid w:val="0082235B"/>
    <w:rsid w:val="0082268A"/>
    <w:rsid w:val="008227A1"/>
    <w:rsid w:val="00822CD7"/>
    <w:rsid w:val="0082304F"/>
    <w:rsid w:val="008231E5"/>
    <w:rsid w:val="00823503"/>
    <w:rsid w:val="0082361A"/>
    <w:rsid w:val="008238EF"/>
    <w:rsid w:val="00823942"/>
    <w:rsid w:val="00823D70"/>
    <w:rsid w:val="0082425A"/>
    <w:rsid w:val="0082471B"/>
    <w:rsid w:val="008253FE"/>
    <w:rsid w:val="00825462"/>
    <w:rsid w:val="0082579C"/>
    <w:rsid w:val="008259AD"/>
    <w:rsid w:val="00825AC9"/>
    <w:rsid w:val="00825B39"/>
    <w:rsid w:val="00825E02"/>
    <w:rsid w:val="0082622A"/>
    <w:rsid w:val="008262FD"/>
    <w:rsid w:val="008263F9"/>
    <w:rsid w:val="00826AAE"/>
    <w:rsid w:val="00827689"/>
    <w:rsid w:val="008279E4"/>
    <w:rsid w:val="00827A0A"/>
    <w:rsid w:val="00830720"/>
    <w:rsid w:val="00830B41"/>
    <w:rsid w:val="00831BBD"/>
    <w:rsid w:val="008321A9"/>
    <w:rsid w:val="008321E0"/>
    <w:rsid w:val="008327F2"/>
    <w:rsid w:val="00832C98"/>
    <w:rsid w:val="00833500"/>
    <w:rsid w:val="00834165"/>
    <w:rsid w:val="008348F5"/>
    <w:rsid w:val="0083498D"/>
    <w:rsid w:val="00834FED"/>
    <w:rsid w:val="00835833"/>
    <w:rsid w:val="008364D5"/>
    <w:rsid w:val="008369D3"/>
    <w:rsid w:val="00836E9F"/>
    <w:rsid w:val="00836ED3"/>
    <w:rsid w:val="008370A6"/>
    <w:rsid w:val="0083752A"/>
    <w:rsid w:val="0083762C"/>
    <w:rsid w:val="00837A77"/>
    <w:rsid w:val="00837D90"/>
    <w:rsid w:val="008401F8"/>
    <w:rsid w:val="00840493"/>
    <w:rsid w:val="00840686"/>
    <w:rsid w:val="00840836"/>
    <w:rsid w:val="00840D4C"/>
    <w:rsid w:val="00841170"/>
    <w:rsid w:val="008418A2"/>
    <w:rsid w:val="00841E79"/>
    <w:rsid w:val="008421E6"/>
    <w:rsid w:val="008422EE"/>
    <w:rsid w:val="00842548"/>
    <w:rsid w:val="00842669"/>
    <w:rsid w:val="0084326A"/>
    <w:rsid w:val="00843CB7"/>
    <w:rsid w:val="00844ED0"/>
    <w:rsid w:val="00844FE4"/>
    <w:rsid w:val="00845399"/>
    <w:rsid w:val="00845733"/>
    <w:rsid w:val="0084585E"/>
    <w:rsid w:val="0084613E"/>
    <w:rsid w:val="008465CE"/>
    <w:rsid w:val="00846CB4"/>
    <w:rsid w:val="00846CFB"/>
    <w:rsid w:val="008475DF"/>
    <w:rsid w:val="0084778F"/>
    <w:rsid w:val="00847B4D"/>
    <w:rsid w:val="00847ECC"/>
    <w:rsid w:val="008502C4"/>
    <w:rsid w:val="0085100C"/>
    <w:rsid w:val="0085124F"/>
    <w:rsid w:val="0085154B"/>
    <w:rsid w:val="00851BFE"/>
    <w:rsid w:val="00852C42"/>
    <w:rsid w:val="00852E40"/>
    <w:rsid w:val="00852F45"/>
    <w:rsid w:val="008537CB"/>
    <w:rsid w:val="00853845"/>
    <w:rsid w:val="00854416"/>
    <w:rsid w:val="00854BEC"/>
    <w:rsid w:val="00854FD9"/>
    <w:rsid w:val="0085580C"/>
    <w:rsid w:val="00855CFF"/>
    <w:rsid w:val="00855E85"/>
    <w:rsid w:val="008566D3"/>
    <w:rsid w:val="0085710F"/>
    <w:rsid w:val="00860A0B"/>
    <w:rsid w:val="00860B8F"/>
    <w:rsid w:val="0086113D"/>
    <w:rsid w:val="00861394"/>
    <w:rsid w:val="008613B9"/>
    <w:rsid w:val="00861439"/>
    <w:rsid w:val="00862013"/>
    <w:rsid w:val="00862E39"/>
    <w:rsid w:val="00863943"/>
    <w:rsid w:val="0086660D"/>
    <w:rsid w:val="008669C2"/>
    <w:rsid w:val="00866D32"/>
    <w:rsid w:val="00866EA6"/>
    <w:rsid w:val="008671B7"/>
    <w:rsid w:val="00867AA3"/>
    <w:rsid w:val="008706CC"/>
    <w:rsid w:val="008708B0"/>
    <w:rsid w:val="00871607"/>
    <w:rsid w:val="0087177D"/>
    <w:rsid w:val="00871E01"/>
    <w:rsid w:val="0087252C"/>
    <w:rsid w:val="00872738"/>
    <w:rsid w:val="00873193"/>
    <w:rsid w:val="008734CF"/>
    <w:rsid w:val="00873934"/>
    <w:rsid w:val="00873D32"/>
    <w:rsid w:val="00874913"/>
    <w:rsid w:val="00874998"/>
    <w:rsid w:val="0087557A"/>
    <w:rsid w:val="0087558C"/>
    <w:rsid w:val="0087588F"/>
    <w:rsid w:val="0087639B"/>
    <w:rsid w:val="00876714"/>
    <w:rsid w:val="00877024"/>
    <w:rsid w:val="0087703F"/>
    <w:rsid w:val="00877CE0"/>
    <w:rsid w:val="008807D6"/>
    <w:rsid w:val="00880919"/>
    <w:rsid w:val="00880D15"/>
    <w:rsid w:val="008810B3"/>
    <w:rsid w:val="00881F5E"/>
    <w:rsid w:val="00882214"/>
    <w:rsid w:val="0088226A"/>
    <w:rsid w:val="00882B1C"/>
    <w:rsid w:val="0088300F"/>
    <w:rsid w:val="00883198"/>
    <w:rsid w:val="008832C0"/>
    <w:rsid w:val="008836D1"/>
    <w:rsid w:val="008839A3"/>
    <w:rsid w:val="008839ED"/>
    <w:rsid w:val="00883CBA"/>
    <w:rsid w:val="008844F8"/>
    <w:rsid w:val="00884E04"/>
    <w:rsid w:val="008851E1"/>
    <w:rsid w:val="008859E8"/>
    <w:rsid w:val="00885E03"/>
    <w:rsid w:val="00885EC6"/>
    <w:rsid w:val="00886071"/>
    <w:rsid w:val="00886349"/>
    <w:rsid w:val="00886890"/>
    <w:rsid w:val="008868BF"/>
    <w:rsid w:val="00886FE3"/>
    <w:rsid w:val="00887BDF"/>
    <w:rsid w:val="00887F6D"/>
    <w:rsid w:val="008904C9"/>
    <w:rsid w:val="00890989"/>
    <w:rsid w:val="00890A48"/>
    <w:rsid w:val="008915D0"/>
    <w:rsid w:val="00891775"/>
    <w:rsid w:val="00892692"/>
    <w:rsid w:val="00892903"/>
    <w:rsid w:val="0089294F"/>
    <w:rsid w:val="00892C82"/>
    <w:rsid w:val="00892D2A"/>
    <w:rsid w:val="00893488"/>
    <w:rsid w:val="00893657"/>
    <w:rsid w:val="008936DC"/>
    <w:rsid w:val="00893741"/>
    <w:rsid w:val="00893914"/>
    <w:rsid w:val="00893BC5"/>
    <w:rsid w:val="008950A2"/>
    <w:rsid w:val="00895EF8"/>
    <w:rsid w:val="00895F73"/>
    <w:rsid w:val="0089630D"/>
    <w:rsid w:val="00896A90"/>
    <w:rsid w:val="008977D3"/>
    <w:rsid w:val="008977FD"/>
    <w:rsid w:val="008A0AD1"/>
    <w:rsid w:val="008A1758"/>
    <w:rsid w:val="008A1EF5"/>
    <w:rsid w:val="008A2194"/>
    <w:rsid w:val="008A2644"/>
    <w:rsid w:val="008A267C"/>
    <w:rsid w:val="008A29BA"/>
    <w:rsid w:val="008A2A9B"/>
    <w:rsid w:val="008A312D"/>
    <w:rsid w:val="008A31BD"/>
    <w:rsid w:val="008A328B"/>
    <w:rsid w:val="008A3535"/>
    <w:rsid w:val="008A45F4"/>
    <w:rsid w:val="008A4962"/>
    <w:rsid w:val="008A4B22"/>
    <w:rsid w:val="008A52AF"/>
    <w:rsid w:val="008A5F27"/>
    <w:rsid w:val="008A6A2A"/>
    <w:rsid w:val="008A6A4F"/>
    <w:rsid w:val="008A6C38"/>
    <w:rsid w:val="008A6DA5"/>
    <w:rsid w:val="008A6FC1"/>
    <w:rsid w:val="008A7EBF"/>
    <w:rsid w:val="008B035D"/>
    <w:rsid w:val="008B05A8"/>
    <w:rsid w:val="008B13B0"/>
    <w:rsid w:val="008B1E62"/>
    <w:rsid w:val="008B1F45"/>
    <w:rsid w:val="008B34E8"/>
    <w:rsid w:val="008B4133"/>
    <w:rsid w:val="008B443E"/>
    <w:rsid w:val="008B4B41"/>
    <w:rsid w:val="008B514B"/>
    <w:rsid w:val="008B5200"/>
    <w:rsid w:val="008B5307"/>
    <w:rsid w:val="008B5449"/>
    <w:rsid w:val="008B5779"/>
    <w:rsid w:val="008B5EB7"/>
    <w:rsid w:val="008B6011"/>
    <w:rsid w:val="008B6B5F"/>
    <w:rsid w:val="008B6BE9"/>
    <w:rsid w:val="008B6F25"/>
    <w:rsid w:val="008B72CD"/>
    <w:rsid w:val="008B7AAC"/>
    <w:rsid w:val="008B7B9F"/>
    <w:rsid w:val="008B7CD5"/>
    <w:rsid w:val="008B7F95"/>
    <w:rsid w:val="008C0040"/>
    <w:rsid w:val="008C045D"/>
    <w:rsid w:val="008C06B6"/>
    <w:rsid w:val="008C0C55"/>
    <w:rsid w:val="008C14DE"/>
    <w:rsid w:val="008C1881"/>
    <w:rsid w:val="008C23AF"/>
    <w:rsid w:val="008C2726"/>
    <w:rsid w:val="008C2D10"/>
    <w:rsid w:val="008C3082"/>
    <w:rsid w:val="008C348D"/>
    <w:rsid w:val="008C3512"/>
    <w:rsid w:val="008C37B2"/>
    <w:rsid w:val="008C54CF"/>
    <w:rsid w:val="008C5848"/>
    <w:rsid w:val="008C59D3"/>
    <w:rsid w:val="008C5A70"/>
    <w:rsid w:val="008C5DF8"/>
    <w:rsid w:val="008C67CD"/>
    <w:rsid w:val="008C68CA"/>
    <w:rsid w:val="008C7445"/>
    <w:rsid w:val="008D0304"/>
    <w:rsid w:val="008D04DD"/>
    <w:rsid w:val="008D05A9"/>
    <w:rsid w:val="008D0A8D"/>
    <w:rsid w:val="008D1605"/>
    <w:rsid w:val="008D1989"/>
    <w:rsid w:val="008D232C"/>
    <w:rsid w:val="008D24CC"/>
    <w:rsid w:val="008D266E"/>
    <w:rsid w:val="008D27D7"/>
    <w:rsid w:val="008D29DF"/>
    <w:rsid w:val="008D2D72"/>
    <w:rsid w:val="008D2F0C"/>
    <w:rsid w:val="008D2F90"/>
    <w:rsid w:val="008D337F"/>
    <w:rsid w:val="008D3668"/>
    <w:rsid w:val="008D3DC9"/>
    <w:rsid w:val="008D447A"/>
    <w:rsid w:val="008D570D"/>
    <w:rsid w:val="008D5C7D"/>
    <w:rsid w:val="008D6028"/>
    <w:rsid w:val="008D69C5"/>
    <w:rsid w:val="008D6EC8"/>
    <w:rsid w:val="008D6F23"/>
    <w:rsid w:val="008D7936"/>
    <w:rsid w:val="008D7BB0"/>
    <w:rsid w:val="008D7C09"/>
    <w:rsid w:val="008E0BEE"/>
    <w:rsid w:val="008E0CDB"/>
    <w:rsid w:val="008E14EE"/>
    <w:rsid w:val="008E16F8"/>
    <w:rsid w:val="008E1E5D"/>
    <w:rsid w:val="008E2587"/>
    <w:rsid w:val="008E3615"/>
    <w:rsid w:val="008E396F"/>
    <w:rsid w:val="008E3A13"/>
    <w:rsid w:val="008E3C5C"/>
    <w:rsid w:val="008E3CC8"/>
    <w:rsid w:val="008E4258"/>
    <w:rsid w:val="008E477E"/>
    <w:rsid w:val="008E4AE1"/>
    <w:rsid w:val="008E4EB8"/>
    <w:rsid w:val="008E5638"/>
    <w:rsid w:val="008E5A7A"/>
    <w:rsid w:val="008E63D1"/>
    <w:rsid w:val="008E6595"/>
    <w:rsid w:val="008E6BD4"/>
    <w:rsid w:val="008E6C6E"/>
    <w:rsid w:val="008E74DC"/>
    <w:rsid w:val="008E7602"/>
    <w:rsid w:val="008E7CC3"/>
    <w:rsid w:val="008F0793"/>
    <w:rsid w:val="008F0872"/>
    <w:rsid w:val="008F0A2F"/>
    <w:rsid w:val="008F1461"/>
    <w:rsid w:val="008F19FC"/>
    <w:rsid w:val="008F1E26"/>
    <w:rsid w:val="008F3053"/>
    <w:rsid w:val="008F3659"/>
    <w:rsid w:val="008F3A25"/>
    <w:rsid w:val="008F47FA"/>
    <w:rsid w:val="008F4A03"/>
    <w:rsid w:val="008F5724"/>
    <w:rsid w:val="008F5E74"/>
    <w:rsid w:val="008F5EAD"/>
    <w:rsid w:val="008F66AC"/>
    <w:rsid w:val="008F66EE"/>
    <w:rsid w:val="008F6C40"/>
    <w:rsid w:val="008F7AA5"/>
    <w:rsid w:val="00901515"/>
    <w:rsid w:val="00901644"/>
    <w:rsid w:val="00902003"/>
    <w:rsid w:val="009025C4"/>
    <w:rsid w:val="009026B2"/>
    <w:rsid w:val="00903D0B"/>
    <w:rsid w:val="00904341"/>
    <w:rsid w:val="009045F5"/>
    <w:rsid w:val="009046F4"/>
    <w:rsid w:val="00904A05"/>
    <w:rsid w:val="00905601"/>
    <w:rsid w:val="00906B64"/>
    <w:rsid w:val="00906E83"/>
    <w:rsid w:val="00907069"/>
    <w:rsid w:val="00907FF1"/>
    <w:rsid w:val="00910147"/>
    <w:rsid w:val="00910356"/>
    <w:rsid w:val="0091072E"/>
    <w:rsid w:val="00910BE1"/>
    <w:rsid w:val="009118AA"/>
    <w:rsid w:val="00912074"/>
    <w:rsid w:val="009125A5"/>
    <w:rsid w:val="009126B7"/>
    <w:rsid w:val="00912931"/>
    <w:rsid w:val="00913058"/>
    <w:rsid w:val="0091312A"/>
    <w:rsid w:val="0091348E"/>
    <w:rsid w:val="0091377F"/>
    <w:rsid w:val="009137FE"/>
    <w:rsid w:val="00913963"/>
    <w:rsid w:val="00913FD1"/>
    <w:rsid w:val="00915807"/>
    <w:rsid w:val="00915A21"/>
    <w:rsid w:val="00915BEF"/>
    <w:rsid w:val="00915D7F"/>
    <w:rsid w:val="00915E57"/>
    <w:rsid w:val="00916139"/>
    <w:rsid w:val="00917B47"/>
    <w:rsid w:val="00917C4A"/>
    <w:rsid w:val="009203B6"/>
    <w:rsid w:val="00920671"/>
    <w:rsid w:val="00920784"/>
    <w:rsid w:val="00921D5E"/>
    <w:rsid w:val="00921F3B"/>
    <w:rsid w:val="00922828"/>
    <w:rsid w:val="0092403A"/>
    <w:rsid w:val="0092420B"/>
    <w:rsid w:val="00924255"/>
    <w:rsid w:val="00924FDF"/>
    <w:rsid w:val="00925064"/>
    <w:rsid w:val="00925110"/>
    <w:rsid w:val="00925534"/>
    <w:rsid w:val="00925756"/>
    <w:rsid w:val="00925B5B"/>
    <w:rsid w:val="009261DD"/>
    <w:rsid w:val="0092675B"/>
    <w:rsid w:val="009268F3"/>
    <w:rsid w:val="00926B5E"/>
    <w:rsid w:val="00927EFE"/>
    <w:rsid w:val="00930671"/>
    <w:rsid w:val="00930676"/>
    <w:rsid w:val="009307B6"/>
    <w:rsid w:val="0093094A"/>
    <w:rsid w:val="00930BA7"/>
    <w:rsid w:val="0093129F"/>
    <w:rsid w:val="00931CE4"/>
    <w:rsid w:val="0093242E"/>
    <w:rsid w:val="00933984"/>
    <w:rsid w:val="00933C79"/>
    <w:rsid w:val="00933C9B"/>
    <w:rsid w:val="00933FA3"/>
    <w:rsid w:val="00934FD4"/>
    <w:rsid w:val="00934FF7"/>
    <w:rsid w:val="00935089"/>
    <w:rsid w:val="0093514E"/>
    <w:rsid w:val="009351C3"/>
    <w:rsid w:val="00935260"/>
    <w:rsid w:val="009356F7"/>
    <w:rsid w:val="00935703"/>
    <w:rsid w:val="009359D7"/>
    <w:rsid w:val="00935B0A"/>
    <w:rsid w:val="00935B81"/>
    <w:rsid w:val="0093606C"/>
    <w:rsid w:val="00936DE8"/>
    <w:rsid w:val="00937080"/>
    <w:rsid w:val="009373E0"/>
    <w:rsid w:val="00937735"/>
    <w:rsid w:val="00937A06"/>
    <w:rsid w:val="00940046"/>
    <w:rsid w:val="009407AC"/>
    <w:rsid w:val="00940924"/>
    <w:rsid w:val="00940963"/>
    <w:rsid w:val="00940A15"/>
    <w:rsid w:val="009411F0"/>
    <w:rsid w:val="009418D2"/>
    <w:rsid w:val="00941BCE"/>
    <w:rsid w:val="0094287F"/>
    <w:rsid w:val="00942A80"/>
    <w:rsid w:val="0094334E"/>
    <w:rsid w:val="0094450A"/>
    <w:rsid w:val="009446B4"/>
    <w:rsid w:val="0094527D"/>
    <w:rsid w:val="0094578F"/>
    <w:rsid w:val="00945E5F"/>
    <w:rsid w:val="0094614F"/>
    <w:rsid w:val="009464FE"/>
    <w:rsid w:val="00946A5B"/>
    <w:rsid w:val="00946BD2"/>
    <w:rsid w:val="0094755C"/>
    <w:rsid w:val="009475C9"/>
    <w:rsid w:val="00950CEB"/>
    <w:rsid w:val="009510AF"/>
    <w:rsid w:val="009511FD"/>
    <w:rsid w:val="00954075"/>
    <w:rsid w:val="0095416B"/>
    <w:rsid w:val="0095422D"/>
    <w:rsid w:val="009547DD"/>
    <w:rsid w:val="009548FF"/>
    <w:rsid w:val="00954990"/>
    <w:rsid w:val="00954D7D"/>
    <w:rsid w:val="009555CD"/>
    <w:rsid w:val="00955AD7"/>
    <w:rsid w:val="00956007"/>
    <w:rsid w:val="00956056"/>
    <w:rsid w:val="009562FC"/>
    <w:rsid w:val="00956875"/>
    <w:rsid w:val="00956B2B"/>
    <w:rsid w:val="00957021"/>
    <w:rsid w:val="009572D7"/>
    <w:rsid w:val="00957349"/>
    <w:rsid w:val="00957A2B"/>
    <w:rsid w:val="009602DE"/>
    <w:rsid w:val="009614C8"/>
    <w:rsid w:val="00961860"/>
    <w:rsid w:val="009619A4"/>
    <w:rsid w:val="00961BC9"/>
    <w:rsid w:val="009620DD"/>
    <w:rsid w:val="00962189"/>
    <w:rsid w:val="009624A4"/>
    <w:rsid w:val="009626AC"/>
    <w:rsid w:val="009628A9"/>
    <w:rsid w:val="00962A2C"/>
    <w:rsid w:val="00962DC7"/>
    <w:rsid w:val="00962E31"/>
    <w:rsid w:val="00963035"/>
    <w:rsid w:val="00963094"/>
    <w:rsid w:val="0096362C"/>
    <w:rsid w:val="0096395F"/>
    <w:rsid w:val="0096476C"/>
    <w:rsid w:val="009648AD"/>
    <w:rsid w:val="009650B7"/>
    <w:rsid w:val="0096545E"/>
    <w:rsid w:val="009655D6"/>
    <w:rsid w:val="00965AFA"/>
    <w:rsid w:val="00965F47"/>
    <w:rsid w:val="009662ED"/>
    <w:rsid w:val="00966599"/>
    <w:rsid w:val="009669A3"/>
    <w:rsid w:val="00967278"/>
    <w:rsid w:val="00967ABB"/>
    <w:rsid w:val="00967EA2"/>
    <w:rsid w:val="00970010"/>
    <w:rsid w:val="00970702"/>
    <w:rsid w:val="009709E1"/>
    <w:rsid w:val="00970EBC"/>
    <w:rsid w:val="00971D28"/>
    <w:rsid w:val="00971F78"/>
    <w:rsid w:val="0097220F"/>
    <w:rsid w:val="009722F4"/>
    <w:rsid w:val="0097246D"/>
    <w:rsid w:val="00972697"/>
    <w:rsid w:val="00972850"/>
    <w:rsid w:val="00972B8F"/>
    <w:rsid w:val="00973954"/>
    <w:rsid w:val="00973A88"/>
    <w:rsid w:val="009740AF"/>
    <w:rsid w:val="0097418F"/>
    <w:rsid w:val="00974274"/>
    <w:rsid w:val="009743EB"/>
    <w:rsid w:val="0097492F"/>
    <w:rsid w:val="00974DD3"/>
    <w:rsid w:val="00974E5A"/>
    <w:rsid w:val="00975349"/>
    <w:rsid w:val="009759D0"/>
    <w:rsid w:val="00975FF3"/>
    <w:rsid w:val="0097610C"/>
    <w:rsid w:val="0097650E"/>
    <w:rsid w:val="00976DDF"/>
    <w:rsid w:val="00977069"/>
    <w:rsid w:val="009773D4"/>
    <w:rsid w:val="009777E8"/>
    <w:rsid w:val="00977AB2"/>
    <w:rsid w:val="009803D4"/>
    <w:rsid w:val="00980993"/>
    <w:rsid w:val="00980F5C"/>
    <w:rsid w:val="0098101F"/>
    <w:rsid w:val="0098161B"/>
    <w:rsid w:val="00981712"/>
    <w:rsid w:val="009819F4"/>
    <w:rsid w:val="00981E42"/>
    <w:rsid w:val="00981FDD"/>
    <w:rsid w:val="0098240F"/>
    <w:rsid w:val="00982AE0"/>
    <w:rsid w:val="00982D1F"/>
    <w:rsid w:val="00982D2E"/>
    <w:rsid w:val="009832E2"/>
    <w:rsid w:val="00983D83"/>
    <w:rsid w:val="009843D1"/>
    <w:rsid w:val="00984429"/>
    <w:rsid w:val="009844B9"/>
    <w:rsid w:val="00984652"/>
    <w:rsid w:val="00984EC0"/>
    <w:rsid w:val="00984F1F"/>
    <w:rsid w:val="00985021"/>
    <w:rsid w:val="00985509"/>
    <w:rsid w:val="00985BF2"/>
    <w:rsid w:val="00986C1F"/>
    <w:rsid w:val="00987506"/>
    <w:rsid w:val="00987F80"/>
    <w:rsid w:val="0099022A"/>
    <w:rsid w:val="00990382"/>
    <w:rsid w:val="0099041A"/>
    <w:rsid w:val="00990AFA"/>
    <w:rsid w:val="0099108B"/>
    <w:rsid w:val="009913F6"/>
    <w:rsid w:val="00992B9A"/>
    <w:rsid w:val="00992CB9"/>
    <w:rsid w:val="00992D74"/>
    <w:rsid w:val="00993CD1"/>
    <w:rsid w:val="00993EBA"/>
    <w:rsid w:val="00993FC5"/>
    <w:rsid w:val="00994395"/>
    <w:rsid w:val="009946D8"/>
    <w:rsid w:val="009947ED"/>
    <w:rsid w:val="00995357"/>
    <w:rsid w:val="009954D9"/>
    <w:rsid w:val="00995674"/>
    <w:rsid w:val="009956D0"/>
    <w:rsid w:val="00995F28"/>
    <w:rsid w:val="00996248"/>
    <w:rsid w:val="00996311"/>
    <w:rsid w:val="009972C0"/>
    <w:rsid w:val="00997DF1"/>
    <w:rsid w:val="00997FD2"/>
    <w:rsid w:val="009A01DD"/>
    <w:rsid w:val="009A118B"/>
    <w:rsid w:val="009A14DA"/>
    <w:rsid w:val="009A15E9"/>
    <w:rsid w:val="009A18FB"/>
    <w:rsid w:val="009A1AFD"/>
    <w:rsid w:val="009A299E"/>
    <w:rsid w:val="009A2AB8"/>
    <w:rsid w:val="009A2E1A"/>
    <w:rsid w:val="009A2F0E"/>
    <w:rsid w:val="009A2F48"/>
    <w:rsid w:val="009A3498"/>
    <w:rsid w:val="009A3568"/>
    <w:rsid w:val="009A3B82"/>
    <w:rsid w:val="009A3D7B"/>
    <w:rsid w:val="009A3E87"/>
    <w:rsid w:val="009A3F5D"/>
    <w:rsid w:val="009A42C0"/>
    <w:rsid w:val="009A4503"/>
    <w:rsid w:val="009A49EF"/>
    <w:rsid w:val="009A52B0"/>
    <w:rsid w:val="009A57AD"/>
    <w:rsid w:val="009A5869"/>
    <w:rsid w:val="009A590A"/>
    <w:rsid w:val="009A67F2"/>
    <w:rsid w:val="009A68A9"/>
    <w:rsid w:val="009A7349"/>
    <w:rsid w:val="009A79E0"/>
    <w:rsid w:val="009A7A3E"/>
    <w:rsid w:val="009A7C1B"/>
    <w:rsid w:val="009B11FE"/>
    <w:rsid w:val="009B145F"/>
    <w:rsid w:val="009B1759"/>
    <w:rsid w:val="009B18B3"/>
    <w:rsid w:val="009B1CD6"/>
    <w:rsid w:val="009B1CE5"/>
    <w:rsid w:val="009B206B"/>
    <w:rsid w:val="009B27D7"/>
    <w:rsid w:val="009B2B52"/>
    <w:rsid w:val="009B3109"/>
    <w:rsid w:val="009B331F"/>
    <w:rsid w:val="009B3CF7"/>
    <w:rsid w:val="009B49F3"/>
    <w:rsid w:val="009B4F0E"/>
    <w:rsid w:val="009B5122"/>
    <w:rsid w:val="009B52F3"/>
    <w:rsid w:val="009B5499"/>
    <w:rsid w:val="009B5680"/>
    <w:rsid w:val="009B5A31"/>
    <w:rsid w:val="009B5F10"/>
    <w:rsid w:val="009B5F1F"/>
    <w:rsid w:val="009B69C6"/>
    <w:rsid w:val="009B69C8"/>
    <w:rsid w:val="009B6A92"/>
    <w:rsid w:val="009B6EC4"/>
    <w:rsid w:val="009B6EDB"/>
    <w:rsid w:val="009B701E"/>
    <w:rsid w:val="009B7636"/>
    <w:rsid w:val="009C018F"/>
    <w:rsid w:val="009C0B9B"/>
    <w:rsid w:val="009C0FAA"/>
    <w:rsid w:val="009C1113"/>
    <w:rsid w:val="009C114D"/>
    <w:rsid w:val="009C11BD"/>
    <w:rsid w:val="009C190F"/>
    <w:rsid w:val="009C1A52"/>
    <w:rsid w:val="009C1BC3"/>
    <w:rsid w:val="009C1F3A"/>
    <w:rsid w:val="009C2769"/>
    <w:rsid w:val="009C2CEB"/>
    <w:rsid w:val="009C43A2"/>
    <w:rsid w:val="009C454C"/>
    <w:rsid w:val="009C4FAE"/>
    <w:rsid w:val="009C5103"/>
    <w:rsid w:val="009C526C"/>
    <w:rsid w:val="009C5315"/>
    <w:rsid w:val="009C5A94"/>
    <w:rsid w:val="009C6741"/>
    <w:rsid w:val="009C7015"/>
    <w:rsid w:val="009C7ACA"/>
    <w:rsid w:val="009C7DD3"/>
    <w:rsid w:val="009D0712"/>
    <w:rsid w:val="009D093C"/>
    <w:rsid w:val="009D13D1"/>
    <w:rsid w:val="009D13D7"/>
    <w:rsid w:val="009D1428"/>
    <w:rsid w:val="009D1B34"/>
    <w:rsid w:val="009D1DF3"/>
    <w:rsid w:val="009D24C4"/>
    <w:rsid w:val="009D2DAC"/>
    <w:rsid w:val="009D2F60"/>
    <w:rsid w:val="009D3966"/>
    <w:rsid w:val="009D442B"/>
    <w:rsid w:val="009D4C07"/>
    <w:rsid w:val="009D5F0B"/>
    <w:rsid w:val="009D6097"/>
    <w:rsid w:val="009D625B"/>
    <w:rsid w:val="009D6EBD"/>
    <w:rsid w:val="009D798D"/>
    <w:rsid w:val="009D7A3E"/>
    <w:rsid w:val="009D7C45"/>
    <w:rsid w:val="009E006F"/>
    <w:rsid w:val="009E021D"/>
    <w:rsid w:val="009E05A9"/>
    <w:rsid w:val="009E073D"/>
    <w:rsid w:val="009E1091"/>
    <w:rsid w:val="009E128A"/>
    <w:rsid w:val="009E1E54"/>
    <w:rsid w:val="009E2B22"/>
    <w:rsid w:val="009E2BB9"/>
    <w:rsid w:val="009E2C0D"/>
    <w:rsid w:val="009E3812"/>
    <w:rsid w:val="009E3C4D"/>
    <w:rsid w:val="009E4283"/>
    <w:rsid w:val="009E4929"/>
    <w:rsid w:val="009E504D"/>
    <w:rsid w:val="009E5170"/>
    <w:rsid w:val="009E5219"/>
    <w:rsid w:val="009E5793"/>
    <w:rsid w:val="009E608B"/>
    <w:rsid w:val="009E617D"/>
    <w:rsid w:val="009E6275"/>
    <w:rsid w:val="009E6318"/>
    <w:rsid w:val="009E6845"/>
    <w:rsid w:val="009E6C39"/>
    <w:rsid w:val="009E718D"/>
    <w:rsid w:val="009E7BEE"/>
    <w:rsid w:val="009E7C4A"/>
    <w:rsid w:val="009E7CA8"/>
    <w:rsid w:val="009F119C"/>
    <w:rsid w:val="009F15CE"/>
    <w:rsid w:val="009F1D5A"/>
    <w:rsid w:val="009F2305"/>
    <w:rsid w:val="009F30AB"/>
    <w:rsid w:val="009F367B"/>
    <w:rsid w:val="009F3B01"/>
    <w:rsid w:val="009F3FAF"/>
    <w:rsid w:val="009F491D"/>
    <w:rsid w:val="009F49D3"/>
    <w:rsid w:val="009F4DF6"/>
    <w:rsid w:val="009F5731"/>
    <w:rsid w:val="009F574C"/>
    <w:rsid w:val="009F60D6"/>
    <w:rsid w:val="009F6318"/>
    <w:rsid w:val="009F6454"/>
    <w:rsid w:val="009F732F"/>
    <w:rsid w:val="009F7737"/>
    <w:rsid w:val="009F792E"/>
    <w:rsid w:val="00A0069D"/>
    <w:rsid w:val="00A00F44"/>
    <w:rsid w:val="00A010E7"/>
    <w:rsid w:val="00A01145"/>
    <w:rsid w:val="00A01782"/>
    <w:rsid w:val="00A01B94"/>
    <w:rsid w:val="00A01DF9"/>
    <w:rsid w:val="00A0265A"/>
    <w:rsid w:val="00A02877"/>
    <w:rsid w:val="00A02EA7"/>
    <w:rsid w:val="00A03156"/>
    <w:rsid w:val="00A03A45"/>
    <w:rsid w:val="00A03FD0"/>
    <w:rsid w:val="00A04064"/>
    <w:rsid w:val="00A0427E"/>
    <w:rsid w:val="00A04323"/>
    <w:rsid w:val="00A043F3"/>
    <w:rsid w:val="00A0494A"/>
    <w:rsid w:val="00A0547C"/>
    <w:rsid w:val="00A054A1"/>
    <w:rsid w:val="00A056CA"/>
    <w:rsid w:val="00A063B4"/>
    <w:rsid w:val="00A0693A"/>
    <w:rsid w:val="00A06CF1"/>
    <w:rsid w:val="00A07270"/>
    <w:rsid w:val="00A10113"/>
    <w:rsid w:val="00A10410"/>
    <w:rsid w:val="00A107CF"/>
    <w:rsid w:val="00A11C43"/>
    <w:rsid w:val="00A11F5B"/>
    <w:rsid w:val="00A120A9"/>
    <w:rsid w:val="00A12353"/>
    <w:rsid w:val="00A126A1"/>
    <w:rsid w:val="00A12B4C"/>
    <w:rsid w:val="00A1367B"/>
    <w:rsid w:val="00A13E51"/>
    <w:rsid w:val="00A13FB2"/>
    <w:rsid w:val="00A15343"/>
    <w:rsid w:val="00A153E3"/>
    <w:rsid w:val="00A15643"/>
    <w:rsid w:val="00A158EF"/>
    <w:rsid w:val="00A15A7C"/>
    <w:rsid w:val="00A15E52"/>
    <w:rsid w:val="00A16A76"/>
    <w:rsid w:val="00A17032"/>
    <w:rsid w:val="00A17328"/>
    <w:rsid w:val="00A17558"/>
    <w:rsid w:val="00A17B5A"/>
    <w:rsid w:val="00A17C65"/>
    <w:rsid w:val="00A2009B"/>
    <w:rsid w:val="00A20178"/>
    <w:rsid w:val="00A2019D"/>
    <w:rsid w:val="00A2047C"/>
    <w:rsid w:val="00A20500"/>
    <w:rsid w:val="00A20BCF"/>
    <w:rsid w:val="00A21584"/>
    <w:rsid w:val="00A21671"/>
    <w:rsid w:val="00A221E4"/>
    <w:rsid w:val="00A222A5"/>
    <w:rsid w:val="00A223D7"/>
    <w:rsid w:val="00A2248F"/>
    <w:rsid w:val="00A2293C"/>
    <w:rsid w:val="00A22B46"/>
    <w:rsid w:val="00A22E75"/>
    <w:rsid w:val="00A230A6"/>
    <w:rsid w:val="00A2360A"/>
    <w:rsid w:val="00A23711"/>
    <w:rsid w:val="00A23768"/>
    <w:rsid w:val="00A238A8"/>
    <w:rsid w:val="00A2417B"/>
    <w:rsid w:val="00A24A08"/>
    <w:rsid w:val="00A24DCC"/>
    <w:rsid w:val="00A250BE"/>
    <w:rsid w:val="00A25383"/>
    <w:rsid w:val="00A259BC"/>
    <w:rsid w:val="00A265D8"/>
    <w:rsid w:val="00A26FF3"/>
    <w:rsid w:val="00A273B9"/>
    <w:rsid w:val="00A2748F"/>
    <w:rsid w:val="00A27BDA"/>
    <w:rsid w:val="00A303C5"/>
    <w:rsid w:val="00A30B6A"/>
    <w:rsid w:val="00A31037"/>
    <w:rsid w:val="00A318F4"/>
    <w:rsid w:val="00A31EF4"/>
    <w:rsid w:val="00A32E4E"/>
    <w:rsid w:val="00A33A70"/>
    <w:rsid w:val="00A33F9D"/>
    <w:rsid w:val="00A34087"/>
    <w:rsid w:val="00A3414B"/>
    <w:rsid w:val="00A342C0"/>
    <w:rsid w:val="00A34364"/>
    <w:rsid w:val="00A34DCC"/>
    <w:rsid w:val="00A34FA2"/>
    <w:rsid w:val="00A35747"/>
    <w:rsid w:val="00A3578C"/>
    <w:rsid w:val="00A359D7"/>
    <w:rsid w:val="00A35AD6"/>
    <w:rsid w:val="00A35B70"/>
    <w:rsid w:val="00A35DAE"/>
    <w:rsid w:val="00A3655D"/>
    <w:rsid w:val="00A36A48"/>
    <w:rsid w:val="00A371F2"/>
    <w:rsid w:val="00A3730A"/>
    <w:rsid w:val="00A379C3"/>
    <w:rsid w:val="00A37B27"/>
    <w:rsid w:val="00A406C1"/>
    <w:rsid w:val="00A418DE"/>
    <w:rsid w:val="00A4202E"/>
    <w:rsid w:val="00A42323"/>
    <w:rsid w:val="00A42CF1"/>
    <w:rsid w:val="00A43118"/>
    <w:rsid w:val="00A440A8"/>
    <w:rsid w:val="00A44B89"/>
    <w:rsid w:val="00A44DBF"/>
    <w:rsid w:val="00A450CC"/>
    <w:rsid w:val="00A451FB"/>
    <w:rsid w:val="00A45C36"/>
    <w:rsid w:val="00A461CE"/>
    <w:rsid w:val="00A4771B"/>
    <w:rsid w:val="00A47DF2"/>
    <w:rsid w:val="00A47EEC"/>
    <w:rsid w:val="00A50288"/>
    <w:rsid w:val="00A5067B"/>
    <w:rsid w:val="00A50D73"/>
    <w:rsid w:val="00A51AAD"/>
    <w:rsid w:val="00A5214A"/>
    <w:rsid w:val="00A521DD"/>
    <w:rsid w:val="00A5226F"/>
    <w:rsid w:val="00A52415"/>
    <w:rsid w:val="00A52648"/>
    <w:rsid w:val="00A526B5"/>
    <w:rsid w:val="00A52AF6"/>
    <w:rsid w:val="00A52DBF"/>
    <w:rsid w:val="00A52E4B"/>
    <w:rsid w:val="00A53883"/>
    <w:rsid w:val="00A5417F"/>
    <w:rsid w:val="00A54729"/>
    <w:rsid w:val="00A54B45"/>
    <w:rsid w:val="00A54DF5"/>
    <w:rsid w:val="00A5512F"/>
    <w:rsid w:val="00A5528B"/>
    <w:rsid w:val="00A55630"/>
    <w:rsid w:val="00A55717"/>
    <w:rsid w:val="00A56B8C"/>
    <w:rsid w:val="00A579A6"/>
    <w:rsid w:val="00A602B5"/>
    <w:rsid w:val="00A60994"/>
    <w:rsid w:val="00A6127D"/>
    <w:rsid w:val="00A612B3"/>
    <w:rsid w:val="00A6189C"/>
    <w:rsid w:val="00A61F6D"/>
    <w:rsid w:val="00A61FF1"/>
    <w:rsid w:val="00A621FB"/>
    <w:rsid w:val="00A62D9F"/>
    <w:rsid w:val="00A63582"/>
    <w:rsid w:val="00A637DA"/>
    <w:rsid w:val="00A63D32"/>
    <w:rsid w:val="00A63F83"/>
    <w:rsid w:val="00A64140"/>
    <w:rsid w:val="00A6492A"/>
    <w:rsid w:val="00A64CCF"/>
    <w:rsid w:val="00A65071"/>
    <w:rsid w:val="00A6515D"/>
    <w:rsid w:val="00A651DD"/>
    <w:rsid w:val="00A6576C"/>
    <w:rsid w:val="00A6626D"/>
    <w:rsid w:val="00A678BA"/>
    <w:rsid w:val="00A67997"/>
    <w:rsid w:val="00A67F08"/>
    <w:rsid w:val="00A706DA"/>
    <w:rsid w:val="00A710A3"/>
    <w:rsid w:val="00A7144F"/>
    <w:rsid w:val="00A71710"/>
    <w:rsid w:val="00A71B03"/>
    <w:rsid w:val="00A71D95"/>
    <w:rsid w:val="00A72494"/>
    <w:rsid w:val="00A724D4"/>
    <w:rsid w:val="00A72518"/>
    <w:rsid w:val="00A72BE0"/>
    <w:rsid w:val="00A73AD3"/>
    <w:rsid w:val="00A73AF8"/>
    <w:rsid w:val="00A740BA"/>
    <w:rsid w:val="00A74FF9"/>
    <w:rsid w:val="00A75503"/>
    <w:rsid w:val="00A75B68"/>
    <w:rsid w:val="00A75DCE"/>
    <w:rsid w:val="00A761A3"/>
    <w:rsid w:val="00A76D53"/>
    <w:rsid w:val="00A76E62"/>
    <w:rsid w:val="00A775A4"/>
    <w:rsid w:val="00A805AF"/>
    <w:rsid w:val="00A8060F"/>
    <w:rsid w:val="00A80F16"/>
    <w:rsid w:val="00A810AF"/>
    <w:rsid w:val="00A81201"/>
    <w:rsid w:val="00A82673"/>
    <w:rsid w:val="00A82FA5"/>
    <w:rsid w:val="00A83644"/>
    <w:rsid w:val="00A83C9E"/>
    <w:rsid w:val="00A83DD1"/>
    <w:rsid w:val="00A8469F"/>
    <w:rsid w:val="00A846D9"/>
    <w:rsid w:val="00A84BC7"/>
    <w:rsid w:val="00A8523C"/>
    <w:rsid w:val="00A8573F"/>
    <w:rsid w:val="00A85E29"/>
    <w:rsid w:val="00A8618B"/>
    <w:rsid w:val="00A862F7"/>
    <w:rsid w:val="00A8666E"/>
    <w:rsid w:val="00A86906"/>
    <w:rsid w:val="00A9044F"/>
    <w:rsid w:val="00A9077D"/>
    <w:rsid w:val="00A90B4A"/>
    <w:rsid w:val="00A90DF5"/>
    <w:rsid w:val="00A91BAB"/>
    <w:rsid w:val="00A928D3"/>
    <w:rsid w:val="00A92AD0"/>
    <w:rsid w:val="00A92BEC"/>
    <w:rsid w:val="00A93317"/>
    <w:rsid w:val="00A93EFB"/>
    <w:rsid w:val="00A944C9"/>
    <w:rsid w:val="00A9480D"/>
    <w:rsid w:val="00A94898"/>
    <w:rsid w:val="00A9543C"/>
    <w:rsid w:val="00A96724"/>
    <w:rsid w:val="00A96BC4"/>
    <w:rsid w:val="00A96F25"/>
    <w:rsid w:val="00A970CA"/>
    <w:rsid w:val="00A97B4B"/>
    <w:rsid w:val="00AA1C8B"/>
    <w:rsid w:val="00AA20AA"/>
    <w:rsid w:val="00AA2792"/>
    <w:rsid w:val="00AA2A60"/>
    <w:rsid w:val="00AA3F02"/>
    <w:rsid w:val="00AA4969"/>
    <w:rsid w:val="00AA4B23"/>
    <w:rsid w:val="00AA4D57"/>
    <w:rsid w:val="00AA5322"/>
    <w:rsid w:val="00AA53C9"/>
    <w:rsid w:val="00AA5508"/>
    <w:rsid w:val="00AA5613"/>
    <w:rsid w:val="00AA66FE"/>
    <w:rsid w:val="00AA7254"/>
    <w:rsid w:val="00AA7371"/>
    <w:rsid w:val="00AA7DFB"/>
    <w:rsid w:val="00AA7FAF"/>
    <w:rsid w:val="00AB0332"/>
    <w:rsid w:val="00AB05A0"/>
    <w:rsid w:val="00AB05BA"/>
    <w:rsid w:val="00AB0931"/>
    <w:rsid w:val="00AB0AA4"/>
    <w:rsid w:val="00AB0F49"/>
    <w:rsid w:val="00AB112F"/>
    <w:rsid w:val="00AB18F8"/>
    <w:rsid w:val="00AB1AD1"/>
    <w:rsid w:val="00AB2056"/>
    <w:rsid w:val="00AB23BB"/>
    <w:rsid w:val="00AB314C"/>
    <w:rsid w:val="00AB348F"/>
    <w:rsid w:val="00AB3DDF"/>
    <w:rsid w:val="00AB4035"/>
    <w:rsid w:val="00AB4230"/>
    <w:rsid w:val="00AB434E"/>
    <w:rsid w:val="00AB4A61"/>
    <w:rsid w:val="00AB527F"/>
    <w:rsid w:val="00AB6269"/>
    <w:rsid w:val="00AB67E0"/>
    <w:rsid w:val="00AB6940"/>
    <w:rsid w:val="00AB69D4"/>
    <w:rsid w:val="00AB71D6"/>
    <w:rsid w:val="00AB76AA"/>
    <w:rsid w:val="00AB78B1"/>
    <w:rsid w:val="00AC0047"/>
    <w:rsid w:val="00AC086F"/>
    <w:rsid w:val="00AC0A22"/>
    <w:rsid w:val="00AC0D53"/>
    <w:rsid w:val="00AC1017"/>
    <w:rsid w:val="00AC168D"/>
    <w:rsid w:val="00AC22A2"/>
    <w:rsid w:val="00AC269D"/>
    <w:rsid w:val="00AC2722"/>
    <w:rsid w:val="00AC2AC4"/>
    <w:rsid w:val="00AC3DDE"/>
    <w:rsid w:val="00AC41AB"/>
    <w:rsid w:val="00AC41AC"/>
    <w:rsid w:val="00AC4466"/>
    <w:rsid w:val="00AC45CF"/>
    <w:rsid w:val="00AC5124"/>
    <w:rsid w:val="00AC5410"/>
    <w:rsid w:val="00AC5FDB"/>
    <w:rsid w:val="00AC60B9"/>
    <w:rsid w:val="00AC643B"/>
    <w:rsid w:val="00AC6EC5"/>
    <w:rsid w:val="00AC7482"/>
    <w:rsid w:val="00AC7534"/>
    <w:rsid w:val="00AC78F4"/>
    <w:rsid w:val="00AC7DBE"/>
    <w:rsid w:val="00AC7FF8"/>
    <w:rsid w:val="00AD0275"/>
    <w:rsid w:val="00AD0B2A"/>
    <w:rsid w:val="00AD107D"/>
    <w:rsid w:val="00AD10DA"/>
    <w:rsid w:val="00AD132B"/>
    <w:rsid w:val="00AD17A9"/>
    <w:rsid w:val="00AD197A"/>
    <w:rsid w:val="00AD1D52"/>
    <w:rsid w:val="00AD1FC4"/>
    <w:rsid w:val="00AD227B"/>
    <w:rsid w:val="00AD22FE"/>
    <w:rsid w:val="00AD2BCD"/>
    <w:rsid w:val="00AD303E"/>
    <w:rsid w:val="00AD3426"/>
    <w:rsid w:val="00AD37A7"/>
    <w:rsid w:val="00AD39CA"/>
    <w:rsid w:val="00AD3DD9"/>
    <w:rsid w:val="00AD42F6"/>
    <w:rsid w:val="00AD4C9D"/>
    <w:rsid w:val="00AD4D81"/>
    <w:rsid w:val="00AD5536"/>
    <w:rsid w:val="00AD592D"/>
    <w:rsid w:val="00AD5CAC"/>
    <w:rsid w:val="00AD5CCB"/>
    <w:rsid w:val="00AD5E9A"/>
    <w:rsid w:val="00AD67B3"/>
    <w:rsid w:val="00AD6B25"/>
    <w:rsid w:val="00AD737C"/>
    <w:rsid w:val="00AD73C4"/>
    <w:rsid w:val="00AD7487"/>
    <w:rsid w:val="00AD766E"/>
    <w:rsid w:val="00AE072A"/>
    <w:rsid w:val="00AE0CDA"/>
    <w:rsid w:val="00AE0D1D"/>
    <w:rsid w:val="00AE1E66"/>
    <w:rsid w:val="00AE2C45"/>
    <w:rsid w:val="00AE2D2E"/>
    <w:rsid w:val="00AE357E"/>
    <w:rsid w:val="00AE37AB"/>
    <w:rsid w:val="00AE37C4"/>
    <w:rsid w:val="00AE3C5B"/>
    <w:rsid w:val="00AE425D"/>
    <w:rsid w:val="00AE487F"/>
    <w:rsid w:val="00AE48B0"/>
    <w:rsid w:val="00AE4D1F"/>
    <w:rsid w:val="00AE520A"/>
    <w:rsid w:val="00AE5334"/>
    <w:rsid w:val="00AE5986"/>
    <w:rsid w:val="00AE6004"/>
    <w:rsid w:val="00AE60AA"/>
    <w:rsid w:val="00AE6CB1"/>
    <w:rsid w:val="00AE71C8"/>
    <w:rsid w:val="00AE748A"/>
    <w:rsid w:val="00AE7DAB"/>
    <w:rsid w:val="00AF03CF"/>
    <w:rsid w:val="00AF0D73"/>
    <w:rsid w:val="00AF0DCE"/>
    <w:rsid w:val="00AF17FA"/>
    <w:rsid w:val="00AF236F"/>
    <w:rsid w:val="00AF25C2"/>
    <w:rsid w:val="00AF2865"/>
    <w:rsid w:val="00AF45EF"/>
    <w:rsid w:val="00AF46E8"/>
    <w:rsid w:val="00AF4819"/>
    <w:rsid w:val="00AF4D4E"/>
    <w:rsid w:val="00AF597F"/>
    <w:rsid w:val="00AF5DB0"/>
    <w:rsid w:val="00AF6A42"/>
    <w:rsid w:val="00AF736F"/>
    <w:rsid w:val="00AF7E19"/>
    <w:rsid w:val="00B00296"/>
    <w:rsid w:val="00B01C3A"/>
    <w:rsid w:val="00B01DBD"/>
    <w:rsid w:val="00B022AA"/>
    <w:rsid w:val="00B02464"/>
    <w:rsid w:val="00B02840"/>
    <w:rsid w:val="00B02C81"/>
    <w:rsid w:val="00B03265"/>
    <w:rsid w:val="00B033EF"/>
    <w:rsid w:val="00B03E68"/>
    <w:rsid w:val="00B04067"/>
    <w:rsid w:val="00B041A0"/>
    <w:rsid w:val="00B041AB"/>
    <w:rsid w:val="00B048B6"/>
    <w:rsid w:val="00B05642"/>
    <w:rsid w:val="00B067C8"/>
    <w:rsid w:val="00B0706D"/>
    <w:rsid w:val="00B07632"/>
    <w:rsid w:val="00B07F99"/>
    <w:rsid w:val="00B10A59"/>
    <w:rsid w:val="00B10B2B"/>
    <w:rsid w:val="00B10B86"/>
    <w:rsid w:val="00B10FFD"/>
    <w:rsid w:val="00B11469"/>
    <w:rsid w:val="00B11885"/>
    <w:rsid w:val="00B11C30"/>
    <w:rsid w:val="00B12669"/>
    <w:rsid w:val="00B12C35"/>
    <w:rsid w:val="00B12CB6"/>
    <w:rsid w:val="00B131D5"/>
    <w:rsid w:val="00B131DF"/>
    <w:rsid w:val="00B132F0"/>
    <w:rsid w:val="00B136A5"/>
    <w:rsid w:val="00B13756"/>
    <w:rsid w:val="00B13886"/>
    <w:rsid w:val="00B13BEE"/>
    <w:rsid w:val="00B13FCE"/>
    <w:rsid w:val="00B1422E"/>
    <w:rsid w:val="00B145F1"/>
    <w:rsid w:val="00B148D9"/>
    <w:rsid w:val="00B14973"/>
    <w:rsid w:val="00B15160"/>
    <w:rsid w:val="00B1564E"/>
    <w:rsid w:val="00B158E3"/>
    <w:rsid w:val="00B15C5D"/>
    <w:rsid w:val="00B15CA4"/>
    <w:rsid w:val="00B15D49"/>
    <w:rsid w:val="00B16947"/>
    <w:rsid w:val="00B16984"/>
    <w:rsid w:val="00B16EA4"/>
    <w:rsid w:val="00B16F19"/>
    <w:rsid w:val="00B17629"/>
    <w:rsid w:val="00B17AB6"/>
    <w:rsid w:val="00B206D1"/>
    <w:rsid w:val="00B2149C"/>
    <w:rsid w:val="00B214BE"/>
    <w:rsid w:val="00B215A4"/>
    <w:rsid w:val="00B21811"/>
    <w:rsid w:val="00B22191"/>
    <w:rsid w:val="00B2234F"/>
    <w:rsid w:val="00B22748"/>
    <w:rsid w:val="00B22787"/>
    <w:rsid w:val="00B22AC5"/>
    <w:rsid w:val="00B22B88"/>
    <w:rsid w:val="00B22DFA"/>
    <w:rsid w:val="00B22ED0"/>
    <w:rsid w:val="00B22EEE"/>
    <w:rsid w:val="00B230FD"/>
    <w:rsid w:val="00B23124"/>
    <w:rsid w:val="00B238AB"/>
    <w:rsid w:val="00B24242"/>
    <w:rsid w:val="00B242C2"/>
    <w:rsid w:val="00B24355"/>
    <w:rsid w:val="00B247BE"/>
    <w:rsid w:val="00B24907"/>
    <w:rsid w:val="00B24A58"/>
    <w:rsid w:val="00B24B65"/>
    <w:rsid w:val="00B24C20"/>
    <w:rsid w:val="00B256E9"/>
    <w:rsid w:val="00B25732"/>
    <w:rsid w:val="00B25D19"/>
    <w:rsid w:val="00B261A4"/>
    <w:rsid w:val="00B263E1"/>
    <w:rsid w:val="00B267C0"/>
    <w:rsid w:val="00B26A94"/>
    <w:rsid w:val="00B26B01"/>
    <w:rsid w:val="00B27D96"/>
    <w:rsid w:val="00B3013D"/>
    <w:rsid w:val="00B3061F"/>
    <w:rsid w:val="00B30A3C"/>
    <w:rsid w:val="00B30CD9"/>
    <w:rsid w:val="00B31ECB"/>
    <w:rsid w:val="00B321B5"/>
    <w:rsid w:val="00B3269E"/>
    <w:rsid w:val="00B32836"/>
    <w:rsid w:val="00B3315F"/>
    <w:rsid w:val="00B33AD0"/>
    <w:rsid w:val="00B33C1F"/>
    <w:rsid w:val="00B3427C"/>
    <w:rsid w:val="00B3463F"/>
    <w:rsid w:val="00B351C7"/>
    <w:rsid w:val="00B35611"/>
    <w:rsid w:val="00B36367"/>
    <w:rsid w:val="00B367B2"/>
    <w:rsid w:val="00B36810"/>
    <w:rsid w:val="00B37305"/>
    <w:rsid w:val="00B374C8"/>
    <w:rsid w:val="00B37549"/>
    <w:rsid w:val="00B375E5"/>
    <w:rsid w:val="00B37EB5"/>
    <w:rsid w:val="00B40DE8"/>
    <w:rsid w:val="00B40E27"/>
    <w:rsid w:val="00B40EEE"/>
    <w:rsid w:val="00B41083"/>
    <w:rsid w:val="00B41186"/>
    <w:rsid w:val="00B413CF"/>
    <w:rsid w:val="00B41626"/>
    <w:rsid w:val="00B41C71"/>
    <w:rsid w:val="00B41E95"/>
    <w:rsid w:val="00B426D0"/>
    <w:rsid w:val="00B428A6"/>
    <w:rsid w:val="00B42A14"/>
    <w:rsid w:val="00B42B01"/>
    <w:rsid w:val="00B42C2C"/>
    <w:rsid w:val="00B42D78"/>
    <w:rsid w:val="00B4350E"/>
    <w:rsid w:val="00B4369E"/>
    <w:rsid w:val="00B4474D"/>
    <w:rsid w:val="00B44855"/>
    <w:rsid w:val="00B44F7B"/>
    <w:rsid w:val="00B45609"/>
    <w:rsid w:val="00B45E16"/>
    <w:rsid w:val="00B46109"/>
    <w:rsid w:val="00B46C01"/>
    <w:rsid w:val="00B46E90"/>
    <w:rsid w:val="00B46ED1"/>
    <w:rsid w:val="00B47006"/>
    <w:rsid w:val="00B47BB9"/>
    <w:rsid w:val="00B47BBC"/>
    <w:rsid w:val="00B500DC"/>
    <w:rsid w:val="00B501B7"/>
    <w:rsid w:val="00B509A0"/>
    <w:rsid w:val="00B51415"/>
    <w:rsid w:val="00B5220B"/>
    <w:rsid w:val="00B524E0"/>
    <w:rsid w:val="00B5296B"/>
    <w:rsid w:val="00B52B5E"/>
    <w:rsid w:val="00B52B67"/>
    <w:rsid w:val="00B539FC"/>
    <w:rsid w:val="00B53A18"/>
    <w:rsid w:val="00B547ED"/>
    <w:rsid w:val="00B54FE3"/>
    <w:rsid w:val="00B5597D"/>
    <w:rsid w:val="00B55BB6"/>
    <w:rsid w:val="00B55ECC"/>
    <w:rsid w:val="00B56162"/>
    <w:rsid w:val="00B5631B"/>
    <w:rsid w:val="00B56D6E"/>
    <w:rsid w:val="00B56EA3"/>
    <w:rsid w:val="00B56F5E"/>
    <w:rsid w:val="00B578B1"/>
    <w:rsid w:val="00B607DC"/>
    <w:rsid w:val="00B60806"/>
    <w:rsid w:val="00B60FF4"/>
    <w:rsid w:val="00B610C6"/>
    <w:rsid w:val="00B612A3"/>
    <w:rsid w:val="00B615E6"/>
    <w:rsid w:val="00B61AA1"/>
    <w:rsid w:val="00B62822"/>
    <w:rsid w:val="00B62D4C"/>
    <w:rsid w:val="00B62F0C"/>
    <w:rsid w:val="00B62F12"/>
    <w:rsid w:val="00B633EA"/>
    <w:rsid w:val="00B6387F"/>
    <w:rsid w:val="00B63A70"/>
    <w:rsid w:val="00B64076"/>
    <w:rsid w:val="00B64BE3"/>
    <w:rsid w:val="00B66858"/>
    <w:rsid w:val="00B66EC2"/>
    <w:rsid w:val="00B67209"/>
    <w:rsid w:val="00B67670"/>
    <w:rsid w:val="00B67C45"/>
    <w:rsid w:val="00B7059A"/>
    <w:rsid w:val="00B7144B"/>
    <w:rsid w:val="00B71C94"/>
    <w:rsid w:val="00B7207B"/>
    <w:rsid w:val="00B727F4"/>
    <w:rsid w:val="00B72992"/>
    <w:rsid w:val="00B72DD9"/>
    <w:rsid w:val="00B731B5"/>
    <w:rsid w:val="00B73924"/>
    <w:rsid w:val="00B7421A"/>
    <w:rsid w:val="00B743F2"/>
    <w:rsid w:val="00B747C7"/>
    <w:rsid w:val="00B74CB5"/>
    <w:rsid w:val="00B74DA7"/>
    <w:rsid w:val="00B74DDE"/>
    <w:rsid w:val="00B756C6"/>
    <w:rsid w:val="00B75E15"/>
    <w:rsid w:val="00B75EFB"/>
    <w:rsid w:val="00B76027"/>
    <w:rsid w:val="00B76C98"/>
    <w:rsid w:val="00B76EA0"/>
    <w:rsid w:val="00B77205"/>
    <w:rsid w:val="00B77501"/>
    <w:rsid w:val="00B80DD4"/>
    <w:rsid w:val="00B80E4A"/>
    <w:rsid w:val="00B82115"/>
    <w:rsid w:val="00B823C5"/>
    <w:rsid w:val="00B82656"/>
    <w:rsid w:val="00B82941"/>
    <w:rsid w:val="00B82B5E"/>
    <w:rsid w:val="00B82BCF"/>
    <w:rsid w:val="00B82EF7"/>
    <w:rsid w:val="00B8322A"/>
    <w:rsid w:val="00B8350D"/>
    <w:rsid w:val="00B84CBA"/>
    <w:rsid w:val="00B84D81"/>
    <w:rsid w:val="00B86969"/>
    <w:rsid w:val="00B86EC9"/>
    <w:rsid w:val="00B86EF4"/>
    <w:rsid w:val="00B90346"/>
    <w:rsid w:val="00B903BE"/>
    <w:rsid w:val="00B90461"/>
    <w:rsid w:val="00B90CA4"/>
    <w:rsid w:val="00B910BA"/>
    <w:rsid w:val="00B9186B"/>
    <w:rsid w:val="00B91E17"/>
    <w:rsid w:val="00B92058"/>
    <w:rsid w:val="00B92172"/>
    <w:rsid w:val="00B92F09"/>
    <w:rsid w:val="00B9322B"/>
    <w:rsid w:val="00B9331D"/>
    <w:rsid w:val="00B935BB"/>
    <w:rsid w:val="00B944D5"/>
    <w:rsid w:val="00B94866"/>
    <w:rsid w:val="00B94D1A"/>
    <w:rsid w:val="00B9568A"/>
    <w:rsid w:val="00B97009"/>
    <w:rsid w:val="00B974DB"/>
    <w:rsid w:val="00B97776"/>
    <w:rsid w:val="00B97861"/>
    <w:rsid w:val="00BA0264"/>
    <w:rsid w:val="00BA0378"/>
    <w:rsid w:val="00BA07C6"/>
    <w:rsid w:val="00BA0C0F"/>
    <w:rsid w:val="00BA1445"/>
    <w:rsid w:val="00BA1A6C"/>
    <w:rsid w:val="00BA1E6E"/>
    <w:rsid w:val="00BA241F"/>
    <w:rsid w:val="00BA257F"/>
    <w:rsid w:val="00BA2711"/>
    <w:rsid w:val="00BA2C83"/>
    <w:rsid w:val="00BA4586"/>
    <w:rsid w:val="00BA48C9"/>
    <w:rsid w:val="00BA4E1F"/>
    <w:rsid w:val="00BA51ED"/>
    <w:rsid w:val="00BA56A8"/>
    <w:rsid w:val="00BA59DD"/>
    <w:rsid w:val="00BA6417"/>
    <w:rsid w:val="00BA6FA9"/>
    <w:rsid w:val="00BA6FBB"/>
    <w:rsid w:val="00BA775D"/>
    <w:rsid w:val="00BA7D0F"/>
    <w:rsid w:val="00BA7E30"/>
    <w:rsid w:val="00BB0399"/>
    <w:rsid w:val="00BB0EBF"/>
    <w:rsid w:val="00BB17B7"/>
    <w:rsid w:val="00BB1DC7"/>
    <w:rsid w:val="00BB1E0D"/>
    <w:rsid w:val="00BB21C2"/>
    <w:rsid w:val="00BB3121"/>
    <w:rsid w:val="00BB344D"/>
    <w:rsid w:val="00BB35BD"/>
    <w:rsid w:val="00BB3606"/>
    <w:rsid w:val="00BB40BA"/>
    <w:rsid w:val="00BB4666"/>
    <w:rsid w:val="00BB467B"/>
    <w:rsid w:val="00BB4708"/>
    <w:rsid w:val="00BB4B22"/>
    <w:rsid w:val="00BB4B74"/>
    <w:rsid w:val="00BB584E"/>
    <w:rsid w:val="00BB5A56"/>
    <w:rsid w:val="00BB5AF2"/>
    <w:rsid w:val="00BB60ED"/>
    <w:rsid w:val="00BB6155"/>
    <w:rsid w:val="00BB7058"/>
    <w:rsid w:val="00BB70F7"/>
    <w:rsid w:val="00BB7596"/>
    <w:rsid w:val="00BB7AE1"/>
    <w:rsid w:val="00BB7FEB"/>
    <w:rsid w:val="00BC01E5"/>
    <w:rsid w:val="00BC02F1"/>
    <w:rsid w:val="00BC0726"/>
    <w:rsid w:val="00BC07CF"/>
    <w:rsid w:val="00BC09E2"/>
    <w:rsid w:val="00BC16F6"/>
    <w:rsid w:val="00BC174D"/>
    <w:rsid w:val="00BC1E55"/>
    <w:rsid w:val="00BC2130"/>
    <w:rsid w:val="00BC217B"/>
    <w:rsid w:val="00BC290C"/>
    <w:rsid w:val="00BC31E3"/>
    <w:rsid w:val="00BC4065"/>
    <w:rsid w:val="00BC433C"/>
    <w:rsid w:val="00BC4858"/>
    <w:rsid w:val="00BC48CF"/>
    <w:rsid w:val="00BC4FA1"/>
    <w:rsid w:val="00BC6986"/>
    <w:rsid w:val="00BC6BB2"/>
    <w:rsid w:val="00BC6E32"/>
    <w:rsid w:val="00BC6F03"/>
    <w:rsid w:val="00BC6F60"/>
    <w:rsid w:val="00BC6F90"/>
    <w:rsid w:val="00BC6F98"/>
    <w:rsid w:val="00BC75AC"/>
    <w:rsid w:val="00BC7722"/>
    <w:rsid w:val="00BC77F5"/>
    <w:rsid w:val="00BD04D6"/>
    <w:rsid w:val="00BD08AB"/>
    <w:rsid w:val="00BD107B"/>
    <w:rsid w:val="00BD171D"/>
    <w:rsid w:val="00BD175F"/>
    <w:rsid w:val="00BD1B6B"/>
    <w:rsid w:val="00BD2186"/>
    <w:rsid w:val="00BD2B07"/>
    <w:rsid w:val="00BD2B52"/>
    <w:rsid w:val="00BD2FF6"/>
    <w:rsid w:val="00BD316C"/>
    <w:rsid w:val="00BD338C"/>
    <w:rsid w:val="00BD3E58"/>
    <w:rsid w:val="00BD3FAF"/>
    <w:rsid w:val="00BD4146"/>
    <w:rsid w:val="00BD494B"/>
    <w:rsid w:val="00BD4E28"/>
    <w:rsid w:val="00BD5135"/>
    <w:rsid w:val="00BD5176"/>
    <w:rsid w:val="00BD5A5B"/>
    <w:rsid w:val="00BD5DFC"/>
    <w:rsid w:val="00BD5E97"/>
    <w:rsid w:val="00BD60C0"/>
    <w:rsid w:val="00BD6243"/>
    <w:rsid w:val="00BD66BE"/>
    <w:rsid w:val="00BD679A"/>
    <w:rsid w:val="00BD6A31"/>
    <w:rsid w:val="00BD6BE6"/>
    <w:rsid w:val="00BD70C8"/>
    <w:rsid w:val="00BE0172"/>
    <w:rsid w:val="00BE02FB"/>
    <w:rsid w:val="00BE045E"/>
    <w:rsid w:val="00BE09E5"/>
    <w:rsid w:val="00BE18CF"/>
    <w:rsid w:val="00BE1C50"/>
    <w:rsid w:val="00BE218C"/>
    <w:rsid w:val="00BE26A5"/>
    <w:rsid w:val="00BE2CE1"/>
    <w:rsid w:val="00BE2EC9"/>
    <w:rsid w:val="00BE2EF9"/>
    <w:rsid w:val="00BE3337"/>
    <w:rsid w:val="00BE33CA"/>
    <w:rsid w:val="00BE3A07"/>
    <w:rsid w:val="00BE3BD3"/>
    <w:rsid w:val="00BE3BE9"/>
    <w:rsid w:val="00BE3F11"/>
    <w:rsid w:val="00BE4F89"/>
    <w:rsid w:val="00BE57D0"/>
    <w:rsid w:val="00BE6E2C"/>
    <w:rsid w:val="00BE731D"/>
    <w:rsid w:val="00BE75F2"/>
    <w:rsid w:val="00BF0995"/>
    <w:rsid w:val="00BF0D61"/>
    <w:rsid w:val="00BF144A"/>
    <w:rsid w:val="00BF17BF"/>
    <w:rsid w:val="00BF1EB8"/>
    <w:rsid w:val="00BF1F98"/>
    <w:rsid w:val="00BF29E9"/>
    <w:rsid w:val="00BF2EC1"/>
    <w:rsid w:val="00BF30DC"/>
    <w:rsid w:val="00BF36F2"/>
    <w:rsid w:val="00BF3B3B"/>
    <w:rsid w:val="00BF3DAA"/>
    <w:rsid w:val="00BF4514"/>
    <w:rsid w:val="00BF4929"/>
    <w:rsid w:val="00BF553F"/>
    <w:rsid w:val="00BF5BEA"/>
    <w:rsid w:val="00BF62DB"/>
    <w:rsid w:val="00BF633C"/>
    <w:rsid w:val="00BF64C0"/>
    <w:rsid w:val="00BF7A60"/>
    <w:rsid w:val="00C00A98"/>
    <w:rsid w:val="00C01120"/>
    <w:rsid w:val="00C018BF"/>
    <w:rsid w:val="00C018F7"/>
    <w:rsid w:val="00C0192E"/>
    <w:rsid w:val="00C01CC6"/>
    <w:rsid w:val="00C01F8C"/>
    <w:rsid w:val="00C032C9"/>
    <w:rsid w:val="00C03852"/>
    <w:rsid w:val="00C03BE7"/>
    <w:rsid w:val="00C04BB9"/>
    <w:rsid w:val="00C052DF"/>
    <w:rsid w:val="00C05585"/>
    <w:rsid w:val="00C05E28"/>
    <w:rsid w:val="00C06080"/>
    <w:rsid w:val="00C06271"/>
    <w:rsid w:val="00C063A4"/>
    <w:rsid w:val="00C069B4"/>
    <w:rsid w:val="00C07E1A"/>
    <w:rsid w:val="00C10449"/>
    <w:rsid w:val="00C10533"/>
    <w:rsid w:val="00C108FE"/>
    <w:rsid w:val="00C10C29"/>
    <w:rsid w:val="00C10E92"/>
    <w:rsid w:val="00C10EE5"/>
    <w:rsid w:val="00C11326"/>
    <w:rsid w:val="00C116DE"/>
    <w:rsid w:val="00C128F6"/>
    <w:rsid w:val="00C12E06"/>
    <w:rsid w:val="00C1308D"/>
    <w:rsid w:val="00C13A50"/>
    <w:rsid w:val="00C13B32"/>
    <w:rsid w:val="00C13CD6"/>
    <w:rsid w:val="00C13F0E"/>
    <w:rsid w:val="00C141C7"/>
    <w:rsid w:val="00C143E6"/>
    <w:rsid w:val="00C14543"/>
    <w:rsid w:val="00C14691"/>
    <w:rsid w:val="00C147C3"/>
    <w:rsid w:val="00C14BC5"/>
    <w:rsid w:val="00C14DC7"/>
    <w:rsid w:val="00C150D4"/>
    <w:rsid w:val="00C15122"/>
    <w:rsid w:val="00C15813"/>
    <w:rsid w:val="00C16366"/>
    <w:rsid w:val="00C165FE"/>
    <w:rsid w:val="00C16C26"/>
    <w:rsid w:val="00C16F8B"/>
    <w:rsid w:val="00C1725B"/>
    <w:rsid w:val="00C17285"/>
    <w:rsid w:val="00C17344"/>
    <w:rsid w:val="00C1744B"/>
    <w:rsid w:val="00C175C9"/>
    <w:rsid w:val="00C20571"/>
    <w:rsid w:val="00C20602"/>
    <w:rsid w:val="00C208CE"/>
    <w:rsid w:val="00C20BC0"/>
    <w:rsid w:val="00C20D95"/>
    <w:rsid w:val="00C21170"/>
    <w:rsid w:val="00C21707"/>
    <w:rsid w:val="00C21CA3"/>
    <w:rsid w:val="00C2251A"/>
    <w:rsid w:val="00C22ABF"/>
    <w:rsid w:val="00C22BF3"/>
    <w:rsid w:val="00C2307F"/>
    <w:rsid w:val="00C23772"/>
    <w:rsid w:val="00C23889"/>
    <w:rsid w:val="00C23A4C"/>
    <w:rsid w:val="00C2406B"/>
    <w:rsid w:val="00C24C48"/>
    <w:rsid w:val="00C25D46"/>
    <w:rsid w:val="00C266AA"/>
    <w:rsid w:val="00C26EBE"/>
    <w:rsid w:val="00C3052A"/>
    <w:rsid w:val="00C30A90"/>
    <w:rsid w:val="00C31050"/>
    <w:rsid w:val="00C31361"/>
    <w:rsid w:val="00C31B95"/>
    <w:rsid w:val="00C32386"/>
    <w:rsid w:val="00C328FB"/>
    <w:rsid w:val="00C32A3B"/>
    <w:rsid w:val="00C32BD8"/>
    <w:rsid w:val="00C32F9C"/>
    <w:rsid w:val="00C33F71"/>
    <w:rsid w:val="00C3529D"/>
    <w:rsid w:val="00C354DE"/>
    <w:rsid w:val="00C35746"/>
    <w:rsid w:val="00C35832"/>
    <w:rsid w:val="00C35A2B"/>
    <w:rsid w:val="00C368FE"/>
    <w:rsid w:val="00C37995"/>
    <w:rsid w:val="00C37FFE"/>
    <w:rsid w:val="00C404FC"/>
    <w:rsid w:val="00C40547"/>
    <w:rsid w:val="00C40D17"/>
    <w:rsid w:val="00C410C6"/>
    <w:rsid w:val="00C410FB"/>
    <w:rsid w:val="00C41950"/>
    <w:rsid w:val="00C41DD8"/>
    <w:rsid w:val="00C41E60"/>
    <w:rsid w:val="00C41F5A"/>
    <w:rsid w:val="00C4242C"/>
    <w:rsid w:val="00C42737"/>
    <w:rsid w:val="00C427E9"/>
    <w:rsid w:val="00C437B9"/>
    <w:rsid w:val="00C43EB8"/>
    <w:rsid w:val="00C44A9B"/>
    <w:rsid w:val="00C4503F"/>
    <w:rsid w:val="00C45307"/>
    <w:rsid w:val="00C4535E"/>
    <w:rsid w:val="00C45BD1"/>
    <w:rsid w:val="00C45E79"/>
    <w:rsid w:val="00C45EB0"/>
    <w:rsid w:val="00C45FD2"/>
    <w:rsid w:val="00C4671E"/>
    <w:rsid w:val="00C4694E"/>
    <w:rsid w:val="00C46E90"/>
    <w:rsid w:val="00C46F21"/>
    <w:rsid w:val="00C4723B"/>
    <w:rsid w:val="00C475F8"/>
    <w:rsid w:val="00C47CFB"/>
    <w:rsid w:val="00C47EAE"/>
    <w:rsid w:val="00C51499"/>
    <w:rsid w:val="00C51C2A"/>
    <w:rsid w:val="00C522D5"/>
    <w:rsid w:val="00C5329F"/>
    <w:rsid w:val="00C53A1C"/>
    <w:rsid w:val="00C53F85"/>
    <w:rsid w:val="00C54570"/>
    <w:rsid w:val="00C5468D"/>
    <w:rsid w:val="00C54B7B"/>
    <w:rsid w:val="00C555F2"/>
    <w:rsid w:val="00C559E5"/>
    <w:rsid w:val="00C568C9"/>
    <w:rsid w:val="00C574D1"/>
    <w:rsid w:val="00C57995"/>
    <w:rsid w:val="00C57D38"/>
    <w:rsid w:val="00C60010"/>
    <w:rsid w:val="00C60102"/>
    <w:rsid w:val="00C6070F"/>
    <w:rsid w:val="00C60E1B"/>
    <w:rsid w:val="00C61E76"/>
    <w:rsid w:val="00C62B86"/>
    <w:rsid w:val="00C62F21"/>
    <w:rsid w:val="00C63645"/>
    <w:rsid w:val="00C640FB"/>
    <w:rsid w:val="00C64384"/>
    <w:rsid w:val="00C645B1"/>
    <w:rsid w:val="00C64B70"/>
    <w:rsid w:val="00C65473"/>
    <w:rsid w:val="00C65E10"/>
    <w:rsid w:val="00C668E6"/>
    <w:rsid w:val="00C672F9"/>
    <w:rsid w:val="00C70250"/>
    <w:rsid w:val="00C704A5"/>
    <w:rsid w:val="00C70590"/>
    <w:rsid w:val="00C70948"/>
    <w:rsid w:val="00C70E65"/>
    <w:rsid w:val="00C72557"/>
    <w:rsid w:val="00C72D4B"/>
    <w:rsid w:val="00C73465"/>
    <w:rsid w:val="00C73E14"/>
    <w:rsid w:val="00C74449"/>
    <w:rsid w:val="00C74457"/>
    <w:rsid w:val="00C75179"/>
    <w:rsid w:val="00C754F8"/>
    <w:rsid w:val="00C75EAD"/>
    <w:rsid w:val="00C763D9"/>
    <w:rsid w:val="00C76654"/>
    <w:rsid w:val="00C7727C"/>
    <w:rsid w:val="00C7727E"/>
    <w:rsid w:val="00C778F9"/>
    <w:rsid w:val="00C7790F"/>
    <w:rsid w:val="00C804DB"/>
    <w:rsid w:val="00C80781"/>
    <w:rsid w:val="00C812B2"/>
    <w:rsid w:val="00C8144B"/>
    <w:rsid w:val="00C81C12"/>
    <w:rsid w:val="00C82525"/>
    <w:rsid w:val="00C82632"/>
    <w:rsid w:val="00C82F6B"/>
    <w:rsid w:val="00C834F1"/>
    <w:rsid w:val="00C83748"/>
    <w:rsid w:val="00C83FE0"/>
    <w:rsid w:val="00C843DF"/>
    <w:rsid w:val="00C84CB8"/>
    <w:rsid w:val="00C8516C"/>
    <w:rsid w:val="00C854E7"/>
    <w:rsid w:val="00C86018"/>
    <w:rsid w:val="00C867DE"/>
    <w:rsid w:val="00C8724B"/>
    <w:rsid w:val="00C8754C"/>
    <w:rsid w:val="00C87D2D"/>
    <w:rsid w:val="00C907CA"/>
    <w:rsid w:val="00C90DB3"/>
    <w:rsid w:val="00C90E7F"/>
    <w:rsid w:val="00C9135B"/>
    <w:rsid w:val="00C916D3"/>
    <w:rsid w:val="00C916D7"/>
    <w:rsid w:val="00C91FF3"/>
    <w:rsid w:val="00C920D5"/>
    <w:rsid w:val="00C92290"/>
    <w:rsid w:val="00C9270A"/>
    <w:rsid w:val="00C92C58"/>
    <w:rsid w:val="00C92EF4"/>
    <w:rsid w:val="00C92F1E"/>
    <w:rsid w:val="00C934B3"/>
    <w:rsid w:val="00C93605"/>
    <w:rsid w:val="00C9364B"/>
    <w:rsid w:val="00C93728"/>
    <w:rsid w:val="00C93BB8"/>
    <w:rsid w:val="00C93E4D"/>
    <w:rsid w:val="00C93FED"/>
    <w:rsid w:val="00C949B1"/>
    <w:rsid w:val="00C94D6F"/>
    <w:rsid w:val="00C9518F"/>
    <w:rsid w:val="00C95255"/>
    <w:rsid w:val="00C95358"/>
    <w:rsid w:val="00C95376"/>
    <w:rsid w:val="00C96439"/>
    <w:rsid w:val="00C9684F"/>
    <w:rsid w:val="00C9716F"/>
    <w:rsid w:val="00C971A9"/>
    <w:rsid w:val="00C97DB8"/>
    <w:rsid w:val="00C97E26"/>
    <w:rsid w:val="00CA0395"/>
    <w:rsid w:val="00CA0D46"/>
    <w:rsid w:val="00CA1FEC"/>
    <w:rsid w:val="00CA2B88"/>
    <w:rsid w:val="00CA31B9"/>
    <w:rsid w:val="00CA3433"/>
    <w:rsid w:val="00CA37CC"/>
    <w:rsid w:val="00CA38A0"/>
    <w:rsid w:val="00CA3AC8"/>
    <w:rsid w:val="00CA43A9"/>
    <w:rsid w:val="00CA4503"/>
    <w:rsid w:val="00CA4C40"/>
    <w:rsid w:val="00CA4CEA"/>
    <w:rsid w:val="00CA65C5"/>
    <w:rsid w:val="00CA6D20"/>
    <w:rsid w:val="00CA6E55"/>
    <w:rsid w:val="00CA6E74"/>
    <w:rsid w:val="00CA700B"/>
    <w:rsid w:val="00CA7943"/>
    <w:rsid w:val="00CB0B3A"/>
    <w:rsid w:val="00CB10BA"/>
    <w:rsid w:val="00CB10FD"/>
    <w:rsid w:val="00CB299B"/>
    <w:rsid w:val="00CB2CBC"/>
    <w:rsid w:val="00CB3F97"/>
    <w:rsid w:val="00CB469D"/>
    <w:rsid w:val="00CB4F72"/>
    <w:rsid w:val="00CB55B5"/>
    <w:rsid w:val="00CB614E"/>
    <w:rsid w:val="00CB6B08"/>
    <w:rsid w:val="00CB6D73"/>
    <w:rsid w:val="00CB7170"/>
    <w:rsid w:val="00CB71A2"/>
    <w:rsid w:val="00CB767F"/>
    <w:rsid w:val="00CB7BBE"/>
    <w:rsid w:val="00CB7CC7"/>
    <w:rsid w:val="00CC0690"/>
    <w:rsid w:val="00CC0727"/>
    <w:rsid w:val="00CC07C7"/>
    <w:rsid w:val="00CC1673"/>
    <w:rsid w:val="00CC1893"/>
    <w:rsid w:val="00CC1F70"/>
    <w:rsid w:val="00CC311D"/>
    <w:rsid w:val="00CC335B"/>
    <w:rsid w:val="00CC33E5"/>
    <w:rsid w:val="00CC3424"/>
    <w:rsid w:val="00CC34EF"/>
    <w:rsid w:val="00CC37F0"/>
    <w:rsid w:val="00CC44BA"/>
    <w:rsid w:val="00CC4805"/>
    <w:rsid w:val="00CC4EFF"/>
    <w:rsid w:val="00CC53C3"/>
    <w:rsid w:val="00CC606B"/>
    <w:rsid w:val="00CC6226"/>
    <w:rsid w:val="00CC6580"/>
    <w:rsid w:val="00CC70CF"/>
    <w:rsid w:val="00CC719B"/>
    <w:rsid w:val="00CC71B3"/>
    <w:rsid w:val="00CC7289"/>
    <w:rsid w:val="00CC76D5"/>
    <w:rsid w:val="00CD024C"/>
    <w:rsid w:val="00CD04CB"/>
    <w:rsid w:val="00CD0585"/>
    <w:rsid w:val="00CD0B92"/>
    <w:rsid w:val="00CD0E3A"/>
    <w:rsid w:val="00CD1204"/>
    <w:rsid w:val="00CD1748"/>
    <w:rsid w:val="00CD2072"/>
    <w:rsid w:val="00CD231E"/>
    <w:rsid w:val="00CD23FF"/>
    <w:rsid w:val="00CD245F"/>
    <w:rsid w:val="00CD2532"/>
    <w:rsid w:val="00CD2631"/>
    <w:rsid w:val="00CD2980"/>
    <w:rsid w:val="00CD2EAA"/>
    <w:rsid w:val="00CD31A4"/>
    <w:rsid w:val="00CD32ED"/>
    <w:rsid w:val="00CD4367"/>
    <w:rsid w:val="00CD4773"/>
    <w:rsid w:val="00CD4BE8"/>
    <w:rsid w:val="00CD4C83"/>
    <w:rsid w:val="00CD4EC1"/>
    <w:rsid w:val="00CD507D"/>
    <w:rsid w:val="00CD52AB"/>
    <w:rsid w:val="00CD67B0"/>
    <w:rsid w:val="00CD70B0"/>
    <w:rsid w:val="00CD7466"/>
    <w:rsid w:val="00CD7510"/>
    <w:rsid w:val="00CE1043"/>
    <w:rsid w:val="00CE10AC"/>
    <w:rsid w:val="00CE1313"/>
    <w:rsid w:val="00CE1835"/>
    <w:rsid w:val="00CE19B3"/>
    <w:rsid w:val="00CE225C"/>
    <w:rsid w:val="00CE23F5"/>
    <w:rsid w:val="00CE2D28"/>
    <w:rsid w:val="00CE3213"/>
    <w:rsid w:val="00CE3267"/>
    <w:rsid w:val="00CE3545"/>
    <w:rsid w:val="00CE35F7"/>
    <w:rsid w:val="00CE3713"/>
    <w:rsid w:val="00CE390C"/>
    <w:rsid w:val="00CE3D99"/>
    <w:rsid w:val="00CE3F29"/>
    <w:rsid w:val="00CE4011"/>
    <w:rsid w:val="00CE4A08"/>
    <w:rsid w:val="00CE550B"/>
    <w:rsid w:val="00CE5533"/>
    <w:rsid w:val="00CE57DF"/>
    <w:rsid w:val="00CE5B60"/>
    <w:rsid w:val="00CE5E06"/>
    <w:rsid w:val="00CE6090"/>
    <w:rsid w:val="00CE6458"/>
    <w:rsid w:val="00CE6723"/>
    <w:rsid w:val="00CE6FA3"/>
    <w:rsid w:val="00CE721C"/>
    <w:rsid w:val="00CE72AF"/>
    <w:rsid w:val="00CE7488"/>
    <w:rsid w:val="00CE7575"/>
    <w:rsid w:val="00CE7780"/>
    <w:rsid w:val="00CE7C77"/>
    <w:rsid w:val="00CE7F37"/>
    <w:rsid w:val="00CE7FD0"/>
    <w:rsid w:val="00CF05C3"/>
    <w:rsid w:val="00CF0C00"/>
    <w:rsid w:val="00CF0E59"/>
    <w:rsid w:val="00CF154A"/>
    <w:rsid w:val="00CF174F"/>
    <w:rsid w:val="00CF217F"/>
    <w:rsid w:val="00CF2612"/>
    <w:rsid w:val="00CF270A"/>
    <w:rsid w:val="00CF2E9A"/>
    <w:rsid w:val="00CF30E9"/>
    <w:rsid w:val="00CF33F2"/>
    <w:rsid w:val="00CF4334"/>
    <w:rsid w:val="00CF49BD"/>
    <w:rsid w:val="00CF5103"/>
    <w:rsid w:val="00CF5673"/>
    <w:rsid w:val="00CF6D63"/>
    <w:rsid w:val="00CF6E0B"/>
    <w:rsid w:val="00CF70E6"/>
    <w:rsid w:val="00CF7810"/>
    <w:rsid w:val="00CF79D7"/>
    <w:rsid w:val="00CF7F3B"/>
    <w:rsid w:val="00D0041B"/>
    <w:rsid w:val="00D00426"/>
    <w:rsid w:val="00D008D9"/>
    <w:rsid w:val="00D00A2C"/>
    <w:rsid w:val="00D00C19"/>
    <w:rsid w:val="00D00E5A"/>
    <w:rsid w:val="00D0132E"/>
    <w:rsid w:val="00D01439"/>
    <w:rsid w:val="00D01F05"/>
    <w:rsid w:val="00D01FE2"/>
    <w:rsid w:val="00D02696"/>
    <w:rsid w:val="00D0278D"/>
    <w:rsid w:val="00D02F1B"/>
    <w:rsid w:val="00D03809"/>
    <w:rsid w:val="00D03AFD"/>
    <w:rsid w:val="00D04ECF"/>
    <w:rsid w:val="00D058BE"/>
    <w:rsid w:val="00D05944"/>
    <w:rsid w:val="00D05AF6"/>
    <w:rsid w:val="00D05CBC"/>
    <w:rsid w:val="00D05E75"/>
    <w:rsid w:val="00D0644B"/>
    <w:rsid w:val="00D06671"/>
    <w:rsid w:val="00D068D4"/>
    <w:rsid w:val="00D07096"/>
    <w:rsid w:val="00D073F7"/>
    <w:rsid w:val="00D074C6"/>
    <w:rsid w:val="00D100EC"/>
    <w:rsid w:val="00D10299"/>
    <w:rsid w:val="00D1029C"/>
    <w:rsid w:val="00D107F7"/>
    <w:rsid w:val="00D10A2C"/>
    <w:rsid w:val="00D10DB8"/>
    <w:rsid w:val="00D12558"/>
    <w:rsid w:val="00D12677"/>
    <w:rsid w:val="00D1300D"/>
    <w:rsid w:val="00D13028"/>
    <w:rsid w:val="00D132DE"/>
    <w:rsid w:val="00D13328"/>
    <w:rsid w:val="00D143C3"/>
    <w:rsid w:val="00D14A26"/>
    <w:rsid w:val="00D150A3"/>
    <w:rsid w:val="00D154CB"/>
    <w:rsid w:val="00D1563E"/>
    <w:rsid w:val="00D15686"/>
    <w:rsid w:val="00D162EE"/>
    <w:rsid w:val="00D1644B"/>
    <w:rsid w:val="00D16510"/>
    <w:rsid w:val="00D16910"/>
    <w:rsid w:val="00D169F2"/>
    <w:rsid w:val="00D16EF5"/>
    <w:rsid w:val="00D17682"/>
    <w:rsid w:val="00D17755"/>
    <w:rsid w:val="00D178AF"/>
    <w:rsid w:val="00D179B4"/>
    <w:rsid w:val="00D20450"/>
    <w:rsid w:val="00D2073D"/>
    <w:rsid w:val="00D20ABD"/>
    <w:rsid w:val="00D20CB6"/>
    <w:rsid w:val="00D214E7"/>
    <w:rsid w:val="00D217CE"/>
    <w:rsid w:val="00D21CD4"/>
    <w:rsid w:val="00D220D9"/>
    <w:rsid w:val="00D22156"/>
    <w:rsid w:val="00D23186"/>
    <w:rsid w:val="00D247FA"/>
    <w:rsid w:val="00D2500C"/>
    <w:rsid w:val="00D25A22"/>
    <w:rsid w:val="00D26021"/>
    <w:rsid w:val="00D260D1"/>
    <w:rsid w:val="00D260F3"/>
    <w:rsid w:val="00D26335"/>
    <w:rsid w:val="00D2678E"/>
    <w:rsid w:val="00D2689D"/>
    <w:rsid w:val="00D27620"/>
    <w:rsid w:val="00D27C23"/>
    <w:rsid w:val="00D27E8F"/>
    <w:rsid w:val="00D30660"/>
    <w:rsid w:val="00D30E7F"/>
    <w:rsid w:val="00D30FF8"/>
    <w:rsid w:val="00D312EA"/>
    <w:rsid w:val="00D318A6"/>
    <w:rsid w:val="00D31C81"/>
    <w:rsid w:val="00D3204E"/>
    <w:rsid w:val="00D32CD6"/>
    <w:rsid w:val="00D32D6B"/>
    <w:rsid w:val="00D336FE"/>
    <w:rsid w:val="00D3393A"/>
    <w:rsid w:val="00D33CCF"/>
    <w:rsid w:val="00D34089"/>
    <w:rsid w:val="00D3440C"/>
    <w:rsid w:val="00D34743"/>
    <w:rsid w:val="00D34914"/>
    <w:rsid w:val="00D34B1A"/>
    <w:rsid w:val="00D34BD4"/>
    <w:rsid w:val="00D34F82"/>
    <w:rsid w:val="00D35A87"/>
    <w:rsid w:val="00D35B15"/>
    <w:rsid w:val="00D360DB"/>
    <w:rsid w:val="00D3645E"/>
    <w:rsid w:val="00D36E2A"/>
    <w:rsid w:val="00D3759D"/>
    <w:rsid w:val="00D37D04"/>
    <w:rsid w:val="00D4027D"/>
    <w:rsid w:val="00D412BA"/>
    <w:rsid w:val="00D4136C"/>
    <w:rsid w:val="00D41484"/>
    <w:rsid w:val="00D430E2"/>
    <w:rsid w:val="00D4356A"/>
    <w:rsid w:val="00D43926"/>
    <w:rsid w:val="00D4427E"/>
    <w:rsid w:val="00D44D50"/>
    <w:rsid w:val="00D45580"/>
    <w:rsid w:val="00D45773"/>
    <w:rsid w:val="00D45778"/>
    <w:rsid w:val="00D464F8"/>
    <w:rsid w:val="00D465AC"/>
    <w:rsid w:val="00D46D37"/>
    <w:rsid w:val="00D478DA"/>
    <w:rsid w:val="00D47D4C"/>
    <w:rsid w:val="00D47E83"/>
    <w:rsid w:val="00D501E2"/>
    <w:rsid w:val="00D506B4"/>
    <w:rsid w:val="00D50C4F"/>
    <w:rsid w:val="00D51796"/>
    <w:rsid w:val="00D51AAF"/>
    <w:rsid w:val="00D51CF1"/>
    <w:rsid w:val="00D524D5"/>
    <w:rsid w:val="00D53036"/>
    <w:rsid w:val="00D536B8"/>
    <w:rsid w:val="00D5394E"/>
    <w:rsid w:val="00D53E68"/>
    <w:rsid w:val="00D5427C"/>
    <w:rsid w:val="00D549E6"/>
    <w:rsid w:val="00D54B1C"/>
    <w:rsid w:val="00D553EE"/>
    <w:rsid w:val="00D5599F"/>
    <w:rsid w:val="00D55D5F"/>
    <w:rsid w:val="00D567D7"/>
    <w:rsid w:val="00D56938"/>
    <w:rsid w:val="00D5697C"/>
    <w:rsid w:val="00D5700B"/>
    <w:rsid w:val="00D57404"/>
    <w:rsid w:val="00D5745F"/>
    <w:rsid w:val="00D57988"/>
    <w:rsid w:val="00D57AB6"/>
    <w:rsid w:val="00D602A9"/>
    <w:rsid w:val="00D60741"/>
    <w:rsid w:val="00D607A2"/>
    <w:rsid w:val="00D60BF5"/>
    <w:rsid w:val="00D60E35"/>
    <w:rsid w:val="00D60FE7"/>
    <w:rsid w:val="00D6164D"/>
    <w:rsid w:val="00D617E1"/>
    <w:rsid w:val="00D6262B"/>
    <w:rsid w:val="00D62E39"/>
    <w:rsid w:val="00D62E52"/>
    <w:rsid w:val="00D6339D"/>
    <w:rsid w:val="00D63429"/>
    <w:rsid w:val="00D635B2"/>
    <w:rsid w:val="00D6383F"/>
    <w:rsid w:val="00D64D85"/>
    <w:rsid w:val="00D64ECB"/>
    <w:rsid w:val="00D652B9"/>
    <w:rsid w:val="00D65BAB"/>
    <w:rsid w:val="00D65C71"/>
    <w:rsid w:val="00D6646E"/>
    <w:rsid w:val="00D6744F"/>
    <w:rsid w:val="00D67744"/>
    <w:rsid w:val="00D677A2"/>
    <w:rsid w:val="00D677EA"/>
    <w:rsid w:val="00D67C18"/>
    <w:rsid w:val="00D67CB2"/>
    <w:rsid w:val="00D67ED7"/>
    <w:rsid w:val="00D70558"/>
    <w:rsid w:val="00D70838"/>
    <w:rsid w:val="00D7087D"/>
    <w:rsid w:val="00D70982"/>
    <w:rsid w:val="00D70D2B"/>
    <w:rsid w:val="00D71168"/>
    <w:rsid w:val="00D7129F"/>
    <w:rsid w:val="00D721DA"/>
    <w:rsid w:val="00D7270D"/>
    <w:rsid w:val="00D72A86"/>
    <w:rsid w:val="00D72CB1"/>
    <w:rsid w:val="00D738B9"/>
    <w:rsid w:val="00D73DED"/>
    <w:rsid w:val="00D73F30"/>
    <w:rsid w:val="00D7495B"/>
    <w:rsid w:val="00D74EED"/>
    <w:rsid w:val="00D752CC"/>
    <w:rsid w:val="00D755A2"/>
    <w:rsid w:val="00D75F26"/>
    <w:rsid w:val="00D76627"/>
    <w:rsid w:val="00D76B19"/>
    <w:rsid w:val="00D77285"/>
    <w:rsid w:val="00D773FC"/>
    <w:rsid w:val="00D77606"/>
    <w:rsid w:val="00D776EF"/>
    <w:rsid w:val="00D77877"/>
    <w:rsid w:val="00D77929"/>
    <w:rsid w:val="00D77B3A"/>
    <w:rsid w:val="00D77DC8"/>
    <w:rsid w:val="00D77E83"/>
    <w:rsid w:val="00D8007A"/>
    <w:rsid w:val="00D800F5"/>
    <w:rsid w:val="00D80AA7"/>
    <w:rsid w:val="00D81259"/>
    <w:rsid w:val="00D814AB"/>
    <w:rsid w:val="00D81827"/>
    <w:rsid w:val="00D81D4D"/>
    <w:rsid w:val="00D83A13"/>
    <w:rsid w:val="00D83DE4"/>
    <w:rsid w:val="00D84272"/>
    <w:rsid w:val="00D84405"/>
    <w:rsid w:val="00D851F9"/>
    <w:rsid w:val="00D85935"/>
    <w:rsid w:val="00D87250"/>
    <w:rsid w:val="00D87892"/>
    <w:rsid w:val="00D87AD8"/>
    <w:rsid w:val="00D90385"/>
    <w:rsid w:val="00D90807"/>
    <w:rsid w:val="00D908C7"/>
    <w:rsid w:val="00D90B77"/>
    <w:rsid w:val="00D90D69"/>
    <w:rsid w:val="00D912DA"/>
    <w:rsid w:val="00D91ABC"/>
    <w:rsid w:val="00D92187"/>
    <w:rsid w:val="00D92A3E"/>
    <w:rsid w:val="00D92F2F"/>
    <w:rsid w:val="00D934C2"/>
    <w:rsid w:val="00D935E6"/>
    <w:rsid w:val="00D94494"/>
    <w:rsid w:val="00D94674"/>
    <w:rsid w:val="00D947CA"/>
    <w:rsid w:val="00D9513B"/>
    <w:rsid w:val="00D95396"/>
    <w:rsid w:val="00D9555D"/>
    <w:rsid w:val="00D95820"/>
    <w:rsid w:val="00D95AEB"/>
    <w:rsid w:val="00D96534"/>
    <w:rsid w:val="00D96ADC"/>
    <w:rsid w:val="00D96FF1"/>
    <w:rsid w:val="00D97634"/>
    <w:rsid w:val="00D9782F"/>
    <w:rsid w:val="00D97AE0"/>
    <w:rsid w:val="00DA0002"/>
    <w:rsid w:val="00DA0740"/>
    <w:rsid w:val="00DA0A22"/>
    <w:rsid w:val="00DA0D1C"/>
    <w:rsid w:val="00DA11BE"/>
    <w:rsid w:val="00DA13AE"/>
    <w:rsid w:val="00DA1820"/>
    <w:rsid w:val="00DA1896"/>
    <w:rsid w:val="00DA22A9"/>
    <w:rsid w:val="00DA2716"/>
    <w:rsid w:val="00DA30E3"/>
    <w:rsid w:val="00DA3397"/>
    <w:rsid w:val="00DA35A5"/>
    <w:rsid w:val="00DA368A"/>
    <w:rsid w:val="00DA3824"/>
    <w:rsid w:val="00DA41CB"/>
    <w:rsid w:val="00DA4395"/>
    <w:rsid w:val="00DA442E"/>
    <w:rsid w:val="00DA44D2"/>
    <w:rsid w:val="00DA45B4"/>
    <w:rsid w:val="00DA46C3"/>
    <w:rsid w:val="00DA53EA"/>
    <w:rsid w:val="00DA5C74"/>
    <w:rsid w:val="00DA5E12"/>
    <w:rsid w:val="00DA6685"/>
    <w:rsid w:val="00DA68ED"/>
    <w:rsid w:val="00DA68F3"/>
    <w:rsid w:val="00DA6DC6"/>
    <w:rsid w:val="00DA6E9A"/>
    <w:rsid w:val="00DA70E1"/>
    <w:rsid w:val="00DA7449"/>
    <w:rsid w:val="00DA7542"/>
    <w:rsid w:val="00DA7690"/>
    <w:rsid w:val="00DB0133"/>
    <w:rsid w:val="00DB04A6"/>
    <w:rsid w:val="00DB0C34"/>
    <w:rsid w:val="00DB0FE8"/>
    <w:rsid w:val="00DB1F89"/>
    <w:rsid w:val="00DB20FA"/>
    <w:rsid w:val="00DB271E"/>
    <w:rsid w:val="00DB2916"/>
    <w:rsid w:val="00DB2BB8"/>
    <w:rsid w:val="00DB31B6"/>
    <w:rsid w:val="00DB34CA"/>
    <w:rsid w:val="00DB37D8"/>
    <w:rsid w:val="00DB4118"/>
    <w:rsid w:val="00DB620A"/>
    <w:rsid w:val="00DB6639"/>
    <w:rsid w:val="00DB6842"/>
    <w:rsid w:val="00DB6CF0"/>
    <w:rsid w:val="00DB73AE"/>
    <w:rsid w:val="00DB75B6"/>
    <w:rsid w:val="00DB7902"/>
    <w:rsid w:val="00DC015E"/>
    <w:rsid w:val="00DC05A2"/>
    <w:rsid w:val="00DC0D6A"/>
    <w:rsid w:val="00DC151C"/>
    <w:rsid w:val="00DC21A9"/>
    <w:rsid w:val="00DC2595"/>
    <w:rsid w:val="00DC3752"/>
    <w:rsid w:val="00DC3AD3"/>
    <w:rsid w:val="00DC3C3A"/>
    <w:rsid w:val="00DC4901"/>
    <w:rsid w:val="00DC4FF2"/>
    <w:rsid w:val="00DC50F8"/>
    <w:rsid w:val="00DC51BD"/>
    <w:rsid w:val="00DC57FC"/>
    <w:rsid w:val="00DC5BF2"/>
    <w:rsid w:val="00DC6798"/>
    <w:rsid w:val="00DC6DB2"/>
    <w:rsid w:val="00DC706B"/>
    <w:rsid w:val="00DC76A1"/>
    <w:rsid w:val="00DD0312"/>
    <w:rsid w:val="00DD066F"/>
    <w:rsid w:val="00DD078D"/>
    <w:rsid w:val="00DD0E15"/>
    <w:rsid w:val="00DD0F55"/>
    <w:rsid w:val="00DD0FB8"/>
    <w:rsid w:val="00DD16C4"/>
    <w:rsid w:val="00DD1E0C"/>
    <w:rsid w:val="00DD2684"/>
    <w:rsid w:val="00DD2F01"/>
    <w:rsid w:val="00DD30B0"/>
    <w:rsid w:val="00DD34C4"/>
    <w:rsid w:val="00DD3D3C"/>
    <w:rsid w:val="00DD3F8E"/>
    <w:rsid w:val="00DD4372"/>
    <w:rsid w:val="00DD4B51"/>
    <w:rsid w:val="00DD5382"/>
    <w:rsid w:val="00DD551A"/>
    <w:rsid w:val="00DD556C"/>
    <w:rsid w:val="00DD5926"/>
    <w:rsid w:val="00DD5E22"/>
    <w:rsid w:val="00DD62C5"/>
    <w:rsid w:val="00DD7067"/>
    <w:rsid w:val="00DD7305"/>
    <w:rsid w:val="00DD7977"/>
    <w:rsid w:val="00DE03A0"/>
    <w:rsid w:val="00DE09D0"/>
    <w:rsid w:val="00DE09DF"/>
    <w:rsid w:val="00DE1250"/>
    <w:rsid w:val="00DE1283"/>
    <w:rsid w:val="00DE173C"/>
    <w:rsid w:val="00DE1744"/>
    <w:rsid w:val="00DE1CDF"/>
    <w:rsid w:val="00DE1DB4"/>
    <w:rsid w:val="00DE1E50"/>
    <w:rsid w:val="00DE20C9"/>
    <w:rsid w:val="00DE21C1"/>
    <w:rsid w:val="00DE2467"/>
    <w:rsid w:val="00DE269D"/>
    <w:rsid w:val="00DE27F3"/>
    <w:rsid w:val="00DE2959"/>
    <w:rsid w:val="00DE2DB0"/>
    <w:rsid w:val="00DE2DBE"/>
    <w:rsid w:val="00DE2DCC"/>
    <w:rsid w:val="00DE2E43"/>
    <w:rsid w:val="00DE33FE"/>
    <w:rsid w:val="00DE3B1A"/>
    <w:rsid w:val="00DE419B"/>
    <w:rsid w:val="00DE445B"/>
    <w:rsid w:val="00DE480E"/>
    <w:rsid w:val="00DE4F7A"/>
    <w:rsid w:val="00DE522E"/>
    <w:rsid w:val="00DE59FF"/>
    <w:rsid w:val="00DE5EC6"/>
    <w:rsid w:val="00DE60DE"/>
    <w:rsid w:val="00DE6191"/>
    <w:rsid w:val="00DE6199"/>
    <w:rsid w:val="00DF035A"/>
    <w:rsid w:val="00DF03F1"/>
    <w:rsid w:val="00DF0A0C"/>
    <w:rsid w:val="00DF113D"/>
    <w:rsid w:val="00DF134E"/>
    <w:rsid w:val="00DF1C22"/>
    <w:rsid w:val="00DF21C7"/>
    <w:rsid w:val="00DF2292"/>
    <w:rsid w:val="00DF2E79"/>
    <w:rsid w:val="00DF3303"/>
    <w:rsid w:val="00DF3361"/>
    <w:rsid w:val="00DF3AF2"/>
    <w:rsid w:val="00DF3B13"/>
    <w:rsid w:val="00DF3C80"/>
    <w:rsid w:val="00DF3D63"/>
    <w:rsid w:val="00DF4084"/>
    <w:rsid w:val="00DF4725"/>
    <w:rsid w:val="00DF4B66"/>
    <w:rsid w:val="00DF5B29"/>
    <w:rsid w:val="00DF5E87"/>
    <w:rsid w:val="00DF5FE8"/>
    <w:rsid w:val="00DF63D6"/>
    <w:rsid w:val="00DF6D5E"/>
    <w:rsid w:val="00DF775E"/>
    <w:rsid w:val="00DF794D"/>
    <w:rsid w:val="00DF7C81"/>
    <w:rsid w:val="00DF7FB8"/>
    <w:rsid w:val="00E00004"/>
    <w:rsid w:val="00E001C2"/>
    <w:rsid w:val="00E00441"/>
    <w:rsid w:val="00E011F2"/>
    <w:rsid w:val="00E019C8"/>
    <w:rsid w:val="00E027BF"/>
    <w:rsid w:val="00E02D4B"/>
    <w:rsid w:val="00E02F8B"/>
    <w:rsid w:val="00E0330F"/>
    <w:rsid w:val="00E03A7E"/>
    <w:rsid w:val="00E044DE"/>
    <w:rsid w:val="00E04847"/>
    <w:rsid w:val="00E04EBC"/>
    <w:rsid w:val="00E04EDF"/>
    <w:rsid w:val="00E050AA"/>
    <w:rsid w:val="00E05689"/>
    <w:rsid w:val="00E056E3"/>
    <w:rsid w:val="00E057F7"/>
    <w:rsid w:val="00E05AB2"/>
    <w:rsid w:val="00E05BF8"/>
    <w:rsid w:val="00E06166"/>
    <w:rsid w:val="00E0633C"/>
    <w:rsid w:val="00E06678"/>
    <w:rsid w:val="00E06876"/>
    <w:rsid w:val="00E06D2E"/>
    <w:rsid w:val="00E06DD9"/>
    <w:rsid w:val="00E075D2"/>
    <w:rsid w:val="00E07D8B"/>
    <w:rsid w:val="00E07D8E"/>
    <w:rsid w:val="00E1005B"/>
    <w:rsid w:val="00E104CB"/>
    <w:rsid w:val="00E10546"/>
    <w:rsid w:val="00E106C5"/>
    <w:rsid w:val="00E10E62"/>
    <w:rsid w:val="00E11557"/>
    <w:rsid w:val="00E11720"/>
    <w:rsid w:val="00E11729"/>
    <w:rsid w:val="00E122D3"/>
    <w:rsid w:val="00E126F4"/>
    <w:rsid w:val="00E1351B"/>
    <w:rsid w:val="00E13865"/>
    <w:rsid w:val="00E1399D"/>
    <w:rsid w:val="00E13F66"/>
    <w:rsid w:val="00E14058"/>
    <w:rsid w:val="00E14916"/>
    <w:rsid w:val="00E149AA"/>
    <w:rsid w:val="00E14D55"/>
    <w:rsid w:val="00E150A6"/>
    <w:rsid w:val="00E15AA1"/>
    <w:rsid w:val="00E15B53"/>
    <w:rsid w:val="00E15B71"/>
    <w:rsid w:val="00E177B5"/>
    <w:rsid w:val="00E17A75"/>
    <w:rsid w:val="00E17B8B"/>
    <w:rsid w:val="00E17C86"/>
    <w:rsid w:val="00E17D0E"/>
    <w:rsid w:val="00E17FC9"/>
    <w:rsid w:val="00E20908"/>
    <w:rsid w:val="00E21E37"/>
    <w:rsid w:val="00E2297F"/>
    <w:rsid w:val="00E22AC2"/>
    <w:rsid w:val="00E23891"/>
    <w:rsid w:val="00E2394C"/>
    <w:rsid w:val="00E23F1C"/>
    <w:rsid w:val="00E23F68"/>
    <w:rsid w:val="00E245E2"/>
    <w:rsid w:val="00E246C2"/>
    <w:rsid w:val="00E247CD"/>
    <w:rsid w:val="00E24EDA"/>
    <w:rsid w:val="00E2527F"/>
    <w:rsid w:val="00E253CA"/>
    <w:rsid w:val="00E25826"/>
    <w:rsid w:val="00E258BF"/>
    <w:rsid w:val="00E25A49"/>
    <w:rsid w:val="00E25E06"/>
    <w:rsid w:val="00E26888"/>
    <w:rsid w:val="00E273DB"/>
    <w:rsid w:val="00E27ACC"/>
    <w:rsid w:val="00E30632"/>
    <w:rsid w:val="00E3137D"/>
    <w:rsid w:val="00E3153A"/>
    <w:rsid w:val="00E31733"/>
    <w:rsid w:val="00E317F1"/>
    <w:rsid w:val="00E31AE5"/>
    <w:rsid w:val="00E31B3B"/>
    <w:rsid w:val="00E31B7C"/>
    <w:rsid w:val="00E32037"/>
    <w:rsid w:val="00E32125"/>
    <w:rsid w:val="00E32637"/>
    <w:rsid w:val="00E3348D"/>
    <w:rsid w:val="00E3353F"/>
    <w:rsid w:val="00E34542"/>
    <w:rsid w:val="00E345BE"/>
    <w:rsid w:val="00E3472F"/>
    <w:rsid w:val="00E365D6"/>
    <w:rsid w:val="00E368E0"/>
    <w:rsid w:val="00E36FB8"/>
    <w:rsid w:val="00E373E8"/>
    <w:rsid w:val="00E37B14"/>
    <w:rsid w:val="00E40010"/>
    <w:rsid w:val="00E40133"/>
    <w:rsid w:val="00E403EB"/>
    <w:rsid w:val="00E40D08"/>
    <w:rsid w:val="00E40F5A"/>
    <w:rsid w:val="00E41594"/>
    <w:rsid w:val="00E42488"/>
    <w:rsid w:val="00E42A3D"/>
    <w:rsid w:val="00E43769"/>
    <w:rsid w:val="00E43803"/>
    <w:rsid w:val="00E43BCE"/>
    <w:rsid w:val="00E43DA8"/>
    <w:rsid w:val="00E44109"/>
    <w:rsid w:val="00E44C15"/>
    <w:rsid w:val="00E4542D"/>
    <w:rsid w:val="00E45749"/>
    <w:rsid w:val="00E4579A"/>
    <w:rsid w:val="00E45AC8"/>
    <w:rsid w:val="00E45F3A"/>
    <w:rsid w:val="00E4620D"/>
    <w:rsid w:val="00E469E9"/>
    <w:rsid w:val="00E47519"/>
    <w:rsid w:val="00E4793A"/>
    <w:rsid w:val="00E47AC4"/>
    <w:rsid w:val="00E50B68"/>
    <w:rsid w:val="00E50CC2"/>
    <w:rsid w:val="00E529AE"/>
    <w:rsid w:val="00E52E4B"/>
    <w:rsid w:val="00E53127"/>
    <w:rsid w:val="00E53923"/>
    <w:rsid w:val="00E53FEE"/>
    <w:rsid w:val="00E541C1"/>
    <w:rsid w:val="00E5421D"/>
    <w:rsid w:val="00E54790"/>
    <w:rsid w:val="00E552BD"/>
    <w:rsid w:val="00E5558B"/>
    <w:rsid w:val="00E55E2D"/>
    <w:rsid w:val="00E55FAF"/>
    <w:rsid w:val="00E56120"/>
    <w:rsid w:val="00E56830"/>
    <w:rsid w:val="00E56CB7"/>
    <w:rsid w:val="00E56E17"/>
    <w:rsid w:val="00E57A8D"/>
    <w:rsid w:val="00E60145"/>
    <w:rsid w:val="00E60B65"/>
    <w:rsid w:val="00E60F6C"/>
    <w:rsid w:val="00E6188E"/>
    <w:rsid w:val="00E61948"/>
    <w:rsid w:val="00E62712"/>
    <w:rsid w:val="00E62D11"/>
    <w:rsid w:val="00E62D9D"/>
    <w:rsid w:val="00E630CF"/>
    <w:rsid w:val="00E63ACF"/>
    <w:rsid w:val="00E63DDA"/>
    <w:rsid w:val="00E64941"/>
    <w:rsid w:val="00E64E87"/>
    <w:rsid w:val="00E64EDE"/>
    <w:rsid w:val="00E64FDF"/>
    <w:rsid w:val="00E65D5F"/>
    <w:rsid w:val="00E666F9"/>
    <w:rsid w:val="00E66790"/>
    <w:rsid w:val="00E670BB"/>
    <w:rsid w:val="00E6796A"/>
    <w:rsid w:val="00E67B44"/>
    <w:rsid w:val="00E67CDD"/>
    <w:rsid w:val="00E67D2C"/>
    <w:rsid w:val="00E67E36"/>
    <w:rsid w:val="00E67E57"/>
    <w:rsid w:val="00E67F1C"/>
    <w:rsid w:val="00E70457"/>
    <w:rsid w:val="00E70A7F"/>
    <w:rsid w:val="00E71603"/>
    <w:rsid w:val="00E7163C"/>
    <w:rsid w:val="00E72079"/>
    <w:rsid w:val="00E72604"/>
    <w:rsid w:val="00E73634"/>
    <w:rsid w:val="00E73EA1"/>
    <w:rsid w:val="00E7450D"/>
    <w:rsid w:val="00E749B2"/>
    <w:rsid w:val="00E74AF9"/>
    <w:rsid w:val="00E751B4"/>
    <w:rsid w:val="00E76676"/>
    <w:rsid w:val="00E767D6"/>
    <w:rsid w:val="00E7714E"/>
    <w:rsid w:val="00E7725A"/>
    <w:rsid w:val="00E77B89"/>
    <w:rsid w:val="00E77D46"/>
    <w:rsid w:val="00E81914"/>
    <w:rsid w:val="00E81A7B"/>
    <w:rsid w:val="00E833F3"/>
    <w:rsid w:val="00E83412"/>
    <w:rsid w:val="00E837A4"/>
    <w:rsid w:val="00E8434F"/>
    <w:rsid w:val="00E8447E"/>
    <w:rsid w:val="00E848D0"/>
    <w:rsid w:val="00E84A61"/>
    <w:rsid w:val="00E84C52"/>
    <w:rsid w:val="00E84DED"/>
    <w:rsid w:val="00E85D1D"/>
    <w:rsid w:val="00E8646C"/>
    <w:rsid w:val="00E868C4"/>
    <w:rsid w:val="00E87167"/>
    <w:rsid w:val="00E872AD"/>
    <w:rsid w:val="00E874AD"/>
    <w:rsid w:val="00E87F4E"/>
    <w:rsid w:val="00E90012"/>
    <w:rsid w:val="00E90428"/>
    <w:rsid w:val="00E90640"/>
    <w:rsid w:val="00E90A34"/>
    <w:rsid w:val="00E90D5C"/>
    <w:rsid w:val="00E910D7"/>
    <w:rsid w:val="00E914AB"/>
    <w:rsid w:val="00E91917"/>
    <w:rsid w:val="00E91BA6"/>
    <w:rsid w:val="00E91C9E"/>
    <w:rsid w:val="00E921C9"/>
    <w:rsid w:val="00E92519"/>
    <w:rsid w:val="00E9256C"/>
    <w:rsid w:val="00E927AC"/>
    <w:rsid w:val="00E929FB"/>
    <w:rsid w:val="00E930D7"/>
    <w:rsid w:val="00E93151"/>
    <w:rsid w:val="00E9353A"/>
    <w:rsid w:val="00E93E03"/>
    <w:rsid w:val="00E93ED5"/>
    <w:rsid w:val="00E940CC"/>
    <w:rsid w:val="00E9418D"/>
    <w:rsid w:val="00E94639"/>
    <w:rsid w:val="00E94857"/>
    <w:rsid w:val="00E94A1F"/>
    <w:rsid w:val="00E95F9E"/>
    <w:rsid w:val="00E965BB"/>
    <w:rsid w:val="00E96728"/>
    <w:rsid w:val="00E96C19"/>
    <w:rsid w:val="00E96EE1"/>
    <w:rsid w:val="00E96F67"/>
    <w:rsid w:val="00E978B1"/>
    <w:rsid w:val="00E97BF9"/>
    <w:rsid w:val="00E97ED2"/>
    <w:rsid w:val="00EA030B"/>
    <w:rsid w:val="00EA0496"/>
    <w:rsid w:val="00EA0525"/>
    <w:rsid w:val="00EA08AB"/>
    <w:rsid w:val="00EA0D36"/>
    <w:rsid w:val="00EA1158"/>
    <w:rsid w:val="00EA1E6E"/>
    <w:rsid w:val="00EA228B"/>
    <w:rsid w:val="00EA2BC9"/>
    <w:rsid w:val="00EA3505"/>
    <w:rsid w:val="00EA3793"/>
    <w:rsid w:val="00EA3A9F"/>
    <w:rsid w:val="00EA3E60"/>
    <w:rsid w:val="00EA458D"/>
    <w:rsid w:val="00EA4DC5"/>
    <w:rsid w:val="00EA6E52"/>
    <w:rsid w:val="00EA7191"/>
    <w:rsid w:val="00EA762E"/>
    <w:rsid w:val="00EA793B"/>
    <w:rsid w:val="00EB0E05"/>
    <w:rsid w:val="00EB0E6A"/>
    <w:rsid w:val="00EB10FD"/>
    <w:rsid w:val="00EB14B4"/>
    <w:rsid w:val="00EB1F9A"/>
    <w:rsid w:val="00EB23D3"/>
    <w:rsid w:val="00EB2706"/>
    <w:rsid w:val="00EB3032"/>
    <w:rsid w:val="00EB4293"/>
    <w:rsid w:val="00EB5040"/>
    <w:rsid w:val="00EB5220"/>
    <w:rsid w:val="00EB5672"/>
    <w:rsid w:val="00EB5A18"/>
    <w:rsid w:val="00EB5C33"/>
    <w:rsid w:val="00EB6203"/>
    <w:rsid w:val="00EB620B"/>
    <w:rsid w:val="00EB653F"/>
    <w:rsid w:val="00EB6831"/>
    <w:rsid w:val="00EB6DD7"/>
    <w:rsid w:val="00EB7D39"/>
    <w:rsid w:val="00EB7F16"/>
    <w:rsid w:val="00EC0061"/>
    <w:rsid w:val="00EC044E"/>
    <w:rsid w:val="00EC0559"/>
    <w:rsid w:val="00EC0968"/>
    <w:rsid w:val="00EC09A6"/>
    <w:rsid w:val="00EC13F2"/>
    <w:rsid w:val="00EC1601"/>
    <w:rsid w:val="00EC16ED"/>
    <w:rsid w:val="00EC1B34"/>
    <w:rsid w:val="00EC1FA6"/>
    <w:rsid w:val="00EC205F"/>
    <w:rsid w:val="00EC2BBA"/>
    <w:rsid w:val="00EC2FF4"/>
    <w:rsid w:val="00EC31E7"/>
    <w:rsid w:val="00EC3560"/>
    <w:rsid w:val="00EC3FC2"/>
    <w:rsid w:val="00EC48BB"/>
    <w:rsid w:val="00EC4B7A"/>
    <w:rsid w:val="00EC52EA"/>
    <w:rsid w:val="00EC5610"/>
    <w:rsid w:val="00EC6A7D"/>
    <w:rsid w:val="00EC6B3E"/>
    <w:rsid w:val="00EC6EAB"/>
    <w:rsid w:val="00EC6EF4"/>
    <w:rsid w:val="00EC73CC"/>
    <w:rsid w:val="00EC7C1D"/>
    <w:rsid w:val="00EC7E85"/>
    <w:rsid w:val="00ED072C"/>
    <w:rsid w:val="00ED1083"/>
    <w:rsid w:val="00ED13D6"/>
    <w:rsid w:val="00ED1E8B"/>
    <w:rsid w:val="00ED21E0"/>
    <w:rsid w:val="00ED2F75"/>
    <w:rsid w:val="00ED352C"/>
    <w:rsid w:val="00ED373E"/>
    <w:rsid w:val="00ED3854"/>
    <w:rsid w:val="00ED479E"/>
    <w:rsid w:val="00ED495D"/>
    <w:rsid w:val="00ED4B7A"/>
    <w:rsid w:val="00ED4E41"/>
    <w:rsid w:val="00ED4ECF"/>
    <w:rsid w:val="00ED4FBC"/>
    <w:rsid w:val="00ED56DA"/>
    <w:rsid w:val="00ED6037"/>
    <w:rsid w:val="00ED62B8"/>
    <w:rsid w:val="00ED6E7B"/>
    <w:rsid w:val="00ED7606"/>
    <w:rsid w:val="00ED785C"/>
    <w:rsid w:val="00ED7EE0"/>
    <w:rsid w:val="00EE00A7"/>
    <w:rsid w:val="00EE046A"/>
    <w:rsid w:val="00EE0A00"/>
    <w:rsid w:val="00EE0C9B"/>
    <w:rsid w:val="00EE106A"/>
    <w:rsid w:val="00EE10D0"/>
    <w:rsid w:val="00EE12D8"/>
    <w:rsid w:val="00EE19AD"/>
    <w:rsid w:val="00EE1A6F"/>
    <w:rsid w:val="00EE1BC6"/>
    <w:rsid w:val="00EE20C5"/>
    <w:rsid w:val="00EE2624"/>
    <w:rsid w:val="00EE2761"/>
    <w:rsid w:val="00EE2BCC"/>
    <w:rsid w:val="00EE3544"/>
    <w:rsid w:val="00EE3912"/>
    <w:rsid w:val="00EE3B61"/>
    <w:rsid w:val="00EE3DA4"/>
    <w:rsid w:val="00EE42AD"/>
    <w:rsid w:val="00EE441F"/>
    <w:rsid w:val="00EE4551"/>
    <w:rsid w:val="00EE4AC9"/>
    <w:rsid w:val="00EE511A"/>
    <w:rsid w:val="00EE5251"/>
    <w:rsid w:val="00EE5280"/>
    <w:rsid w:val="00EE6E4E"/>
    <w:rsid w:val="00EE7BD0"/>
    <w:rsid w:val="00EF0109"/>
    <w:rsid w:val="00EF0AEE"/>
    <w:rsid w:val="00EF0BFB"/>
    <w:rsid w:val="00EF1011"/>
    <w:rsid w:val="00EF14C4"/>
    <w:rsid w:val="00EF15A1"/>
    <w:rsid w:val="00EF1B51"/>
    <w:rsid w:val="00EF1D08"/>
    <w:rsid w:val="00EF209A"/>
    <w:rsid w:val="00EF228E"/>
    <w:rsid w:val="00EF23C5"/>
    <w:rsid w:val="00EF27E9"/>
    <w:rsid w:val="00EF2F00"/>
    <w:rsid w:val="00EF2F5F"/>
    <w:rsid w:val="00EF33B7"/>
    <w:rsid w:val="00EF35A7"/>
    <w:rsid w:val="00EF4744"/>
    <w:rsid w:val="00EF4A9F"/>
    <w:rsid w:val="00EF4AD1"/>
    <w:rsid w:val="00EF4D90"/>
    <w:rsid w:val="00EF5470"/>
    <w:rsid w:val="00EF638E"/>
    <w:rsid w:val="00EF6A50"/>
    <w:rsid w:val="00EF6E33"/>
    <w:rsid w:val="00EF70FA"/>
    <w:rsid w:val="00EF74B1"/>
    <w:rsid w:val="00EF784B"/>
    <w:rsid w:val="00EF79C6"/>
    <w:rsid w:val="00EF7AB2"/>
    <w:rsid w:val="00EF7CCE"/>
    <w:rsid w:val="00EF7FBF"/>
    <w:rsid w:val="00F00419"/>
    <w:rsid w:val="00F00CF7"/>
    <w:rsid w:val="00F00DA4"/>
    <w:rsid w:val="00F011F7"/>
    <w:rsid w:val="00F01264"/>
    <w:rsid w:val="00F016CF"/>
    <w:rsid w:val="00F01EAB"/>
    <w:rsid w:val="00F0207F"/>
    <w:rsid w:val="00F030EE"/>
    <w:rsid w:val="00F037F3"/>
    <w:rsid w:val="00F03BB7"/>
    <w:rsid w:val="00F04174"/>
    <w:rsid w:val="00F041CC"/>
    <w:rsid w:val="00F0426D"/>
    <w:rsid w:val="00F05A38"/>
    <w:rsid w:val="00F05C1B"/>
    <w:rsid w:val="00F0602B"/>
    <w:rsid w:val="00F0619C"/>
    <w:rsid w:val="00F0657D"/>
    <w:rsid w:val="00F0676E"/>
    <w:rsid w:val="00F06F18"/>
    <w:rsid w:val="00F0711A"/>
    <w:rsid w:val="00F07929"/>
    <w:rsid w:val="00F07A72"/>
    <w:rsid w:val="00F1092A"/>
    <w:rsid w:val="00F10BDC"/>
    <w:rsid w:val="00F11613"/>
    <w:rsid w:val="00F118F4"/>
    <w:rsid w:val="00F11AA6"/>
    <w:rsid w:val="00F11D7C"/>
    <w:rsid w:val="00F12103"/>
    <w:rsid w:val="00F12642"/>
    <w:rsid w:val="00F1266A"/>
    <w:rsid w:val="00F128AB"/>
    <w:rsid w:val="00F13610"/>
    <w:rsid w:val="00F13E3A"/>
    <w:rsid w:val="00F14630"/>
    <w:rsid w:val="00F15BD6"/>
    <w:rsid w:val="00F15F75"/>
    <w:rsid w:val="00F15F76"/>
    <w:rsid w:val="00F16D2E"/>
    <w:rsid w:val="00F179FB"/>
    <w:rsid w:val="00F17AD5"/>
    <w:rsid w:val="00F17C64"/>
    <w:rsid w:val="00F20311"/>
    <w:rsid w:val="00F20C19"/>
    <w:rsid w:val="00F20F85"/>
    <w:rsid w:val="00F21262"/>
    <w:rsid w:val="00F21AFC"/>
    <w:rsid w:val="00F22B1B"/>
    <w:rsid w:val="00F22F45"/>
    <w:rsid w:val="00F235C7"/>
    <w:rsid w:val="00F239B4"/>
    <w:rsid w:val="00F23EFF"/>
    <w:rsid w:val="00F23FAC"/>
    <w:rsid w:val="00F24682"/>
    <w:rsid w:val="00F24767"/>
    <w:rsid w:val="00F24C79"/>
    <w:rsid w:val="00F24FBF"/>
    <w:rsid w:val="00F25215"/>
    <w:rsid w:val="00F256A3"/>
    <w:rsid w:val="00F2585A"/>
    <w:rsid w:val="00F25C56"/>
    <w:rsid w:val="00F265D6"/>
    <w:rsid w:val="00F2671C"/>
    <w:rsid w:val="00F26F90"/>
    <w:rsid w:val="00F27425"/>
    <w:rsid w:val="00F277A2"/>
    <w:rsid w:val="00F277D3"/>
    <w:rsid w:val="00F27C8B"/>
    <w:rsid w:val="00F30434"/>
    <w:rsid w:val="00F308C3"/>
    <w:rsid w:val="00F31199"/>
    <w:rsid w:val="00F317E8"/>
    <w:rsid w:val="00F3214F"/>
    <w:rsid w:val="00F3251C"/>
    <w:rsid w:val="00F326E4"/>
    <w:rsid w:val="00F32819"/>
    <w:rsid w:val="00F32C22"/>
    <w:rsid w:val="00F33184"/>
    <w:rsid w:val="00F334EC"/>
    <w:rsid w:val="00F33B09"/>
    <w:rsid w:val="00F33C01"/>
    <w:rsid w:val="00F3401F"/>
    <w:rsid w:val="00F3413E"/>
    <w:rsid w:val="00F34A05"/>
    <w:rsid w:val="00F34A42"/>
    <w:rsid w:val="00F34CD9"/>
    <w:rsid w:val="00F34E9A"/>
    <w:rsid w:val="00F3507D"/>
    <w:rsid w:val="00F35899"/>
    <w:rsid w:val="00F358FD"/>
    <w:rsid w:val="00F3605D"/>
    <w:rsid w:val="00F363EC"/>
    <w:rsid w:val="00F3651C"/>
    <w:rsid w:val="00F36544"/>
    <w:rsid w:val="00F365F3"/>
    <w:rsid w:val="00F3778E"/>
    <w:rsid w:val="00F37A2C"/>
    <w:rsid w:val="00F37C83"/>
    <w:rsid w:val="00F37CA5"/>
    <w:rsid w:val="00F40AC1"/>
    <w:rsid w:val="00F41A63"/>
    <w:rsid w:val="00F420FD"/>
    <w:rsid w:val="00F4231A"/>
    <w:rsid w:val="00F42746"/>
    <w:rsid w:val="00F4313C"/>
    <w:rsid w:val="00F43C6D"/>
    <w:rsid w:val="00F44094"/>
    <w:rsid w:val="00F45BC7"/>
    <w:rsid w:val="00F45C44"/>
    <w:rsid w:val="00F461DC"/>
    <w:rsid w:val="00F46C37"/>
    <w:rsid w:val="00F47254"/>
    <w:rsid w:val="00F47A33"/>
    <w:rsid w:val="00F507DF"/>
    <w:rsid w:val="00F50C05"/>
    <w:rsid w:val="00F50D86"/>
    <w:rsid w:val="00F5168C"/>
    <w:rsid w:val="00F51A35"/>
    <w:rsid w:val="00F52B53"/>
    <w:rsid w:val="00F52C82"/>
    <w:rsid w:val="00F52D9D"/>
    <w:rsid w:val="00F52F7E"/>
    <w:rsid w:val="00F52FA7"/>
    <w:rsid w:val="00F538B3"/>
    <w:rsid w:val="00F54240"/>
    <w:rsid w:val="00F54461"/>
    <w:rsid w:val="00F54640"/>
    <w:rsid w:val="00F54678"/>
    <w:rsid w:val="00F54769"/>
    <w:rsid w:val="00F54C96"/>
    <w:rsid w:val="00F54D4F"/>
    <w:rsid w:val="00F5504E"/>
    <w:rsid w:val="00F55071"/>
    <w:rsid w:val="00F5540E"/>
    <w:rsid w:val="00F55655"/>
    <w:rsid w:val="00F55958"/>
    <w:rsid w:val="00F55A2B"/>
    <w:rsid w:val="00F55F1D"/>
    <w:rsid w:val="00F56061"/>
    <w:rsid w:val="00F562C0"/>
    <w:rsid w:val="00F5661B"/>
    <w:rsid w:val="00F56C11"/>
    <w:rsid w:val="00F570CC"/>
    <w:rsid w:val="00F570FA"/>
    <w:rsid w:val="00F57182"/>
    <w:rsid w:val="00F5752B"/>
    <w:rsid w:val="00F57779"/>
    <w:rsid w:val="00F57E9A"/>
    <w:rsid w:val="00F57F95"/>
    <w:rsid w:val="00F60792"/>
    <w:rsid w:val="00F60A58"/>
    <w:rsid w:val="00F6249B"/>
    <w:rsid w:val="00F62AF1"/>
    <w:rsid w:val="00F63165"/>
    <w:rsid w:val="00F635A5"/>
    <w:rsid w:val="00F637B2"/>
    <w:rsid w:val="00F63807"/>
    <w:rsid w:val="00F64361"/>
    <w:rsid w:val="00F644E1"/>
    <w:rsid w:val="00F645A9"/>
    <w:rsid w:val="00F65850"/>
    <w:rsid w:val="00F65C75"/>
    <w:rsid w:val="00F667EA"/>
    <w:rsid w:val="00F6688F"/>
    <w:rsid w:val="00F6760F"/>
    <w:rsid w:val="00F702F2"/>
    <w:rsid w:val="00F70AF7"/>
    <w:rsid w:val="00F70C2E"/>
    <w:rsid w:val="00F71250"/>
    <w:rsid w:val="00F7164C"/>
    <w:rsid w:val="00F71EAB"/>
    <w:rsid w:val="00F723DE"/>
    <w:rsid w:val="00F72A4F"/>
    <w:rsid w:val="00F72AC4"/>
    <w:rsid w:val="00F72B12"/>
    <w:rsid w:val="00F72D10"/>
    <w:rsid w:val="00F73AE8"/>
    <w:rsid w:val="00F73C53"/>
    <w:rsid w:val="00F74C31"/>
    <w:rsid w:val="00F75B54"/>
    <w:rsid w:val="00F75DB6"/>
    <w:rsid w:val="00F7612B"/>
    <w:rsid w:val="00F76209"/>
    <w:rsid w:val="00F7641C"/>
    <w:rsid w:val="00F76770"/>
    <w:rsid w:val="00F768EB"/>
    <w:rsid w:val="00F76A60"/>
    <w:rsid w:val="00F7752A"/>
    <w:rsid w:val="00F77A19"/>
    <w:rsid w:val="00F77D45"/>
    <w:rsid w:val="00F802C4"/>
    <w:rsid w:val="00F80AE8"/>
    <w:rsid w:val="00F81028"/>
    <w:rsid w:val="00F81CC8"/>
    <w:rsid w:val="00F81D8B"/>
    <w:rsid w:val="00F81F53"/>
    <w:rsid w:val="00F823F0"/>
    <w:rsid w:val="00F82925"/>
    <w:rsid w:val="00F83189"/>
    <w:rsid w:val="00F83937"/>
    <w:rsid w:val="00F83B6F"/>
    <w:rsid w:val="00F83BFA"/>
    <w:rsid w:val="00F83ECA"/>
    <w:rsid w:val="00F83EEA"/>
    <w:rsid w:val="00F84272"/>
    <w:rsid w:val="00F84971"/>
    <w:rsid w:val="00F84979"/>
    <w:rsid w:val="00F84EFA"/>
    <w:rsid w:val="00F85BA1"/>
    <w:rsid w:val="00F8618F"/>
    <w:rsid w:val="00F86239"/>
    <w:rsid w:val="00F874F4"/>
    <w:rsid w:val="00F876DC"/>
    <w:rsid w:val="00F876F0"/>
    <w:rsid w:val="00F8779D"/>
    <w:rsid w:val="00F87999"/>
    <w:rsid w:val="00F900FF"/>
    <w:rsid w:val="00F90BAF"/>
    <w:rsid w:val="00F90D6A"/>
    <w:rsid w:val="00F91039"/>
    <w:rsid w:val="00F91242"/>
    <w:rsid w:val="00F91993"/>
    <w:rsid w:val="00F91B86"/>
    <w:rsid w:val="00F91ED4"/>
    <w:rsid w:val="00F91EDB"/>
    <w:rsid w:val="00F92002"/>
    <w:rsid w:val="00F92102"/>
    <w:rsid w:val="00F92958"/>
    <w:rsid w:val="00F92D4C"/>
    <w:rsid w:val="00F92E5B"/>
    <w:rsid w:val="00F930D4"/>
    <w:rsid w:val="00F9421C"/>
    <w:rsid w:val="00F947DB"/>
    <w:rsid w:val="00F949D9"/>
    <w:rsid w:val="00F9652F"/>
    <w:rsid w:val="00F968BE"/>
    <w:rsid w:val="00F96A3E"/>
    <w:rsid w:val="00F96A41"/>
    <w:rsid w:val="00F970DF"/>
    <w:rsid w:val="00F9712D"/>
    <w:rsid w:val="00F97918"/>
    <w:rsid w:val="00FA1E38"/>
    <w:rsid w:val="00FA1F14"/>
    <w:rsid w:val="00FA2355"/>
    <w:rsid w:val="00FA28E1"/>
    <w:rsid w:val="00FA2AEC"/>
    <w:rsid w:val="00FA3257"/>
    <w:rsid w:val="00FA3644"/>
    <w:rsid w:val="00FA36D1"/>
    <w:rsid w:val="00FA3823"/>
    <w:rsid w:val="00FA39BF"/>
    <w:rsid w:val="00FA4A6E"/>
    <w:rsid w:val="00FA4BEC"/>
    <w:rsid w:val="00FA4F4B"/>
    <w:rsid w:val="00FA5601"/>
    <w:rsid w:val="00FA5F93"/>
    <w:rsid w:val="00FA6137"/>
    <w:rsid w:val="00FA642E"/>
    <w:rsid w:val="00FA729A"/>
    <w:rsid w:val="00FA78C0"/>
    <w:rsid w:val="00FA7F17"/>
    <w:rsid w:val="00FB0D10"/>
    <w:rsid w:val="00FB1396"/>
    <w:rsid w:val="00FB151A"/>
    <w:rsid w:val="00FB1871"/>
    <w:rsid w:val="00FB1D49"/>
    <w:rsid w:val="00FB22E8"/>
    <w:rsid w:val="00FB2427"/>
    <w:rsid w:val="00FB2448"/>
    <w:rsid w:val="00FB3288"/>
    <w:rsid w:val="00FB32A7"/>
    <w:rsid w:val="00FB336E"/>
    <w:rsid w:val="00FB3884"/>
    <w:rsid w:val="00FB3A30"/>
    <w:rsid w:val="00FB601A"/>
    <w:rsid w:val="00FB67D3"/>
    <w:rsid w:val="00FB6C7F"/>
    <w:rsid w:val="00FB7865"/>
    <w:rsid w:val="00FC0214"/>
    <w:rsid w:val="00FC05DE"/>
    <w:rsid w:val="00FC083C"/>
    <w:rsid w:val="00FC0987"/>
    <w:rsid w:val="00FC0BB2"/>
    <w:rsid w:val="00FC0D95"/>
    <w:rsid w:val="00FC0F01"/>
    <w:rsid w:val="00FC100F"/>
    <w:rsid w:val="00FC182C"/>
    <w:rsid w:val="00FC1B94"/>
    <w:rsid w:val="00FC27EA"/>
    <w:rsid w:val="00FC28A0"/>
    <w:rsid w:val="00FC2A4B"/>
    <w:rsid w:val="00FC2A88"/>
    <w:rsid w:val="00FC2D16"/>
    <w:rsid w:val="00FC3190"/>
    <w:rsid w:val="00FC31B2"/>
    <w:rsid w:val="00FC45D7"/>
    <w:rsid w:val="00FC4FA4"/>
    <w:rsid w:val="00FC56C5"/>
    <w:rsid w:val="00FC6132"/>
    <w:rsid w:val="00FC63B3"/>
    <w:rsid w:val="00FC6B02"/>
    <w:rsid w:val="00FC6CB5"/>
    <w:rsid w:val="00FC6D1B"/>
    <w:rsid w:val="00FC7A1C"/>
    <w:rsid w:val="00FD0280"/>
    <w:rsid w:val="00FD0AA5"/>
    <w:rsid w:val="00FD0AF7"/>
    <w:rsid w:val="00FD0C22"/>
    <w:rsid w:val="00FD1665"/>
    <w:rsid w:val="00FD1B00"/>
    <w:rsid w:val="00FD2BB3"/>
    <w:rsid w:val="00FD2D50"/>
    <w:rsid w:val="00FD34A6"/>
    <w:rsid w:val="00FD34AE"/>
    <w:rsid w:val="00FD3642"/>
    <w:rsid w:val="00FD36BA"/>
    <w:rsid w:val="00FD396E"/>
    <w:rsid w:val="00FD431F"/>
    <w:rsid w:val="00FD4994"/>
    <w:rsid w:val="00FD5AAB"/>
    <w:rsid w:val="00FD5B90"/>
    <w:rsid w:val="00FD5BBC"/>
    <w:rsid w:val="00FD6283"/>
    <w:rsid w:val="00FD6DF2"/>
    <w:rsid w:val="00FD71B0"/>
    <w:rsid w:val="00FD7634"/>
    <w:rsid w:val="00FD79E5"/>
    <w:rsid w:val="00FE13DE"/>
    <w:rsid w:val="00FE1E49"/>
    <w:rsid w:val="00FE2C9D"/>
    <w:rsid w:val="00FE364D"/>
    <w:rsid w:val="00FE38FC"/>
    <w:rsid w:val="00FE3D9B"/>
    <w:rsid w:val="00FE400C"/>
    <w:rsid w:val="00FE4B0D"/>
    <w:rsid w:val="00FE4C94"/>
    <w:rsid w:val="00FE576B"/>
    <w:rsid w:val="00FE6852"/>
    <w:rsid w:val="00FE6C38"/>
    <w:rsid w:val="00FE7D96"/>
    <w:rsid w:val="00FF07CD"/>
    <w:rsid w:val="00FF0C2B"/>
    <w:rsid w:val="00FF2014"/>
    <w:rsid w:val="00FF3AA6"/>
    <w:rsid w:val="00FF3FD9"/>
    <w:rsid w:val="00FF4160"/>
    <w:rsid w:val="00FF4234"/>
    <w:rsid w:val="00FF4652"/>
    <w:rsid w:val="00FF4667"/>
    <w:rsid w:val="00FF4672"/>
    <w:rsid w:val="00FF4B32"/>
    <w:rsid w:val="00FF4DC3"/>
    <w:rsid w:val="00FF4F78"/>
    <w:rsid w:val="00FF5021"/>
    <w:rsid w:val="00FF5D85"/>
    <w:rsid w:val="00FF6882"/>
    <w:rsid w:val="00FF69BA"/>
    <w:rsid w:val="00FF71DE"/>
    <w:rsid w:val="00FF7487"/>
    <w:rsid w:val="00FF7C9B"/>
    <w:rsid w:val="00FF7E49"/>
    <w:rsid w:val="00FF7FF7"/>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strokecolor="#974706">
      <v:stroke endarrow="open" endarrowwidth="narrow" endarrowlength="short" color="#974706" weight="2pt"/>
      <v:shadow on="t" opacity="24903f" origin=",.5" offset="0,20000emu"/>
    </o:shapedefaults>
    <o:shapelayout v:ext="edit">
      <o:idmap v:ext="edit" data="1"/>
    </o:shapelayout>
  </w:shapeDefaults>
  <w:decimalSymbol w:val="."/>
  <w:listSeparator w:val=","/>
  <w14:docId w14:val="30B296D6"/>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82">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qFormat="1"/>
    <w:lsdException w:name="heading 9" w:qFormat="1"/>
    <w:lsdException w:name="index 1"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uiPriority="67"/>
    <w:lsdException w:name="No Spacing" w:uiPriority="1" w:qFormat="1"/>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41"/>
    <w:lsdException w:name="Colorful Grid Accent 6" w:uiPriority="42"/>
    <w:lsdException w:name="Subtle Emphasis" w:uiPriority="43" w:qFormat="1"/>
    <w:lsdException w:name="Intense Emphasis" w:uiPriority="44" w:qFormat="1"/>
    <w:lsdException w:name="Subtle Reference" w:uiPriority="45" w:qFormat="1"/>
    <w:lsdException w:name="Intense Reference" w:uiPriority="40" w:qFormat="1"/>
    <w:lsdException w:name="Book Title" w:uiPriority="46" w:qFormat="1"/>
    <w:lsdException w:name="Bibliography" w:semiHidden="1" w:uiPriority="4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727D8D"/>
    <w:rPr>
      <w:rFonts w:ascii="Arial" w:hAnsi="Arial"/>
      <w:szCs w:val="24"/>
      <w:lang w:val="en-US" w:eastAsia="en-US"/>
    </w:rPr>
  </w:style>
  <w:style w:type="paragraph" w:styleId="Heading1">
    <w:name w:val="heading 1"/>
    <w:basedOn w:val="Normal"/>
    <w:next w:val="Normal"/>
    <w:link w:val="Heading1Char"/>
    <w:qFormat/>
    <w:rsid w:val="00E874AD"/>
    <w:pPr>
      <w:keepNext/>
      <w:pageBreakBefore/>
      <w:numPr>
        <w:numId w:val="1"/>
      </w:numPr>
      <w:spacing w:before="240" w:after="60"/>
      <w:outlineLvl w:val="0"/>
    </w:pPr>
    <w:rPr>
      <w:b/>
      <w:bCs/>
      <w:kern w:val="32"/>
      <w:sz w:val="32"/>
      <w:szCs w:val="32"/>
      <w:lang w:val="x-none" w:eastAsia="x-none"/>
    </w:rPr>
  </w:style>
  <w:style w:type="paragraph" w:styleId="Heading2">
    <w:name w:val="heading 2"/>
    <w:basedOn w:val="Normal"/>
    <w:next w:val="Normal"/>
    <w:qFormat/>
    <w:rsid w:val="00DA368A"/>
    <w:pPr>
      <w:keepNext/>
      <w:numPr>
        <w:ilvl w:val="1"/>
        <w:numId w:val="1"/>
      </w:numPr>
      <w:spacing w:before="240" w:after="60"/>
      <w:outlineLvl w:val="1"/>
    </w:pPr>
    <w:rPr>
      <w:rFonts w:cs="Arial"/>
      <w:b/>
      <w:bCs/>
      <w:iCs/>
      <w:sz w:val="28"/>
      <w:szCs w:val="28"/>
    </w:rPr>
  </w:style>
  <w:style w:type="paragraph" w:styleId="Heading3">
    <w:name w:val="heading 3"/>
    <w:basedOn w:val="Normal"/>
    <w:next w:val="Normal"/>
    <w:qFormat/>
    <w:rsid w:val="00745341"/>
    <w:pPr>
      <w:keepNext/>
      <w:numPr>
        <w:ilvl w:val="2"/>
        <w:numId w:val="1"/>
      </w:numPr>
      <w:spacing w:before="240" w:after="60"/>
      <w:ind w:left="426"/>
      <w:outlineLvl w:val="2"/>
    </w:pPr>
    <w:rPr>
      <w:rFonts w:cs="Arial"/>
      <w:b/>
      <w:bCs/>
      <w:sz w:val="26"/>
      <w:szCs w:val="26"/>
    </w:rPr>
  </w:style>
  <w:style w:type="paragraph" w:styleId="Heading4">
    <w:name w:val="heading 4"/>
    <w:basedOn w:val="Normal"/>
    <w:next w:val="Normal"/>
    <w:link w:val="Heading4Char"/>
    <w:qFormat/>
    <w:rsid w:val="00DA368A"/>
    <w:pPr>
      <w:keepNext/>
      <w:numPr>
        <w:ilvl w:val="3"/>
        <w:numId w:val="1"/>
      </w:numPr>
      <w:spacing w:before="240" w:after="60"/>
      <w:outlineLvl w:val="3"/>
    </w:pPr>
    <w:rPr>
      <w:b/>
      <w:bCs/>
      <w:sz w:val="24"/>
      <w:szCs w:val="28"/>
      <w:lang w:val="x-none" w:eastAsia="x-none"/>
    </w:rPr>
  </w:style>
  <w:style w:type="paragraph" w:styleId="Heading5">
    <w:name w:val="heading 5"/>
    <w:basedOn w:val="Normal"/>
    <w:next w:val="Normal"/>
    <w:qFormat/>
    <w:rsid w:val="008E3CC8"/>
    <w:pPr>
      <w:keepNext/>
      <w:numPr>
        <w:ilvl w:val="4"/>
        <w:numId w:val="1"/>
      </w:numPr>
      <w:spacing w:before="240" w:after="60"/>
      <w:outlineLvl w:val="4"/>
    </w:pPr>
    <w:rPr>
      <w:bCs/>
      <w:i/>
      <w:iCs/>
      <w:sz w:val="22"/>
    </w:rPr>
  </w:style>
  <w:style w:type="paragraph" w:styleId="Heading6">
    <w:name w:val="heading 6"/>
    <w:basedOn w:val="Normal"/>
    <w:next w:val="Normal"/>
    <w:qFormat/>
    <w:rsid w:val="00A54B45"/>
    <w:pPr>
      <w:keepNext/>
      <w:numPr>
        <w:ilvl w:val="5"/>
        <w:numId w:val="1"/>
      </w:numPr>
      <w:spacing w:before="240" w:after="60"/>
      <w:outlineLvl w:val="5"/>
    </w:pPr>
    <w:rPr>
      <w:rFonts w:ascii="Times New Roman" w:hAnsi="Times New Roman"/>
      <w:b/>
      <w:bCs/>
      <w:sz w:val="22"/>
      <w:szCs w:val="22"/>
    </w:rPr>
  </w:style>
  <w:style w:type="paragraph" w:styleId="Heading7">
    <w:name w:val="heading 7"/>
    <w:basedOn w:val="Normal"/>
    <w:next w:val="Normal"/>
    <w:qFormat/>
    <w:rsid w:val="00DA368A"/>
    <w:pPr>
      <w:numPr>
        <w:ilvl w:val="6"/>
        <w:numId w:val="1"/>
      </w:numPr>
      <w:spacing w:before="240" w:after="60"/>
      <w:outlineLvl w:val="6"/>
    </w:pPr>
    <w:rPr>
      <w:rFonts w:ascii="Times New Roman" w:hAnsi="Times New Roman"/>
      <w:sz w:val="24"/>
    </w:rPr>
  </w:style>
  <w:style w:type="paragraph" w:styleId="Heading8">
    <w:name w:val="heading 8"/>
    <w:basedOn w:val="Normal"/>
    <w:next w:val="Normal"/>
    <w:qFormat/>
    <w:rsid w:val="00DA368A"/>
    <w:pPr>
      <w:numPr>
        <w:ilvl w:val="7"/>
        <w:numId w:val="1"/>
      </w:numPr>
      <w:spacing w:before="240" w:after="60"/>
      <w:outlineLvl w:val="7"/>
    </w:pPr>
    <w:rPr>
      <w:rFonts w:ascii="Times New Roman" w:hAnsi="Times New Roman"/>
      <w:i/>
      <w:iCs/>
      <w:sz w:val="24"/>
    </w:rPr>
  </w:style>
  <w:style w:type="paragraph" w:styleId="Heading9">
    <w:name w:val="heading 9"/>
    <w:basedOn w:val="Normal"/>
    <w:next w:val="Normal"/>
    <w:qFormat/>
    <w:rsid w:val="00DA368A"/>
    <w:pPr>
      <w:numPr>
        <w:ilvl w:val="8"/>
        <w:numId w:val="1"/>
      </w:numPr>
      <w:spacing w:before="240" w:after="6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de">
    <w:name w:val="Code"/>
    <w:basedOn w:val="Normal"/>
    <w:link w:val="CodeChar"/>
    <w:qFormat/>
    <w:rsid w:val="007C14C2"/>
    <w:pPr>
      <w:pBdr>
        <w:top w:val="single" w:sz="4" w:space="1" w:color="auto"/>
        <w:left w:val="single" w:sz="4" w:space="4" w:color="auto"/>
        <w:bottom w:val="single" w:sz="4" w:space="1" w:color="auto"/>
        <w:right w:val="single" w:sz="4" w:space="4" w:color="auto"/>
      </w:pBdr>
    </w:pPr>
    <w:rPr>
      <w:rFonts w:ascii="Courier New" w:hAnsi="Courier New"/>
      <w:sz w:val="18"/>
      <w:lang w:val="x-none" w:eastAsia="x-none"/>
    </w:rPr>
  </w:style>
  <w:style w:type="paragraph" w:styleId="Header">
    <w:name w:val="header"/>
    <w:basedOn w:val="Normal"/>
    <w:rsid w:val="00FD71B0"/>
    <w:pPr>
      <w:tabs>
        <w:tab w:val="center" w:pos="4320"/>
        <w:tab w:val="right" w:pos="8640"/>
      </w:tabs>
    </w:pPr>
  </w:style>
  <w:style w:type="paragraph" w:styleId="Footer">
    <w:name w:val="footer"/>
    <w:basedOn w:val="Normal"/>
    <w:rsid w:val="00FD71B0"/>
    <w:pPr>
      <w:tabs>
        <w:tab w:val="center" w:pos="4320"/>
        <w:tab w:val="right" w:pos="8640"/>
      </w:tabs>
    </w:pPr>
  </w:style>
  <w:style w:type="paragraph" w:styleId="TOC1">
    <w:name w:val="toc 1"/>
    <w:basedOn w:val="Normal"/>
    <w:next w:val="Normal"/>
    <w:autoRedefine/>
    <w:uiPriority w:val="39"/>
    <w:rsid w:val="000B7324"/>
    <w:pPr>
      <w:tabs>
        <w:tab w:val="right" w:leader="dot" w:pos="9360"/>
      </w:tabs>
      <w:spacing w:before="120"/>
    </w:pPr>
    <w:rPr>
      <w:b/>
    </w:rPr>
  </w:style>
  <w:style w:type="character" w:styleId="Hyperlink">
    <w:name w:val="Hyperlink"/>
    <w:uiPriority w:val="99"/>
    <w:rsid w:val="00FD71B0"/>
    <w:rPr>
      <w:color w:val="0000FF"/>
      <w:u w:val="single"/>
    </w:rPr>
  </w:style>
  <w:style w:type="paragraph" w:customStyle="1" w:styleId="DocTitle">
    <w:name w:val="DocTitle"/>
    <w:basedOn w:val="Normal"/>
    <w:rsid w:val="00DA368A"/>
    <w:pPr>
      <w:jc w:val="center"/>
    </w:pPr>
    <w:rPr>
      <w:sz w:val="32"/>
      <w:szCs w:val="20"/>
    </w:rPr>
  </w:style>
  <w:style w:type="table" w:styleId="TableGrid">
    <w:name w:val="Table Grid"/>
    <w:basedOn w:val="TableNormal"/>
    <w:uiPriority w:val="39"/>
    <w:rsid w:val="00DA368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2">
    <w:name w:val="toc 2"/>
    <w:basedOn w:val="Normal"/>
    <w:next w:val="Normal"/>
    <w:autoRedefine/>
    <w:uiPriority w:val="39"/>
    <w:rsid w:val="00C4503F"/>
    <w:pPr>
      <w:tabs>
        <w:tab w:val="right" w:leader="dot" w:pos="9360"/>
      </w:tabs>
      <w:ind w:left="200"/>
    </w:pPr>
  </w:style>
  <w:style w:type="character" w:styleId="CommentReference">
    <w:name w:val="annotation reference"/>
    <w:semiHidden/>
    <w:rsid w:val="00DE59FF"/>
    <w:rPr>
      <w:sz w:val="16"/>
      <w:szCs w:val="16"/>
    </w:rPr>
  </w:style>
  <w:style w:type="paragraph" w:styleId="CommentText">
    <w:name w:val="annotation text"/>
    <w:basedOn w:val="Normal"/>
    <w:semiHidden/>
    <w:rsid w:val="00DE59FF"/>
    <w:rPr>
      <w:szCs w:val="20"/>
    </w:rPr>
  </w:style>
  <w:style w:type="paragraph" w:styleId="CommentSubject">
    <w:name w:val="annotation subject"/>
    <w:basedOn w:val="CommentText"/>
    <w:next w:val="CommentText"/>
    <w:semiHidden/>
    <w:rsid w:val="00DE59FF"/>
    <w:rPr>
      <w:b/>
      <w:bCs/>
    </w:rPr>
  </w:style>
  <w:style w:type="paragraph" w:styleId="BalloonText">
    <w:name w:val="Balloon Text"/>
    <w:basedOn w:val="Normal"/>
    <w:semiHidden/>
    <w:rsid w:val="00DE59FF"/>
    <w:rPr>
      <w:rFonts w:ascii="Tahoma" w:hAnsi="Tahoma" w:cs="Tahoma"/>
      <w:sz w:val="16"/>
      <w:szCs w:val="16"/>
    </w:rPr>
  </w:style>
  <w:style w:type="paragraph" w:styleId="TOC3">
    <w:name w:val="toc 3"/>
    <w:basedOn w:val="Normal"/>
    <w:next w:val="Normal"/>
    <w:autoRedefine/>
    <w:uiPriority w:val="39"/>
    <w:rsid w:val="00C4503F"/>
    <w:pPr>
      <w:tabs>
        <w:tab w:val="right" w:leader="dot" w:pos="9360"/>
      </w:tabs>
      <w:ind w:left="400"/>
    </w:pPr>
  </w:style>
  <w:style w:type="character" w:styleId="FollowedHyperlink">
    <w:name w:val="FollowedHyperlink"/>
    <w:rsid w:val="00B261A4"/>
    <w:rPr>
      <w:color w:val="800080"/>
      <w:u w:val="single"/>
    </w:rPr>
  </w:style>
  <w:style w:type="numbering" w:customStyle="1" w:styleId="InlineBulleted">
    <w:name w:val="InlineBulleted"/>
    <w:basedOn w:val="NoList"/>
    <w:rsid w:val="00063033"/>
    <w:pPr>
      <w:numPr>
        <w:numId w:val="2"/>
      </w:numPr>
    </w:pPr>
  </w:style>
  <w:style w:type="character" w:customStyle="1" w:styleId="CodeChar">
    <w:name w:val="Code Char"/>
    <w:link w:val="Code"/>
    <w:rsid w:val="007C14C2"/>
    <w:rPr>
      <w:rFonts w:ascii="Courier New" w:hAnsi="Courier New"/>
      <w:sz w:val="18"/>
      <w:szCs w:val="24"/>
      <w:lang w:val="x-none" w:eastAsia="x-none"/>
    </w:rPr>
  </w:style>
  <w:style w:type="paragraph" w:customStyle="1" w:styleId="ColorfulList-Accent11">
    <w:name w:val="Colorful List - Accent 11"/>
    <w:basedOn w:val="Normal"/>
    <w:uiPriority w:val="34"/>
    <w:qFormat/>
    <w:rsid w:val="007358EC"/>
    <w:pPr>
      <w:ind w:left="720"/>
    </w:pPr>
  </w:style>
  <w:style w:type="character" w:customStyle="1" w:styleId="Heading4Char">
    <w:name w:val="Heading 4 Char"/>
    <w:link w:val="Heading4"/>
    <w:rsid w:val="00D6164D"/>
    <w:rPr>
      <w:rFonts w:ascii="Arial" w:hAnsi="Arial"/>
      <w:b/>
      <w:bCs/>
      <w:sz w:val="24"/>
      <w:szCs w:val="28"/>
      <w:lang w:val="x-none" w:eastAsia="x-none"/>
    </w:rPr>
  </w:style>
  <w:style w:type="paragraph" w:customStyle="1" w:styleId="Default">
    <w:name w:val="Default"/>
    <w:rsid w:val="0048464C"/>
    <w:pPr>
      <w:autoSpaceDE w:val="0"/>
      <w:autoSpaceDN w:val="0"/>
      <w:adjustRightInd w:val="0"/>
    </w:pPr>
    <w:rPr>
      <w:rFonts w:ascii="Arial" w:hAnsi="Arial" w:cs="Arial"/>
      <w:color w:val="000000"/>
      <w:sz w:val="24"/>
      <w:szCs w:val="24"/>
      <w:lang w:val="en-US" w:eastAsia="en-US"/>
    </w:rPr>
  </w:style>
  <w:style w:type="paragraph" w:customStyle="1" w:styleId="Appendix1">
    <w:name w:val="Appendix 1"/>
    <w:basedOn w:val="Heading1"/>
    <w:link w:val="Appendix1Char"/>
    <w:qFormat/>
    <w:rsid w:val="000305D1"/>
    <w:pPr>
      <w:numPr>
        <w:numId w:val="3"/>
      </w:numPr>
      <w:spacing w:after="240"/>
      <w:ind w:left="2160" w:hanging="2160"/>
    </w:pPr>
  </w:style>
  <w:style w:type="paragraph" w:styleId="EndnoteText">
    <w:name w:val="endnote text"/>
    <w:basedOn w:val="Normal"/>
    <w:link w:val="EndnoteTextChar"/>
    <w:rsid w:val="0046023A"/>
    <w:rPr>
      <w:szCs w:val="20"/>
      <w:lang w:val="x-none" w:eastAsia="x-none"/>
    </w:rPr>
  </w:style>
  <w:style w:type="character" w:customStyle="1" w:styleId="Heading1Char">
    <w:name w:val="Heading 1 Char"/>
    <w:link w:val="Heading1"/>
    <w:rsid w:val="00E874AD"/>
    <w:rPr>
      <w:rFonts w:ascii="Arial" w:hAnsi="Arial"/>
      <w:b/>
      <w:bCs/>
      <w:kern w:val="32"/>
      <w:sz w:val="32"/>
      <w:szCs w:val="32"/>
      <w:lang w:val="x-none" w:eastAsia="x-none"/>
    </w:rPr>
  </w:style>
  <w:style w:type="character" w:customStyle="1" w:styleId="Appendix1Char">
    <w:name w:val="Appendix 1 Char"/>
    <w:link w:val="Appendix1"/>
    <w:rsid w:val="000305D1"/>
    <w:rPr>
      <w:rFonts w:ascii="Arial" w:hAnsi="Arial"/>
      <w:b/>
      <w:bCs/>
      <w:kern w:val="32"/>
      <w:sz w:val="32"/>
      <w:szCs w:val="32"/>
      <w:lang w:val="x-none" w:eastAsia="x-none"/>
    </w:rPr>
  </w:style>
  <w:style w:type="character" w:customStyle="1" w:styleId="EndnoteTextChar">
    <w:name w:val="Endnote Text Char"/>
    <w:link w:val="EndnoteText"/>
    <w:rsid w:val="0046023A"/>
    <w:rPr>
      <w:rFonts w:ascii="Arial" w:hAnsi="Arial"/>
    </w:rPr>
  </w:style>
  <w:style w:type="character" w:styleId="EndnoteReference">
    <w:name w:val="endnote reference"/>
    <w:rsid w:val="0046023A"/>
    <w:rPr>
      <w:vertAlign w:val="superscript"/>
    </w:rPr>
  </w:style>
  <w:style w:type="paragraph" w:styleId="FootnoteText">
    <w:name w:val="footnote text"/>
    <w:basedOn w:val="Normal"/>
    <w:link w:val="FootnoteTextChar"/>
    <w:rsid w:val="0046023A"/>
    <w:rPr>
      <w:szCs w:val="20"/>
      <w:lang w:val="x-none" w:eastAsia="x-none"/>
    </w:rPr>
  </w:style>
  <w:style w:type="character" w:customStyle="1" w:styleId="FootnoteTextChar">
    <w:name w:val="Footnote Text Char"/>
    <w:link w:val="FootnoteText"/>
    <w:rsid w:val="0046023A"/>
    <w:rPr>
      <w:rFonts w:ascii="Arial" w:hAnsi="Arial"/>
    </w:rPr>
  </w:style>
  <w:style w:type="character" w:styleId="FootnoteReference">
    <w:name w:val="footnote reference"/>
    <w:rsid w:val="0046023A"/>
    <w:rPr>
      <w:vertAlign w:val="superscript"/>
    </w:rPr>
  </w:style>
  <w:style w:type="paragraph" w:styleId="TOC4">
    <w:name w:val="toc 4"/>
    <w:basedOn w:val="Normal"/>
    <w:next w:val="Normal"/>
    <w:autoRedefine/>
    <w:uiPriority w:val="39"/>
    <w:rsid w:val="00C4503F"/>
    <w:pPr>
      <w:tabs>
        <w:tab w:val="right" w:leader="dot" w:pos="9360"/>
      </w:tabs>
      <w:ind w:left="600"/>
    </w:pPr>
    <w:rPr>
      <w:bCs/>
      <w:noProof/>
    </w:rPr>
  </w:style>
  <w:style w:type="paragraph" w:styleId="TOC5">
    <w:name w:val="toc 5"/>
    <w:basedOn w:val="Normal"/>
    <w:next w:val="Normal"/>
    <w:autoRedefine/>
    <w:uiPriority w:val="39"/>
    <w:rsid w:val="00C4503F"/>
    <w:pPr>
      <w:tabs>
        <w:tab w:val="right" w:leader="dot" w:pos="9360"/>
      </w:tabs>
      <w:ind w:left="800"/>
    </w:pPr>
  </w:style>
  <w:style w:type="paragraph" w:styleId="TOC6">
    <w:name w:val="toc 6"/>
    <w:basedOn w:val="Normal"/>
    <w:next w:val="Normal"/>
    <w:autoRedefine/>
    <w:uiPriority w:val="39"/>
    <w:unhideWhenUsed/>
    <w:rsid w:val="003E3C8A"/>
    <w:pPr>
      <w:spacing w:after="100" w:line="276" w:lineRule="auto"/>
      <w:ind w:left="1100"/>
    </w:pPr>
    <w:rPr>
      <w:rFonts w:ascii="Calibri" w:hAnsi="Calibri"/>
      <w:sz w:val="22"/>
      <w:szCs w:val="22"/>
    </w:rPr>
  </w:style>
  <w:style w:type="paragraph" w:styleId="TOC7">
    <w:name w:val="toc 7"/>
    <w:basedOn w:val="Normal"/>
    <w:next w:val="Normal"/>
    <w:autoRedefine/>
    <w:uiPriority w:val="39"/>
    <w:unhideWhenUsed/>
    <w:rsid w:val="003E3C8A"/>
    <w:pPr>
      <w:spacing w:after="100" w:line="276" w:lineRule="auto"/>
      <w:ind w:left="1320"/>
    </w:pPr>
    <w:rPr>
      <w:rFonts w:ascii="Calibri" w:hAnsi="Calibri"/>
      <w:sz w:val="22"/>
      <w:szCs w:val="22"/>
    </w:rPr>
  </w:style>
  <w:style w:type="paragraph" w:styleId="TOC8">
    <w:name w:val="toc 8"/>
    <w:basedOn w:val="Normal"/>
    <w:next w:val="Normal"/>
    <w:autoRedefine/>
    <w:uiPriority w:val="39"/>
    <w:unhideWhenUsed/>
    <w:rsid w:val="003E3C8A"/>
    <w:pPr>
      <w:spacing w:after="100" w:line="276" w:lineRule="auto"/>
      <w:ind w:left="1540"/>
    </w:pPr>
    <w:rPr>
      <w:rFonts w:ascii="Calibri" w:hAnsi="Calibri"/>
      <w:sz w:val="22"/>
      <w:szCs w:val="22"/>
    </w:rPr>
  </w:style>
  <w:style w:type="paragraph" w:styleId="TOC9">
    <w:name w:val="toc 9"/>
    <w:basedOn w:val="Normal"/>
    <w:next w:val="Normal"/>
    <w:autoRedefine/>
    <w:uiPriority w:val="39"/>
    <w:unhideWhenUsed/>
    <w:rsid w:val="003E3C8A"/>
    <w:pPr>
      <w:spacing w:after="100" w:line="276" w:lineRule="auto"/>
      <w:ind w:left="1760"/>
    </w:pPr>
    <w:rPr>
      <w:rFonts w:ascii="Calibri" w:hAnsi="Calibri"/>
      <w:sz w:val="22"/>
      <w:szCs w:val="22"/>
    </w:rPr>
  </w:style>
  <w:style w:type="paragraph" w:customStyle="1" w:styleId="ColorfulGrid-Accent11">
    <w:name w:val="Colorful Grid - Accent 11"/>
    <w:basedOn w:val="Normal"/>
    <w:next w:val="Normal"/>
    <w:link w:val="ColorfulGrid-Accent1Char"/>
    <w:uiPriority w:val="29"/>
    <w:qFormat/>
    <w:rsid w:val="003D738E"/>
    <w:rPr>
      <w:i/>
      <w:iCs/>
      <w:color w:val="000000"/>
      <w:lang w:val="x-none" w:eastAsia="x-none"/>
    </w:rPr>
  </w:style>
  <w:style w:type="character" w:customStyle="1" w:styleId="ColorfulGrid-Accent1Char">
    <w:name w:val="Colorful Grid - Accent 1 Char"/>
    <w:link w:val="ColorfulGrid-Accent11"/>
    <w:uiPriority w:val="29"/>
    <w:rsid w:val="003D738E"/>
    <w:rPr>
      <w:rFonts w:ascii="Arial" w:hAnsi="Arial"/>
      <w:i/>
      <w:iCs/>
      <w:color w:val="000000"/>
      <w:szCs w:val="24"/>
    </w:rPr>
  </w:style>
  <w:style w:type="paragraph" w:customStyle="1" w:styleId="western">
    <w:name w:val="western"/>
    <w:basedOn w:val="Normal"/>
    <w:rsid w:val="00155D33"/>
    <w:pPr>
      <w:spacing w:before="100" w:beforeAutospacing="1" w:after="115"/>
    </w:pPr>
    <w:rPr>
      <w:rFonts w:cs="Arial"/>
      <w:sz w:val="24"/>
    </w:rPr>
  </w:style>
  <w:style w:type="character" w:styleId="Strong">
    <w:name w:val="Strong"/>
    <w:qFormat/>
    <w:rsid w:val="00767C61"/>
    <w:rPr>
      <w:b/>
      <w:bCs/>
    </w:rPr>
  </w:style>
  <w:style w:type="paragraph" w:customStyle="1" w:styleId="Note">
    <w:name w:val="Note"/>
    <w:basedOn w:val="Normal"/>
    <w:link w:val="NoteChar"/>
    <w:qFormat/>
    <w:rsid w:val="007C14C2"/>
    <w:pPr>
      <w:pBdr>
        <w:left w:val="single" w:sz="48" w:space="4" w:color="7F7F7F"/>
      </w:pBdr>
      <w:ind w:left="284"/>
    </w:pPr>
    <w:rPr>
      <w:lang w:val="x-none" w:eastAsia="x-none"/>
    </w:rPr>
  </w:style>
  <w:style w:type="character" w:customStyle="1" w:styleId="NoteChar">
    <w:name w:val="Note Char"/>
    <w:link w:val="Note"/>
    <w:rsid w:val="007C14C2"/>
    <w:rPr>
      <w:rFonts w:ascii="Arial" w:hAnsi="Arial" w:cs="Arial"/>
      <w:szCs w:val="24"/>
    </w:rPr>
  </w:style>
  <w:style w:type="paragraph" w:customStyle="1" w:styleId="GridTable31">
    <w:name w:val="Grid Table 31"/>
    <w:basedOn w:val="Heading1"/>
    <w:next w:val="Normal"/>
    <w:uiPriority w:val="39"/>
    <w:semiHidden/>
    <w:unhideWhenUsed/>
    <w:qFormat/>
    <w:rsid w:val="00B3269E"/>
    <w:pPr>
      <w:keepLines/>
      <w:pageBreakBefore w:val="0"/>
      <w:numPr>
        <w:numId w:val="0"/>
      </w:numPr>
      <w:spacing w:before="480" w:after="0" w:line="276" w:lineRule="auto"/>
      <w:outlineLvl w:val="9"/>
    </w:pPr>
    <w:rPr>
      <w:rFonts w:ascii="Cambria" w:hAnsi="Cambria"/>
      <w:color w:val="365F91"/>
      <w:kern w:val="0"/>
      <w:sz w:val="28"/>
      <w:szCs w:val="28"/>
      <w:lang w:val="en-US" w:eastAsia="en-US"/>
    </w:rPr>
  </w:style>
  <w:style w:type="paragraph" w:customStyle="1" w:styleId="Scriptstart">
    <w:name w:val="Script_start"/>
    <w:basedOn w:val="Normal"/>
    <w:link w:val="ScriptstartChar"/>
    <w:qFormat/>
    <w:rsid w:val="0042144B"/>
    <w:pPr>
      <w:keepNext/>
      <w:keepLines/>
      <w:pBdr>
        <w:top w:val="thinThickThinSmallGap" w:sz="12" w:space="5" w:color="00B050"/>
        <w:left w:val="thinThickThinSmallGap" w:sz="12" w:space="5" w:color="00B050"/>
        <w:bottom w:val="thinThickThinSmallGap" w:sz="12" w:space="5" w:color="00B050"/>
        <w:right w:val="thinThickThinSmallGap" w:sz="12" w:space="5" w:color="00B050"/>
      </w:pBdr>
      <w:shd w:val="clear" w:color="auto" w:fill="66FF33"/>
      <w:spacing w:line="276" w:lineRule="auto"/>
      <w:ind w:left="284" w:right="301"/>
    </w:pPr>
    <w:rPr>
      <w:szCs w:val="20"/>
      <w:lang w:val="x-none" w:eastAsia="x-none"/>
    </w:rPr>
  </w:style>
  <w:style w:type="paragraph" w:customStyle="1" w:styleId="Scriptend">
    <w:name w:val="Script_end"/>
    <w:basedOn w:val="Scriptstart"/>
    <w:link w:val="ScriptendChar"/>
    <w:qFormat/>
    <w:rsid w:val="0042144B"/>
    <w:pPr>
      <w:pBdr>
        <w:top w:val="thinThickThinSmallGap" w:sz="12" w:space="5" w:color="FF0000"/>
        <w:left w:val="thinThickThinSmallGap" w:sz="12" w:space="5" w:color="FF0000"/>
        <w:bottom w:val="thinThickThinSmallGap" w:sz="12" w:space="5" w:color="FF0000"/>
        <w:right w:val="thinThickThinSmallGap" w:sz="12" w:space="5" w:color="FF0000"/>
      </w:pBdr>
      <w:shd w:val="clear" w:color="auto" w:fill="FF9999"/>
    </w:pPr>
    <w:rPr>
      <w:b/>
      <w:sz w:val="24"/>
      <w:szCs w:val="24"/>
    </w:rPr>
  </w:style>
  <w:style w:type="character" w:customStyle="1" w:styleId="ScriptstartChar">
    <w:name w:val="Script_start Char"/>
    <w:link w:val="Scriptstart"/>
    <w:rsid w:val="0042144B"/>
    <w:rPr>
      <w:rFonts w:ascii="Arial" w:hAnsi="Arial"/>
      <w:shd w:val="clear" w:color="auto" w:fill="66FF33"/>
    </w:rPr>
  </w:style>
  <w:style w:type="paragraph" w:customStyle="1" w:styleId="Scriptstarttitle">
    <w:name w:val="Script_start_title"/>
    <w:basedOn w:val="Scriptstart"/>
    <w:link w:val="ScriptstarttitleChar"/>
    <w:rsid w:val="0042144B"/>
    <w:rPr>
      <w:b/>
      <w:sz w:val="24"/>
      <w:szCs w:val="24"/>
    </w:rPr>
  </w:style>
  <w:style w:type="character" w:customStyle="1" w:styleId="ScriptendChar">
    <w:name w:val="Script_end Char"/>
    <w:link w:val="Scriptend"/>
    <w:rsid w:val="0042144B"/>
    <w:rPr>
      <w:rFonts w:ascii="Arial" w:hAnsi="Arial"/>
      <w:b/>
      <w:sz w:val="24"/>
      <w:szCs w:val="24"/>
      <w:shd w:val="clear" w:color="auto" w:fill="FF9999"/>
    </w:rPr>
  </w:style>
  <w:style w:type="paragraph" w:customStyle="1" w:styleId="Scriptstartcourier">
    <w:name w:val="Script_start_courier"/>
    <w:basedOn w:val="Scriptstart"/>
    <w:link w:val="ScriptstartcourierChar"/>
    <w:rsid w:val="0042144B"/>
    <w:pPr>
      <w:tabs>
        <w:tab w:val="left" w:pos="6885"/>
      </w:tabs>
    </w:pPr>
    <w:rPr>
      <w:rFonts w:ascii="Courier New" w:hAnsi="Courier New"/>
      <w:b/>
    </w:rPr>
  </w:style>
  <w:style w:type="character" w:customStyle="1" w:styleId="ScriptstarttitleChar">
    <w:name w:val="Script_start_title Char"/>
    <w:link w:val="Scriptstarttitle"/>
    <w:rsid w:val="0042144B"/>
    <w:rPr>
      <w:rFonts w:ascii="Arial" w:hAnsi="Arial"/>
      <w:b/>
      <w:sz w:val="24"/>
      <w:szCs w:val="24"/>
      <w:shd w:val="clear" w:color="auto" w:fill="66FF33"/>
    </w:rPr>
  </w:style>
  <w:style w:type="paragraph" w:customStyle="1" w:styleId="Scriptstartbold">
    <w:name w:val="Script_start_bold"/>
    <w:basedOn w:val="Scriptstart"/>
    <w:link w:val="ScriptstartboldChar"/>
    <w:rsid w:val="0042144B"/>
    <w:rPr>
      <w:b/>
    </w:rPr>
  </w:style>
  <w:style w:type="character" w:customStyle="1" w:styleId="ScriptstartcourierChar">
    <w:name w:val="Script_start_courier Char"/>
    <w:link w:val="Scriptstartcourier"/>
    <w:rsid w:val="0042144B"/>
    <w:rPr>
      <w:rFonts w:ascii="Courier New" w:hAnsi="Courier New" w:cs="Courier New"/>
      <w:b/>
      <w:shd w:val="clear" w:color="auto" w:fill="66FF33"/>
    </w:rPr>
  </w:style>
  <w:style w:type="paragraph" w:styleId="NormalWeb">
    <w:name w:val="Normal (Web)"/>
    <w:basedOn w:val="Normal"/>
    <w:uiPriority w:val="99"/>
    <w:unhideWhenUsed/>
    <w:rsid w:val="00621FBD"/>
    <w:pPr>
      <w:spacing w:before="100" w:beforeAutospacing="1" w:after="100" w:afterAutospacing="1"/>
    </w:pPr>
    <w:rPr>
      <w:rFonts w:ascii="Times New Roman" w:hAnsi="Times New Roman"/>
      <w:sz w:val="24"/>
    </w:rPr>
  </w:style>
  <w:style w:type="character" w:customStyle="1" w:styleId="ScriptstartboldChar">
    <w:name w:val="Script_start_bold Char"/>
    <w:link w:val="Scriptstartbold"/>
    <w:rsid w:val="0042144B"/>
    <w:rPr>
      <w:rFonts w:ascii="Arial" w:hAnsi="Arial"/>
      <w:b/>
      <w:shd w:val="clear" w:color="auto" w:fill="66FF33"/>
    </w:rPr>
  </w:style>
  <w:style w:type="paragraph" w:customStyle="1" w:styleId="ColorfulList-Accent12">
    <w:name w:val="Colorful List - Accent 12"/>
    <w:basedOn w:val="Normal"/>
    <w:uiPriority w:val="72"/>
    <w:rsid w:val="0022589F"/>
    <w:pPr>
      <w:ind w:left="720"/>
      <w:contextualSpacing/>
    </w:pPr>
  </w:style>
  <w:style w:type="paragraph" w:customStyle="1" w:styleId="ColorfulShading-Accent11">
    <w:name w:val="Colorful Shading - Accent 11"/>
    <w:hidden/>
    <w:uiPriority w:val="71"/>
    <w:semiHidden/>
    <w:rsid w:val="009B145F"/>
    <w:rPr>
      <w:rFonts w:ascii="Arial" w:hAnsi="Arial"/>
      <w:szCs w:val="24"/>
      <w:lang w:val="en-US" w:eastAsia="en-US"/>
    </w:rPr>
  </w:style>
  <w:style w:type="character" w:customStyle="1" w:styleId="q">
    <w:name w:val="q"/>
    <w:basedOn w:val="DefaultParagraphFont"/>
    <w:rsid w:val="009C5315"/>
  </w:style>
  <w:style w:type="paragraph" w:customStyle="1" w:styleId="TOC">
    <w:name w:val="TOC"/>
    <w:basedOn w:val="Heading1"/>
    <w:link w:val="TOCChar"/>
    <w:qFormat/>
    <w:rsid w:val="000B0F03"/>
    <w:pPr>
      <w:pageBreakBefore w:val="0"/>
      <w:numPr>
        <w:numId w:val="0"/>
      </w:numPr>
      <w:spacing w:after="120"/>
    </w:pPr>
  </w:style>
  <w:style w:type="character" w:customStyle="1" w:styleId="TOCChar">
    <w:name w:val="TOC Char"/>
    <w:link w:val="TOC"/>
    <w:rsid w:val="000B0F03"/>
    <w:rPr>
      <w:rFonts w:ascii="Arial" w:hAnsi="Arial"/>
      <w:b/>
      <w:bCs/>
      <w:kern w:val="32"/>
      <w:sz w:val="32"/>
      <w:szCs w:val="32"/>
      <w:lang w:val="x-none" w:eastAsia="x-none"/>
    </w:rPr>
  </w:style>
  <w:style w:type="paragraph" w:styleId="BodyText">
    <w:name w:val="Body Text"/>
    <w:basedOn w:val="Normal"/>
    <w:link w:val="BodyTextChar"/>
    <w:rsid w:val="00C20BC0"/>
    <w:pPr>
      <w:widowControl w:val="0"/>
      <w:suppressAutoHyphens/>
      <w:spacing w:after="120"/>
    </w:pPr>
    <w:rPr>
      <w:rFonts w:ascii="Times New Roman" w:eastAsia="SimSun" w:hAnsi="Times New Roman" w:cs="Mangal"/>
      <w:kern w:val="1"/>
      <w:sz w:val="24"/>
      <w:lang w:val="x-none" w:eastAsia="hi-IN" w:bidi="hi-IN"/>
    </w:rPr>
  </w:style>
  <w:style w:type="character" w:customStyle="1" w:styleId="BodyTextChar">
    <w:name w:val="Body Text Char"/>
    <w:link w:val="BodyText"/>
    <w:rsid w:val="00C20BC0"/>
    <w:rPr>
      <w:rFonts w:eastAsia="SimSun" w:cs="Mangal"/>
      <w:kern w:val="1"/>
      <w:sz w:val="24"/>
      <w:szCs w:val="24"/>
      <w:lang w:eastAsia="hi-IN" w:bidi="hi-IN"/>
    </w:rPr>
  </w:style>
  <w:style w:type="paragraph" w:customStyle="1" w:styleId="TableContents">
    <w:name w:val="Table Contents"/>
    <w:basedOn w:val="Normal"/>
    <w:rsid w:val="00AB0931"/>
    <w:pPr>
      <w:widowControl w:val="0"/>
      <w:suppressLineNumbers/>
      <w:suppressAutoHyphens/>
    </w:pPr>
    <w:rPr>
      <w:rFonts w:ascii="Times New Roman" w:eastAsia="SimSun" w:hAnsi="Times New Roman" w:cs="Mangal"/>
      <w:kern w:val="1"/>
      <w:sz w:val="24"/>
      <w:lang w:eastAsia="hi-IN" w:bidi="hi-IN"/>
    </w:rPr>
  </w:style>
  <w:style w:type="paragraph" w:customStyle="1" w:styleId="TableHeading">
    <w:name w:val="Table Heading"/>
    <w:basedOn w:val="TableContents"/>
    <w:rsid w:val="00AB0931"/>
    <w:pPr>
      <w:jc w:val="center"/>
    </w:pPr>
    <w:rPr>
      <w:b/>
      <w:bCs/>
    </w:rPr>
  </w:style>
  <w:style w:type="table" w:customStyle="1" w:styleId="GridTable4-Accent51">
    <w:name w:val="Grid Table 4 - Accent 51"/>
    <w:basedOn w:val="TableNormal"/>
    <w:uiPriority w:val="49"/>
    <w:rsid w:val="0048667F"/>
    <w:tblPr>
      <w:tblStyleRowBandSize w:val="1"/>
      <w:tblStyleColBandSize w:val="1"/>
      <w:tblInd w:w="0"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CellMar>
        <w:top w:w="0" w:type="dxa"/>
        <w:left w:w="108" w:type="dxa"/>
        <w:bottom w:w="0" w:type="dxa"/>
        <w:right w:w="108" w:type="dxa"/>
      </w:tblCellMar>
    </w:tblPr>
    <w:tblStylePr w:type="firstRow">
      <w:rPr>
        <w:b/>
        <w:bCs/>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bCs/>
      </w:rPr>
      <w:tblPr/>
      <w:tcPr>
        <w:tcBorders>
          <w:top w:val="double" w:sz="4" w:space="0" w:color="4472C4"/>
        </w:tcBorders>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table" w:customStyle="1" w:styleId="GridTable6Colorful-Accent61">
    <w:name w:val="Grid Table 6 Colorful - Accent 61"/>
    <w:basedOn w:val="TableNormal"/>
    <w:uiPriority w:val="49"/>
    <w:rsid w:val="00727D8D"/>
    <w:tblPr>
      <w:tblStyleRowBandSize w:val="1"/>
      <w:tblStyleColBandSize w:val="1"/>
      <w:tblInd w:w="0"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CellMar>
        <w:top w:w="0" w:type="dxa"/>
        <w:left w:w="108" w:type="dxa"/>
        <w:bottom w:w="0" w:type="dxa"/>
        <w:right w:w="108" w:type="dxa"/>
      </w:tblCellMar>
    </w:tblPr>
    <w:tblStylePr w:type="firstRow">
      <w:rPr>
        <w:b/>
        <w:bCs/>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bCs/>
      </w:rPr>
      <w:tblPr/>
      <w:tcPr>
        <w:tcBorders>
          <w:top w:val="double" w:sz="4" w:space="0" w:color="4472C4"/>
        </w:tcBorders>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paragraph" w:styleId="Revision">
    <w:name w:val="Revision"/>
    <w:hidden/>
    <w:uiPriority w:val="71"/>
    <w:semiHidden/>
    <w:rsid w:val="00727D8D"/>
    <w:rPr>
      <w:rFonts w:ascii="Arial" w:hAnsi="Arial"/>
      <w:szCs w:val="24"/>
      <w:lang w:val="en-US" w:eastAsia="en-US"/>
    </w:rPr>
  </w:style>
  <w:style w:type="paragraph" w:styleId="ListParagraph">
    <w:name w:val="List Paragraph"/>
    <w:basedOn w:val="Normal"/>
    <w:uiPriority w:val="34"/>
    <w:qFormat/>
    <w:rsid w:val="00D068D4"/>
    <w:pPr>
      <w:ind w:left="720"/>
      <w:contextualSpacing/>
    </w:pPr>
  </w:style>
  <w:style w:type="table" w:customStyle="1" w:styleId="GridTable5Dark-Accent51">
    <w:name w:val="Grid Table 5 Dark - Accent 51"/>
    <w:basedOn w:val="TableNormal"/>
    <w:uiPriority w:val="50"/>
    <w:rsid w:val="0027232A"/>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paragraph" w:styleId="Caption">
    <w:name w:val="caption"/>
    <w:basedOn w:val="Normal"/>
    <w:next w:val="Normal"/>
    <w:semiHidden/>
    <w:unhideWhenUsed/>
    <w:qFormat/>
    <w:rsid w:val="00145E2A"/>
    <w:pPr>
      <w:spacing w:after="200"/>
    </w:pPr>
    <w:rPr>
      <w:b/>
      <w:bCs/>
      <w:color w:val="5B9BD5" w:themeColor="accent1"/>
      <w:sz w:val="18"/>
      <w:szCs w:val="18"/>
    </w:rPr>
  </w:style>
  <w:style w:type="character" w:customStyle="1" w:styleId="apple-converted-space">
    <w:name w:val="apple-converted-space"/>
    <w:basedOn w:val="DefaultParagraphFont"/>
    <w:rsid w:val="00967ABB"/>
  </w:style>
  <w:style w:type="paragraph" w:styleId="NoSpacing">
    <w:name w:val="No Spacing"/>
    <w:uiPriority w:val="1"/>
    <w:qFormat/>
    <w:rsid w:val="00D45773"/>
    <w:rPr>
      <w:rFonts w:asciiTheme="minorHAnsi" w:eastAsiaTheme="minorEastAsia" w:hAnsiTheme="minorHAnsi" w:cstheme="minorBidi"/>
      <w:sz w:val="22"/>
      <w:szCs w:val="22"/>
      <w:lang w:val="en-AU" w:eastAsia="en-AU"/>
    </w:rPr>
  </w:style>
  <w:style w:type="paragraph" w:customStyle="1" w:styleId="p1">
    <w:name w:val="p1"/>
    <w:basedOn w:val="Normal"/>
    <w:rsid w:val="00716E3F"/>
    <w:pPr>
      <w:shd w:val="clear" w:color="auto" w:fill="FFFFFF"/>
    </w:pPr>
    <w:rPr>
      <w:rFonts w:ascii="Menlo" w:hAnsi="Menlo" w:cs="Menlo"/>
      <w:color w:val="000000"/>
      <w:sz w:val="17"/>
      <w:szCs w:val="17"/>
      <w:lang w:val="en-GB" w:eastAsia="en-GB"/>
    </w:rPr>
  </w:style>
  <w:style w:type="paragraph" w:customStyle="1" w:styleId="p2">
    <w:name w:val="p2"/>
    <w:basedOn w:val="Normal"/>
    <w:rsid w:val="00716E3F"/>
    <w:pPr>
      <w:shd w:val="clear" w:color="auto" w:fill="FFFFFF"/>
    </w:pPr>
    <w:rPr>
      <w:rFonts w:ascii="Menlo" w:hAnsi="Menlo" w:cs="Menlo"/>
      <w:color w:val="FF3B1E"/>
      <w:sz w:val="17"/>
      <w:szCs w:val="17"/>
      <w:lang w:val="en-GB" w:eastAsia="en-GB"/>
    </w:rPr>
  </w:style>
  <w:style w:type="character" w:customStyle="1" w:styleId="s1">
    <w:name w:val="s1"/>
    <w:basedOn w:val="DefaultParagraphFont"/>
    <w:rsid w:val="00716E3F"/>
  </w:style>
  <w:style w:type="paragraph" w:customStyle="1" w:styleId="p3">
    <w:name w:val="p3"/>
    <w:basedOn w:val="Normal"/>
    <w:rsid w:val="00716E3F"/>
    <w:pPr>
      <w:shd w:val="clear" w:color="auto" w:fill="FFFFFF"/>
    </w:pPr>
    <w:rPr>
      <w:rFonts w:ascii="Menlo" w:hAnsi="Menlo" w:cs="Menlo"/>
      <w:color w:val="000000"/>
      <w:sz w:val="17"/>
      <w:szCs w:val="17"/>
      <w:lang w:val="en-GB" w:eastAsia="en-GB"/>
    </w:rPr>
  </w:style>
  <w:style w:type="character" w:customStyle="1" w:styleId="s2">
    <w:name w:val="s2"/>
    <w:basedOn w:val="DefaultParagraphFont"/>
    <w:rsid w:val="00716E3F"/>
    <w:rPr>
      <w:color w:val="000000"/>
    </w:rPr>
  </w:style>
  <w:style w:type="character" w:styleId="SubtleEmphasis">
    <w:name w:val="Subtle Emphasis"/>
    <w:basedOn w:val="DefaultParagraphFont"/>
    <w:uiPriority w:val="43"/>
    <w:qFormat/>
    <w:rsid w:val="00287703"/>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625193">
      <w:bodyDiv w:val="1"/>
      <w:marLeft w:val="0"/>
      <w:marRight w:val="0"/>
      <w:marTop w:val="0"/>
      <w:marBottom w:val="0"/>
      <w:divBdr>
        <w:top w:val="none" w:sz="0" w:space="0" w:color="auto"/>
        <w:left w:val="none" w:sz="0" w:space="0" w:color="auto"/>
        <w:bottom w:val="none" w:sz="0" w:space="0" w:color="auto"/>
        <w:right w:val="none" w:sz="0" w:space="0" w:color="auto"/>
      </w:divBdr>
    </w:div>
    <w:div w:id="26371620">
      <w:bodyDiv w:val="1"/>
      <w:marLeft w:val="0"/>
      <w:marRight w:val="0"/>
      <w:marTop w:val="0"/>
      <w:marBottom w:val="0"/>
      <w:divBdr>
        <w:top w:val="none" w:sz="0" w:space="0" w:color="auto"/>
        <w:left w:val="none" w:sz="0" w:space="0" w:color="auto"/>
        <w:bottom w:val="none" w:sz="0" w:space="0" w:color="auto"/>
        <w:right w:val="none" w:sz="0" w:space="0" w:color="auto"/>
      </w:divBdr>
    </w:div>
    <w:div w:id="171260869">
      <w:bodyDiv w:val="1"/>
      <w:marLeft w:val="0"/>
      <w:marRight w:val="0"/>
      <w:marTop w:val="0"/>
      <w:marBottom w:val="0"/>
      <w:divBdr>
        <w:top w:val="none" w:sz="0" w:space="0" w:color="auto"/>
        <w:left w:val="none" w:sz="0" w:space="0" w:color="auto"/>
        <w:bottom w:val="none" w:sz="0" w:space="0" w:color="auto"/>
        <w:right w:val="none" w:sz="0" w:space="0" w:color="auto"/>
      </w:divBdr>
    </w:div>
    <w:div w:id="285552324">
      <w:bodyDiv w:val="1"/>
      <w:marLeft w:val="0"/>
      <w:marRight w:val="0"/>
      <w:marTop w:val="0"/>
      <w:marBottom w:val="0"/>
      <w:divBdr>
        <w:top w:val="none" w:sz="0" w:space="0" w:color="auto"/>
        <w:left w:val="none" w:sz="0" w:space="0" w:color="auto"/>
        <w:bottom w:val="none" w:sz="0" w:space="0" w:color="auto"/>
        <w:right w:val="none" w:sz="0" w:space="0" w:color="auto"/>
      </w:divBdr>
    </w:div>
    <w:div w:id="336808008">
      <w:bodyDiv w:val="1"/>
      <w:marLeft w:val="0"/>
      <w:marRight w:val="0"/>
      <w:marTop w:val="0"/>
      <w:marBottom w:val="0"/>
      <w:divBdr>
        <w:top w:val="none" w:sz="0" w:space="0" w:color="auto"/>
        <w:left w:val="none" w:sz="0" w:space="0" w:color="auto"/>
        <w:bottom w:val="none" w:sz="0" w:space="0" w:color="auto"/>
        <w:right w:val="none" w:sz="0" w:space="0" w:color="auto"/>
      </w:divBdr>
    </w:div>
    <w:div w:id="425805939">
      <w:bodyDiv w:val="1"/>
      <w:marLeft w:val="0"/>
      <w:marRight w:val="0"/>
      <w:marTop w:val="0"/>
      <w:marBottom w:val="0"/>
      <w:divBdr>
        <w:top w:val="none" w:sz="0" w:space="0" w:color="auto"/>
        <w:left w:val="none" w:sz="0" w:space="0" w:color="auto"/>
        <w:bottom w:val="none" w:sz="0" w:space="0" w:color="auto"/>
        <w:right w:val="none" w:sz="0" w:space="0" w:color="auto"/>
      </w:divBdr>
    </w:div>
    <w:div w:id="459230544">
      <w:bodyDiv w:val="1"/>
      <w:marLeft w:val="0"/>
      <w:marRight w:val="0"/>
      <w:marTop w:val="0"/>
      <w:marBottom w:val="0"/>
      <w:divBdr>
        <w:top w:val="none" w:sz="0" w:space="0" w:color="auto"/>
        <w:left w:val="none" w:sz="0" w:space="0" w:color="auto"/>
        <w:bottom w:val="none" w:sz="0" w:space="0" w:color="auto"/>
        <w:right w:val="none" w:sz="0" w:space="0" w:color="auto"/>
      </w:divBdr>
      <w:divsChild>
        <w:div w:id="888952832">
          <w:marLeft w:val="0"/>
          <w:marRight w:val="0"/>
          <w:marTop w:val="0"/>
          <w:marBottom w:val="0"/>
          <w:divBdr>
            <w:top w:val="none" w:sz="0" w:space="0" w:color="auto"/>
            <w:left w:val="none" w:sz="0" w:space="0" w:color="auto"/>
            <w:bottom w:val="none" w:sz="0" w:space="0" w:color="auto"/>
            <w:right w:val="none" w:sz="0" w:space="0" w:color="auto"/>
          </w:divBdr>
        </w:div>
      </w:divsChild>
    </w:div>
    <w:div w:id="544216200">
      <w:bodyDiv w:val="1"/>
      <w:marLeft w:val="0"/>
      <w:marRight w:val="0"/>
      <w:marTop w:val="0"/>
      <w:marBottom w:val="0"/>
      <w:divBdr>
        <w:top w:val="none" w:sz="0" w:space="0" w:color="auto"/>
        <w:left w:val="none" w:sz="0" w:space="0" w:color="auto"/>
        <w:bottom w:val="none" w:sz="0" w:space="0" w:color="auto"/>
        <w:right w:val="none" w:sz="0" w:space="0" w:color="auto"/>
      </w:divBdr>
    </w:div>
    <w:div w:id="647057324">
      <w:bodyDiv w:val="1"/>
      <w:marLeft w:val="0"/>
      <w:marRight w:val="0"/>
      <w:marTop w:val="0"/>
      <w:marBottom w:val="0"/>
      <w:divBdr>
        <w:top w:val="none" w:sz="0" w:space="0" w:color="auto"/>
        <w:left w:val="none" w:sz="0" w:space="0" w:color="auto"/>
        <w:bottom w:val="none" w:sz="0" w:space="0" w:color="auto"/>
        <w:right w:val="none" w:sz="0" w:space="0" w:color="auto"/>
      </w:divBdr>
    </w:div>
    <w:div w:id="701636664">
      <w:bodyDiv w:val="1"/>
      <w:marLeft w:val="0"/>
      <w:marRight w:val="0"/>
      <w:marTop w:val="0"/>
      <w:marBottom w:val="0"/>
      <w:divBdr>
        <w:top w:val="none" w:sz="0" w:space="0" w:color="auto"/>
        <w:left w:val="none" w:sz="0" w:space="0" w:color="auto"/>
        <w:bottom w:val="none" w:sz="0" w:space="0" w:color="auto"/>
        <w:right w:val="none" w:sz="0" w:space="0" w:color="auto"/>
      </w:divBdr>
    </w:div>
    <w:div w:id="738485175">
      <w:bodyDiv w:val="1"/>
      <w:marLeft w:val="0"/>
      <w:marRight w:val="0"/>
      <w:marTop w:val="0"/>
      <w:marBottom w:val="0"/>
      <w:divBdr>
        <w:top w:val="none" w:sz="0" w:space="0" w:color="auto"/>
        <w:left w:val="none" w:sz="0" w:space="0" w:color="auto"/>
        <w:bottom w:val="none" w:sz="0" w:space="0" w:color="auto"/>
        <w:right w:val="none" w:sz="0" w:space="0" w:color="auto"/>
      </w:divBdr>
    </w:div>
    <w:div w:id="761990806">
      <w:bodyDiv w:val="1"/>
      <w:marLeft w:val="0"/>
      <w:marRight w:val="0"/>
      <w:marTop w:val="0"/>
      <w:marBottom w:val="0"/>
      <w:divBdr>
        <w:top w:val="none" w:sz="0" w:space="0" w:color="auto"/>
        <w:left w:val="none" w:sz="0" w:space="0" w:color="auto"/>
        <w:bottom w:val="none" w:sz="0" w:space="0" w:color="auto"/>
        <w:right w:val="none" w:sz="0" w:space="0" w:color="auto"/>
      </w:divBdr>
    </w:div>
    <w:div w:id="807288388">
      <w:bodyDiv w:val="1"/>
      <w:marLeft w:val="0"/>
      <w:marRight w:val="0"/>
      <w:marTop w:val="0"/>
      <w:marBottom w:val="0"/>
      <w:divBdr>
        <w:top w:val="none" w:sz="0" w:space="0" w:color="auto"/>
        <w:left w:val="none" w:sz="0" w:space="0" w:color="auto"/>
        <w:bottom w:val="none" w:sz="0" w:space="0" w:color="auto"/>
        <w:right w:val="none" w:sz="0" w:space="0" w:color="auto"/>
      </w:divBdr>
    </w:div>
    <w:div w:id="837964903">
      <w:bodyDiv w:val="1"/>
      <w:marLeft w:val="0"/>
      <w:marRight w:val="0"/>
      <w:marTop w:val="0"/>
      <w:marBottom w:val="0"/>
      <w:divBdr>
        <w:top w:val="none" w:sz="0" w:space="0" w:color="auto"/>
        <w:left w:val="none" w:sz="0" w:space="0" w:color="auto"/>
        <w:bottom w:val="none" w:sz="0" w:space="0" w:color="auto"/>
        <w:right w:val="none" w:sz="0" w:space="0" w:color="auto"/>
      </w:divBdr>
    </w:div>
    <w:div w:id="896359867">
      <w:bodyDiv w:val="1"/>
      <w:marLeft w:val="0"/>
      <w:marRight w:val="0"/>
      <w:marTop w:val="0"/>
      <w:marBottom w:val="0"/>
      <w:divBdr>
        <w:top w:val="none" w:sz="0" w:space="0" w:color="auto"/>
        <w:left w:val="none" w:sz="0" w:space="0" w:color="auto"/>
        <w:bottom w:val="none" w:sz="0" w:space="0" w:color="auto"/>
        <w:right w:val="none" w:sz="0" w:space="0" w:color="auto"/>
      </w:divBdr>
      <w:divsChild>
        <w:div w:id="2107380995">
          <w:marLeft w:val="0"/>
          <w:marRight w:val="0"/>
          <w:marTop w:val="0"/>
          <w:marBottom w:val="0"/>
          <w:divBdr>
            <w:top w:val="none" w:sz="0" w:space="0" w:color="auto"/>
            <w:left w:val="none" w:sz="0" w:space="0" w:color="auto"/>
            <w:bottom w:val="none" w:sz="0" w:space="0" w:color="auto"/>
            <w:right w:val="none" w:sz="0" w:space="0" w:color="auto"/>
          </w:divBdr>
        </w:div>
        <w:div w:id="642270894">
          <w:marLeft w:val="0"/>
          <w:marRight w:val="0"/>
          <w:marTop w:val="0"/>
          <w:marBottom w:val="0"/>
          <w:divBdr>
            <w:top w:val="none" w:sz="0" w:space="0" w:color="auto"/>
            <w:left w:val="none" w:sz="0" w:space="0" w:color="auto"/>
            <w:bottom w:val="none" w:sz="0" w:space="0" w:color="auto"/>
            <w:right w:val="none" w:sz="0" w:space="0" w:color="auto"/>
          </w:divBdr>
        </w:div>
        <w:div w:id="502551639">
          <w:marLeft w:val="0"/>
          <w:marRight w:val="0"/>
          <w:marTop w:val="0"/>
          <w:marBottom w:val="0"/>
          <w:divBdr>
            <w:top w:val="none" w:sz="0" w:space="0" w:color="auto"/>
            <w:left w:val="none" w:sz="0" w:space="0" w:color="auto"/>
            <w:bottom w:val="none" w:sz="0" w:space="0" w:color="auto"/>
            <w:right w:val="none" w:sz="0" w:space="0" w:color="auto"/>
          </w:divBdr>
        </w:div>
      </w:divsChild>
    </w:div>
    <w:div w:id="1009671669">
      <w:bodyDiv w:val="1"/>
      <w:marLeft w:val="0"/>
      <w:marRight w:val="0"/>
      <w:marTop w:val="0"/>
      <w:marBottom w:val="0"/>
      <w:divBdr>
        <w:top w:val="none" w:sz="0" w:space="0" w:color="auto"/>
        <w:left w:val="none" w:sz="0" w:space="0" w:color="auto"/>
        <w:bottom w:val="none" w:sz="0" w:space="0" w:color="auto"/>
        <w:right w:val="none" w:sz="0" w:space="0" w:color="auto"/>
      </w:divBdr>
      <w:divsChild>
        <w:div w:id="1660956710">
          <w:marLeft w:val="331"/>
          <w:marRight w:val="0"/>
          <w:marTop w:val="288"/>
          <w:marBottom w:val="0"/>
          <w:divBdr>
            <w:top w:val="none" w:sz="0" w:space="0" w:color="auto"/>
            <w:left w:val="none" w:sz="0" w:space="0" w:color="auto"/>
            <w:bottom w:val="none" w:sz="0" w:space="0" w:color="auto"/>
            <w:right w:val="none" w:sz="0" w:space="0" w:color="auto"/>
          </w:divBdr>
        </w:div>
      </w:divsChild>
    </w:div>
    <w:div w:id="1032850248">
      <w:bodyDiv w:val="1"/>
      <w:marLeft w:val="0"/>
      <w:marRight w:val="0"/>
      <w:marTop w:val="0"/>
      <w:marBottom w:val="0"/>
      <w:divBdr>
        <w:top w:val="none" w:sz="0" w:space="0" w:color="auto"/>
        <w:left w:val="none" w:sz="0" w:space="0" w:color="auto"/>
        <w:bottom w:val="none" w:sz="0" w:space="0" w:color="auto"/>
        <w:right w:val="none" w:sz="0" w:space="0" w:color="auto"/>
      </w:divBdr>
    </w:div>
    <w:div w:id="1074860462">
      <w:bodyDiv w:val="1"/>
      <w:marLeft w:val="0"/>
      <w:marRight w:val="0"/>
      <w:marTop w:val="0"/>
      <w:marBottom w:val="0"/>
      <w:divBdr>
        <w:top w:val="none" w:sz="0" w:space="0" w:color="auto"/>
        <w:left w:val="none" w:sz="0" w:space="0" w:color="auto"/>
        <w:bottom w:val="none" w:sz="0" w:space="0" w:color="auto"/>
        <w:right w:val="none" w:sz="0" w:space="0" w:color="auto"/>
      </w:divBdr>
    </w:div>
    <w:div w:id="1130587452">
      <w:bodyDiv w:val="1"/>
      <w:marLeft w:val="0"/>
      <w:marRight w:val="0"/>
      <w:marTop w:val="0"/>
      <w:marBottom w:val="0"/>
      <w:divBdr>
        <w:top w:val="none" w:sz="0" w:space="0" w:color="auto"/>
        <w:left w:val="none" w:sz="0" w:space="0" w:color="auto"/>
        <w:bottom w:val="none" w:sz="0" w:space="0" w:color="auto"/>
        <w:right w:val="none" w:sz="0" w:space="0" w:color="auto"/>
      </w:divBdr>
    </w:div>
    <w:div w:id="1191651862">
      <w:bodyDiv w:val="1"/>
      <w:marLeft w:val="0"/>
      <w:marRight w:val="0"/>
      <w:marTop w:val="0"/>
      <w:marBottom w:val="0"/>
      <w:divBdr>
        <w:top w:val="none" w:sz="0" w:space="0" w:color="auto"/>
        <w:left w:val="none" w:sz="0" w:space="0" w:color="auto"/>
        <w:bottom w:val="none" w:sz="0" w:space="0" w:color="auto"/>
        <w:right w:val="none" w:sz="0" w:space="0" w:color="auto"/>
      </w:divBdr>
    </w:div>
    <w:div w:id="1307397526">
      <w:bodyDiv w:val="1"/>
      <w:marLeft w:val="0"/>
      <w:marRight w:val="0"/>
      <w:marTop w:val="0"/>
      <w:marBottom w:val="0"/>
      <w:divBdr>
        <w:top w:val="none" w:sz="0" w:space="0" w:color="auto"/>
        <w:left w:val="none" w:sz="0" w:space="0" w:color="auto"/>
        <w:bottom w:val="none" w:sz="0" w:space="0" w:color="auto"/>
        <w:right w:val="none" w:sz="0" w:space="0" w:color="auto"/>
      </w:divBdr>
    </w:div>
    <w:div w:id="1400058438">
      <w:bodyDiv w:val="1"/>
      <w:marLeft w:val="0"/>
      <w:marRight w:val="0"/>
      <w:marTop w:val="0"/>
      <w:marBottom w:val="0"/>
      <w:divBdr>
        <w:top w:val="none" w:sz="0" w:space="0" w:color="auto"/>
        <w:left w:val="none" w:sz="0" w:space="0" w:color="auto"/>
        <w:bottom w:val="none" w:sz="0" w:space="0" w:color="auto"/>
        <w:right w:val="none" w:sz="0" w:space="0" w:color="auto"/>
      </w:divBdr>
    </w:div>
    <w:div w:id="1432507350">
      <w:bodyDiv w:val="1"/>
      <w:marLeft w:val="0"/>
      <w:marRight w:val="0"/>
      <w:marTop w:val="0"/>
      <w:marBottom w:val="0"/>
      <w:divBdr>
        <w:top w:val="none" w:sz="0" w:space="0" w:color="auto"/>
        <w:left w:val="none" w:sz="0" w:space="0" w:color="auto"/>
        <w:bottom w:val="none" w:sz="0" w:space="0" w:color="auto"/>
        <w:right w:val="none" w:sz="0" w:space="0" w:color="auto"/>
      </w:divBdr>
    </w:div>
    <w:div w:id="1541241645">
      <w:bodyDiv w:val="1"/>
      <w:marLeft w:val="0"/>
      <w:marRight w:val="0"/>
      <w:marTop w:val="0"/>
      <w:marBottom w:val="0"/>
      <w:divBdr>
        <w:top w:val="none" w:sz="0" w:space="0" w:color="auto"/>
        <w:left w:val="none" w:sz="0" w:space="0" w:color="auto"/>
        <w:bottom w:val="none" w:sz="0" w:space="0" w:color="auto"/>
        <w:right w:val="none" w:sz="0" w:space="0" w:color="auto"/>
      </w:divBdr>
    </w:div>
    <w:div w:id="1572889081">
      <w:bodyDiv w:val="1"/>
      <w:marLeft w:val="0"/>
      <w:marRight w:val="0"/>
      <w:marTop w:val="0"/>
      <w:marBottom w:val="0"/>
      <w:divBdr>
        <w:top w:val="none" w:sz="0" w:space="0" w:color="auto"/>
        <w:left w:val="none" w:sz="0" w:space="0" w:color="auto"/>
        <w:bottom w:val="none" w:sz="0" w:space="0" w:color="auto"/>
        <w:right w:val="none" w:sz="0" w:space="0" w:color="auto"/>
      </w:divBdr>
    </w:div>
    <w:div w:id="1693989871">
      <w:bodyDiv w:val="1"/>
      <w:marLeft w:val="0"/>
      <w:marRight w:val="0"/>
      <w:marTop w:val="0"/>
      <w:marBottom w:val="0"/>
      <w:divBdr>
        <w:top w:val="none" w:sz="0" w:space="0" w:color="auto"/>
        <w:left w:val="none" w:sz="0" w:space="0" w:color="auto"/>
        <w:bottom w:val="none" w:sz="0" w:space="0" w:color="auto"/>
        <w:right w:val="none" w:sz="0" w:space="0" w:color="auto"/>
      </w:divBdr>
      <w:divsChild>
        <w:div w:id="1138114167">
          <w:marLeft w:val="0"/>
          <w:marRight w:val="0"/>
          <w:marTop w:val="0"/>
          <w:marBottom w:val="0"/>
          <w:divBdr>
            <w:top w:val="none" w:sz="0" w:space="0" w:color="auto"/>
            <w:left w:val="none" w:sz="0" w:space="0" w:color="auto"/>
            <w:bottom w:val="none" w:sz="0" w:space="0" w:color="auto"/>
            <w:right w:val="none" w:sz="0" w:space="0" w:color="auto"/>
          </w:divBdr>
        </w:div>
      </w:divsChild>
    </w:div>
    <w:div w:id="1694454293">
      <w:bodyDiv w:val="1"/>
      <w:marLeft w:val="0"/>
      <w:marRight w:val="0"/>
      <w:marTop w:val="0"/>
      <w:marBottom w:val="0"/>
      <w:divBdr>
        <w:top w:val="none" w:sz="0" w:space="0" w:color="auto"/>
        <w:left w:val="none" w:sz="0" w:space="0" w:color="auto"/>
        <w:bottom w:val="none" w:sz="0" w:space="0" w:color="auto"/>
        <w:right w:val="none" w:sz="0" w:space="0" w:color="auto"/>
      </w:divBdr>
    </w:div>
    <w:div w:id="1698771258">
      <w:bodyDiv w:val="1"/>
      <w:marLeft w:val="0"/>
      <w:marRight w:val="0"/>
      <w:marTop w:val="0"/>
      <w:marBottom w:val="0"/>
      <w:divBdr>
        <w:top w:val="none" w:sz="0" w:space="0" w:color="auto"/>
        <w:left w:val="none" w:sz="0" w:space="0" w:color="auto"/>
        <w:bottom w:val="none" w:sz="0" w:space="0" w:color="auto"/>
        <w:right w:val="none" w:sz="0" w:space="0" w:color="auto"/>
      </w:divBdr>
    </w:div>
    <w:div w:id="1782645999">
      <w:bodyDiv w:val="1"/>
      <w:marLeft w:val="0"/>
      <w:marRight w:val="0"/>
      <w:marTop w:val="0"/>
      <w:marBottom w:val="0"/>
      <w:divBdr>
        <w:top w:val="none" w:sz="0" w:space="0" w:color="auto"/>
        <w:left w:val="none" w:sz="0" w:space="0" w:color="auto"/>
        <w:bottom w:val="none" w:sz="0" w:space="0" w:color="auto"/>
        <w:right w:val="none" w:sz="0" w:space="0" w:color="auto"/>
      </w:divBdr>
    </w:div>
    <w:div w:id="1839031479">
      <w:bodyDiv w:val="1"/>
      <w:marLeft w:val="0"/>
      <w:marRight w:val="0"/>
      <w:marTop w:val="0"/>
      <w:marBottom w:val="0"/>
      <w:divBdr>
        <w:top w:val="none" w:sz="0" w:space="0" w:color="auto"/>
        <w:left w:val="none" w:sz="0" w:space="0" w:color="auto"/>
        <w:bottom w:val="none" w:sz="0" w:space="0" w:color="auto"/>
        <w:right w:val="none" w:sz="0" w:space="0" w:color="auto"/>
      </w:divBdr>
    </w:div>
    <w:div w:id="2010866192">
      <w:bodyDiv w:val="1"/>
      <w:marLeft w:val="0"/>
      <w:marRight w:val="0"/>
      <w:marTop w:val="0"/>
      <w:marBottom w:val="0"/>
      <w:divBdr>
        <w:top w:val="none" w:sz="0" w:space="0" w:color="auto"/>
        <w:left w:val="none" w:sz="0" w:space="0" w:color="auto"/>
        <w:bottom w:val="none" w:sz="0" w:space="0" w:color="auto"/>
        <w:right w:val="none" w:sz="0" w:space="0" w:color="auto"/>
      </w:divBdr>
    </w:div>
    <w:div w:id="207377237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hyperlink" Target="file:///D:\ISAM\templates\white%20paper\www.ibm.com\legal\copytrade.shtml" TargetMode="External"/><Relationship Id="rId28" Type="http://schemas.openxmlformats.org/officeDocument/2006/relationships/image" Target="media/image18.png"/><Relationship Id="rId29" Type="http://schemas.openxmlformats.org/officeDocument/2006/relationships/header" Target="header1.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30" Type="http://schemas.openxmlformats.org/officeDocument/2006/relationships/footer" Target="footer1.xml"/><Relationship Id="rId31" Type="http://schemas.openxmlformats.org/officeDocument/2006/relationships/header" Target="header2.xml"/><Relationship Id="rId32" Type="http://schemas.openxmlformats.org/officeDocument/2006/relationships/fontTable" Target="fontTable.xml"/><Relationship Id="rId9" Type="http://schemas.openxmlformats.org/officeDocument/2006/relationships/hyperlink" Target="mailto:davidedw@au1.ibm.com)" TargetMode="Externa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theme" Target="theme/theme1.xml"/><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s>
</file>

<file path=word/_rels/header1.xml.rels><?xml version="1.0" encoding="UTF-8" standalone="yes"?>
<Relationships xmlns="http://schemas.openxmlformats.org/package/2006/relationships"><Relationship Id="rId1" Type="http://schemas.openxmlformats.org/officeDocument/2006/relationships/image" Target="media/image19.png"/></Relationships>
</file>

<file path=word/_rels/header2.xml.rels><?xml version="1.0" encoding="UTF-8" standalone="yes"?>
<Relationships xmlns="http://schemas.openxmlformats.org/package/2006/relationships"><Relationship Id="rId1" Type="http://schemas.openxmlformats.org/officeDocument/2006/relationships/image" Target="media/image2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IBM_ADMIN\AppData\Roaming\Microsoft\Templates\SGD_IBM.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68CF90-E295-8C4D-B9CE-A3FF152775A5}">
  <ds:schemaRefs>
    <ds:schemaRef ds:uri="http://schemas.openxmlformats.org/officeDocument/2006/bibliography"/>
  </ds:schemaRefs>
</ds:datastoreItem>
</file>

<file path=customXml/itemProps2.xml><?xml version="1.0" encoding="utf-8"?>
<ds:datastoreItem xmlns:ds="http://schemas.openxmlformats.org/officeDocument/2006/customXml" ds:itemID="{FA3292FC-9777-264C-9BA3-2C57E5E8BD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C:\Users\IBM_ADMIN\AppData\Roaming\Microsoft\Templates\SGD_IBM.dot</Template>
  <TotalTime>11</TotalTime>
  <Pages>19</Pages>
  <Words>3714</Words>
  <Characters>21170</Characters>
  <Application>Microsoft Macintosh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
    </vt:vector>
  </TitlesOfParts>
  <Company>IBM</Company>
  <LinksUpToDate>false</LinksUpToDate>
  <CharactersWithSpaces>24835</CharactersWithSpaces>
  <SharedDoc>false</SharedDoc>
  <HLinks>
    <vt:vector size="666" baseType="variant">
      <vt:variant>
        <vt:i4>1179732</vt:i4>
      </vt:variant>
      <vt:variant>
        <vt:i4>708</vt:i4>
      </vt:variant>
      <vt:variant>
        <vt:i4>0</vt:i4>
      </vt:variant>
      <vt:variant>
        <vt:i4>5</vt:i4>
      </vt:variant>
      <vt:variant>
        <vt:lpwstr>D:\ISAM\templates\white paper\www.ibm.com\legal\copytrade.shtml</vt:lpwstr>
      </vt:variant>
      <vt:variant>
        <vt:lpwstr/>
      </vt:variant>
      <vt:variant>
        <vt:i4>3211389</vt:i4>
      </vt:variant>
      <vt:variant>
        <vt:i4>702</vt:i4>
      </vt:variant>
      <vt:variant>
        <vt:i4>0</vt:i4>
      </vt:variant>
      <vt:variant>
        <vt:i4>5</vt:i4>
      </vt:variant>
      <vt:variant>
        <vt:lpwstr>https://www.mmfa.ibm.com/app/mobile-demo/diag/</vt:lpwstr>
      </vt:variant>
      <vt:variant>
        <vt:lpwstr/>
      </vt:variant>
      <vt:variant>
        <vt:i4>1703980</vt:i4>
      </vt:variant>
      <vt:variant>
        <vt:i4>699</vt:i4>
      </vt:variant>
      <vt:variant>
        <vt:i4>0</vt:i4>
      </vt:variant>
      <vt:variant>
        <vt:i4>5</vt:i4>
      </vt:variant>
      <vt:variant>
        <vt:lpwstr>https://www.mmfa.ibm.com/mga/sps/authsvc?PolicyId=urn:ibm:security:authentication:asf:mmfa_initiate_simple_login&amp;username=testuser</vt:lpwstr>
      </vt:variant>
      <vt:variant>
        <vt:lpwstr/>
      </vt:variant>
      <vt:variant>
        <vt:i4>1769564</vt:i4>
      </vt:variant>
      <vt:variant>
        <vt:i4>693</vt:i4>
      </vt:variant>
      <vt:variant>
        <vt:i4>0</vt:i4>
      </vt:variant>
      <vt:variant>
        <vt:i4>5</vt:i4>
      </vt:variant>
      <vt:variant>
        <vt:lpwstr>https://www.mmfa.ibm.com/app/mobile-demo/</vt:lpwstr>
      </vt:variant>
      <vt:variant>
        <vt:lpwstr/>
      </vt:variant>
      <vt:variant>
        <vt:i4>1769564</vt:i4>
      </vt:variant>
      <vt:variant>
        <vt:i4>690</vt:i4>
      </vt:variant>
      <vt:variant>
        <vt:i4>0</vt:i4>
      </vt:variant>
      <vt:variant>
        <vt:i4>5</vt:i4>
      </vt:variant>
      <vt:variant>
        <vt:lpwstr>https://www.mmfa.ibm.com/app/mobile-demo</vt:lpwstr>
      </vt:variant>
      <vt:variant>
        <vt:lpwstr/>
      </vt:variant>
      <vt:variant>
        <vt:i4>2228297</vt:i4>
      </vt:variant>
      <vt:variant>
        <vt:i4>687</vt:i4>
      </vt:variant>
      <vt:variant>
        <vt:i4>0</vt:i4>
      </vt:variant>
      <vt:variant>
        <vt:i4>5</vt:i4>
      </vt:variant>
      <vt:variant>
        <vt:lpwstr>https://www.mmfa.ibm.com/mga/sps/mga/user/mgmt/html/device/device_selection.html</vt:lpwstr>
      </vt:variant>
      <vt:variant>
        <vt:lpwstr/>
      </vt:variant>
      <vt:variant>
        <vt:i4>7602239</vt:i4>
      </vt:variant>
      <vt:variant>
        <vt:i4>681</vt:i4>
      </vt:variant>
      <vt:variant>
        <vt:i4>0</vt:i4>
      </vt:variant>
      <vt:variant>
        <vt:i4>5</vt:i4>
      </vt:variant>
      <vt:variant>
        <vt:lpwstr>https://www.mmfa.ibm.com/mga/sps/mmfa/user/mgmt/html/mmfa/qr_code.html?client_id=AuthenticatorClient</vt:lpwstr>
      </vt:variant>
      <vt:variant>
        <vt:lpwstr/>
      </vt:variant>
      <vt:variant>
        <vt:i4>458835</vt:i4>
      </vt:variant>
      <vt:variant>
        <vt:i4>672</vt:i4>
      </vt:variant>
      <vt:variant>
        <vt:i4>0</vt:i4>
      </vt:variant>
      <vt:variant>
        <vt:i4>5</vt:i4>
      </vt:variant>
      <vt:variant>
        <vt:lpwstr>https://www.mmfa.ibm.com/mga/sps/oauth/oauth20/authorize?client_id=AuthenticatorClient&amp;response_type=code&amp;scope=mmfaAuthn</vt:lpwstr>
      </vt:variant>
      <vt:variant>
        <vt:lpwstr/>
      </vt:variant>
      <vt:variant>
        <vt:i4>2228297</vt:i4>
      </vt:variant>
      <vt:variant>
        <vt:i4>669</vt:i4>
      </vt:variant>
      <vt:variant>
        <vt:i4>0</vt:i4>
      </vt:variant>
      <vt:variant>
        <vt:i4>5</vt:i4>
      </vt:variant>
      <vt:variant>
        <vt:lpwstr>https://www.mmfa.ibm.com/mga/sps/mga/user/mgmt/html/device/device_selection.html</vt:lpwstr>
      </vt:variant>
      <vt:variant>
        <vt:lpwstr/>
      </vt:variant>
      <vt:variant>
        <vt:i4>7602228</vt:i4>
      </vt:variant>
      <vt:variant>
        <vt:i4>666</vt:i4>
      </vt:variant>
      <vt:variant>
        <vt:i4>0</vt:i4>
      </vt:variant>
      <vt:variant>
        <vt:i4>5</vt:i4>
      </vt:variant>
      <vt:variant>
        <vt:lpwstr>https://www.mmfa.ibm.com/scim/demo.html</vt:lpwstr>
      </vt:variant>
      <vt:variant>
        <vt:lpwstr/>
      </vt:variant>
      <vt:variant>
        <vt:i4>2490464</vt:i4>
      </vt:variant>
      <vt:variant>
        <vt:i4>636</vt:i4>
      </vt:variant>
      <vt:variant>
        <vt:i4>0</vt:i4>
      </vt:variant>
      <vt:variant>
        <vt:i4>5</vt:i4>
      </vt:variant>
      <vt:variant>
        <vt:lpwstr>https://isam.mmfa.ibm.com/</vt:lpwstr>
      </vt:variant>
      <vt:variant>
        <vt:lpwstr/>
      </vt:variant>
      <vt:variant>
        <vt:i4>458850</vt:i4>
      </vt:variant>
      <vt:variant>
        <vt:i4>618</vt:i4>
      </vt:variant>
      <vt:variant>
        <vt:i4>0</vt:i4>
      </vt:variant>
      <vt:variant>
        <vt:i4>5</vt:i4>
      </vt:variant>
      <vt:variant>
        <vt:lpwstr>http://www.ibm.com/support/knowledgecenter/SSPREK_9.0.2/com.ibm.isam.doc/admin/concept/con_silent_config.html</vt:lpwstr>
      </vt:variant>
      <vt:variant>
        <vt:lpwstr/>
      </vt:variant>
      <vt:variant>
        <vt:i4>327766</vt:i4>
      </vt:variant>
      <vt:variant>
        <vt:i4>594</vt:i4>
      </vt:variant>
      <vt:variant>
        <vt:i4>0</vt:i4>
      </vt:variant>
      <vt:variant>
        <vt:i4>5</vt:i4>
      </vt:variant>
      <vt:variant>
        <vt:lpwstr>https://itunes.apple.com/app/ibm-verify/id1162190392</vt:lpwstr>
      </vt:variant>
      <vt:variant>
        <vt:lpwstr/>
      </vt:variant>
      <vt:variant>
        <vt:i4>1376304</vt:i4>
      </vt:variant>
      <vt:variant>
        <vt:i4>584</vt:i4>
      </vt:variant>
      <vt:variant>
        <vt:i4>0</vt:i4>
      </vt:variant>
      <vt:variant>
        <vt:i4>5</vt:i4>
      </vt:variant>
      <vt:variant>
        <vt:lpwstr/>
      </vt:variant>
      <vt:variant>
        <vt:lpwstr>_Toc468386415</vt:lpwstr>
      </vt:variant>
      <vt:variant>
        <vt:i4>1376304</vt:i4>
      </vt:variant>
      <vt:variant>
        <vt:i4>578</vt:i4>
      </vt:variant>
      <vt:variant>
        <vt:i4>0</vt:i4>
      </vt:variant>
      <vt:variant>
        <vt:i4>5</vt:i4>
      </vt:variant>
      <vt:variant>
        <vt:lpwstr/>
      </vt:variant>
      <vt:variant>
        <vt:lpwstr>_Toc468386414</vt:lpwstr>
      </vt:variant>
      <vt:variant>
        <vt:i4>1376304</vt:i4>
      </vt:variant>
      <vt:variant>
        <vt:i4>572</vt:i4>
      </vt:variant>
      <vt:variant>
        <vt:i4>0</vt:i4>
      </vt:variant>
      <vt:variant>
        <vt:i4>5</vt:i4>
      </vt:variant>
      <vt:variant>
        <vt:lpwstr/>
      </vt:variant>
      <vt:variant>
        <vt:lpwstr>_Toc468386413</vt:lpwstr>
      </vt:variant>
      <vt:variant>
        <vt:i4>1376304</vt:i4>
      </vt:variant>
      <vt:variant>
        <vt:i4>566</vt:i4>
      </vt:variant>
      <vt:variant>
        <vt:i4>0</vt:i4>
      </vt:variant>
      <vt:variant>
        <vt:i4>5</vt:i4>
      </vt:variant>
      <vt:variant>
        <vt:lpwstr/>
      </vt:variant>
      <vt:variant>
        <vt:lpwstr>_Toc468386412</vt:lpwstr>
      </vt:variant>
      <vt:variant>
        <vt:i4>1376304</vt:i4>
      </vt:variant>
      <vt:variant>
        <vt:i4>560</vt:i4>
      </vt:variant>
      <vt:variant>
        <vt:i4>0</vt:i4>
      </vt:variant>
      <vt:variant>
        <vt:i4>5</vt:i4>
      </vt:variant>
      <vt:variant>
        <vt:lpwstr/>
      </vt:variant>
      <vt:variant>
        <vt:lpwstr>_Toc468386411</vt:lpwstr>
      </vt:variant>
      <vt:variant>
        <vt:i4>1376304</vt:i4>
      </vt:variant>
      <vt:variant>
        <vt:i4>554</vt:i4>
      </vt:variant>
      <vt:variant>
        <vt:i4>0</vt:i4>
      </vt:variant>
      <vt:variant>
        <vt:i4>5</vt:i4>
      </vt:variant>
      <vt:variant>
        <vt:lpwstr/>
      </vt:variant>
      <vt:variant>
        <vt:lpwstr>_Toc468386410</vt:lpwstr>
      </vt:variant>
      <vt:variant>
        <vt:i4>1310768</vt:i4>
      </vt:variant>
      <vt:variant>
        <vt:i4>548</vt:i4>
      </vt:variant>
      <vt:variant>
        <vt:i4>0</vt:i4>
      </vt:variant>
      <vt:variant>
        <vt:i4>5</vt:i4>
      </vt:variant>
      <vt:variant>
        <vt:lpwstr/>
      </vt:variant>
      <vt:variant>
        <vt:lpwstr>_Toc468386409</vt:lpwstr>
      </vt:variant>
      <vt:variant>
        <vt:i4>1310768</vt:i4>
      </vt:variant>
      <vt:variant>
        <vt:i4>542</vt:i4>
      </vt:variant>
      <vt:variant>
        <vt:i4>0</vt:i4>
      </vt:variant>
      <vt:variant>
        <vt:i4>5</vt:i4>
      </vt:variant>
      <vt:variant>
        <vt:lpwstr/>
      </vt:variant>
      <vt:variant>
        <vt:lpwstr>_Toc468386408</vt:lpwstr>
      </vt:variant>
      <vt:variant>
        <vt:i4>1310768</vt:i4>
      </vt:variant>
      <vt:variant>
        <vt:i4>536</vt:i4>
      </vt:variant>
      <vt:variant>
        <vt:i4>0</vt:i4>
      </vt:variant>
      <vt:variant>
        <vt:i4>5</vt:i4>
      </vt:variant>
      <vt:variant>
        <vt:lpwstr/>
      </vt:variant>
      <vt:variant>
        <vt:lpwstr>_Toc468386407</vt:lpwstr>
      </vt:variant>
      <vt:variant>
        <vt:i4>1310768</vt:i4>
      </vt:variant>
      <vt:variant>
        <vt:i4>530</vt:i4>
      </vt:variant>
      <vt:variant>
        <vt:i4>0</vt:i4>
      </vt:variant>
      <vt:variant>
        <vt:i4>5</vt:i4>
      </vt:variant>
      <vt:variant>
        <vt:lpwstr/>
      </vt:variant>
      <vt:variant>
        <vt:lpwstr>_Toc468386406</vt:lpwstr>
      </vt:variant>
      <vt:variant>
        <vt:i4>1310768</vt:i4>
      </vt:variant>
      <vt:variant>
        <vt:i4>524</vt:i4>
      </vt:variant>
      <vt:variant>
        <vt:i4>0</vt:i4>
      </vt:variant>
      <vt:variant>
        <vt:i4>5</vt:i4>
      </vt:variant>
      <vt:variant>
        <vt:lpwstr/>
      </vt:variant>
      <vt:variant>
        <vt:lpwstr>_Toc468386405</vt:lpwstr>
      </vt:variant>
      <vt:variant>
        <vt:i4>1310768</vt:i4>
      </vt:variant>
      <vt:variant>
        <vt:i4>518</vt:i4>
      </vt:variant>
      <vt:variant>
        <vt:i4>0</vt:i4>
      </vt:variant>
      <vt:variant>
        <vt:i4>5</vt:i4>
      </vt:variant>
      <vt:variant>
        <vt:lpwstr/>
      </vt:variant>
      <vt:variant>
        <vt:lpwstr>_Toc468386404</vt:lpwstr>
      </vt:variant>
      <vt:variant>
        <vt:i4>1310768</vt:i4>
      </vt:variant>
      <vt:variant>
        <vt:i4>512</vt:i4>
      </vt:variant>
      <vt:variant>
        <vt:i4>0</vt:i4>
      </vt:variant>
      <vt:variant>
        <vt:i4>5</vt:i4>
      </vt:variant>
      <vt:variant>
        <vt:lpwstr/>
      </vt:variant>
      <vt:variant>
        <vt:lpwstr>_Toc468386403</vt:lpwstr>
      </vt:variant>
      <vt:variant>
        <vt:i4>1310768</vt:i4>
      </vt:variant>
      <vt:variant>
        <vt:i4>506</vt:i4>
      </vt:variant>
      <vt:variant>
        <vt:i4>0</vt:i4>
      </vt:variant>
      <vt:variant>
        <vt:i4>5</vt:i4>
      </vt:variant>
      <vt:variant>
        <vt:lpwstr/>
      </vt:variant>
      <vt:variant>
        <vt:lpwstr>_Toc468386402</vt:lpwstr>
      </vt:variant>
      <vt:variant>
        <vt:i4>1310768</vt:i4>
      </vt:variant>
      <vt:variant>
        <vt:i4>500</vt:i4>
      </vt:variant>
      <vt:variant>
        <vt:i4>0</vt:i4>
      </vt:variant>
      <vt:variant>
        <vt:i4>5</vt:i4>
      </vt:variant>
      <vt:variant>
        <vt:lpwstr/>
      </vt:variant>
      <vt:variant>
        <vt:lpwstr>_Toc468386401</vt:lpwstr>
      </vt:variant>
      <vt:variant>
        <vt:i4>1310768</vt:i4>
      </vt:variant>
      <vt:variant>
        <vt:i4>494</vt:i4>
      </vt:variant>
      <vt:variant>
        <vt:i4>0</vt:i4>
      </vt:variant>
      <vt:variant>
        <vt:i4>5</vt:i4>
      </vt:variant>
      <vt:variant>
        <vt:lpwstr/>
      </vt:variant>
      <vt:variant>
        <vt:lpwstr>_Toc468386400</vt:lpwstr>
      </vt:variant>
      <vt:variant>
        <vt:i4>1900599</vt:i4>
      </vt:variant>
      <vt:variant>
        <vt:i4>488</vt:i4>
      </vt:variant>
      <vt:variant>
        <vt:i4>0</vt:i4>
      </vt:variant>
      <vt:variant>
        <vt:i4>5</vt:i4>
      </vt:variant>
      <vt:variant>
        <vt:lpwstr/>
      </vt:variant>
      <vt:variant>
        <vt:lpwstr>_Toc468386399</vt:lpwstr>
      </vt:variant>
      <vt:variant>
        <vt:i4>1900599</vt:i4>
      </vt:variant>
      <vt:variant>
        <vt:i4>482</vt:i4>
      </vt:variant>
      <vt:variant>
        <vt:i4>0</vt:i4>
      </vt:variant>
      <vt:variant>
        <vt:i4>5</vt:i4>
      </vt:variant>
      <vt:variant>
        <vt:lpwstr/>
      </vt:variant>
      <vt:variant>
        <vt:lpwstr>_Toc468386398</vt:lpwstr>
      </vt:variant>
      <vt:variant>
        <vt:i4>1900599</vt:i4>
      </vt:variant>
      <vt:variant>
        <vt:i4>476</vt:i4>
      </vt:variant>
      <vt:variant>
        <vt:i4>0</vt:i4>
      </vt:variant>
      <vt:variant>
        <vt:i4>5</vt:i4>
      </vt:variant>
      <vt:variant>
        <vt:lpwstr/>
      </vt:variant>
      <vt:variant>
        <vt:lpwstr>_Toc468386397</vt:lpwstr>
      </vt:variant>
      <vt:variant>
        <vt:i4>1900599</vt:i4>
      </vt:variant>
      <vt:variant>
        <vt:i4>470</vt:i4>
      </vt:variant>
      <vt:variant>
        <vt:i4>0</vt:i4>
      </vt:variant>
      <vt:variant>
        <vt:i4>5</vt:i4>
      </vt:variant>
      <vt:variant>
        <vt:lpwstr/>
      </vt:variant>
      <vt:variant>
        <vt:lpwstr>_Toc468386396</vt:lpwstr>
      </vt:variant>
      <vt:variant>
        <vt:i4>1900599</vt:i4>
      </vt:variant>
      <vt:variant>
        <vt:i4>464</vt:i4>
      </vt:variant>
      <vt:variant>
        <vt:i4>0</vt:i4>
      </vt:variant>
      <vt:variant>
        <vt:i4>5</vt:i4>
      </vt:variant>
      <vt:variant>
        <vt:lpwstr/>
      </vt:variant>
      <vt:variant>
        <vt:lpwstr>_Toc468386395</vt:lpwstr>
      </vt:variant>
      <vt:variant>
        <vt:i4>1900599</vt:i4>
      </vt:variant>
      <vt:variant>
        <vt:i4>458</vt:i4>
      </vt:variant>
      <vt:variant>
        <vt:i4>0</vt:i4>
      </vt:variant>
      <vt:variant>
        <vt:i4>5</vt:i4>
      </vt:variant>
      <vt:variant>
        <vt:lpwstr/>
      </vt:variant>
      <vt:variant>
        <vt:lpwstr>_Toc468386394</vt:lpwstr>
      </vt:variant>
      <vt:variant>
        <vt:i4>1900599</vt:i4>
      </vt:variant>
      <vt:variant>
        <vt:i4>452</vt:i4>
      </vt:variant>
      <vt:variant>
        <vt:i4>0</vt:i4>
      </vt:variant>
      <vt:variant>
        <vt:i4>5</vt:i4>
      </vt:variant>
      <vt:variant>
        <vt:lpwstr/>
      </vt:variant>
      <vt:variant>
        <vt:lpwstr>_Toc468386393</vt:lpwstr>
      </vt:variant>
      <vt:variant>
        <vt:i4>1900599</vt:i4>
      </vt:variant>
      <vt:variant>
        <vt:i4>446</vt:i4>
      </vt:variant>
      <vt:variant>
        <vt:i4>0</vt:i4>
      </vt:variant>
      <vt:variant>
        <vt:i4>5</vt:i4>
      </vt:variant>
      <vt:variant>
        <vt:lpwstr/>
      </vt:variant>
      <vt:variant>
        <vt:lpwstr>_Toc468386392</vt:lpwstr>
      </vt:variant>
      <vt:variant>
        <vt:i4>1900599</vt:i4>
      </vt:variant>
      <vt:variant>
        <vt:i4>440</vt:i4>
      </vt:variant>
      <vt:variant>
        <vt:i4>0</vt:i4>
      </vt:variant>
      <vt:variant>
        <vt:i4>5</vt:i4>
      </vt:variant>
      <vt:variant>
        <vt:lpwstr/>
      </vt:variant>
      <vt:variant>
        <vt:lpwstr>_Toc468386391</vt:lpwstr>
      </vt:variant>
      <vt:variant>
        <vt:i4>1900599</vt:i4>
      </vt:variant>
      <vt:variant>
        <vt:i4>434</vt:i4>
      </vt:variant>
      <vt:variant>
        <vt:i4>0</vt:i4>
      </vt:variant>
      <vt:variant>
        <vt:i4>5</vt:i4>
      </vt:variant>
      <vt:variant>
        <vt:lpwstr/>
      </vt:variant>
      <vt:variant>
        <vt:lpwstr>_Toc468386390</vt:lpwstr>
      </vt:variant>
      <vt:variant>
        <vt:i4>1835063</vt:i4>
      </vt:variant>
      <vt:variant>
        <vt:i4>428</vt:i4>
      </vt:variant>
      <vt:variant>
        <vt:i4>0</vt:i4>
      </vt:variant>
      <vt:variant>
        <vt:i4>5</vt:i4>
      </vt:variant>
      <vt:variant>
        <vt:lpwstr/>
      </vt:variant>
      <vt:variant>
        <vt:lpwstr>_Toc468386389</vt:lpwstr>
      </vt:variant>
      <vt:variant>
        <vt:i4>1835063</vt:i4>
      </vt:variant>
      <vt:variant>
        <vt:i4>422</vt:i4>
      </vt:variant>
      <vt:variant>
        <vt:i4>0</vt:i4>
      </vt:variant>
      <vt:variant>
        <vt:i4>5</vt:i4>
      </vt:variant>
      <vt:variant>
        <vt:lpwstr/>
      </vt:variant>
      <vt:variant>
        <vt:lpwstr>_Toc468386388</vt:lpwstr>
      </vt:variant>
      <vt:variant>
        <vt:i4>1835063</vt:i4>
      </vt:variant>
      <vt:variant>
        <vt:i4>416</vt:i4>
      </vt:variant>
      <vt:variant>
        <vt:i4>0</vt:i4>
      </vt:variant>
      <vt:variant>
        <vt:i4>5</vt:i4>
      </vt:variant>
      <vt:variant>
        <vt:lpwstr/>
      </vt:variant>
      <vt:variant>
        <vt:lpwstr>_Toc468386387</vt:lpwstr>
      </vt:variant>
      <vt:variant>
        <vt:i4>1835063</vt:i4>
      </vt:variant>
      <vt:variant>
        <vt:i4>410</vt:i4>
      </vt:variant>
      <vt:variant>
        <vt:i4>0</vt:i4>
      </vt:variant>
      <vt:variant>
        <vt:i4>5</vt:i4>
      </vt:variant>
      <vt:variant>
        <vt:lpwstr/>
      </vt:variant>
      <vt:variant>
        <vt:lpwstr>_Toc468386386</vt:lpwstr>
      </vt:variant>
      <vt:variant>
        <vt:i4>1835063</vt:i4>
      </vt:variant>
      <vt:variant>
        <vt:i4>404</vt:i4>
      </vt:variant>
      <vt:variant>
        <vt:i4>0</vt:i4>
      </vt:variant>
      <vt:variant>
        <vt:i4>5</vt:i4>
      </vt:variant>
      <vt:variant>
        <vt:lpwstr/>
      </vt:variant>
      <vt:variant>
        <vt:lpwstr>_Toc468386385</vt:lpwstr>
      </vt:variant>
      <vt:variant>
        <vt:i4>1835063</vt:i4>
      </vt:variant>
      <vt:variant>
        <vt:i4>398</vt:i4>
      </vt:variant>
      <vt:variant>
        <vt:i4>0</vt:i4>
      </vt:variant>
      <vt:variant>
        <vt:i4>5</vt:i4>
      </vt:variant>
      <vt:variant>
        <vt:lpwstr/>
      </vt:variant>
      <vt:variant>
        <vt:lpwstr>_Toc468386384</vt:lpwstr>
      </vt:variant>
      <vt:variant>
        <vt:i4>1835063</vt:i4>
      </vt:variant>
      <vt:variant>
        <vt:i4>392</vt:i4>
      </vt:variant>
      <vt:variant>
        <vt:i4>0</vt:i4>
      </vt:variant>
      <vt:variant>
        <vt:i4>5</vt:i4>
      </vt:variant>
      <vt:variant>
        <vt:lpwstr/>
      </vt:variant>
      <vt:variant>
        <vt:lpwstr>_Toc468386383</vt:lpwstr>
      </vt:variant>
      <vt:variant>
        <vt:i4>1835063</vt:i4>
      </vt:variant>
      <vt:variant>
        <vt:i4>386</vt:i4>
      </vt:variant>
      <vt:variant>
        <vt:i4>0</vt:i4>
      </vt:variant>
      <vt:variant>
        <vt:i4>5</vt:i4>
      </vt:variant>
      <vt:variant>
        <vt:lpwstr/>
      </vt:variant>
      <vt:variant>
        <vt:lpwstr>_Toc468386382</vt:lpwstr>
      </vt:variant>
      <vt:variant>
        <vt:i4>1835063</vt:i4>
      </vt:variant>
      <vt:variant>
        <vt:i4>380</vt:i4>
      </vt:variant>
      <vt:variant>
        <vt:i4>0</vt:i4>
      </vt:variant>
      <vt:variant>
        <vt:i4>5</vt:i4>
      </vt:variant>
      <vt:variant>
        <vt:lpwstr/>
      </vt:variant>
      <vt:variant>
        <vt:lpwstr>_Toc468386381</vt:lpwstr>
      </vt:variant>
      <vt:variant>
        <vt:i4>1835063</vt:i4>
      </vt:variant>
      <vt:variant>
        <vt:i4>374</vt:i4>
      </vt:variant>
      <vt:variant>
        <vt:i4>0</vt:i4>
      </vt:variant>
      <vt:variant>
        <vt:i4>5</vt:i4>
      </vt:variant>
      <vt:variant>
        <vt:lpwstr/>
      </vt:variant>
      <vt:variant>
        <vt:lpwstr>_Toc468386380</vt:lpwstr>
      </vt:variant>
      <vt:variant>
        <vt:i4>1245239</vt:i4>
      </vt:variant>
      <vt:variant>
        <vt:i4>368</vt:i4>
      </vt:variant>
      <vt:variant>
        <vt:i4>0</vt:i4>
      </vt:variant>
      <vt:variant>
        <vt:i4>5</vt:i4>
      </vt:variant>
      <vt:variant>
        <vt:lpwstr/>
      </vt:variant>
      <vt:variant>
        <vt:lpwstr>_Toc468386379</vt:lpwstr>
      </vt:variant>
      <vt:variant>
        <vt:i4>1245239</vt:i4>
      </vt:variant>
      <vt:variant>
        <vt:i4>362</vt:i4>
      </vt:variant>
      <vt:variant>
        <vt:i4>0</vt:i4>
      </vt:variant>
      <vt:variant>
        <vt:i4>5</vt:i4>
      </vt:variant>
      <vt:variant>
        <vt:lpwstr/>
      </vt:variant>
      <vt:variant>
        <vt:lpwstr>_Toc468386378</vt:lpwstr>
      </vt:variant>
      <vt:variant>
        <vt:i4>1245239</vt:i4>
      </vt:variant>
      <vt:variant>
        <vt:i4>356</vt:i4>
      </vt:variant>
      <vt:variant>
        <vt:i4>0</vt:i4>
      </vt:variant>
      <vt:variant>
        <vt:i4>5</vt:i4>
      </vt:variant>
      <vt:variant>
        <vt:lpwstr/>
      </vt:variant>
      <vt:variant>
        <vt:lpwstr>_Toc468386377</vt:lpwstr>
      </vt:variant>
      <vt:variant>
        <vt:i4>1245239</vt:i4>
      </vt:variant>
      <vt:variant>
        <vt:i4>350</vt:i4>
      </vt:variant>
      <vt:variant>
        <vt:i4>0</vt:i4>
      </vt:variant>
      <vt:variant>
        <vt:i4>5</vt:i4>
      </vt:variant>
      <vt:variant>
        <vt:lpwstr/>
      </vt:variant>
      <vt:variant>
        <vt:lpwstr>_Toc468386376</vt:lpwstr>
      </vt:variant>
      <vt:variant>
        <vt:i4>1245239</vt:i4>
      </vt:variant>
      <vt:variant>
        <vt:i4>344</vt:i4>
      </vt:variant>
      <vt:variant>
        <vt:i4>0</vt:i4>
      </vt:variant>
      <vt:variant>
        <vt:i4>5</vt:i4>
      </vt:variant>
      <vt:variant>
        <vt:lpwstr/>
      </vt:variant>
      <vt:variant>
        <vt:lpwstr>_Toc468386375</vt:lpwstr>
      </vt:variant>
      <vt:variant>
        <vt:i4>1245239</vt:i4>
      </vt:variant>
      <vt:variant>
        <vt:i4>338</vt:i4>
      </vt:variant>
      <vt:variant>
        <vt:i4>0</vt:i4>
      </vt:variant>
      <vt:variant>
        <vt:i4>5</vt:i4>
      </vt:variant>
      <vt:variant>
        <vt:lpwstr/>
      </vt:variant>
      <vt:variant>
        <vt:lpwstr>_Toc468386374</vt:lpwstr>
      </vt:variant>
      <vt:variant>
        <vt:i4>1245239</vt:i4>
      </vt:variant>
      <vt:variant>
        <vt:i4>332</vt:i4>
      </vt:variant>
      <vt:variant>
        <vt:i4>0</vt:i4>
      </vt:variant>
      <vt:variant>
        <vt:i4>5</vt:i4>
      </vt:variant>
      <vt:variant>
        <vt:lpwstr/>
      </vt:variant>
      <vt:variant>
        <vt:lpwstr>_Toc468386373</vt:lpwstr>
      </vt:variant>
      <vt:variant>
        <vt:i4>1245239</vt:i4>
      </vt:variant>
      <vt:variant>
        <vt:i4>326</vt:i4>
      </vt:variant>
      <vt:variant>
        <vt:i4>0</vt:i4>
      </vt:variant>
      <vt:variant>
        <vt:i4>5</vt:i4>
      </vt:variant>
      <vt:variant>
        <vt:lpwstr/>
      </vt:variant>
      <vt:variant>
        <vt:lpwstr>_Toc468386372</vt:lpwstr>
      </vt:variant>
      <vt:variant>
        <vt:i4>1245239</vt:i4>
      </vt:variant>
      <vt:variant>
        <vt:i4>320</vt:i4>
      </vt:variant>
      <vt:variant>
        <vt:i4>0</vt:i4>
      </vt:variant>
      <vt:variant>
        <vt:i4>5</vt:i4>
      </vt:variant>
      <vt:variant>
        <vt:lpwstr/>
      </vt:variant>
      <vt:variant>
        <vt:lpwstr>_Toc468386371</vt:lpwstr>
      </vt:variant>
      <vt:variant>
        <vt:i4>1245239</vt:i4>
      </vt:variant>
      <vt:variant>
        <vt:i4>314</vt:i4>
      </vt:variant>
      <vt:variant>
        <vt:i4>0</vt:i4>
      </vt:variant>
      <vt:variant>
        <vt:i4>5</vt:i4>
      </vt:variant>
      <vt:variant>
        <vt:lpwstr/>
      </vt:variant>
      <vt:variant>
        <vt:lpwstr>_Toc468386370</vt:lpwstr>
      </vt:variant>
      <vt:variant>
        <vt:i4>1179703</vt:i4>
      </vt:variant>
      <vt:variant>
        <vt:i4>308</vt:i4>
      </vt:variant>
      <vt:variant>
        <vt:i4>0</vt:i4>
      </vt:variant>
      <vt:variant>
        <vt:i4>5</vt:i4>
      </vt:variant>
      <vt:variant>
        <vt:lpwstr/>
      </vt:variant>
      <vt:variant>
        <vt:lpwstr>_Toc468386369</vt:lpwstr>
      </vt:variant>
      <vt:variant>
        <vt:i4>1179703</vt:i4>
      </vt:variant>
      <vt:variant>
        <vt:i4>302</vt:i4>
      </vt:variant>
      <vt:variant>
        <vt:i4>0</vt:i4>
      </vt:variant>
      <vt:variant>
        <vt:i4>5</vt:i4>
      </vt:variant>
      <vt:variant>
        <vt:lpwstr/>
      </vt:variant>
      <vt:variant>
        <vt:lpwstr>_Toc468386368</vt:lpwstr>
      </vt:variant>
      <vt:variant>
        <vt:i4>1179703</vt:i4>
      </vt:variant>
      <vt:variant>
        <vt:i4>296</vt:i4>
      </vt:variant>
      <vt:variant>
        <vt:i4>0</vt:i4>
      </vt:variant>
      <vt:variant>
        <vt:i4>5</vt:i4>
      </vt:variant>
      <vt:variant>
        <vt:lpwstr/>
      </vt:variant>
      <vt:variant>
        <vt:lpwstr>_Toc468386367</vt:lpwstr>
      </vt:variant>
      <vt:variant>
        <vt:i4>1179703</vt:i4>
      </vt:variant>
      <vt:variant>
        <vt:i4>290</vt:i4>
      </vt:variant>
      <vt:variant>
        <vt:i4>0</vt:i4>
      </vt:variant>
      <vt:variant>
        <vt:i4>5</vt:i4>
      </vt:variant>
      <vt:variant>
        <vt:lpwstr/>
      </vt:variant>
      <vt:variant>
        <vt:lpwstr>_Toc468386366</vt:lpwstr>
      </vt:variant>
      <vt:variant>
        <vt:i4>1179703</vt:i4>
      </vt:variant>
      <vt:variant>
        <vt:i4>284</vt:i4>
      </vt:variant>
      <vt:variant>
        <vt:i4>0</vt:i4>
      </vt:variant>
      <vt:variant>
        <vt:i4>5</vt:i4>
      </vt:variant>
      <vt:variant>
        <vt:lpwstr/>
      </vt:variant>
      <vt:variant>
        <vt:lpwstr>_Toc468386365</vt:lpwstr>
      </vt:variant>
      <vt:variant>
        <vt:i4>1179703</vt:i4>
      </vt:variant>
      <vt:variant>
        <vt:i4>278</vt:i4>
      </vt:variant>
      <vt:variant>
        <vt:i4>0</vt:i4>
      </vt:variant>
      <vt:variant>
        <vt:i4>5</vt:i4>
      </vt:variant>
      <vt:variant>
        <vt:lpwstr/>
      </vt:variant>
      <vt:variant>
        <vt:lpwstr>_Toc468386364</vt:lpwstr>
      </vt:variant>
      <vt:variant>
        <vt:i4>1179703</vt:i4>
      </vt:variant>
      <vt:variant>
        <vt:i4>272</vt:i4>
      </vt:variant>
      <vt:variant>
        <vt:i4>0</vt:i4>
      </vt:variant>
      <vt:variant>
        <vt:i4>5</vt:i4>
      </vt:variant>
      <vt:variant>
        <vt:lpwstr/>
      </vt:variant>
      <vt:variant>
        <vt:lpwstr>_Toc468386363</vt:lpwstr>
      </vt:variant>
      <vt:variant>
        <vt:i4>1179703</vt:i4>
      </vt:variant>
      <vt:variant>
        <vt:i4>266</vt:i4>
      </vt:variant>
      <vt:variant>
        <vt:i4>0</vt:i4>
      </vt:variant>
      <vt:variant>
        <vt:i4>5</vt:i4>
      </vt:variant>
      <vt:variant>
        <vt:lpwstr/>
      </vt:variant>
      <vt:variant>
        <vt:lpwstr>_Toc468386362</vt:lpwstr>
      </vt:variant>
      <vt:variant>
        <vt:i4>1179703</vt:i4>
      </vt:variant>
      <vt:variant>
        <vt:i4>260</vt:i4>
      </vt:variant>
      <vt:variant>
        <vt:i4>0</vt:i4>
      </vt:variant>
      <vt:variant>
        <vt:i4>5</vt:i4>
      </vt:variant>
      <vt:variant>
        <vt:lpwstr/>
      </vt:variant>
      <vt:variant>
        <vt:lpwstr>_Toc468386361</vt:lpwstr>
      </vt:variant>
      <vt:variant>
        <vt:i4>1179703</vt:i4>
      </vt:variant>
      <vt:variant>
        <vt:i4>254</vt:i4>
      </vt:variant>
      <vt:variant>
        <vt:i4>0</vt:i4>
      </vt:variant>
      <vt:variant>
        <vt:i4>5</vt:i4>
      </vt:variant>
      <vt:variant>
        <vt:lpwstr/>
      </vt:variant>
      <vt:variant>
        <vt:lpwstr>_Toc468386360</vt:lpwstr>
      </vt:variant>
      <vt:variant>
        <vt:i4>1114167</vt:i4>
      </vt:variant>
      <vt:variant>
        <vt:i4>248</vt:i4>
      </vt:variant>
      <vt:variant>
        <vt:i4>0</vt:i4>
      </vt:variant>
      <vt:variant>
        <vt:i4>5</vt:i4>
      </vt:variant>
      <vt:variant>
        <vt:lpwstr/>
      </vt:variant>
      <vt:variant>
        <vt:lpwstr>_Toc468386359</vt:lpwstr>
      </vt:variant>
      <vt:variant>
        <vt:i4>1114167</vt:i4>
      </vt:variant>
      <vt:variant>
        <vt:i4>242</vt:i4>
      </vt:variant>
      <vt:variant>
        <vt:i4>0</vt:i4>
      </vt:variant>
      <vt:variant>
        <vt:i4>5</vt:i4>
      </vt:variant>
      <vt:variant>
        <vt:lpwstr/>
      </vt:variant>
      <vt:variant>
        <vt:lpwstr>_Toc468386358</vt:lpwstr>
      </vt:variant>
      <vt:variant>
        <vt:i4>1114167</vt:i4>
      </vt:variant>
      <vt:variant>
        <vt:i4>236</vt:i4>
      </vt:variant>
      <vt:variant>
        <vt:i4>0</vt:i4>
      </vt:variant>
      <vt:variant>
        <vt:i4>5</vt:i4>
      </vt:variant>
      <vt:variant>
        <vt:lpwstr/>
      </vt:variant>
      <vt:variant>
        <vt:lpwstr>_Toc468386357</vt:lpwstr>
      </vt:variant>
      <vt:variant>
        <vt:i4>1114167</vt:i4>
      </vt:variant>
      <vt:variant>
        <vt:i4>230</vt:i4>
      </vt:variant>
      <vt:variant>
        <vt:i4>0</vt:i4>
      </vt:variant>
      <vt:variant>
        <vt:i4>5</vt:i4>
      </vt:variant>
      <vt:variant>
        <vt:lpwstr/>
      </vt:variant>
      <vt:variant>
        <vt:lpwstr>_Toc468386356</vt:lpwstr>
      </vt:variant>
      <vt:variant>
        <vt:i4>1114167</vt:i4>
      </vt:variant>
      <vt:variant>
        <vt:i4>224</vt:i4>
      </vt:variant>
      <vt:variant>
        <vt:i4>0</vt:i4>
      </vt:variant>
      <vt:variant>
        <vt:i4>5</vt:i4>
      </vt:variant>
      <vt:variant>
        <vt:lpwstr/>
      </vt:variant>
      <vt:variant>
        <vt:lpwstr>_Toc468386355</vt:lpwstr>
      </vt:variant>
      <vt:variant>
        <vt:i4>1114167</vt:i4>
      </vt:variant>
      <vt:variant>
        <vt:i4>218</vt:i4>
      </vt:variant>
      <vt:variant>
        <vt:i4>0</vt:i4>
      </vt:variant>
      <vt:variant>
        <vt:i4>5</vt:i4>
      </vt:variant>
      <vt:variant>
        <vt:lpwstr/>
      </vt:variant>
      <vt:variant>
        <vt:lpwstr>_Toc468386354</vt:lpwstr>
      </vt:variant>
      <vt:variant>
        <vt:i4>1114167</vt:i4>
      </vt:variant>
      <vt:variant>
        <vt:i4>212</vt:i4>
      </vt:variant>
      <vt:variant>
        <vt:i4>0</vt:i4>
      </vt:variant>
      <vt:variant>
        <vt:i4>5</vt:i4>
      </vt:variant>
      <vt:variant>
        <vt:lpwstr/>
      </vt:variant>
      <vt:variant>
        <vt:lpwstr>_Toc468386353</vt:lpwstr>
      </vt:variant>
      <vt:variant>
        <vt:i4>1114167</vt:i4>
      </vt:variant>
      <vt:variant>
        <vt:i4>206</vt:i4>
      </vt:variant>
      <vt:variant>
        <vt:i4>0</vt:i4>
      </vt:variant>
      <vt:variant>
        <vt:i4>5</vt:i4>
      </vt:variant>
      <vt:variant>
        <vt:lpwstr/>
      </vt:variant>
      <vt:variant>
        <vt:lpwstr>_Toc468386352</vt:lpwstr>
      </vt:variant>
      <vt:variant>
        <vt:i4>1114167</vt:i4>
      </vt:variant>
      <vt:variant>
        <vt:i4>200</vt:i4>
      </vt:variant>
      <vt:variant>
        <vt:i4>0</vt:i4>
      </vt:variant>
      <vt:variant>
        <vt:i4>5</vt:i4>
      </vt:variant>
      <vt:variant>
        <vt:lpwstr/>
      </vt:variant>
      <vt:variant>
        <vt:lpwstr>_Toc468386351</vt:lpwstr>
      </vt:variant>
      <vt:variant>
        <vt:i4>1114167</vt:i4>
      </vt:variant>
      <vt:variant>
        <vt:i4>194</vt:i4>
      </vt:variant>
      <vt:variant>
        <vt:i4>0</vt:i4>
      </vt:variant>
      <vt:variant>
        <vt:i4>5</vt:i4>
      </vt:variant>
      <vt:variant>
        <vt:lpwstr/>
      </vt:variant>
      <vt:variant>
        <vt:lpwstr>_Toc468386350</vt:lpwstr>
      </vt:variant>
      <vt:variant>
        <vt:i4>1048631</vt:i4>
      </vt:variant>
      <vt:variant>
        <vt:i4>188</vt:i4>
      </vt:variant>
      <vt:variant>
        <vt:i4>0</vt:i4>
      </vt:variant>
      <vt:variant>
        <vt:i4>5</vt:i4>
      </vt:variant>
      <vt:variant>
        <vt:lpwstr/>
      </vt:variant>
      <vt:variant>
        <vt:lpwstr>_Toc468386349</vt:lpwstr>
      </vt:variant>
      <vt:variant>
        <vt:i4>1048631</vt:i4>
      </vt:variant>
      <vt:variant>
        <vt:i4>182</vt:i4>
      </vt:variant>
      <vt:variant>
        <vt:i4>0</vt:i4>
      </vt:variant>
      <vt:variant>
        <vt:i4>5</vt:i4>
      </vt:variant>
      <vt:variant>
        <vt:lpwstr/>
      </vt:variant>
      <vt:variant>
        <vt:lpwstr>_Toc468386348</vt:lpwstr>
      </vt:variant>
      <vt:variant>
        <vt:i4>1048631</vt:i4>
      </vt:variant>
      <vt:variant>
        <vt:i4>176</vt:i4>
      </vt:variant>
      <vt:variant>
        <vt:i4>0</vt:i4>
      </vt:variant>
      <vt:variant>
        <vt:i4>5</vt:i4>
      </vt:variant>
      <vt:variant>
        <vt:lpwstr/>
      </vt:variant>
      <vt:variant>
        <vt:lpwstr>_Toc468386347</vt:lpwstr>
      </vt:variant>
      <vt:variant>
        <vt:i4>1048631</vt:i4>
      </vt:variant>
      <vt:variant>
        <vt:i4>170</vt:i4>
      </vt:variant>
      <vt:variant>
        <vt:i4>0</vt:i4>
      </vt:variant>
      <vt:variant>
        <vt:i4>5</vt:i4>
      </vt:variant>
      <vt:variant>
        <vt:lpwstr/>
      </vt:variant>
      <vt:variant>
        <vt:lpwstr>_Toc468386346</vt:lpwstr>
      </vt:variant>
      <vt:variant>
        <vt:i4>1048631</vt:i4>
      </vt:variant>
      <vt:variant>
        <vt:i4>164</vt:i4>
      </vt:variant>
      <vt:variant>
        <vt:i4>0</vt:i4>
      </vt:variant>
      <vt:variant>
        <vt:i4>5</vt:i4>
      </vt:variant>
      <vt:variant>
        <vt:lpwstr/>
      </vt:variant>
      <vt:variant>
        <vt:lpwstr>_Toc468386345</vt:lpwstr>
      </vt:variant>
      <vt:variant>
        <vt:i4>1048631</vt:i4>
      </vt:variant>
      <vt:variant>
        <vt:i4>158</vt:i4>
      </vt:variant>
      <vt:variant>
        <vt:i4>0</vt:i4>
      </vt:variant>
      <vt:variant>
        <vt:i4>5</vt:i4>
      </vt:variant>
      <vt:variant>
        <vt:lpwstr/>
      </vt:variant>
      <vt:variant>
        <vt:lpwstr>_Toc468386344</vt:lpwstr>
      </vt:variant>
      <vt:variant>
        <vt:i4>1048631</vt:i4>
      </vt:variant>
      <vt:variant>
        <vt:i4>152</vt:i4>
      </vt:variant>
      <vt:variant>
        <vt:i4>0</vt:i4>
      </vt:variant>
      <vt:variant>
        <vt:i4>5</vt:i4>
      </vt:variant>
      <vt:variant>
        <vt:lpwstr/>
      </vt:variant>
      <vt:variant>
        <vt:lpwstr>_Toc468386343</vt:lpwstr>
      </vt:variant>
      <vt:variant>
        <vt:i4>1048631</vt:i4>
      </vt:variant>
      <vt:variant>
        <vt:i4>146</vt:i4>
      </vt:variant>
      <vt:variant>
        <vt:i4>0</vt:i4>
      </vt:variant>
      <vt:variant>
        <vt:i4>5</vt:i4>
      </vt:variant>
      <vt:variant>
        <vt:lpwstr/>
      </vt:variant>
      <vt:variant>
        <vt:lpwstr>_Toc468386342</vt:lpwstr>
      </vt:variant>
      <vt:variant>
        <vt:i4>1048631</vt:i4>
      </vt:variant>
      <vt:variant>
        <vt:i4>140</vt:i4>
      </vt:variant>
      <vt:variant>
        <vt:i4>0</vt:i4>
      </vt:variant>
      <vt:variant>
        <vt:i4>5</vt:i4>
      </vt:variant>
      <vt:variant>
        <vt:lpwstr/>
      </vt:variant>
      <vt:variant>
        <vt:lpwstr>_Toc468386341</vt:lpwstr>
      </vt:variant>
      <vt:variant>
        <vt:i4>1048631</vt:i4>
      </vt:variant>
      <vt:variant>
        <vt:i4>134</vt:i4>
      </vt:variant>
      <vt:variant>
        <vt:i4>0</vt:i4>
      </vt:variant>
      <vt:variant>
        <vt:i4>5</vt:i4>
      </vt:variant>
      <vt:variant>
        <vt:lpwstr/>
      </vt:variant>
      <vt:variant>
        <vt:lpwstr>_Toc468386340</vt:lpwstr>
      </vt:variant>
      <vt:variant>
        <vt:i4>1507383</vt:i4>
      </vt:variant>
      <vt:variant>
        <vt:i4>128</vt:i4>
      </vt:variant>
      <vt:variant>
        <vt:i4>0</vt:i4>
      </vt:variant>
      <vt:variant>
        <vt:i4>5</vt:i4>
      </vt:variant>
      <vt:variant>
        <vt:lpwstr/>
      </vt:variant>
      <vt:variant>
        <vt:lpwstr>_Toc468386339</vt:lpwstr>
      </vt:variant>
      <vt:variant>
        <vt:i4>1507383</vt:i4>
      </vt:variant>
      <vt:variant>
        <vt:i4>122</vt:i4>
      </vt:variant>
      <vt:variant>
        <vt:i4>0</vt:i4>
      </vt:variant>
      <vt:variant>
        <vt:i4>5</vt:i4>
      </vt:variant>
      <vt:variant>
        <vt:lpwstr/>
      </vt:variant>
      <vt:variant>
        <vt:lpwstr>_Toc468386338</vt:lpwstr>
      </vt:variant>
      <vt:variant>
        <vt:i4>1507383</vt:i4>
      </vt:variant>
      <vt:variant>
        <vt:i4>116</vt:i4>
      </vt:variant>
      <vt:variant>
        <vt:i4>0</vt:i4>
      </vt:variant>
      <vt:variant>
        <vt:i4>5</vt:i4>
      </vt:variant>
      <vt:variant>
        <vt:lpwstr/>
      </vt:variant>
      <vt:variant>
        <vt:lpwstr>_Toc468386337</vt:lpwstr>
      </vt:variant>
      <vt:variant>
        <vt:i4>1507383</vt:i4>
      </vt:variant>
      <vt:variant>
        <vt:i4>110</vt:i4>
      </vt:variant>
      <vt:variant>
        <vt:i4>0</vt:i4>
      </vt:variant>
      <vt:variant>
        <vt:i4>5</vt:i4>
      </vt:variant>
      <vt:variant>
        <vt:lpwstr/>
      </vt:variant>
      <vt:variant>
        <vt:lpwstr>_Toc468386336</vt:lpwstr>
      </vt:variant>
      <vt:variant>
        <vt:i4>1507383</vt:i4>
      </vt:variant>
      <vt:variant>
        <vt:i4>104</vt:i4>
      </vt:variant>
      <vt:variant>
        <vt:i4>0</vt:i4>
      </vt:variant>
      <vt:variant>
        <vt:i4>5</vt:i4>
      </vt:variant>
      <vt:variant>
        <vt:lpwstr/>
      </vt:variant>
      <vt:variant>
        <vt:lpwstr>_Toc468386335</vt:lpwstr>
      </vt:variant>
      <vt:variant>
        <vt:i4>1507383</vt:i4>
      </vt:variant>
      <vt:variant>
        <vt:i4>98</vt:i4>
      </vt:variant>
      <vt:variant>
        <vt:i4>0</vt:i4>
      </vt:variant>
      <vt:variant>
        <vt:i4>5</vt:i4>
      </vt:variant>
      <vt:variant>
        <vt:lpwstr/>
      </vt:variant>
      <vt:variant>
        <vt:lpwstr>_Toc468386334</vt:lpwstr>
      </vt:variant>
      <vt:variant>
        <vt:i4>1507383</vt:i4>
      </vt:variant>
      <vt:variant>
        <vt:i4>92</vt:i4>
      </vt:variant>
      <vt:variant>
        <vt:i4>0</vt:i4>
      </vt:variant>
      <vt:variant>
        <vt:i4>5</vt:i4>
      </vt:variant>
      <vt:variant>
        <vt:lpwstr/>
      </vt:variant>
      <vt:variant>
        <vt:lpwstr>_Toc468386333</vt:lpwstr>
      </vt:variant>
      <vt:variant>
        <vt:i4>1507383</vt:i4>
      </vt:variant>
      <vt:variant>
        <vt:i4>86</vt:i4>
      </vt:variant>
      <vt:variant>
        <vt:i4>0</vt:i4>
      </vt:variant>
      <vt:variant>
        <vt:i4>5</vt:i4>
      </vt:variant>
      <vt:variant>
        <vt:lpwstr/>
      </vt:variant>
      <vt:variant>
        <vt:lpwstr>_Toc468386332</vt:lpwstr>
      </vt:variant>
      <vt:variant>
        <vt:i4>1507383</vt:i4>
      </vt:variant>
      <vt:variant>
        <vt:i4>80</vt:i4>
      </vt:variant>
      <vt:variant>
        <vt:i4>0</vt:i4>
      </vt:variant>
      <vt:variant>
        <vt:i4>5</vt:i4>
      </vt:variant>
      <vt:variant>
        <vt:lpwstr/>
      </vt:variant>
      <vt:variant>
        <vt:lpwstr>_Toc468386331</vt:lpwstr>
      </vt:variant>
      <vt:variant>
        <vt:i4>1507383</vt:i4>
      </vt:variant>
      <vt:variant>
        <vt:i4>74</vt:i4>
      </vt:variant>
      <vt:variant>
        <vt:i4>0</vt:i4>
      </vt:variant>
      <vt:variant>
        <vt:i4>5</vt:i4>
      </vt:variant>
      <vt:variant>
        <vt:lpwstr/>
      </vt:variant>
      <vt:variant>
        <vt:lpwstr>_Toc468386330</vt:lpwstr>
      </vt:variant>
      <vt:variant>
        <vt:i4>1441847</vt:i4>
      </vt:variant>
      <vt:variant>
        <vt:i4>68</vt:i4>
      </vt:variant>
      <vt:variant>
        <vt:i4>0</vt:i4>
      </vt:variant>
      <vt:variant>
        <vt:i4>5</vt:i4>
      </vt:variant>
      <vt:variant>
        <vt:lpwstr/>
      </vt:variant>
      <vt:variant>
        <vt:lpwstr>_Toc468386329</vt:lpwstr>
      </vt:variant>
      <vt:variant>
        <vt:i4>1441847</vt:i4>
      </vt:variant>
      <vt:variant>
        <vt:i4>62</vt:i4>
      </vt:variant>
      <vt:variant>
        <vt:i4>0</vt:i4>
      </vt:variant>
      <vt:variant>
        <vt:i4>5</vt:i4>
      </vt:variant>
      <vt:variant>
        <vt:lpwstr/>
      </vt:variant>
      <vt:variant>
        <vt:lpwstr>_Toc468386328</vt:lpwstr>
      </vt:variant>
      <vt:variant>
        <vt:i4>1441847</vt:i4>
      </vt:variant>
      <vt:variant>
        <vt:i4>56</vt:i4>
      </vt:variant>
      <vt:variant>
        <vt:i4>0</vt:i4>
      </vt:variant>
      <vt:variant>
        <vt:i4>5</vt:i4>
      </vt:variant>
      <vt:variant>
        <vt:lpwstr/>
      </vt:variant>
      <vt:variant>
        <vt:lpwstr>_Toc468386327</vt:lpwstr>
      </vt:variant>
      <vt:variant>
        <vt:i4>1441847</vt:i4>
      </vt:variant>
      <vt:variant>
        <vt:i4>50</vt:i4>
      </vt:variant>
      <vt:variant>
        <vt:i4>0</vt:i4>
      </vt:variant>
      <vt:variant>
        <vt:i4>5</vt:i4>
      </vt:variant>
      <vt:variant>
        <vt:lpwstr/>
      </vt:variant>
      <vt:variant>
        <vt:lpwstr>_Toc468386326</vt:lpwstr>
      </vt:variant>
      <vt:variant>
        <vt:i4>1441847</vt:i4>
      </vt:variant>
      <vt:variant>
        <vt:i4>44</vt:i4>
      </vt:variant>
      <vt:variant>
        <vt:i4>0</vt:i4>
      </vt:variant>
      <vt:variant>
        <vt:i4>5</vt:i4>
      </vt:variant>
      <vt:variant>
        <vt:lpwstr/>
      </vt:variant>
      <vt:variant>
        <vt:lpwstr>_Toc468386325</vt:lpwstr>
      </vt:variant>
      <vt:variant>
        <vt:i4>1441847</vt:i4>
      </vt:variant>
      <vt:variant>
        <vt:i4>38</vt:i4>
      </vt:variant>
      <vt:variant>
        <vt:i4>0</vt:i4>
      </vt:variant>
      <vt:variant>
        <vt:i4>5</vt:i4>
      </vt:variant>
      <vt:variant>
        <vt:lpwstr/>
      </vt:variant>
      <vt:variant>
        <vt:lpwstr>_Toc468386324</vt:lpwstr>
      </vt:variant>
      <vt:variant>
        <vt:i4>1441847</vt:i4>
      </vt:variant>
      <vt:variant>
        <vt:i4>32</vt:i4>
      </vt:variant>
      <vt:variant>
        <vt:i4>0</vt:i4>
      </vt:variant>
      <vt:variant>
        <vt:i4>5</vt:i4>
      </vt:variant>
      <vt:variant>
        <vt:lpwstr/>
      </vt:variant>
      <vt:variant>
        <vt:lpwstr>_Toc468386323</vt:lpwstr>
      </vt:variant>
      <vt:variant>
        <vt:i4>1441847</vt:i4>
      </vt:variant>
      <vt:variant>
        <vt:i4>26</vt:i4>
      </vt:variant>
      <vt:variant>
        <vt:i4>0</vt:i4>
      </vt:variant>
      <vt:variant>
        <vt:i4>5</vt:i4>
      </vt:variant>
      <vt:variant>
        <vt:lpwstr/>
      </vt:variant>
      <vt:variant>
        <vt:lpwstr>_Toc468386322</vt:lpwstr>
      </vt:variant>
      <vt:variant>
        <vt:i4>1441847</vt:i4>
      </vt:variant>
      <vt:variant>
        <vt:i4>20</vt:i4>
      </vt:variant>
      <vt:variant>
        <vt:i4>0</vt:i4>
      </vt:variant>
      <vt:variant>
        <vt:i4>5</vt:i4>
      </vt:variant>
      <vt:variant>
        <vt:lpwstr/>
      </vt:variant>
      <vt:variant>
        <vt:lpwstr>_Toc468386321</vt:lpwstr>
      </vt:variant>
      <vt:variant>
        <vt:i4>1441847</vt:i4>
      </vt:variant>
      <vt:variant>
        <vt:i4>14</vt:i4>
      </vt:variant>
      <vt:variant>
        <vt:i4>0</vt:i4>
      </vt:variant>
      <vt:variant>
        <vt:i4>5</vt:i4>
      </vt:variant>
      <vt:variant>
        <vt:lpwstr/>
      </vt:variant>
      <vt:variant>
        <vt:lpwstr>_Toc468386320</vt:lpwstr>
      </vt:variant>
      <vt:variant>
        <vt:i4>1376311</vt:i4>
      </vt:variant>
      <vt:variant>
        <vt:i4>8</vt:i4>
      </vt:variant>
      <vt:variant>
        <vt:i4>0</vt:i4>
      </vt:variant>
      <vt:variant>
        <vt:i4>5</vt:i4>
      </vt:variant>
      <vt:variant>
        <vt:lpwstr/>
      </vt:variant>
      <vt:variant>
        <vt:lpwstr>_Toc468386319</vt:lpwstr>
      </vt:variant>
      <vt:variant>
        <vt:i4>1376311</vt:i4>
      </vt:variant>
      <vt:variant>
        <vt:i4>2</vt:i4>
      </vt:variant>
      <vt:variant>
        <vt:i4>0</vt:i4>
      </vt:variant>
      <vt:variant>
        <vt:i4>5</vt:i4>
      </vt:variant>
      <vt:variant>
        <vt:lpwstr/>
      </vt:variant>
      <vt:variant>
        <vt:lpwstr>_Toc468386318</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IBM</dc:creator>
  <cp:lastModifiedBy>David Edwards</cp:lastModifiedBy>
  <cp:revision>6</cp:revision>
  <cp:lastPrinted>2017-02-02T09:54:00Z</cp:lastPrinted>
  <dcterms:created xsi:type="dcterms:W3CDTF">2017-10-26T14:18:00Z</dcterms:created>
  <dcterms:modified xsi:type="dcterms:W3CDTF">2017-12-18T00:30:00Z</dcterms:modified>
</cp:coreProperties>
</file>