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A539D" w14:textId="77777777" w:rsidR="003B139C" w:rsidRPr="00CD4473" w:rsidRDefault="003B139C" w:rsidP="003B139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165892953"/>
      <w:r w:rsidRPr="00CD4473">
        <w:rPr>
          <w:rFonts w:ascii="Times New Roman" w:hAnsi="Times New Roman" w:cs="Times New Roman"/>
          <w:bCs/>
          <w:sz w:val="28"/>
          <w:szCs w:val="28"/>
        </w:rPr>
        <w:t xml:space="preserve">РЕАЛИЗАЦИЯ ПЛАНИРОВАНИЯ РАЗРАБОТКИ ПРОГРАММНОГО ПРОДУКТА В СРЕДЕ </w:t>
      </w:r>
      <w:r w:rsidRPr="00CD4473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r w:rsidRPr="00CD44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D4473">
        <w:rPr>
          <w:rFonts w:ascii="Times New Roman" w:hAnsi="Times New Roman" w:cs="Times New Roman"/>
          <w:bCs/>
          <w:sz w:val="28"/>
          <w:szCs w:val="28"/>
          <w:lang w:val="en-US"/>
        </w:rPr>
        <w:t>PROJECT</w:t>
      </w:r>
    </w:p>
    <w:bookmarkEnd w:id="0"/>
    <w:p w14:paraId="70E69E0D" w14:textId="77777777" w:rsidR="003B139C" w:rsidRPr="00CD4473" w:rsidRDefault="003B139C" w:rsidP="003B139C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Cs w:val="28"/>
        </w:rPr>
      </w:pPr>
      <w:r w:rsidRPr="00CD4473">
        <w:rPr>
          <w:b w:val="0"/>
          <w:bCs w:val="0"/>
          <w:i w:val="0"/>
          <w:iCs/>
          <w:szCs w:val="28"/>
        </w:rPr>
        <w:t>Задание № 1</w:t>
      </w:r>
    </w:p>
    <w:p w14:paraId="5A4A47D7" w14:textId="77777777" w:rsidR="003B139C" w:rsidRPr="00312228" w:rsidRDefault="003B139C" w:rsidP="003B13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8268AA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50A62CDE" wp14:editId="12142E46">
            <wp:extent cx="5103628" cy="4763138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988" cy="478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EB54" w14:textId="77777777" w:rsidR="003B139C" w:rsidRPr="00A94000" w:rsidRDefault="003B139C" w:rsidP="003B139C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1 — </w:t>
      </w:r>
      <w:r>
        <w:rPr>
          <w:color w:val="000000"/>
        </w:rPr>
        <w:t>Содержание этапов. Их предшественники и названия ресурсов</w:t>
      </w:r>
    </w:p>
    <w:p w14:paraId="60FAE8C1" w14:textId="77777777" w:rsidR="003B139C" w:rsidRPr="00CD4473" w:rsidRDefault="003B139C" w:rsidP="003B139C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Cs w:val="28"/>
        </w:rPr>
      </w:pPr>
      <w:r w:rsidRPr="00CD4473">
        <w:rPr>
          <w:b w:val="0"/>
          <w:bCs w:val="0"/>
          <w:i w:val="0"/>
          <w:iCs/>
          <w:szCs w:val="28"/>
        </w:rPr>
        <w:t>Задание № 2</w:t>
      </w:r>
    </w:p>
    <w:p w14:paraId="14C01C0B" w14:textId="77777777" w:rsidR="003B139C" w:rsidRDefault="003B139C" w:rsidP="003B139C">
      <w:pPr>
        <w:pStyle w:val="a3"/>
        <w:keepNext/>
        <w:shd w:val="clear" w:color="auto" w:fill="FFFFFF"/>
        <w:spacing w:before="0" w:beforeAutospacing="0" w:after="0" w:afterAutospacing="0" w:line="360" w:lineRule="auto"/>
        <w:jc w:val="both"/>
      </w:pPr>
      <w:r w:rsidRPr="00BE3D2B">
        <w:rPr>
          <w:noProof/>
        </w:rPr>
        <w:drawing>
          <wp:inline distT="0" distB="0" distL="0" distR="0" wp14:anchorId="2B3FDCF1" wp14:editId="4C0BD527">
            <wp:extent cx="6120130" cy="23698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8300" w14:textId="77777777" w:rsidR="003B139C" w:rsidRDefault="003B139C" w:rsidP="003B139C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 xml:space="preserve">Рисунок 2 — Назначение ресурсов задаче </w:t>
      </w:r>
      <w:r>
        <w:rPr>
          <w:bCs/>
        </w:rPr>
        <w:t>"</w:t>
      </w:r>
      <w:r>
        <w:rPr>
          <w:color w:val="000000"/>
        </w:rPr>
        <w:t>Сбор требований</w:t>
      </w:r>
      <w:r>
        <w:rPr>
          <w:bCs/>
        </w:rPr>
        <w:t>"</w:t>
      </w:r>
    </w:p>
    <w:p w14:paraId="13AE68E6" w14:textId="77777777" w:rsidR="003B139C" w:rsidRPr="00CD4473" w:rsidRDefault="003B139C" w:rsidP="003B139C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Cs w:val="28"/>
        </w:rPr>
      </w:pPr>
      <w:r w:rsidRPr="00A94000">
        <w:rPr>
          <w:b w:val="0"/>
          <w:i w:val="0"/>
          <w:szCs w:val="28"/>
        </w:rPr>
        <w:t xml:space="preserve"> </w:t>
      </w:r>
      <w:r w:rsidRPr="00CD4473">
        <w:rPr>
          <w:b w:val="0"/>
          <w:bCs w:val="0"/>
          <w:i w:val="0"/>
          <w:iCs/>
          <w:szCs w:val="28"/>
        </w:rPr>
        <w:t>Задание № 3</w:t>
      </w:r>
    </w:p>
    <w:p w14:paraId="24FB077D" w14:textId="77777777" w:rsidR="003B139C" w:rsidRPr="00A94000" w:rsidRDefault="003B139C" w:rsidP="003B139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268AA">
        <w:rPr>
          <w:rFonts w:ascii="Times New Roman" w:hAnsi="Times New Roman" w:cs="Times New Roman"/>
          <w:b/>
          <w:noProof/>
          <w:sz w:val="24"/>
          <w:szCs w:val="28"/>
        </w:rPr>
        <w:lastRenderedPageBreak/>
        <w:drawing>
          <wp:inline distT="0" distB="0" distL="0" distR="0" wp14:anchorId="7CFD1D92" wp14:editId="1564532B">
            <wp:extent cx="5763261" cy="402974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8015" cy="406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0846" w14:textId="77777777" w:rsidR="003B139C" w:rsidRPr="00A94000" w:rsidRDefault="003B139C" w:rsidP="003B139C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</w:t>
      </w:r>
      <w:r>
        <w:rPr>
          <w:color w:val="000000"/>
        </w:rPr>
        <w:t>3</w:t>
      </w:r>
      <w:r w:rsidRPr="00A94000">
        <w:rPr>
          <w:color w:val="000000"/>
        </w:rPr>
        <w:t xml:space="preserve"> — </w:t>
      </w:r>
      <w:r>
        <w:rPr>
          <w:color w:val="000000"/>
        </w:rPr>
        <w:t xml:space="preserve">Диаграмма </w:t>
      </w:r>
      <w:proofErr w:type="spellStart"/>
      <w:r>
        <w:rPr>
          <w:color w:val="000000"/>
        </w:rPr>
        <w:t>Ганта</w:t>
      </w:r>
      <w:proofErr w:type="spellEnd"/>
    </w:p>
    <w:p w14:paraId="3859324F" w14:textId="77777777" w:rsidR="003B139C" w:rsidRPr="00A94000" w:rsidRDefault="003B139C" w:rsidP="003B139C">
      <w:pPr>
        <w:pStyle w:val="a4"/>
        <w:spacing w:line="360" w:lineRule="auto"/>
        <w:ind w:left="113" w:right="132" w:firstLine="454"/>
        <w:jc w:val="both"/>
      </w:pPr>
    </w:p>
    <w:p w14:paraId="50EBC21C" w14:textId="77777777" w:rsidR="003B139C" w:rsidRDefault="003B139C" w:rsidP="003B139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268A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4D7461A" wp14:editId="11A9371A">
            <wp:extent cx="6120130" cy="55289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6461"/>
                    <a:stretch/>
                  </pic:blipFill>
                  <pic:spPr bwMode="auto">
                    <a:xfrm>
                      <a:off x="0" y="0"/>
                      <a:ext cx="6120130" cy="55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1E19A" w14:textId="7F829BF6" w:rsidR="005A7A5B" w:rsidRDefault="003B139C" w:rsidP="003B139C">
      <w:r w:rsidRPr="00CD4473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CD44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473">
        <w:rPr>
          <w:rFonts w:ascii="Times New Roman" w:hAnsi="Times New Roman" w:cs="Times New Roman"/>
          <w:bCs/>
          <w:sz w:val="24"/>
          <w:szCs w:val="24"/>
        </w:rPr>
        <w:sym w:font="Symbol" w:char="F0BE"/>
      </w:r>
      <w:r w:rsidRPr="00CD4473">
        <w:rPr>
          <w:rFonts w:ascii="Times New Roman" w:hAnsi="Times New Roman" w:cs="Times New Roman"/>
          <w:bCs/>
          <w:sz w:val="24"/>
          <w:szCs w:val="24"/>
        </w:rPr>
        <w:t xml:space="preserve"> итоговая стоимость продукта</w:t>
      </w:r>
    </w:p>
    <w:sectPr w:rsidR="005A7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17"/>
    <w:rsid w:val="00187C17"/>
    <w:rsid w:val="003B139C"/>
    <w:rsid w:val="005A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B6530-8A25-4350-88BD-EBA3BFF0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39C"/>
    <w:rPr>
      <w:rFonts w:asciiTheme="minorHAnsi" w:hAnsiTheme="minorHAnsi" w:cstheme="minorBidi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B1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B13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B139C"/>
    <w:rPr>
      <w:rFonts w:eastAsia="Times New Roman"/>
      <w:bCs w:val="0"/>
      <w:color w:val="auto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B139C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Коломейцев</dc:creator>
  <cp:keywords/>
  <dc:description/>
  <cp:lastModifiedBy>Давид Коломейцев</cp:lastModifiedBy>
  <cp:revision>2</cp:revision>
  <dcterms:created xsi:type="dcterms:W3CDTF">2026-05-25T13:05:00Z</dcterms:created>
  <dcterms:modified xsi:type="dcterms:W3CDTF">2026-05-25T13:05:00Z</dcterms:modified>
</cp:coreProperties>
</file>