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039" w:rsidRDefault="00F5422D" w:rsidP="00237B2B">
      <w:pPr>
        <w:pStyle w:val="Comment"/>
      </w:pPr>
      <w:r>
        <w:t>Use this form to tell us important information about this document, then start the text on the following page. All information you give in this form will appear in the document.</w:t>
      </w:r>
    </w:p>
    <w:p w:rsidR="008D0631" w:rsidRDefault="008D0631" w:rsidP="008D0631"/>
    <w:tbl>
      <w:tblPr>
        <w:tblW w:w="20388" w:type="dxa"/>
        <w:tblLook w:val="0020" w:firstRow="1" w:lastRow="0" w:firstColumn="0" w:lastColumn="0" w:noHBand="0" w:noVBand="0"/>
      </w:tblPr>
      <w:tblGrid>
        <w:gridCol w:w="6954"/>
        <w:gridCol w:w="2420"/>
        <w:gridCol w:w="2420"/>
        <w:gridCol w:w="2431"/>
        <w:gridCol w:w="1009"/>
        <w:gridCol w:w="2789"/>
        <w:gridCol w:w="2365"/>
      </w:tblGrid>
      <w:tr w:rsidR="004D7185">
        <w:trPr>
          <w:cantSplit/>
          <w:trHeight w:val="432"/>
        </w:trPr>
        <w:tc>
          <w:tcPr>
            <w:tcW w:w="20388" w:type="dxa"/>
            <w:gridSpan w:val="7"/>
            <w:tcBorders>
              <w:bottom w:val="single" w:sz="12" w:space="0" w:color="990000"/>
            </w:tcBorders>
            <w:shd w:val="clear" w:color="auto" w:fill="E6E6E6"/>
            <w:vAlign w:val="center"/>
          </w:tcPr>
          <w:p w:rsidR="004D7185" w:rsidRDefault="004D7185" w:rsidP="00D0034C">
            <w:pPr>
              <w:spacing w:after="0"/>
              <w:rPr>
                <w:b/>
                <w:sz w:val="20"/>
              </w:rPr>
            </w:pPr>
            <w:r>
              <w:rPr>
                <w:b/>
                <w:sz w:val="20"/>
              </w:rPr>
              <w:t>Document Information</w:t>
            </w:r>
          </w:p>
        </w:tc>
      </w:tr>
      <w:tr w:rsidR="00183413">
        <w:trPr>
          <w:trHeight w:val="288"/>
        </w:trPr>
        <w:tc>
          <w:tcPr>
            <w:tcW w:w="7058" w:type="dxa"/>
            <w:tcBorders>
              <w:top w:val="single" w:sz="12" w:space="0" w:color="990000"/>
              <w:bottom w:val="single" w:sz="4" w:space="0" w:color="auto"/>
            </w:tcBorders>
            <w:vAlign w:val="bottom"/>
          </w:tcPr>
          <w:p w:rsidR="0023615D" w:rsidRDefault="0023615D" w:rsidP="00D0034C">
            <w:pPr>
              <w:spacing w:after="0"/>
              <w:rPr>
                <w:sz w:val="20"/>
              </w:rPr>
            </w:pPr>
            <w:r>
              <w:rPr>
                <w:sz w:val="20"/>
              </w:rPr>
              <w:t>Document Title</w:t>
            </w:r>
          </w:p>
        </w:tc>
        <w:tc>
          <w:tcPr>
            <w:tcW w:w="2448" w:type="dxa"/>
            <w:tcBorders>
              <w:top w:val="single" w:sz="12" w:space="0" w:color="990000"/>
              <w:bottom w:val="single" w:sz="4" w:space="0" w:color="auto"/>
            </w:tcBorders>
            <w:vAlign w:val="bottom"/>
          </w:tcPr>
          <w:p w:rsidR="003012B3" w:rsidRDefault="0023615D" w:rsidP="00D0034C">
            <w:pPr>
              <w:spacing w:after="0"/>
              <w:rPr>
                <w:sz w:val="20"/>
              </w:rPr>
            </w:pPr>
            <w:r>
              <w:rPr>
                <w:sz w:val="20"/>
              </w:rPr>
              <w:t>Created (YYYY-MM-DD)</w:t>
            </w:r>
          </w:p>
        </w:tc>
        <w:tc>
          <w:tcPr>
            <w:tcW w:w="2448"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3012B3" w:rsidRDefault="003012B3" w:rsidP="002E545F">
            <w:pPr>
              <w:spacing w:after="0"/>
              <w:rPr>
                <w:sz w:val="20"/>
              </w:rPr>
            </w:pPr>
            <w:r>
              <w:rPr>
                <w:sz w:val="20"/>
              </w:rPr>
              <w:t>Updated</w:t>
            </w:r>
            <w:r w:rsidR="0023615D">
              <w:rPr>
                <w:sz w:val="20"/>
              </w:rPr>
              <w:t xml:space="preserve"> (YYYY-MM-DD)</w:t>
            </w:r>
          </w:p>
        </w:tc>
        <w:tc>
          <w:tcPr>
            <w:tcW w:w="2448" w:type="dxa"/>
            <w:tcBorders>
              <w:top w:val="single" w:sz="12" w:space="0" w:color="990000"/>
              <w:bottom w:val="single" w:sz="4" w:space="0" w:color="auto"/>
            </w:tcBorders>
            <w:shd w:val="clear" w:color="auto" w:fill="auto"/>
            <w:vAlign w:val="bottom"/>
          </w:tcPr>
          <w:p w:rsidR="0023615D" w:rsidRDefault="0023615D" w:rsidP="00D0034C">
            <w:pPr>
              <w:spacing w:after="0"/>
              <w:rPr>
                <w:sz w:val="20"/>
              </w:rPr>
            </w:pPr>
            <w:r>
              <w:rPr>
                <w:sz w:val="20"/>
              </w:rPr>
              <w:t>Revised (YYYY-MM-DD)</w:t>
            </w:r>
          </w:p>
          <w:p w:rsidR="0023615D" w:rsidRDefault="0023615D" w:rsidP="00D0034C">
            <w:pPr>
              <w:spacing w:after="0"/>
              <w:rPr>
                <w:sz w:val="20"/>
              </w:rPr>
            </w:pPr>
            <w:r>
              <w:rPr>
                <w:sz w:val="20"/>
              </w:rPr>
              <w:t>(</w:t>
            </w:r>
            <w:proofErr w:type="spellStart"/>
            <w:r w:rsidRPr="003012B3">
              <w:rPr>
                <w:i/>
                <w:sz w:val="20"/>
              </w:rPr>
              <w:t>GeneReviews</w:t>
            </w:r>
            <w:proofErr w:type="spellEnd"/>
            <w:r>
              <w:rPr>
                <w:sz w:val="20"/>
              </w:rPr>
              <w:t xml:space="preserve"> Project)</w:t>
            </w:r>
          </w:p>
        </w:tc>
        <w:tc>
          <w:tcPr>
            <w:tcW w:w="1016" w:type="dxa"/>
            <w:tcBorders>
              <w:top w:val="single" w:sz="12" w:space="0" w:color="990000"/>
              <w:bottom w:val="single" w:sz="4" w:space="0" w:color="auto"/>
            </w:tcBorders>
            <w:shd w:val="clear" w:color="auto" w:fill="auto"/>
            <w:tcMar>
              <w:top w:w="0" w:type="dxa"/>
              <w:left w:w="58" w:type="dxa"/>
              <w:bottom w:w="29" w:type="dxa"/>
              <w:right w:w="115" w:type="dxa"/>
            </w:tcMar>
            <w:vAlign w:val="bottom"/>
          </w:tcPr>
          <w:p w:rsidR="0023615D" w:rsidRDefault="0023615D" w:rsidP="00D0034C">
            <w:pPr>
              <w:spacing w:after="0"/>
              <w:rPr>
                <w:sz w:val="20"/>
              </w:rPr>
            </w:pPr>
            <w:r>
              <w:rPr>
                <w:sz w:val="20"/>
              </w:rPr>
              <w:t>Label</w:t>
            </w:r>
          </w:p>
        </w:tc>
        <w:tc>
          <w:tcPr>
            <w:tcW w:w="2820" w:type="dxa"/>
            <w:tcBorders>
              <w:top w:val="single" w:sz="12" w:space="0" w:color="990000"/>
              <w:bottom w:val="single" w:sz="4" w:space="0" w:color="auto"/>
            </w:tcBorders>
            <w:shd w:val="clear" w:color="auto" w:fill="auto"/>
            <w:vAlign w:val="bottom"/>
          </w:tcPr>
          <w:p w:rsidR="0023615D" w:rsidRDefault="0023615D" w:rsidP="004D7185">
            <w:pPr>
              <w:spacing w:after="0"/>
              <w:rPr>
                <w:sz w:val="20"/>
              </w:rPr>
            </w:pPr>
            <w:r>
              <w:rPr>
                <w:sz w:val="20"/>
              </w:rPr>
              <w:t>Indicate “chapter” or “appendix”</w:t>
            </w:r>
          </w:p>
        </w:tc>
        <w:tc>
          <w:tcPr>
            <w:tcW w:w="2391" w:type="dxa"/>
            <w:tcBorders>
              <w:top w:val="single" w:sz="12" w:space="0" w:color="990000"/>
              <w:bottom w:val="single" w:sz="4" w:space="0" w:color="auto"/>
            </w:tcBorders>
            <w:shd w:val="clear" w:color="auto" w:fill="auto"/>
            <w:vAlign w:val="bottom"/>
          </w:tcPr>
          <w:p w:rsidR="0023615D" w:rsidRDefault="0023615D" w:rsidP="00D0034C">
            <w:pPr>
              <w:rPr>
                <w:sz w:val="20"/>
              </w:rPr>
            </w:pPr>
            <w:r>
              <w:rPr>
                <w:sz w:val="20"/>
              </w:rPr>
              <w:t>Alternate Form (pdf)</w:t>
            </w:r>
          </w:p>
        </w:tc>
      </w:tr>
      <w:tr w:rsidR="00183413">
        <w:trPr>
          <w:trHeight w:val="288"/>
        </w:trPr>
        <w:tc>
          <w:tcPr>
            <w:tcW w:w="7058" w:type="dxa"/>
            <w:tcBorders>
              <w:top w:val="single" w:sz="4" w:space="0" w:color="auto"/>
              <w:bottom w:val="single" w:sz="4" w:space="0" w:color="auto"/>
            </w:tcBorders>
            <w:vAlign w:val="bottom"/>
          </w:tcPr>
          <w:p w:rsidR="00183413" w:rsidRDefault="00155A5B" w:rsidP="00D0034C">
            <w:pPr>
              <w:spacing w:after="0"/>
              <w:rPr>
                <w:sz w:val="20"/>
              </w:rPr>
            </w:pPr>
            <w:r w:rsidRPr="00EA2AB7">
              <w:rPr>
                <w:sz w:val="20"/>
              </w:rPr>
              <w:t xml:space="preserve">Metathesaurus - </w:t>
            </w:r>
            <w:r>
              <w:rPr>
                <w:sz w:val="20"/>
              </w:rPr>
              <w:t>Original Release Format (O</w:t>
            </w:r>
            <w:r w:rsidRPr="00EA2AB7">
              <w:rPr>
                <w:sz w:val="20"/>
              </w:rPr>
              <w:t>RF)</w:t>
            </w:r>
          </w:p>
        </w:tc>
        <w:tc>
          <w:tcPr>
            <w:tcW w:w="2448" w:type="dxa"/>
            <w:tcBorders>
              <w:top w:val="single" w:sz="4" w:space="0" w:color="auto"/>
              <w:bottom w:val="single" w:sz="4" w:space="0" w:color="auto"/>
            </w:tcBorders>
            <w:vAlign w:val="bottom"/>
          </w:tcPr>
          <w:p w:rsidR="00183413" w:rsidRDefault="00183413" w:rsidP="00D0034C">
            <w:pPr>
              <w:spacing w:after="0"/>
              <w:rPr>
                <w:sz w:val="20"/>
              </w:rPr>
            </w:pPr>
          </w:p>
        </w:tc>
        <w:tc>
          <w:tcPr>
            <w:tcW w:w="2448"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183413" w:rsidP="002E545F">
            <w:pPr>
              <w:spacing w:after="0"/>
              <w:rPr>
                <w:sz w:val="20"/>
              </w:rPr>
            </w:pPr>
          </w:p>
        </w:tc>
        <w:tc>
          <w:tcPr>
            <w:tcW w:w="2448" w:type="dxa"/>
            <w:tcBorders>
              <w:top w:val="single" w:sz="4" w:space="0" w:color="auto"/>
              <w:bottom w:val="single" w:sz="4" w:space="0" w:color="auto"/>
            </w:tcBorders>
            <w:shd w:val="clear" w:color="auto" w:fill="auto"/>
            <w:vAlign w:val="bottom"/>
          </w:tcPr>
          <w:p w:rsidR="00183413" w:rsidRDefault="00183413" w:rsidP="00D0034C">
            <w:pPr>
              <w:spacing w:after="0"/>
              <w:rPr>
                <w:sz w:val="20"/>
              </w:rPr>
            </w:pPr>
          </w:p>
        </w:tc>
        <w:tc>
          <w:tcPr>
            <w:tcW w:w="1016" w:type="dxa"/>
            <w:tcBorders>
              <w:top w:val="single" w:sz="4" w:space="0" w:color="auto"/>
              <w:bottom w:val="single" w:sz="4" w:space="0" w:color="auto"/>
            </w:tcBorders>
            <w:shd w:val="clear" w:color="auto" w:fill="auto"/>
            <w:tcMar>
              <w:top w:w="0" w:type="dxa"/>
              <w:left w:w="58" w:type="dxa"/>
              <w:bottom w:w="29" w:type="dxa"/>
              <w:right w:w="115" w:type="dxa"/>
            </w:tcMar>
            <w:vAlign w:val="bottom"/>
          </w:tcPr>
          <w:p w:rsidR="00183413" w:rsidRDefault="00523A91" w:rsidP="00D0034C">
            <w:pPr>
              <w:spacing w:after="0"/>
              <w:rPr>
                <w:sz w:val="20"/>
              </w:rPr>
            </w:pPr>
            <w:r>
              <w:rPr>
                <w:sz w:val="20"/>
              </w:rPr>
              <w:t>4</w:t>
            </w:r>
          </w:p>
        </w:tc>
        <w:tc>
          <w:tcPr>
            <w:tcW w:w="2820" w:type="dxa"/>
            <w:tcBorders>
              <w:top w:val="single" w:sz="4" w:space="0" w:color="auto"/>
              <w:bottom w:val="single" w:sz="4" w:space="0" w:color="auto"/>
            </w:tcBorders>
            <w:shd w:val="clear" w:color="auto" w:fill="auto"/>
            <w:vAlign w:val="bottom"/>
          </w:tcPr>
          <w:p w:rsidR="00183413" w:rsidRDefault="003C79FF" w:rsidP="004D7185">
            <w:pPr>
              <w:spacing w:after="0"/>
              <w:rPr>
                <w:sz w:val="20"/>
              </w:rPr>
            </w:pPr>
            <w:r>
              <w:rPr>
                <w:sz w:val="20"/>
              </w:rPr>
              <w:t>c</w:t>
            </w:r>
            <w:r w:rsidR="00523A91">
              <w:rPr>
                <w:sz w:val="20"/>
              </w:rPr>
              <w:t>hapter</w:t>
            </w:r>
          </w:p>
        </w:tc>
        <w:tc>
          <w:tcPr>
            <w:tcW w:w="2391" w:type="dxa"/>
            <w:tcBorders>
              <w:top w:val="single" w:sz="4" w:space="0" w:color="auto"/>
              <w:bottom w:val="single" w:sz="4" w:space="0" w:color="auto"/>
            </w:tcBorders>
            <w:shd w:val="clear" w:color="auto" w:fill="auto"/>
            <w:vAlign w:val="bottom"/>
          </w:tcPr>
          <w:p w:rsidR="00183413" w:rsidRDefault="00523A91" w:rsidP="00D0034C">
            <w:pPr>
              <w:rPr>
                <w:sz w:val="20"/>
              </w:rPr>
            </w:pPr>
            <w:r>
              <w:rPr>
                <w:sz w:val="20"/>
              </w:rPr>
              <w:t>pdf</w:t>
            </w:r>
          </w:p>
        </w:tc>
      </w:tr>
    </w:tbl>
    <w:p w:rsidR="004D7185" w:rsidRDefault="004D7185" w:rsidP="008D0631"/>
    <w:tbl>
      <w:tblPr>
        <w:tblW w:w="16428" w:type="dxa"/>
        <w:tblLook w:val="0020" w:firstRow="1" w:lastRow="0" w:firstColumn="0" w:lastColumn="0" w:noHBand="0" w:noVBand="0"/>
      </w:tblPr>
      <w:tblGrid>
        <w:gridCol w:w="1908"/>
        <w:gridCol w:w="2160"/>
        <w:gridCol w:w="840"/>
        <w:gridCol w:w="1200"/>
        <w:gridCol w:w="3960"/>
        <w:gridCol w:w="3120"/>
        <w:gridCol w:w="1440"/>
        <w:gridCol w:w="1800"/>
      </w:tblGrid>
      <w:tr w:rsidR="004F39FD">
        <w:trPr>
          <w:cantSplit/>
          <w:trHeight w:val="432"/>
        </w:trPr>
        <w:tc>
          <w:tcPr>
            <w:tcW w:w="16428" w:type="dxa"/>
            <w:gridSpan w:val="8"/>
            <w:tcBorders>
              <w:top w:val="nil"/>
              <w:left w:val="nil"/>
              <w:bottom w:val="single" w:sz="12" w:space="0" w:color="990000"/>
              <w:right w:val="nil"/>
            </w:tcBorders>
            <w:shd w:val="clear" w:color="auto" w:fill="E6E6E6"/>
            <w:vAlign w:val="center"/>
          </w:tcPr>
          <w:p w:rsidR="004F39FD" w:rsidRDefault="004F39FD" w:rsidP="00256208">
            <w:pPr>
              <w:spacing w:after="0"/>
              <w:rPr>
                <w:b/>
                <w:sz w:val="20"/>
              </w:rPr>
            </w:pPr>
            <w:r>
              <w:rPr>
                <w:b/>
                <w:sz w:val="20"/>
              </w:rPr>
              <w:t>Author Information</w:t>
            </w:r>
          </w:p>
        </w:tc>
      </w:tr>
      <w:tr w:rsidR="004F39FD">
        <w:trPr>
          <w:trHeight w:val="432"/>
        </w:trPr>
        <w:tc>
          <w:tcPr>
            <w:tcW w:w="1908" w:type="dxa"/>
            <w:tcBorders>
              <w:top w:val="nil"/>
              <w:left w:val="nil"/>
              <w:bottom w:val="single" w:sz="4" w:space="0" w:color="auto"/>
              <w:right w:val="nil"/>
            </w:tcBorders>
            <w:vAlign w:val="bottom"/>
          </w:tcPr>
          <w:p w:rsidR="004F39FD" w:rsidRDefault="004F39FD" w:rsidP="00256208">
            <w:pPr>
              <w:spacing w:after="0"/>
              <w:rPr>
                <w:sz w:val="20"/>
              </w:rPr>
            </w:pPr>
            <w:r>
              <w:rPr>
                <w:sz w:val="20"/>
              </w:rPr>
              <w:t>Given Name(s)</w:t>
            </w:r>
          </w:p>
        </w:tc>
        <w:tc>
          <w:tcPr>
            <w:tcW w:w="2160" w:type="dxa"/>
            <w:tcBorders>
              <w:top w:val="nil"/>
              <w:left w:val="nil"/>
              <w:bottom w:val="single" w:sz="4" w:space="0" w:color="auto"/>
              <w:right w:val="nil"/>
            </w:tcBorders>
            <w:vAlign w:val="bottom"/>
          </w:tcPr>
          <w:p w:rsidR="004F39FD" w:rsidRDefault="004F39FD" w:rsidP="00256208">
            <w:pPr>
              <w:spacing w:after="0"/>
              <w:rPr>
                <w:sz w:val="20"/>
              </w:rPr>
            </w:pPr>
            <w:r>
              <w:rPr>
                <w:sz w:val="20"/>
              </w:rPr>
              <w:t>Last Name</w:t>
            </w:r>
          </w:p>
        </w:tc>
        <w:tc>
          <w:tcPr>
            <w:tcW w:w="840" w:type="dxa"/>
            <w:tcBorders>
              <w:top w:val="nil"/>
              <w:left w:val="nil"/>
              <w:bottom w:val="single" w:sz="4" w:space="0" w:color="auto"/>
              <w:right w:val="nil"/>
            </w:tcBorders>
            <w:vAlign w:val="bottom"/>
          </w:tcPr>
          <w:p w:rsidR="004F39FD" w:rsidRDefault="004F39FD" w:rsidP="00256208">
            <w:pPr>
              <w:spacing w:after="0"/>
              <w:rPr>
                <w:sz w:val="20"/>
              </w:rPr>
            </w:pPr>
            <w:r>
              <w:rPr>
                <w:sz w:val="20"/>
              </w:rPr>
              <w:t>Suffix</w:t>
            </w:r>
          </w:p>
        </w:tc>
        <w:tc>
          <w:tcPr>
            <w:tcW w:w="1200" w:type="dxa"/>
            <w:tcBorders>
              <w:top w:val="nil"/>
              <w:left w:val="nil"/>
              <w:bottom w:val="single" w:sz="4" w:space="0" w:color="auto"/>
              <w:right w:val="nil"/>
            </w:tcBorders>
            <w:vAlign w:val="bottom"/>
          </w:tcPr>
          <w:p w:rsidR="004F39FD" w:rsidRDefault="004F39FD" w:rsidP="00256208">
            <w:pPr>
              <w:spacing w:after="0"/>
              <w:rPr>
                <w:sz w:val="20"/>
              </w:rPr>
            </w:pPr>
            <w:r>
              <w:rPr>
                <w:sz w:val="20"/>
              </w:rPr>
              <w:t>Degrees</w:t>
            </w:r>
          </w:p>
        </w:tc>
        <w:tc>
          <w:tcPr>
            <w:tcW w:w="3960" w:type="dxa"/>
            <w:tcBorders>
              <w:top w:val="nil"/>
              <w:left w:val="nil"/>
              <w:bottom w:val="single" w:sz="4" w:space="0" w:color="auto"/>
              <w:right w:val="nil"/>
            </w:tcBorders>
            <w:vAlign w:val="bottom"/>
          </w:tcPr>
          <w:p w:rsidR="004F39FD" w:rsidRDefault="004F39FD" w:rsidP="00256208">
            <w:pPr>
              <w:spacing w:after="0"/>
              <w:rPr>
                <w:sz w:val="20"/>
              </w:rPr>
            </w:pPr>
            <w:r>
              <w:rPr>
                <w:sz w:val="20"/>
              </w:rPr>
              <w:t>Affiliation</w:t>
            </w:r>
          </w:p>
        </w:tc>
        <w:tc>
          <w:tcPr>
            <w:tcW w:w="3120" w:type="dxa"/>
            <w:tcBorders>
              <w:top w:val="nil"/>
              <w:left w:val="nil"/>
              <w:bottom w:val="single" w:sz="4" w:space="0" w:color="auto"/>
              <w:right w:val="nil"/>
            </w:tcBorders>
            <w:vAlign w:val="bottom"/>
          </w:tcPr>
          <w:p w:rsidR="004F39FD" w:rsidRDefault="004F39FD" w:rsidP="00256208">
            <w:pPr>
              <w:spacing w:after="0"/>
              <w:rPr>
                <w:sz w:val="20"/>
              </w:rPr>
            </w:pPr>
            <w:r>
              <w:rPr>
                <w:sz w:val="20"/>
              </w:rPr>
              <w:t>Email</w:t>
            </w:r>
          </w:p>
        </w:tc>
        <w:tc>
          <w:tcPr>
            <w:tcW w:w="1440" w:type="dxa"/>
            <w:tcBorders>
              <w:top w:val="nil"/>
              <w:left w:val="nil"/>
              <w:bottom w:val="single" w:sz="4" w:space="0" w:color="auto"/>
              <w:right w:val="nil"/>
            </w:tcBorders>
            <w:vAlign w:val="bottom"/>
          </w:tcPr>
          <w:p w:rsidR="004F39FD" w:rsidRDefault="004F39FD" w:rsidP="00256208">
            <w:pPr>
              <w:spacing w:after="0"/>
              <w:rPr>
                <w:sz w:val="20"/>
              </w:rPr>
            </w:pPr>
            <w:r>
              <w:rPr>
                <w:sz w:val="20"/>
              </w:rPr>
              <w:t>Corr. Au</w:t>
            </w:r>
            <w:proofErr w:type="gramStart"/>
            <w:r>
              <w:rPr>
                <w:sz w:val="20"/>
              </w:rPr>
              <w:t>. ?</w:t>
            </w:r>
            <w:proofErr w:type="gramEnd"/>
          </w:p>
          <w:p w:rsidR="004F39FD" w:rsidRDefault="004F39FD" w:rsidP="00256208">
            <w:pPr>
              <w:spacing w:after="0"/>
              <w:rPr>
                <w:sz w:val="20"/>
              </w:rPr>
            </w:pPr>
            <w:r>
              <w:rPr>
                <w:sz w:val="20"/>
              </w:rPr>
              <w:t>(Yes)</w:t>
            </w:r>
          </w:p>
        </w:tc>
        <w:tc>
          <w:tcPr>
            <w:tcW w:w="1800" w:type="dxa"/>
            <w:tcBorders>
              <w:top w:val="nil"/>
              <w:left w:val="nil"/>
              <w:bottom w:val="single" w:sz="4" w:space="0" w:color="auto"/>
              <w:right w:val="nil"/>
            </w:tcBorders>
            <w:vAlign w:val="bottom"/>
          </w:tcPr>
          <w:p w:rsidR="004F39FD" w:rsidRDefault="004F39FD" w:rsidP="00256208">
            <w:pPr>
              <w:spacing w:after="0"/>
              <w:rPr>
                <w:sz w:val="20"/>
              </w:rPr>
            </w:pPr>
            <w:r>
              <w:rPr>
                <w:sz w:val="20"/>
              </w:rPr>
              <w:t>Au. Footnote</w:t>
            </w: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nil"/>
              <w:left w:val="nil"/>
              <w:bottom w:val="single" w:sz="4" w:space="0" w:color="auto"/>
              <w:right w:val="nil"/>
            </w:tcBorders>
            <w:vAlign w:val="center"/>
          </w:tcPr>
          <w:p w:rsidR="004F39FD" w:rsidRDefault="004F39FD" w:rsidP="00256208">
            <w:pPr>
              <w:spacing w:after="0"/>
              <w:rPr>
                <w:sz w:val="20"/>
              </w:rPr>
            </w:pPr>
          </w:p>
        </w:tc>
        <w:tc>
          <w:tcPr>
            <w:tcW w:w="2160" w:type="dxa"/>
            <w:tcBorders>
              <w:top w:val="nil"/>
              <w:left w:val="nil"/>
              <w:bottom w:val="single" w:sz="4" w:space="0" w:color="auto"/>
              <w:right w:val="nil"/>
            </w:tcBorders>
            <w:vAlign w:val="center"/>
          </w:tcPr>
          <w:p w:rsidR="004F39FD" w:rsidRDefault="004F39FD" w:rsidP="00256208">
            <w:pPr>
              <w:spacing w:after="0"/>
              <w:rPr>
                <w:sz w:val="20"/>
              </w:rPr>
            </w:pPr>
          </w:p>
        </w:tc>
        <w:tc>
          <w:tcPr>
            <w:tcW w:w="840" w:type="dxa"/>
            <w:tcBorders>
              <w:top w:val="nil"/>
              <w:left w:val="nil"/>
              <w:bottom w:val="single" w:sz="4" w:space="0" w:color="auto"/>
              <w:right w:val="nil"/>
            </w:tcBorders>
            <w:vAlign w:val="center"/>
          </w:tcPr>
          <w:p w:rsidR="004F39FD" w:rsidRDefault="004F39FD" w:rsidP="00256208">
            <w:pPr>
              <w:spacing w:after="0"/>
              <w:rPr>
                <w:sz w:val="20"/>
              </w:rPr>
            </w:pPr>
          </w:p>
        </w:tc>
        <w:tc>
          <w:tcPr>
            <w:tcW w:w="1200" w:type="dxa"/>
            <w:tcBorders>
              <w:top w:val="nil"/>
              <w:left w:val="nil"/>
              <w:bottom w:val="single" w:sz="4" w:space="0" w:color="auto"/>
              <w:right w:val="nil"/>
            </w:tcBorders>
            <w:vAlign w:val="center"/>
          </w:tcPr>
          <w:p w:rsidR="004F39FD" w:rsidRDefault="004F39FD" w:rsidP="00256208">
            <w:pPr>
              <w:spacing w:after="0"/>
              <w:rPr>
                <w:sz w:val="20"/>
              </w:rPr>
            </w:pPr>
          </w:p>
        </w:tc>
        <w:tc>
          <w:tcPr>
            <w:tcW w:w="3960" w:type="dxa"/>
            <w:tcBorders>
              <w:top w:val="nil"/>
              <w:left w:val="nil"/>
              <w:bottom w:val="single" w:sz="4" w:space="0" w:color="auto"/>
              <w:right w:val="nil"/>
            </w:tcBorders>
            <w:vAlign w:val="center"/>
          </w:tcPr>
          <w:p w:rsidR="004F39FD" w:rsidRDefault="004F39FD" w:rsidP="00256208">
            <w:pPr>
              <w:spacing w:after="0"/>
              <w:rPr>
                <w:sz w:val="20"/>
              </w:rPr>
            </w:pPr>
          </w:p>
        </w:tc>
        <w:tc>
          <w:tcPr>
            <w:tcW w:w="3120" w:type="dxa"/>
            <w:tcBorders>
              <w:top w:val="nil"/>
              <w:left w:val="nil"/>
              <w:bottom w:val="single" w:sz="4" w:space="0" w:color="auto"/>
              <w:right w:val="nil"/>
            </w:tcBorders>
            <w:vAlign w:val="center"/>
          </w:tcPr>
          <w:p w:rsidR="004F39FD" w:rsidRDefault="004F39FD" w:rsidP="00256208">
            <w:pPr>
              <w:spacing w:after="0"/>
              <w:rPr>
                <w:sz w:val="20"/>
              </w:rPr>
            </w:pPr>
          </w:p>
        </w:tc>
        <w:tc>
          <w:tcPr>
            <w:tcW w:w="1440" w:type="dxa"/>
            <w:tcBorders>
              <w:top w:val="nil"/>
              <w:left w:val="nil"/>
              <w:bottom w:val="single" w:sz="4" w:space="0" w:color="auto"/>
              <w:right w:val="nil"/>
            </w:tcBorders>
            <w:vAlign w:val="center"/>
          </w:tcPr>
          <w:p w:rsidR="004F39FD" w:rsidRDefault="004F39FD" w:rsidP="00256208">
            <w:pPr>
              <w:spacing w:after="0"/>
              <w:rPr>
                <w:sz w:val="20"/>
              </w:rPr>
            </w:pPr>
          </w:p>
        </w:tc>
        <w:tc>
          <w:tcPr>
            <w:tcW w:w="1800" w:type="dxa"/>
            <w:tcBorders>
              <w:top w:val="nil"/>
              <w:left w:val="nil"/>
              <w:bottom w:val="single" w:sz="4" w:space="0" w:color="auto"/>
              <w:right w:val="nil"/>
            </w:tcBorders>
            <w:vAlign w:val="center"/>
          </w:tcPr>
          <w:p w:rsidR="004F39FD" w:rsidRDefault="004F39FD" w:rsidP="00256208">
            <w:pPr>
              <w:spacing w:after="0"/>
              <w:rPr>
                <w:sz w:val="20"/>
              </w:rPr>
            </w:pPr>
          </w:p>
        </w:tc>
      </w:tr>
      <w:tr w:rsidR="004F39FD">
        <w:trPr>
          <w:trHeight w:val="432"/>
        </w:trPr>
        <w:tc>
          <w:tcPr>
            <w:tcW w:w="1908"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21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8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2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96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312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44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c>
          <w:tcPr>
            <w:tcW w:w="1800" w:type="dxa"/>
            <w:tcBorders>
              <w:top w:val="single" w:sz="4" w:space="0" w:color="auto"/>
              <w:left w:val="nil"/>
              <w:bottom w:val="single" w:sz="4" w:space="0" w:color="auto"/>
              <w:right w:val="nil"/>
            </w:tcBorders>
            <w:vAlign w:val="center"/>
          </w:tcPr>
          <w:p w:rsidR="004F39FD" w:rsidRDefault="004F39FD" w:rsidP="00256208">
            <w:pPr>
              <w:spacing w:after="0"/>
              <w:rPr>
                <w:sz w:val="20"/>
              </w:rPr>
            </w:pPr>
          </w:p>
        </w:tc>
      </w:tr>
    </w:tbl>
    <w:p w:rsidR="004F39FD" w:rsidRDefault="004F39FD" w:rsidP="004F39FD"/>
    <w:p w:rsidR="00EE029E" w:rsidRPr="00EE029E" w:rsidRDefault="003E2CF2" w:rsidP="00EE029E">
      <w:pPr>
        <w:pStyle w:val="Comment"/>
      </w:pPr>
      <w:r>
        <w:t>Use one row for each author. List authors in order of appearance in the document. Add rows to add more authors.</w:t>
      </w:r>
    </w:p>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Default="003E2CF2" w:rsidP="003E2CF2"/>
    <w:p w:rsidR="0012581D" w:rsidRPr="0012581D" w:rsidRDefault="0012581D" w:rsidP="0012581D">
      <w:pPr>
        <w:pStyle w:val="Heading1"/>
      </w:pPr>
      <w:r w:rsidRPr="0012581D">
        <w:t xml:space="preserve">Metathesaurus </w:t>
      </w:r>
      <w:r>
        <w:t xml:space="preserve">- </w:t>
      </w:r>
      <w:r w:rsidRPr="0012581D">
        <w:t xml:space="preserve">Original Release Format (ORF) </w:t>
      </w:r>
    </w:p>
    <w:p w:rsidR="009315D7" w:rsidRPr="00576483" w:rsidRDefault="009315D7" w:rsidP="00576483">
      <w:bookmarkStart w:id="0" w:name="s2_7_0"/>
      <w:bookmarkEnd w:id="0"/>
      <w:r w:rsidRPr="00576483">
        <w:t xml:space="preserve">Metathesaurus users may select from two relational formats: </w:t>
      </w:r>
      <w:proofErr w:type="gramStart"/>
      <w:r w:rsidRPr="00576483">
        <w:t>the</w:t>
      </w:r>
      <w:proofErr w:type="gramEnd"/>
      <w:r w:rsidRPr="00576483">
        <w:t xml:space="preserve"> Rich Release Format (RRF), first introduced in 2004, and the Original Release Format (ORF). Both are available as output options of </w:t>
      </w:r>
      <w:hyperlink r:id="rId8" w:history="1">
        <w:r w:rsidRPr="00576483">
          <w:rPr>
            <w:rStyle w:val="Hyperlink"/>
          </w:rPr>
          <w:t>MetamorphoSys</w:t>
        </w:r>
      </w:hyperlink>
      <w:r w:rsidRPr="00576483">
        <w:t>, the installation and customization program.</w:t>
      </w:r>
    </w:p>
    <w:p w:rsidR="009315D7" w:rsidRPr="00576483" w:rsidRDefault="009315D7" w:rsidP="00576483">
      <w:r w:rsidRPr="00576483">
        <w:t>Developers are encouraged to use the RRF, which offers significant advantages in source vocabulary transparency (that is, ability to exactly represent the detailed semantics of each source vocabulary); in the ability to generate complete and accurate change sets between versions of the Metathesaurus; and in more convenient representations of concept name, source, and h</w:t>
      </w:r>
      <w:r w:rsidR="00FC7E76">
        <w:t>ierarchical context information</w:t>
      </w:r>
      <w:r w:rsidRPr="00576483">
        <w:t>.</w:t>
      </w:r>
    </w:p>
    <w:p w:rsidR="00FA7293" w:rsidRPr="00576483" w:rsidRDefault="009315D7" w:rsidP="00576483">
      <w:r w:rsidRPr="00576483">
        <w:t xml:space="preserve">Neither Metathesaurus format is fully normalized. By design, there is duplication of data among different files and within certain files. </w:t>
      </w:r>
      <w:proofErr w:type="gramStart"/>
      <w:r w:rsidRPr="00576483">
        <w:t>In particular, relationships</w:t>
      </w:r>
      <w:proofErr w:type="gramEnd"/>
      <w:r w:rsidRPr="00576483">
        <w:t xml:space="preserve"> between different Metathesaurus concepts appear twice (e.g., from entry A to entry B and from entry B to entry A). Developers will need to make their own decisions about the extent to which this redundancy should be retained, reduced, or increased for their </w:t>
      </w:r>
      <w:proofErr w:type="spellStart"/>
      <w:r w:rsidRPr="00576483">
        <w:t>specfic</w:t>
      </w:r>
      <w:proofErr w:type="spellEnd"/>
      <w:r w:rsidRPr="00576483">
        <w:t xml:space="preserve"> applications.</w:t>
      </w:r>
    </w:p>
    <w:p w:rsidR="00FA7293" w:rsidRPr="00576483" w:rsidRDefault="00FA7293" w:rsidP="00576483">
      <w:r w:rsidRPr="00576483">
        <w:t>Note: The preferred and more co</w:t>
      </w:r>
      <w:r w:rsidR="00877825">
        <w:t>mplete format is described</w:t>
      </w:r>
      <w:r w:rsidRPr="00576483">
        <w:t xml:space="preserve"> in </w:t>
      </w:r>
      <w:hyperlink r:id="rId9" w:history="1">
        <w:r w:rsidRPr="00877825">
          <w:rPr>
            <w:rStyle w:val="Hyperlink"/>
          </w:rPr>
          <w:t>Chapter 3, the Metathesaurus Rich Release Format (RRF)</w:t>
        </w:r>
      </w:hyperlink>
      <w:r w:rsidRPr="00576483">
        <w:t>.</w:t>
      </w:r>
    </w:p>
    <w:p w:rsidR="00FA7293" w:rsidRPr="00FA7293" w:rsidRDefault="00FA7293" w:rsidP="00576483">
      <w:r w:rsidRPr="00576483">
        <w:t>All files except MRRANK are sorted by row.</w:t>
      </w:r>
    </w:p>
    <w:p w:rsidR="009315D7" w:rsidRPr="009315D7" w:rsidRDefault="009315D7" w:rsidP="009315D7">
      <w:pPr>
        <w:pStyle w:val="Heading2"/>
      </w:pPr>
      <w:r w:rsidRPr="009315D7">
        <w:lastRenderedPageBreak/>
        <w:t>4.1. Data Files</w:t>
      </w:r>
    </w:p>
    <w:p w:rsidR="009315D7" w:rsidRPr="009315D7" w:rsidRDefault="009315D7" w:rsidP="009315D7">
      <w:r w:rsidRPr="009315D7">
        <w:t xml:space="preserve">The data in each Metathesaurus entry may be represented in more than 20 different "relations" or files. These files correspond to the four logical groups of data elements described in </w:t>
      </w:r>
      <w:hyperlink r:id="rId10" w:history="1">
        <w:r w:rsidRPr="00877825">
          <w:rPr>
            <w:rStyle w:val="Hyperlink"/>
          </w:rPr>
          <w:t>Section 2.</w:t>
        </w:r>
        <w:r w:rsidR="00877825" w:rsidRPr="00877825">
          <w:rPr>
            <w:rStyle w:val="Hyperlink"/>
          </w:rPr>
          <w:t>3</w:t>
        </w:r>
        <w:r w:rsidRPr="00877825">
          <w:rPr>
            <w:rStyle w:val="Hyperlink"/>
          </w:rPr>
          <w:t xml:space="preserve"> - 2.</w:t>
        </w:r>
        <w:r w:rsidR="00877825" w:rsidRPr="00877825">
          <w:rPr>
            <w:rStyle w:val="Hyperlink"/>
          </w:rPr>
          <w:t>6</w:t>
        </w:r>
      </w:hyperlink>
      <w:r w:rsidRPr="009315D7">
        <w:t xml:space="preserve"> and the indexes described in </w:t>
      </w:r>
      <w:hyperlink r:id="rId11" w:history="1">
        <w:r w:rsidRPr="00877825">
          <w:rPr>
            <w:rStyle w:val="Hyperlink"/>
          </w:rPr>
          <w:t>Section 2.</w:t>
        </w:r>
        <w:r w:rsidR="00877825" w:rsidRPr="00877825">
          <w:rPr>
            <w:rStyle w:val="Hyperlink"/>
          </w:rPr>
          <w:t>7</w:t>
        </w:r>
      </w:hyperlink>
      <w:r w:rsidRPr="009315D7">
        <w:t xml:space="preserve"> as follows:</w:t>
      </w:r>
    </w:p>
    <w:p w:rsidR="009315D7" w:rsidRPr="009315D7" w:rsidRDefault="009315D7" w:rsidP="009315D7">
      <w:pPr>
        <w:numPr>
          <w:ilvl w:val="0"/>
          <w:numId w:val="31"/>
        </w:numPr>
      </w:pPr>
      <w:r w:rsidRPr="009315D7">
        <w:t>Metathesaurus concept names and their sources (</w:t>
      </w:r>
      <w:hyperlink r:id="rId12" w:history="1">
        <w:r w:rsidR="00877825">
          <w:rPr>
            <w:rStyle w:val="Hyperlink"/>
          </w:rPr>
          <w:t>2.3</w:t>
        </w:r>
      </w:hyperlink>
      <w:r w:rsidRPr="009315D7">
        <w:t>) = MRCON, MRSO</w:t>
      </w:r>
    </w:p>
    <w:p w:rsidR="009315D7" w:rsidRPr="009315D7" w:rsidRDefault="009315D7" w:rsidP="009315D7">
      <w:pPr>
        <w:numPr>
          <w:ilvl w:val="0"/>
          <w:numId w:val="31"/>
        </w:numPr>
      </w:pPr>
      <w:r w:rsidRPr="009315D7">
        <w:t>Attributes (</w:t>
      </w:r>
      <w:hyperlink r:id="rId13" w:history="1">
        <w:r w:rsidR="00F9586D">
          <w:rPr>
            <w:rStyle w:val="Hyperlink"/>
          </w:rPr>
          <w:t>2.5</w:t>
        </w:r>
      </w:hyperlink>
      <w:r w:rsidRPr="009315D7">
        <w:t>) = MRSAT, MRDEF, MRSTY</w:t>
      </w:r>
    </w:p>
    <w:p w:rsidR="009315D7" w:rsidRPr="009315D7" w:rsidRDefault="009315D7" w:rsidP="009315D7">
      <w:pPr>
        <w:numPr>
          <w:ilvl w:val="0"/>
          <w:numId w:val="31"/>
        </w:numPr>
      </w:pPr>
      <w:r w:rsidRPr="009315D7">
        <w:t>Relationships between different concept names (</w:t>
      </w:r>
      <w:hyperlink r:id="rId14" w:history="1">
        <w:r w:rsidR="00F9586D">
          <w:rPr>
            <w:rStyle w:val="Hyperlink"/>
          </w:rPr>
          <w:t>2.4</w:t>
        </w:r>
      </w:hyperlink>
      <w:r w:rsidRPr="009315D7">
        <w:t xml:space="preserve">) </w:t>
      </w:r>
      <w:r w:rsidR="003B2C77">
        <w:t>= MRREL,</w:t>
      </w:r>
      <w:r w:rsidRPr="009315D7">
        <w:t xml:space="preserve"> MRATX, MRCXT</w:t>
      </w:r>
    </w:p>
    <w:p w:rsidR="009315D7" w:rsidRPr="009315D7" w:rsidRDefault="009315D7" w:rsidP="009315D7">
      <w:pPr>
        <w:numPr>
          <w:ilvl w:val="0"/>
          <w:numId w:val="31"/>
        </w:numPr>
      </w:pPr>
      <w:r w:rsidRPr="009315D7">
        <w:t>Data about the Metathesaurus (</w:t>
      </w:r>
      <w:hyperlink r:id="rId15" w:history="1">
        <w:r w:rsidR="00877825" w:rsidRPr="00877825">
          <w:rPr>
            <w:rStyle w:val="Hyperlink"/>
          </w:rPr>
          <w:t>2.6</w:t>
        </w:r>
      </w:hyperlink>
      <w:r w:rsidRPr="009315D7">
        <w:t>)=MRSAB, MRRANK, AMBIG.LUI, AMBIG.SUI, DELETED.CUI, MERGED.CUI, DELETED.LUI, MERGED.LUI, DELETED.SUI, MRCUI</w:t>
      </w:r>
    </w:p>
    <w:p w:rsidR="009315D7" w:rsidRPr="009315D7" w:rsidRDefault="009315D7" w:rsidP="009315D7">
      <w:pPr>
        <w:numPr>
          <w:ilvl w:val="0"/>
          <w:numId w:val="31"/>
        </w:numPr>
      </w:pPr>
      <w:r w:rsidRPr="009315D7">
        <w:t>Indexes (</w:t>
      </w:r>
      <w:hyperlink r:id="rId16" w:history="1">
        <w:r w:rsidR="00877825" w:rsidRPr="00877825">
          <w:rPr>
            <w:rStyle w:val="Hyperlink"/>
          </w:rPr>
          <w:t>2.7</w:t>
        </w:r>
      </w:hyperlink>
      <w:r w:rsidRPr="009315D7">
        <w:t xml:space="preserve">) = MRXW.BAQ, MRXW.DAN, MRXW.DUT, MRXW.ENG, MRXW.FIN, MRXW.FRE, MRXW.GER, MRXW.HEB, MRXW.HUN, MRXW.ITA, MRXW.NOR, MRXW.POR, </w:t>
      </w:r>
      <w:proofErr w:type="gramStart"/>
      <w:r w:rsidRPr="009315D7">
        <w:t>MRXW.RUS,MRXW.SPA</w:t>
      </w:r>
      <w:proofErr w:type="gramEnd"/>
      <w:r w:rsidRPr="009315D7">
        <w:t>, MRXW.SWE, MRXNW.ENG, MRXNS.ENG</w:t>
      </w:r>
    </w:p>
    <w:p w:rsidR="009315D7" w:rsidRDefault="009315D7" w:rsidP="009315D7">
      <w:r w:rsidRPr="009315D7">
        <w:t xml:space="preserve">The AMBIG* files now provide a convenient way to identify all Metathesaurus terms and strings that have more than one meaning in Metathesaurus source vocabularies. </w:t>
      </w:r>
      <w:bookmarkStart w:id="1" w:name="s2_7_2_2"/>
      <w:bookmarkEnd w:id="1"/>
    </w:p>
    <w:p w:rsidR="009315D7" w:rsidRPr="009315D7" w:rsidRDefault="009315D7" w:rsidP="009315D7">
      <w:pPr>
        <w:pStyle w:val="Heading2"/>
      </w:pPr>
      <w:bookmarkStart w:id="2" w:name="_4.2_Columns_and"/>
      <w:bookmarkEnd w:id="2"/>
      <w:r w:rsidRPr="009315D7">
        <w:t>4.2 Columns and Rows</w:t>
      </w:r>
    </w:p>
    <w:p w:rsidR="009315D7" w:rsidRPr="009315D7" w:rsidRDefault="009315D7" w:rsidP="009315D7">
      <w:r w:rsidRPr="009315D7">
        <w:t xml:space="preserve">Each relation or named table of data values has </w:t>
      </w:r>
      <w:proofErr w:type="gramStart"/>
      <w:r w:rsidRPr="009315D7">
        <w:t>by definition a</w:t>
      </w:r>
      <w:proofErr w:type="gramEnd"/>
      <w:r w:rsidRPr="009315D7">
        <w:t xml:space="preserve"> fixed number of columns; the number of rows depends on the content of a particular version of the Metathesaurus.</w:t>
      </w:r>
    </w:p>
    <w:p w:rsidR="009315D7" w:rsidRPr="009315D7" w:rsidRDefault="009315D7" w:rsidP="009315D7">
      <w:r w:rsidRPr="009315D7">
        <w:t>A column is a sequence of all the values in a given data element or logical sub-element. In general, columns for longer variable length data elements will appear to the right of columns for shorter and/or fixed length data elements. The information for all columns in</w:t>
      </w:r>
      <w:r w:rsidR="00714ED8">
        <w:t xml:space="preserve"> the ORF files is described o</w:t>
      </w:r>
      <w:r w:rsidRPr="009315D7">
        <w:t>n</w:t>
      </w:r>
      <w:r w:rsidR="00714ED8">
        <w:t xml:space="preserve"> the</w:t>
      </w:r>
      <w:r w:rsidRPr="009315D7">
        <w:t xml:space="preserve"> </w:t>
      </w:r>
      <w:hyperlink r:id="rId17" w:history="1">
        <w:r w:rsidR="00714ED8">
          <w:rPr>
            <w:rStyle w:val="Hyperlink"/>
          </w:rPr>
          <w:t>Columns and Data Elements page</w:t>
        </w:r>
      </w:hyperlink>
      <w:r w:rsidR="00C243DC">
        <w:t xml:space="preserve"> of the current release documentation</w:t>
      </w:r>
      <w:r w:rsidRPr="009315D7">
        <w:t>.</w:t>
      </w:r>
    </w:p>
    <w:p w:rsidR="009315D7" w:rsidRPr="009315D7" w:rsidRDefault="009315D7" w:rsidP="009315D7">
      <w:r w:rsidRPr="009315D7">
        <w:t>A row contains the values for one or more data elements or logical sub-elements for one Metathesaurus entry. Depending on the nature of the data elements involved, each Metathesaurus entry may have one or more rows in a given file. The values for the different data elements or logical sub-elements represented in the row are separated by vertical bars (|). If an optional element is blank, the vertical bars are still used to maintain the correct positioning of the subsequent elements. Each row is terminated by a vertical bar and line termination.</w:t>
      </w:r>
    </w:p>
    <w:p w:rsidR="009315D7" w:rsidRPr="009315D7" w:rsidRDefault="009315D7" w:rsidP="009315D7">
      <w:pPr>
        <w:pStyle w:val="Heading2"/>
      </w:pPr>
      <w:bookmarkStart w:id="3" w:name="s2_7_2_3"/>
      <w:bookmarkEnd w:id="3"/>
      <w:r w:rsidRPr="009315D7">
        <w:t>4.3 Descriptions of Each File</w:t>
      </w:r>
    </w:p>
    <w:p w:rsidR="009315D7" w:rsidRPr="009315D7" w:rsidRDefault="009315D7" w:rsidP="009315D7">
      <w:r w:rsidRPr="009315D7">
        <w:t>The descriptions of the files appear in the following order:</w:t>
      </w:r>
    </w:p>
    <w:p w:rsidR="009315D7" w:rsidRPr="009315D7" w:rsidRDefault="009315D7" w:rsidP="009315D7">
      <w:pPr>
        <w:numPr>
          <w:ilvl w:val="0"/>
          <w:numId w:val="32"/>
        </w:numPr>
      </w:pPr>
      <w:r w:rsidRPr="009315D7">
        <w:t>Key data about the Metathesaurus: Files, columns or data elements</w:t>
      </w:r>
    </w:p>
    <w:p w:rsidR="009315D7" w:rsidRPr="009315D7" w:rsidRDefault="009315D7" w:rsidP="009315D7">
      <w:pPr>
        <w:numPr>
          <w:ilvl w:val="0"/>
          <w:numId w:val="32"/>
        </w:numPr>
      </w:pPr>
      <w:r w:rsidRPr="009315D7">
        <w:t>Concept names and their vocabulary sources</w:t>
      </w:r>
    </w:p>
    <w:p w:rsidR="009315D7" w:rsidRPr="009315D7" w:rsidRDefault="009315D7" w:rsidP="009315D7">
      <w:pPr>
        <w:numPr>
          <w:ilvl w:val="0"/>
          <w:numId w:val="32"/>
        </w:numPr>
      </w:pPr>
      <w:r w:rsidRPr="009315D7">
        <w:t>Attributes</w:t>
      </w:r>
    </w:p>
    <w:p w:rsidR="009315D7" w:rsidRPr="009315D7" w:rsidRDefault="009315D7" w:rsidP="009315D7">
      <w:pPr>
        <w:numPr>
          <w:ilvl w:val="0"/>
          <w:numId w:val="32"/>
        </w:numPr>
      </w:pPr>
      <w:r w:rsidRPr="009315D7">
        <w:t>Relationships</w:t>
      </w:r>
    </w:p>
    <w:p w:rsidR="009315D7" w:rsidRPr="009315D7" w:rsidRDefault="009315D7" w:rsidP="009315D7">
      <w:pPr>
        <w:numPr>
          <w:ilvl w:val="0"/>
          <w:numId w:val="32"/>
        </w:numPr>
      </w:pPr>
      <w:r w:rsidRPr="009315D7">
        <w:t>Other data about the Metathesaurus</w:t>
      </w:r>
    </w:p>
    <w:p w:rsidR="009315D7" w:rsidRPr="009315D7" w:rsidRDefault="009315D7" w:rsidP="009315D7">
      <w:pPr>
        <w:numPr>
          <w:ilvl w:val="0"/>
          <w:numId w:val="32"/>
        </w:numPr>
      </w:pPr>
      <w:r w:rsidRPr="009315D7">
        <w:t>Indexes</w:t>
      </w:r>
    </w:p>
    <w:p w:rsidR="009315D7" w:rsidRPr="009315D7" w:rsidRDefault="009315D7" w:rsidP="009315D7">
      <w:pPr>
        <w:pStyle w:val="Heading3"/>
      </w:pPr>
      <w:r w:rsidRPr="009315D7">
        <w:lastRenderedPageBreak/>
        <w:t>4.3.1 Files (File = MRFILES)</w:t>
      </w:r>
    </w:p>
    <w:p w:rsidR="00CA05C1" w:rsidRPr="009315D7" w:rsidRDefault="009315D7" w:rsidP="009315D7">
      <w:r w:rsidRPr="009315D7">
        <w:t>There is exactly one row in this file for each physical segment of the files in the relational format. The columns or data elements in the file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9315D7">
        <w:tc>
          <w:tcPr>
            <w:tcW w:w="3108" w:type="dxa"/>
          </w:tcPr>
          <w:p w:rsidR="009315D7" w:rsidRPr="009315D7" w:rsidRDefault="009315D7" w:rsidP="009315D7">
            <w:pPr>
              <w:pStyle w:val="Tableheader"/>
            </w:pPr>
            <w:r w:rsidRPr="009315D7">
              <w:t>Col.</w:t>
            </w:r>
          </w:p>
        </w:tc>
        <w:tc>
          <w:tcPr>
            <w:tcW w:w="5280" w:type="dxa"/>
          </w:tcPr>
          <w:p w:rsidR="009315D7" w:rsidRPr="009315D7" w:rsidRDefault="009315D7" w:rsidP="009315D7">
            <w:pPr>
              <w:pStyle w:val="Tableheader"/>
            </w:pPr>
            <w:r w:rsidRPr="009315D7">
              <w:t>Description</w:t>
            </w:r>
          </w:p>
        </w:tc>
      </w:tr>
      <w:tr w:rsidR="009315D7" w:rsidRPr="009315D7">
        <w:tc>
          <w:tcPr>
            <w:tcW w:w="3108" w:type="dxa"/>
          </w:tcPr>
          <w:p w:rsidR="009315D7" w:rsidRPr="009315D7" w:rsidRDefault="009315D7" w:rsidP="009315D7">
            <w:pPr>
              <w:pStyle w:val="Tablebody"/>
            </w:pPr>
            <w:r w:rsidRPr="009315D7">
              <w:t>FIL</w:t>
            </w:r>
          </w:p>
        </w:tc>
        <w:tc>
          <w:tcPr>
            <w:tcW w:w="5280" w:type="dxa"/>
          </w:tcPr>
          <w:p w:rsidR="009315D7" w:rsidRPr="009315D7" w:rsidRDefault="009315D7" w:rsidP="009315D7">
            <w:pPr>
              <w:pStyle w:val="Tablebody"/>
            </w:pPr>
            <w:r w:rsidRPr="009315D7">
              <w:t>Physical FILENAME</w:t>
            </w:r>
          </w:p>
        </w:tc>
      </w:tr>
      <w:tr w:rsidR="009315D7" w:rsidRPr="009315D7">
        <w:tc>
          <w:tcPr>
            <w:tcW w:w="3108" w:type="dxa"/>
          </w:tcPr>
          <w:p w:rsidR="009315D7" w:rsidRPr="009315D7" w:rsidRDefault="009315D7" w:rsidP="009315D7">
            <w:pPr>
              <w:pStyle w:val="Tablebody"/>
            </w:pPr>
            <w:r w:rsidRPr="009315D7">
              <w:t>DES</w:t>
            </w:r>
          </w:p>
        </w:tc>
        <w:tc>
          <w:tcPr>
            <w:tcW w:w="5280" w:type="dxa"/>
          </w:tcPr>
          <w:p w:rsidR="009315D7" w:rsidRPr="009315D7" w:rsidRDefault="009315D7" w:rsidP="009315D7">
            <w:pPr>
              <w:pStyle w:val="Tablebody"/>
            </w:pPr>
            <w:r w:rsidRPr="009315D7">
              <w:t>Descriptive name</w:t>
            </w:r>
          </w:p>
        </w:tc>
      </w:tr>
      <w:tr w:rsidR="009315D7" w:rsidRPr="009315D7">
        <w:tc>
          <w:tcPr>
            <w:tcW w:w="3108" w:type="dxa"/>
          </w:tcPr>
          <w:p w:rsidR="009315D7" w:rsidRPr="009315D7" w:rsidRDefault="009315D7" w:rsidP="009315D7">
            <w:pPr>
              <w:pStyle w:val="Tablebody"/>
            </w:pPr>
            <w:r w:rsidRPr="009315D7">
              <w:t>FMT</w:t>
            </w:r>
          </w:p>
        </w:tc>
        <w:tc>
          <w:tcPr>
            <w:tcW w:w="5280" w:type="dxa"/>
          </w:tcPr>
          <w:p w:rsidR="009315D7" w:rsidRPr="009315D7" w:rsidRDefault="009315D7" w:rsidP="009315D7">
            <w:pPr>
              <w:pStyle w:val="Tablebody"/>
            </w:pPr>
            <w:r w:rsidRPr="009315D7">
              <w:t xml:space="preserve">Comma separated list of </w:t>
            </w:r>
            <w:proofErr w:type="gramStart"/>
            <w:r w:rsidRPr="009315D7">
              <w:t>COL</w:t>
            </w:r>
            <w:proofErr w:type="gramEnd"/>
            <w:r w:rsidRPr="009315D7">
              <w:t>, in order</w:t>
            </w:r>
          </w:p>
        </w:tc>
      </w:tr>
      <w:tr w:rsidR="009315D7" w:rsidRPr="009315D7">
        <w:tc>
          <w:tcPr>
            <w:tcW w:w="3108" w:type="dxa"/>
          </w:tcPr>
          <w:p w:rsidR="009315D7" w:rsidRPr="009315D7" w:rsidRDefault="009315D7" w:rsidP="009315D7">
            <w:pPr>
              <w:pStyle w:val="Tablebody"/>
            </w:pPr>
            <w:r w:rsidRPr="009315D7">
              <w:t>CLS</w:t>
            </w:r>
          </w:p>
        </w:tc>
        <w:tc>
          <w:tcPr>
            <w:tcW w:w="5280" w:type="dxa"/>
          </w:tcPr>
          <w:p w:rsidR="009315D7" w:rsidRPr="009315D7" w:rsidRDefault="009315D7" w:rsidP="009315D7">
            <w:pPr>
              <w:pStyle w:val="Tablebody"/>
            </w:pPr>
            <w:r w:rsidRPr="009315D7">
              <w:t># of COLUMNS</w:t>
            </w:r>
          </w:p>
        </w:tc>
      </w:tr>
      <w:tr w:rsidR="009315D7" w:rsidRPr="009315D7">
        <w:tc>
          <w:tcPr>
            <w:tcW w:w="3108" w:type="dxa"/>
          </w:tcPr>
          <w:p w:rsidR="009315D7" w:rsidRPr="009315D7" w:rsidRDefault="009315D7" w:rsidP="009315D7">
            <w:pPr>
              <w:pStyle w:val="Tablebody"/>
            </w:pPr>
            <w:r w:rsidRPr="009315D7">
              <w:t>RWS</w:t>
            </w:r>
          </w:p>
        </w:tc>
        <w:tc>
          <w:tcPr>
            <w:tcW w:w="5280" w:type="dxa"/>
          </w:tcPr>
          <w:p w:rsidR="009315D7" w:rsidRPr="009315D7" w:rsidRDefault="009315D7" w:rsidP="009315D7">
            <w:pPr>
              <w:pStyle w:val="Tablebody"/>
            </w:pPr>
            <w:r w:rsidRPr="009315D7">
              <w:t># of ROWS</w:t>
            </w:r>
          </w:p>
        </w:tc>
      </w:tr>
      <w:tr w:rsidR="009315D7" w:rsidRPr="009315D7">
        <w:tc>
          <w:tcPr>
            <w:tcW w:w="3108" w:type="dxa"/>
          </w:tcPr>
          <w:p w:rsidR="009315D7" w:rsidRPr="009315D7" w:rsidRDefault="009315D7" w:rsidP="009315D7">
            <w:pPr>
              <w:pStyle w:val="Tablebody"/>
            </w:pPr>
            <w:r w:rsidRPr="009315D7">
              <w:t>BTS</w:t>
            </w:r>
          </w:p>
        </w:tc>
        <w:tc>
          <w:tcPr>
            <w:tcW w:w="5280" w:type="dxa"/>
          </w:tcPr>
          <w:p w:rsidR="009315D7" w:rsidRPr="009315D7" w:rsidRDefault="009315D7" w:rsidP="009315D7">
            <w:pPr>
              <w:pStyle w:val="Tablebody"/>
            </w:pPr>
            <w:r w:rsidRPr="009315D7">
              <w:t>Size in bytes in this format (ISO/PC or Unix)</w:t>
            </w:r>
          </w:p>
        </w:tc>
      </w:tr>
    </w:tbl>
    <w:p w:rsidR="00CA05C1" w:rsidRPr="009315D7" w:rsidRDefault="00CA05C1" w:rsidP="009315D7"/>
    <w:p w:rsidR="009315D7" w:rsidRPr="009315D7" w:rsidRDefault="009315D7" w:rsidP="009315D7">
      <w:pPr>
        <w:rPr>
          <w:b/>
        </w:rPr>
      </w:pPr>
      <w:r w:rsidRPr="009315D7">
        <w:rPr>
          <w:b/>
        </w:rPr>
        <w:t>Sample Records</w:t>
      </w:r>
    </w:p>
    <w:p w:rsidR="0005087D" w:rsidRDefault="0005087D" w:rsidP="0005087D">
      <w:pPr>
        <w:spacing w:after="0"/>
      </w:pPr>
      <w:proofErr w:type="spellStart"/>
      <w:r>
        <w:t>MRATX|Associated</w:t>
      </w:r>
      <w:proofErr w:type="spellEnd"/>
      <w:r>
        <w:t xml:space="preserve"> Expressions|</w:t>
      </w:r>
      <w:proofErr w:type="gramStart"/>
      <w:r>
        <w:t>CUI,SAB</w:t>
      </w:r>
      <w:proofErr w:type="gramEnd"/>
      <w:r>
        <w:t>,REL,ATX|4|8451|454611|</w:t>
      </w:r>
    </w:p>
    <w:p w:rsidR="00CA05C1" w:rsidRPr="009315D7" w:rsidRDefault="0005087D" w:rsidP="0005087D">
      <w:proofErr w:type="spellStart"/>
      <w:r>
        <w:t>MRCOLS|Attribute</w:t>
      </w:r>
      <w:proofErr w:type="spellEnd"/>
      <w:r>
        <w:t xml:space="preserve"> Relation|</w:t>
      </w:r>
      <w:proofErr w:type="gramStart"/>
      <w:r>
        <w:t>COL,DES</w:t>
      </w:r>
      <w:proofErr w:type="gramEnd"/>
      <w:r>
        <w:t>,REF,MIN,AV,MAX,FIL,DTY|8|220|13546|</w:t>
      </w:r>
    </w:p>
    <w:p w:rsidR="009315D7" w:rsidRPr="009315D7" w:rsidRDefault="009315D7" w:rsidP="009315D7">
      <w:pPr>
        <w:pStyle w:val="Heading3"/>
      </w:pPr>
      <w:r w:rsidRPr="009315D7">
        <w:t>4.3.2 Data Elements (File = MRCOLS)</w:t>
      </w:r>
    </w:p>
    <w:p w:rsidR="00CA05C1" w:rsidRDefault="009315D7" w:rsidP="009315D7">
      <w:r w:rsidRPr="009315D7">
        <w:t>There is exactly one row in this file for each column or data element in each file in the relational format.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315D7" w:rsidRPr="00075808">
        <w:tc>
          <w:tcPr>
            <w:tcW w:w="3108" w:type="dxa"/>
          </w:tcPr>
          <w:p w:rsidR="009315D7" w:rsidRPr="00075808" w:rsidRDefault="009315D7" w:rsidP="00075808">
            <w:pPr>
              <w:pStyle w:val="Tableheader"/>
            </w:pPr>
            <w:r w:rsidRPr="00075808">
              <w:t>Col.</w:t>
            </w:r>
          </w:p>
        </w:tc>
        <w:tc>
          <w:tcPr>
            <w:tcW w:w="5280" w:type="dxa"/>
          </w:tcPr>
          <w:p w:rsidR="009315D7" w:rsidRPr="00075808" w:rsidRDefault="009315D7" w:rsidP="00075808">
            <w:pPr>
              <w:pStyle w:val="Tableheader"/>
            </w:pPr>
            <w:r w:rsidRPr="00075808">
              <w:t>Description</w:t>
            </w:r>
          </w:p>
        </w:tc>
      </w:tr>
      <w:tr w:rsidR="009315D7" w:rsidRPr="00075808">
        <w:tc>
          <w:tcPr>
            <w:tcW w:w="3108" w:type="dxa"/>
          </w:tcPr>
          <w:p w:rsidR="009315D7" w:rsidRPr="00075808" w:rsidRDefault="009315D7" w:rsidP="00075808">
            <w:pPr>
              <w:pStyle w:val="Tablebody"/>
            </w:pPr>
            <w:r w:rsidRPr="00075808">
              <w:t>COL</w:t>
            </w:r>
          </w:p>
        </w:tc>
        <w:tc>
          <w:tcPr>
            <w:tcW w:w="5280" w:type="dxa"/>
          </w:tcPr>
          <w:p w:rsidR="009315D7" w:rsidRPr="00075808" w:rsidRDefault="009315D7" w:rsidP="00075808">
            <w:pPr>
              <w:pStyle w:val="Tablebody"/>
            </w:pPr>
            <w:r w:rsidRPr="00075808">
              <w:t>Column or data element name</w:t>
            </w:r>
          </w:p>
        </w:tc>
      </w:tr>
      <w:tr w:rsidR="009315D7" w:rsidRPr="00075808">
        <w:tc>
          <w:tcPr>
            <w:tcW w:w="3108" w:type="dxa"/>
          </w:tcPr>
          <w:p w:rsidR="009315D7" w:rsidRPr="00075808" w:rsidRDefault="009315D7" w:rsidP="00075808">
            <w:pPr>
              <w:pStyle w:val="Tablebody"/>
            </w:pPr>
            <w:r w:rsidRPr="00075808">
              <w:t>DES</w:t>
            </w:r>
          </w:p>
        </w:tc>
        <w:tc>
          <w:tcPr>
            <w:tcW w:w="5280" w:type="dxa"/>
          </w:tcPr>
          <w:p w:rsidR="009315D7" w:rsidRPr="00075808" w:rsidRDefault="009315D7" w:rsidP="00075808">
            <w:pPr>
              <w:pStyle w:val="Tablebody"/>
            </w:pPr>
            <w:r w:rsidRPr="00075808">
              <w:t>Descriptive name</w:t>
            </w:r>
          </w:p>
        </w:tc>
      </w:tr>
      <w:tr w:rsidR="009315D7" w:rsidRPr="00075808">
        <w:tc>
          <w:tcPr>
            <w:tcW w:w="3108" w:type="dxa"/>
          </w:tcPr>
          <w:p w:rsidR="009315D7" w:rsidRPr="00075808" w:rsidRDefault="009315D7" w:rsidP="00075808">
            <w:pPr>
              <w:pStyle w:val="Tablebody"/>
            </w:pPr>
            <w:r w:rsidRPr="00075808">
              <w:t>REF</w:t>
            </w:r>
          </w:p>
        </w:tc>
        <w:tc>
          <w:tcPr>
            <w:tcW w:w="5280" w:type="dxa"/>
          </w:tcPr>
          <w:p w:rsidR="009315D7" w:rsidRPr="00075808" w:rsidRDefault="009315D7" w:rsidP="00075808">
            <w:pPr>
              <w:pStyle w:val="Tablebody"/>
            </w:pPr>
            <w:r w:rsidRPr="00075808">
              <w:t>Documentation section number</w:t>
            </w:r>
          </w:p>
        </w:tc>
      </w:tr>
      <w:tr w:rsidR="009315D7" w:rsidRPr="00075808">
        <w:tc>
          <w:tcPr>
            <w:tcW w:w="3108" w:type="dxa"/>
          </w:tcPr>
          <w:p w:rsidR="009315D7" w:rsidRPr="00075808" w:rsidRDefault="009315D7" w:rsidP="00075808">
            <w:pPr>
              <w:pStyle w:val="Tablebody"/>
            </w:pPr>
            <w:r w:rsidRPr="00075808">
              <w:t>MIN</w:t>
            </w:r>
          </w:p>
        </w:tc>
        <w:tc>
          <w:tcPr>
            <w:tcW w:w="5280" w:type="dxa"/>
          </w:tcPr>
          <w:p w:rsidR="009315D7" w:rsidRPr="00075808" w:rsidRDefault="009315D7" w:rsidP="00075808">
            <w:pPr>
              <w:pStyle w:val="Tablebody"/>
            </w:pPr>
            <w:r w:rsidRPr="00075808">
              <w:t>Minimum length, characters</w:t>
            </w:r>
          </w:p>
        </w:tc>
      </w:tr>
      <w:tr w:rsidR="009315D7" w:rsidRPr="00075808">
        <w:tc>
          <w:tcPr>
            <w:tcW w:w="3108" w:type="dxa"/>
          </w:tcPr>
          <w:p w:rsidR="009315D7" w:rsidRPr="00075808" w:rsidRDefault="009315D7" w:rsidP="00075808">
            <w:pPr>
              <w:pStyle w:val="Tablebody"/>
            </w:pPr>
            <w:r w:rsidRPr="00075808">
              <w:t>AV</w:t>
            </w:r>
          </w:p>
        </w:tc>
        <w:tc>
          <w:tcPr>
            <w:tcW w:w="5280" w:type="dxa"/>
          </w:tcPr>
          <w:p w:rsidR="009315D7" w:rsidRPr="00075808" w:rsidRDefault="009315D7" w:rsidP="00075808">
            <w:pPr>
              <w:pStyle w:val="Tablebody"/>
            </w:pPr>
            <w:r w:rsidRPr="00075808">
              <w:t>Average length</w:t>
            </w:r>
          </w:p>
        </w:tc>
      </w:tr>
      <w:tr w:rsidR="009315D7" w:rsidRPr="00075808">
        <w:tc>
          <w:tcPr>
            <w:tcW w:w="3108" w:type="dxa"/>
          </w:tcPr>
          <w:p w:rsidR="009315D7" w:rsidRPr="00075808" w:rsidRDefault="009315D7" w:rsidP="00075808">
            <w:pPr>
              <w:pStyle w:val="Tablebody"/>
            </w:pPr>
            <w:r w:rsidRPr="00075808">
              <w:t>MAX</w:t>
            </w:r>
          </w:p>
        </w:tc>
        <w:tc>
          <w:tcPr>
            <w:tcW w:w="5280" w:type="dxa"/>
          </w:tcPr>
          <w:p w:rsidR="009315D7" w:rsidRPr="00075808" w:rsidRDefault="009315D7" w:rsidP="00075808">
            <w:pPr>
              <w:pStyle w:val="Tablebody"/>
            </w:pPr>
            <w:r w:rsidRPr="00075808">
              <w:t>Maximum length, characters</w:t>
            </w:r>
          </w:p>
        </w:tc>
      </w:tr>
      <w:tr w:rsidR="009315D7" w:rsidRPr="00075808">
        <w:tc>
          <w:tcPr>
            <w:tcW w:w="3108" w:type="dxa"/>
          </w:tcPr>
          <w:p w:rsidR="009315D7" w:rsidRPr="00075808" w:rsidRDefault="009315D7" w:rsidP="00075808">
            <w:pPr>
              <w:pStyle w:val="Tablebody"/>
            </w:pPr>
            <w:r w:rsidRPr="00075808">
              <w:t>FIL</w:t>
            </w:r>
          </w:p>
        </w:tc>
        <w:tc>
          <w:tcPr>
            <w:tcW w:w="5280" w:type="dxa"/>
          </w:tcPr>
          <w:p w:rsidR="009315D7" w:rsidRPr="00075808" w:rsidRDefault="009315D7" w:rsidP="00075808">
            <w:pPr>
              <w:pStyle w:val="Tablebody"/>
            </w:pPr>
            <w:r w:rsidRPr="00075808">
              <w:t>Physical FILENAME in which this field occurs</w:t>
            </w:r>
          </w:p>
        </w:tc>
      </w:tr>
      <w:tr w:rsidR="009315D7" w:rsidRPr="00075808">
        <w:tc>
          <w:tcPr>
            <w:tcW w:w="3108" w:type="dxa"/>
          </w:tcPr>
          <w:p w:rsidR="009315D7" w:rsidRPr="00075808" w:rsidRDefault="009315D7" w:rsidP="00075808">
            <w:pPr>
              <w:pStyle w:val="Tablebody"/>
            </w:pPr>
            <w:r w:rsidRPr="00075808">
              <w:t>DTY</w:t>
            </w:r>
          </w:p>
        </w:tc>
        <w:tc>
          <w:tcPr>
            <w:tcW w:w="5280" w:type="dxa"/>
          </w:tcPr>
          <w:p w:rsidR="009315D7" w:rsidRPr="00075808" w:rsidRDefault="009315D7" w:rsidP="00075808">
            <w:pPr>
              <w:pStyle w:val="Tablebody"/>
            </w:pPr>
            <w:r w:rsidRPr="00075808">
              <w:t>SQL-92 data type for this column</w:t>
            </w:r>
          </w:p>
        </w:tc>
      </w:tr>
    </w:tbl>
    <w:p w:rsidR="009315D7" w:rsidRPr="00075808" w:rsidRDefault="009315D7" w:rsidP="00075808"/>
    <w:p w:rsidR="00075808" w:rsidRPr="00075808" w:rsidRDefault="00075808" w:rsidP="00075808">
      <w:pPr>
        <w:rPr>
          <w:b/>
        </w:rPr>
      </w:pPr>
      <w:r w:rsidRPr="00075808">
        <w:rPr>
          <w:b/>
        </w:rPr>
        <w:t>Sample Records</w:t>
      </w:r>
    </w:p>
    <w:p w:rsidR="00583B02" w:rsidRDefault="00583B02" w:rsidP="00583B02">
      <w:pPr>
        <w:spacing w:after="0"/>
      </w:pPr>
      <w:proofErr w:type="spellStart"/>
      <w:r>
        <w:t>ATN|Attribute</w:t>
      </w:r>
      <w:proofErr w:type="spellEnd"/>
      <w:r>
        <w:t xml:space="preserve"> name||2|8.03|29|MRSAT|</w:t>
      </w:r>
      <w:proofErr w:type="gramStart"/>
      <w:r>
        <w:t>varchar(</w:t>
      </w:r>
      <w:proofErr w:type="gramEnd"/>
      <w:r>
        <w:t>50)|</w:t>
      </w:r>
    </w:p>
    <w:p w:rsidR="00583B02" w:rsidRDefault="00583B02" w:rsidP="00583B02">
      <w:pPr>
        <w:spacing w:after="0"/>
      </w:pPr>
      <w:proofErr w:type="spellStart"/>
      <w:r>
        <w:t>ATV|Attribute</w:t>
      </w:r>
      <w:proofErr w:type="spellEnd"/>
      <w:r>
        <w:t xml:space="preserve"> value||0|7.66|7903|MRSAT|</w:t>
      </w:r>
      <w:proofErr w:type="gramStart"/>
      <w:r>
        <w:t>varchar(</w:t>
      </w:r>
      <w:proofErr w:type="gramEnd"/>
      <w:r>
        <w:t>8000)|</w:t>
      </w:r>
    </w:p>
    <w:p w:rsidR="00CA05C1" w:rsidRPr="00075808" w:rsidRDefault="00583B02" w:rsidP="00583B02">
      <w:proofErr w:type="spellStart"/>
      <w:r>
        <w:t>ATX|Associated</w:t>
      </w:r>
      <w:proofErr w:type="spellEnd"/>
      <w:r>
        <w:t xml:space="preserve"> expression||5|35.79|242|MRATX|</w:t>
      </w:r>
      <w:proofErr w:type="gramStart"/>
      <w:r>
        <w:t>varchar(</w:t>
      </w:r>
      <w:proofErr w:type="gramEnd"/>
      <w:r>
        <w:t>300)|</w:t>
      </w:r>
    </w:p>
    <w:p w:rsidR="00075808" w:rsidRPr="00075808" w:rsidRDefault="00075808" w:rsidP="00075808">
      <w:pPr>
        <w:pStyle w:val="Heading3"/>
      </w:pPr>
      <w:r w:rsidRPr="00075808">
        <w:t>4.3.3 Concept Names (File = MRCON)</w:t>
      </w:r>
    </w:p>
    <w:p w:rsidR="00CA05C1" w:rsidRPr="00075808" w:rsidRDefault="00075808" w:rsidP="00075808">
      <w:r w:rsidRPr="00075808">
        <w:t>There is exactly one row in this file for each meaning of each unique string in the Metathesaurus, i.e., there is exactly one row for each unique CUI-SUI combination in the Metathesaurus. Any difference in upper-lower case, word order, etc., creates a different unique string.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75808" w:rsidRPr="00075808">
        <w:tc>
          <w:tcPr>
            <w:tcW w:w="3108" w:type="dxa"/>
          </w:tcPr>
          <w:p w:rsidR="00075808" w:rsidRPr="00075808" w:rsidRDefault="00075808" w:rsidP="00075808">
            <w:pPr>
              <w:pStyle w:val="Tableheader"/>
            </w:pPr>
            <w:r w:rsidRPr="00075808">
              <w:t>Col.</w:t>
            </w:r>
          </w:p>
        </w:tc>
        <w:tc>
          <w:tcPr>
            <w:tcW w:w="5280" w:type="dxa"/>
          </w:tcPr>
          <w:p w:rsidR="00075808" w:rsidRPr="00075808" w:rsidRDefault="00075808" w:rsidP="00075808">
            <w:pPr>
              <w:pStyle w:val="Tableheader"/>
            </w:pPr>
            <w:r w:rsidRPr="00075808">
              <w:t>Description</w:t>
            </w:r>
          </w:p>
        </w:tc>
      </w:tr>
      <w:tr w:rsidR="00075808" w:rsidRPr="00075808">
        <w:tc>
          <w:tcPr>
            <w:tcW w:w="3108" w:type="dxa"/>
          </w:tcPr>
          <w:p w:rsidR="00075808" w:rsidRPr="00075808" w:rsidRDefault="00075808" w:rsidP="00075808">
            <w:pPr>
              <w:pStyle w:val="Tablebody"/>
            </w:pPr>
            <w:r w:rsidRPr="00075808">
              <w:t>CUI</w:t>
            </w:r>
          </w:p>
        </w:tc>
        <w:tc>
          <w:tcPr>
            <w:tcW w:w="5280" w:type="dxa"/>
          </w:tcPr>
          <w:p w:rsidR="00075808" w:rsidRPr="00075808" w:rsidRDefault="00075808" w:rsidP="00075808">
            <w:pPr>
              <w:pStyle w:val="Tablebody"/>
            </w:pPr>
            <w:r w:rsidRPr="00075808">
              <w:t>Unique identifier for concept</w:t>
            </w:r>
          </w:p>
        </w:tc>
      </w:tr>
      <w:tr w:rsidR="00075808" w:rsidRPr="00075808">
        <w:tc>
          <w:tcPr>
            <w:tcW w:w="3108" w:type="dxa"/>
          </w:tcPr>
          <w:p w:rsidR="00075808" w:rsidRPr="00075808" w:rsidRDefault="00075808" w:rsidP="00075808">
            <w:pPr>
              <w:pStyle w:val="Tablebody"/>
            </w:pPr>
            <w:r w:rsidRPr="00075808">
              <w:t>LAT</w:t>
            </w:r>
          </w:p>
        </w:tc>
        <w:tc>
          <w:tcPr>
            <w:tcW w:w="5280" w:type="dxa"/>
          </w:tcPr>
          <w:p w:rsidR="00075808" w:rsidRPr="00075808" w:rsidRDefault="00075808" w:rsidP="00075808">
            <w:pPr>
              <w:pStyle w:val="Tablebody"/>
            </w:pPr>
            <w:r w:rsidRPr="00075808">
              <w:t>Language of term</w:t>
            </w:r>
          </w:p>
        </w:tc>
      </w:tr>
      <w:tr w:rsidR="00075808" w:rsidRPr="00075808">
        <w:tc>
          <w:tcPr>
            <w:tcW w:w="3108" w:type="dxa"/>
          </w:tcPr>
          <w:p w:rsidR="00075808" w:rsidRPr="00075808" w:rsidRDefault="00075808" w:rsidP="00075808">
            <w:pPr>
              <w:pStyle w:val="Tablebody"/>
            </w:pPr>
            <w:r w:rsidRPr="00075808">
              <w:t>TS</w:t>
            </w:r>
          </w:p>
        </w:tc>
        <w:tc>
          <w:tcPr>
            <w:tcW w:w="5280" w:type="dxa"/>
          </w:tcPr>
          <w:p w:rsidR="00075808" w:rsidRPr="00075808" w:rsidRDefault="00075808" w:rsidP="00075808">
            <w:pPr>
              <w:pStyle w:val="Tablebody"/>
            </w:pPr>
            <w:r w:rsidRPr="00075808">
              <w:t>Term status</w:t>
            </w:r>
          </w:p>
        </w:tc>
      </w:tr>
      <w:tr w:rsidR="00075808" w:rsidRPr="00075808">
        <w:tc>
          <w:tcPr>
            <w:tcW w:w="3108" w:type="dxa"/>
          </w:tcPr>
          <w:p w:rsidR="00075808" w:rsidRPr="00075808" w:rsidRDefault="00075808" w:rsidP="00075808">
            <w:pPr>
              <w:pStyle w:val="Tablebody"/>
            </w:pPr>
            <w:r w:rsidRPr="00075808">
              <w:t>LUI</w:t>
            </w:r>
          </w:p>
        </w:tc>
        <w:tc>
          <w:tcPr>
            <w:tcW w:w="5280" w:type="dxa"/>
          </w:tcPr>
          <w:p w:rsidR="00075808" w:rsidRPr="00075808" w:rsidRDefault="00075808" w:rsidP="00075808">
            <w:pPr>
              <w:pStyle w:val="Tablebody"/>
            </w:pPr>
            <w:r w:rsidRPr="00075808">
              <w:t>Unique identifier for term</w:t>
            </w:r>
          </w:p>
        </w:tc>
      </w:tr>
      <w:tr w:rsidR="00075808" w:rsidRPr="00075808">
        <w:tc>
          <w:tcPr>
            <w:tcW w:w="3108" w:type="dxa"/>
          </w:tcPr>
          <w:p w:rsidR="00075808" w:rsidRPr="00075808" w:rsidRDefault="00075808" w:rsidP="00075808">
            <w:pPr>
              <w:pStyle w:val="Tablebody"/>
            </w:pPr>
            <w:r w:rsidRPr="00075808">
              <w:t>STT</w:t>
            </w:r>
          </w:p>
        </w:tc>
        <w:tc>
          <w:tcPr>
            <w:tcW w:w="5280" w:type="dxa"/>
          </w:tcPr>
          <w:p w:rsidR="00075808" w:rsidRPr="00075808" w:rsidRDefault="00075808" w:rsidP="00075808">
            <w:pPr>
              <w:pStyle w:val="Tablebody"/>
            </w:pPr>
            <w:r w:rsidRPr="00075808">
              <w:t>String type</w:t>
            </w:r>
          </w:p>
        </w:tc>
      </w:tr>
      <w:tr w:rsidR="00075808" w:rsidRPr="00075808">
        <w:tc>
          <w:tcPr>
            <w:tcW w:w="3108" w:type="dxa"/>
          </w:tcPr>
          <w:p w:rsidR="00075808" w:rsidRPr="00075808" w:rsidRDefault="00075808" w:rsidP="00075808">
            <w:pPr>
              <w:pStyle w:val="Tablebody"/>
            </w:pPr>
            <w:r w:rsidRPr="00075808">
              <w:t>SUI</w:t>
            </w:r>
          </w:p>
        </w:tc>
        <w:tc>
          <w:tcPr>
            <w:tcW w:w="5280" w:type="dxa"/>
          </w:tcPr>
          <w:p w:rsidR="00075808" w:rsidRPr="00075808" w:rsidRDefault="00075808" w:rsidP="00075808">
            <w:pPr>
              <w:pStyle w:val="Tablebody"/>
            </w:pPr>
            <w:r w:rsidRPr="00075808">
              <w:t>Unique identifier for string</w:t>
            </w:r>
          </w:p>
        </w:tc>
      </w:tr>
      <w:tr w:rsidR="00075808" w:rsidRPr="00075808">
        <w:tc>
          <w:tcPr>
            <w:tcW w:w="3108" w:type="dxa"/>
          </w:tcPr>
          <w:p w:rsidR="00075808" w:rsidRPr="00075808" w:rsidRDefault="00075808" w:rsidP="00075808">
            <w:pPr>
              <w:pStyle w:val="Tablebody"/>
            </w:pPr>
            <w:r w:rsidRPr="00075808">
              <w:lastRenderedPageBreak/>
              <w:t>STR</w:t>
            </w:r>
          </w:p>
        </w:tc>
        <w:tc>
          <w:tcPr>
            <w:tcW w:w="5280" w:type="dxa"/>
          </w:tcPr>
          <w:p w:rsidR="00075808" w:rsidRPr="00075808" w:rsidRDefault="00075808" w:rsidP="00075808">
            <w:pPr>
              <w:pStyle w:val="Tablebody"/>
            </w:pPr>
            <w:r w:rsidRPr="00075808">
              <w:t>String</w:t>
            </w:r>
          </w:p>
        </w:tc>
      </w:tr>
      <w:tr w:rsidR="00075808" w:rsidRPr="00075808">
        <w:tc>
          <w:tcPr>
            <w:tcW w:w="3108" w:type="dxa"/>
          </w:tcPr>
          <w:p w:rsidR="00075808" w:rsidRPr="00075808" w:rsidRDefault="00075808" w:rsidP="00075808">
            <w:pPr>
              <w:pStyle w:val="Tablebody"/>
            </w:pPr>
            <w:r w:rsidRPr="00075808">
              <w:t>LRL</w:t>
            </w:r>
          </w:p>
        </w:tc>
        <w:tc>
          <w:tcPr>
            <w:tcW w:w="5280" w:type="dxa"/>
          </w:tcPr>
          <w:p w:rsidR="00075808" w:rsidRPr="00075808" w:rsidRDefault="00075808" w:rsidP="00075808">
            <w:pPr>
              <w:pStyle w:val="Tablebody"/>
            </w:pPr>
            <w:r w:rsidRPr="00075808">
              <w:t>Least restriction level</w:t>
            </w:r>
          </w:p>
        </w:tc>
      </w:tr>
    </w:tbl>
    <w:p w:rsidR="00CA05C1" w:rsidRPr="00075808" w:rsidRDefault="00CA05C1" w:rsidP="00075808"/>
    <w:p w:rsidR="00075808" w:rsidRPr="00075808" w:rsidRDefault="00075808" w:rsidP="00075808">
      <w:pPr>
        <w:rPr>
          <w:b/>
        </w:rPr>
      </w:pPr>
      <w:r w:rsidRPr="00075808">
        <w:rPr>
          <w:b/>
        </w:rPr>
        <w:t>Sample Records</w:t>
      </w:r>
    </w:p>
    <w:p w:rsidR="008D6E6F" w:rsidRDefault="008D6E6F" w:rsidP="008D6E6F">
      <w:pPr>
        <w:spacing w:after="0"/>
      </w:pPr>
      <w:r>
        <w:t>C0002871|ENG|P|L0002871|VC|S0352787|ANEMIA|0|</w:t>
      </w:r>
    </w:p>
    <w:p w:rsidR="008D6E6F" w:rsidRDefault="008D6E6F" w:rsidP="008D6E6F">
      <w:pPr>
        <w:spacing w:after="0"/>
      </w:pPr>
      <w:r>
        <w:t>C0002871|ENG|P|L0002871|VC|S0414880|anemia|0|</w:t>
      </w:r>
    </w:p>
    <w:p w:rsidR="008D6E6F" w:rsidRDefault="008D6E6F" w:rsidP="008D6E6F">
      <w:pPr>
        <w:spacing w:after="0"/>
      </w:pPr>
      <w:r>
        <w:t>C0002871|ENG|P|L0002871|VO|S0013787|Anemias|0|</w:t>
      </w:r>
    </w:p>
    <w:p w:rsidR="008D6E6F" w:rsidRDefault="008D6E6F" w:rsidP="008D6E6F">
      <w:pPr>
        <w:spacing w:after="0"/>
      </w:pPr>
      <w:r>
        <w:t>C0002871|ENG|P|L0002871|VO|S0352688|ANAEMIA|0|</w:t>
      </w:r>
    </w:p>
    <w:p w:rsidR="008D6E6F" w:rsidRDefault="008D6E6F" w:rsidP="008D6E6F">
      <w:pPr>
        <w:spacing w:after="0"/>
      </w:pPr>
      <w:r>
        <w:t>C0002871|ENG|P|L0002871|VO|S0470050|Anaemia, NOS|9|</w:t>
      </w:r>
    </w:p>
    <w:p w:rsidR="008D6E6F" w:rsidRDefault="008D6E6F" w:rsidP="008D6E6F">
      <w:pPr>
        <w:spacing w:after="0"/>
      </w:pPr>
      <w:r>
        <w:t>C0002871|ENG|P|L0002871|VO|S0470197|Anemia, NOS|0|</w:t>
      </w:r>
    </w:p>
    <w:p w:rsidR="00CA05C1" w:rsidRPr="00075808" w:rsidRDefault="008D6E6F" w:rsidP="008D6E6F">
      <w:r>
        <w:t>C0002871|ENG|S|L0503461|PF|S0804082|Anemia unspecified|3|</w:t>
      </w:r>
    </w:p>
    <w:p w:rsidR="000D7C1D" w:rsidRPr="000D7C1D" w:rsidRDefault="000D7C1D" w:rsidP="000D7C1D">
      <w:pPr>
        <w:pStyle w:val="Heading3"/>
      </w:pPr>
      <w:r w:rsidRPr="000D7C1D">
        <w:t>4.3.4 Vocabulary Sources (File = MRSO)</w:t>
      </w:r>
    </w:p>
    <w:p w:rsidR="000D7C1D" w:rsidRPr="000D7C1D" w:rsidRDefault="000D7C1D" w:rsidP="000D7C1D">
      <w:r w:rsidRPr="000D7C1D">
        <w:t>This file contains the vocabulary source(s) for a concept, term, and string.</w:t>
      </w:r>
    </w:p>
    <w:p w:rsidR="00CA05C1" w:rsidRPr="000D7C1D" w:rsidRDefault="000D7C1D" w:rsidP="000D7C1D">
      <w:r w:rsidRPr="000D7C1D">
        <w:t>There is exactly one row in this file for each source of each string in the Metathesaurus.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tc>
          <w:tcPr>
            <w:tcW w:w="3108" w:type="dxa"/>
          </w:tcPr>
          <w:p w:rsidR="000D7C1D" w:rsidRPr="000D7C1D" w:rsidRDefault="000D7C1D" w:rsidP="000D7C1D">
            <w:pPr>
              <w:pStyle w:val="Tableheader"/>
            </w:pPr>
            <w:r w:rsidRPr="000D7C1D">
              <w:t>Col.</w:t>
            </w:r>
          </w:p>
        </w:tc>
        <w:tc>
          <w:tcPr>
            <w:tcW w:w="5280" w:type="dxa"/>
          </w:tcPr>
          <w:p w:rsidR="000D7C1D" w:rsidRPr="000D7C1D" w:rsidRDefault="000D7C1D" w:rsidP="000D7C1D">
            <w:pPr>
              <w:pStyle w:val="Tableheader"/>
            </w:pPr>
            <w:r w:rsidRPr="000D7C1D">
              <w:t>Description</w:t>
            </w:r>
          </w:p>
        </w:tc>
      </w:tr>
      <w:tr w:rsidR="000D7C1D">
        <w:tc>
          <w:tcPr>
            <w:tcW w:w="3108" w:type="dxa"/>
          </w:tcPr>
          <w:p w:rsidR="000D7C1D" w:rsidRPr="000D7C1D" w:rsidRDefault="000D7C1D" w:rsidP="000D7C1D">
            <w:pPr>
              <w:pStyle w:val="Tablebody"/>
            </w:pPr>
            <w:r w:rsidRPr="000D7C1D">
              <w:t>CUI</w:t>
            </w:r>
          </w:p>
        </w:tc>
        <w:tc>
          <w:tcPr>
            <w:tcW w:w="5280" w:type="dxa"/>
          </w:tcPr>
          <w:p w:rsidR="000D7C1D" w:rsidRPr="000D7C1D" w:rsidRDefault="000D7C1D" w:rsidP="000D7C1D">
            <w:pPr>
              <w:pStyle w:val="Tablebody"/>
            </w:pPr>
            <w:r w:rsidRPr="000D7C1D">
              <w:t>Unique identifier for concept</w:t>
            </w:r>
          </w:p>
        </w:tc>
      </w:tr>
      <w:tr w:rsidR="000D7C1D">
        <w:tc>
          <w:tcPr>
            <w:tcW w:w="3108" w:type="dxa"/>
          </w:tcPr>
          <w:p w:rsidR="000D7C1D" w:rsidRPr="000D7C1D" w:rsidRDefault="000D7C1D" w:rsidP="000D7C1D">
            <w:pPr>
              <w:pStyle w:val="Tablebody"/>
            </w:pPr>
            <w:r w:rsidRPr="000D7C1D">
              <w:t>LUI</w:t>
            </w:r>
          </w:p>
        </w:tc>
        <w:tc>
          <w:tcPr>
            <w:tcW w:w="5280" w:type="dxa"/>
          </w:tcPr>
          <w:p w:rsidR="000D7C1D" w:rsidRPr="000D7C1D" w:rsidRDefault="000D7C1D" w:rsidP="000D7C1D">
            <w:pPr>
              <w:pStyle w:val="Tablebody"/>
            </w:pPr>
            <w:r w:rsidRPr="000D7C1D">
              <w:t>Unique identifier for term</w:t>
            </w:r>
          </w:p>
        </w:tc>
      </w:tr>
      <w:tr w:rsidR="000D7C1D">
        <w:tc>
          <w:tcPr>
            <w:tcW w:w="3108" w:type="dxa"/>
          </w:tcPr>
          <w:p w:rsidR="000D7C1D" w:rsidRPr="000D7C1D" w:rsidRDefault="000D7C1D" w:rsidP="000D7C1D">
            <w:pPr>
              <w:pStyle w:val="Tablebody"/>
            </w:pPr>
            <w:r w:rsidRPr="000D7C1D">
              <w:t>SUI</w:t>
            </w:r>
          </w:p>
        </w:tc>
        <w:tc>
          <w:tcPr>
            <w:tcW w:w="5280" w:type="dxa"/>
          </w:tcPr>
          <w:p w:rsidR="000D7C1D" w:rsidRPr="000D7C1D" w:rsidRDefault="000D7C1D" w:rsidP="000D7C1D">
            <w:pPr>
              <w:pStyle w:val="Tablebody"/>
            </w:pPr>
            <w:r w:rsidRPr="000D7C1D">
              <w:t>Unique identifier for string</w:t>
            </w:r>
          </w:p>
        </w:tc>
      </w:tr>
      <w:tr w:rsidR="000D7C1D">
        <w:tc>
          <w:tcPr>
            <w:tcW w:w="3108" w:type="dxa"/>
          </w:tcPr>
          <w:p w:rsidR="000D7C1D" w:rsidRPr="000D7C1D" w:rsidRDefault="000D7C1D" w:rsidP="000D7C1D">
            <w:pPr>
              <w:pStyle w:val="Tablebody"/>
            </w:pPr>
            <w:r w:rsidRPr="000D7C1D">
              <w:t>SAB</w:t>
            </w:r>
          </w:p>
        </w:tc>
        <w:tc>
          <w:tcPr>
            <w:tcW w:w="5280" w:type="dxa"/>
          </w:tcPr>
          <w:p w:rsidR="000D7C1D" w:rsidRPr="000D7C1D" w:rsidRDefault="000D7C1D" w:rsidP="000D7C1D">
            <w:pPr>
              <w:pStyle w:val="Tablebody"/>
            </w:pPr>
            <w:r w:rsidRPr="000D7C1D">
              <w:t xml:space="preserve">Abbreviated source name (SAB) for source vocabulary.  Maximum field length is 20 alphanumeric characters.  Two source abbreviations are assigned:  </w:t>
            </w:r>
          </w:p>
          <w:p w:rsidR="000D7C1D" w:rsidRPr="000D7C1D" w:rsidRDefault="000D7C1D" w:rsidP="004619DB">
            <w:pPr>
              <w:pStyle w:val="Tablebody"/>
              <w:numPr>
                <w:ilvl w:val="0"/>
                <w:numId w:val="34"/>
              </w:numPr>
            </w:pPr>
            <w:r w:rsidRPr="000D7C1D">
              <w:t xml:space="preserve">Root Source Abbreviation (RSAB) — short form, no version information, for example, AI/RHEUM, 1993, has an RSAB of "AIR" </w:t>
            </w:r>
          </w:p>
          <w:p w:rsidR="000D7C1D" w:rsidRPr="000D7C1D" w:rsidRDefault="000D7C1D" w:rsidP="004619DB">
            <w:pPr>
              <w:pStyle w:val="Tablebody"/>
              <w:numPr>
                <w:ilvl w:val="0"/>
                <w:numId w:val="34"/>
              </w:numPr>
            </w:pPr>
            <w:r w:rsidRPr="000D7C1D">
              <w:t xml:space="preserve">Versioned Source Abbreviation (VSAB) — includes version information, for example, AI/RHEUM, 1993, has an VSAB of "AIR93" </w:t>
            </w:r>
          </w:p>
          <w:p w:rsidR="000D7C1D" w:rsidRPr="000D7C1D" w:rsidRDefault="000D7C1D" w:rsidP="000D7C1D">
            <w:pPr>
              <w:pStyle w:val="Tablebody"/>
            </w:pPr>
            <w:r w:rsidRPr="000D7C1D">
              <w:t>Official source names,</w:t>
            </w:r>
            <w:r w:rsidR="00AC67D0">
              <w:t xml:space="preserve"> RSABs, and VSABs are included o</w:t>
            </w:r>
            <w:r w:rsidRPr="000D7C1D">
              <w:t>n</w:t>
            </w:r>
            <w:r w:rsidR="00AC67D0">
              <w:t xml:space="preserve"> the</w:t>
            </w:r>
            <w:r w:rsidRPr="000D7C1D">
              <w:t xml:space="preserve"> </w:t>
            </w:r>
            <w:hyperlink r:id="rId18" w:history="1">
              <w:r w:rsidR="000F4BDC">
                <w:rPr>
                  <w:rStyle w:val="Hyperlink"/>
                </w:rPr>
                <w:t>UMLS Source Vocabulary Documentation page</w:t>
              </w:r>
            </w:hyperlink>
            <w:r w:rsidRPr="000D7C1D">
              <w:t>.</w:t>
            </w:r>
          </w:p>
        </w:tc>
      </w:tr>
      <w:tr w:rsidR="000D7C1D">
        <w:tc>
          <w:tcPr>
            <w:tcW w:w="3108" w:type="dxa"/>
          </w:tcPr>
          <w:p w:rsidR="000D7C1D" w:rsidRPr="000D7C1D" w:rsidRDefault="000D7C1D" w:rsidP="000D7C1D">
            <w:pPr>
              <w:pStyle w:val="Tablebody"/>
            </w:pPr>
            <w:r w:rsidRPr="000D7C1D">
              <w:t>TTY</w:t>
            </w:r>
          </w:p>
        </w:tc>
        <w:tc>
          <w:tcPr>
            <w:tcW w:w="5280" w:type="dxa"/>
          </w:tcPr>
          <w:p w:rsidR="000D7C1D" w:rsidRPr="000D7C1D" w:rsidRDefault="000D7C1D" w:rsidP="000D7C1D">
            <w:pPr>
              <w:pStyle w:val="Tablebody"/>
            </w:pPr>
            <w:r w:rsidRPr="000D7C1D">
              <w:t>Abbreviation for term type in source vocabulary, for example PN (Metathesaurus Preferred Name) or CD (Clinical Dru</w:t>
            </w:r>
            <w:r w:rsidR="00583406">
              <w:t>g). Possible values are listed o</w:t>
            </w:r>
            <w:r w:rsidRPr="000D7C1D">
              <w:t>n</w:t>
            </w:r>
            <w:r w:rsidR="00583406">
              <w:t xml:space="preserve"> the</w:t>
            </w:r>
            <w:r w:rsidRPr="000D7C1D">
              <w:t xml:space="preserve"> </w:t>
            </w:r>
            <w:hyperlink r:id="rId19" w:anchor="mrdoc_TTY" w:history="1">
              <w:r w:rsidR="00583406">
                <w:rPr>
                  <w:rStyle w:val="Hyperlink"/>
                </w:rPr>
                <w:t>Abbreviations Used in Data Elements page</w:t>
              </w:r>
            </w:hyperlink>
            <w:r w:rsidRPr="000D7C1D">
              <w:t>.</w:t>
            </w:r>
          </w:p>
        </w:tc>
      </w:tr>
      <w:tr w:rsidR="000D7C1D">
        <w:tc>
          <w:tcPr>
            <w:tcW w:w="3108" w:type="dxa"/>
          </w:tcPr>
          <w:p w:rsidR="000D7C1D" w:rsidRPr="000D7C1D" w:rsidRDefault="000D7C1D" w:rsidP="000D7C1D">
            <w:pPr>
              <w:pStyle w:val="Tablebody"/>
            </w:pPr>
            <w:r w:rsidRPr="000D7C1D">
              <w:t>CODE</w:t>
            </w:r>
          </w:p>
        </w:tc>
        <w:tc>
          <w:tcPr>
            <w:tcW w:w="5280" w:type="dxa"/>
          </w:tcPr>
          <w:p w:rsidR="000D7C1D" w:rsidRPr="000D7C1D" w:rsidRDefault="000D7C1D" w:rsidP="000D7C1D">
            <w:pPr>
              <w:pStyle w:val="Tablebody"/>
            </w:pPr>
            <w:r w:rsidRPr="000D7C1D">
              <w:t>Unique identifier or code for string in that source</w:t>
            </w:r>
          </w:p>
        </w:tc>
      </w:tr>
      <w:tr w:rsidR="000D7C1D">
        <w:tc>
          <w:tcPr>
            <w:tcW w:w="3108" w:type="dxa"/>
          </w:tcPr>
          <w:p w:rsidR="000D7C1D" w:rsidRPr="000D7C1D" w:rsidRDefault="000D7C1D" w:rsidP="000D7C1D">
            <w:pPr>
              <w:pStyle w:val="Tablebody"/>
            </w:pPr>
            <w:r w:rsidRPr="000D7C1D">
              <w:t>SRL</w:t>
            </w:r>
          </w:p>
        </w:tc>
        <w:tc>
          <w:tcPr>
            <w:tcW w:w="5280" w:type="dxa"/>
          </w:tcPr>
          <w:p w:rsidR="000D7C1D" w:rsidRPr="000D7C1D" w:rsidRDefault="000D7C1D" w:rsidP="000D7C1D">
            <w:pPr>
              <w:pStyle w:val="Tablebody"/>
            </w:pPr>
            <w:r w:rsidRPr="000D7C1D">
              <w:t>Source restriction level</w:t>
            </w:r>
          </w:p>
        </w:tc>
      </w:tr>
    </w:tbl>
    <w:p w:rsidR="00E903D3" w:rsidRDefault="00E903D3" w:rsidP="00753AFF"/>
    <w:p w:rsidR="000D7C1D" w:rsidRPr="000D7C1D" w:rsidRDefault="000D7C1D" w:rsidP="000D7C1D">
      <w:pPr>
        <w:rPr>
          <w:b/>
        </w:rPr>
      </w:pPr>
      <w:r w:rsidRPr="000D7C1D">
        <w:rPr>
          <w:b/>
        </w:rPr>
        <w:t>Sample Records</w:t>
      </w:r>
    </w:p>
    <w:p w:rsidR="008D6E6F" w:rsidRDefault="008D6E6F" w:rsidP="008D6E6F">
      <w:pPr>
        <w:spacing w:after="0"/>
      </w:pPr>
      <w:r>
        <w:t>C0002871|L0002871|S0013742|SNOMEDCT|OP|154786001|9|</w:t>
      </w:r>
    </w:p>
    <w:p w:rsidR="008D6E6F" w:rsidRDefault="008D6E6F" w:rsidP="008D6E6F">
      <w:pPr>
        <w:spacing w:after="0"/>
      </w:pPr>
      <w:r>
        <w:t>C0002871|L0002871|S0013742|SNOMEDCT|OP|64593003|9|</w:t>
      </w:r>
    </w:p>
    <w:p w:rsidR="008D6E6F" w:rsidRDefault="008D6E6F" w:rsidP="008D6E6F">
      <w:pPr>
        <w:spacing w:after="0"/>
      </w:pPr>
      <w:r>
        <w:t>C0002871|L0002871|S0013742|SNOMEDCT|PT|271737000|9|</w:t>
      </w:r>
    </w:p>
    <w:p w:rsidR="008D6E6F" w:rsidRDefault="008D6E6F" w:rsidP="008D6E6F">
      <w:pPr>
        <w:spacing w:after="0"/>
      </w:pPr>
      <w:r>
        <w:t>C0002871|L0002871|S0013787|MSH|PM|D000740|0|</w:t>
      </w:r>
    </w:p>
    <w:p w:rsidR="008D6E6F" w:rsidRDefault="008D6E6F" w:rsidP="008D6E6F">
      <w:pPr>
        <w:spacing w:after="0"/>
      </w:pPr>
      <w:r>
        <w:t>C0002871|L0002871|S0352688|CST|GT|ANEMIA|0|</w:t>
      </w:r>
    </w:p>
    <w:p w:rsidR="008D6E6F" w:rsidRDefault="008D6E6F" w:rsidP="008D6E6F">
      <w:pPr>
        <w:spacing w:after="0"/>
      </w:pPr>
      <w:r>
        <w:t>C0002871|L0002871|S0352688|WHO|PT|0544|2|</w:t>
      </w:r>
    </w:p>
    <w:p w:rsidR="000D7C1D" w:rsidRPr="000D7C1D" w:rsidRDefault="008D6E6F" w:rsidP="008D6E6F">
      <w:r>
        <w:t>C0002871|L0002871|S0352787|CCPSS|PT|1017210|3|</w:t>
      </w:r>
    </w:p>
    <w:p w:rsidR="000D7C1D" w:rsidRPr="000D7C1D" w:rsidRDefault="000D7C1D" w:rsidP="000D7C1D">
      <w:r w:rsidRPr="000D7C1D">
        <w:t xml:space="preserve">The information in MRSO can be used in combination with MRCON to determine whether a </w:t>
      </w:r>
      <w:proofErr w:type="gramStart"/>
      <w:r w:rsidRPr="000D7C1D">
        <w:t>particular concept</w:t>
      </w:r>
      <w:proofErr w:type="gramEnd"/>
      <w:r w:rsidRPr="000D7C1D">
        <w:t xml:space="preserve">, name, or code is present in a particular source, and in what form it appears. </w:t>
      </w:r>
    </w:p>
    <w:p w:rsidR="000D7C1D" w:rsidRPr="000D7C1D" w:rsidRDefault="000D7C1D" w:rsidP="000D7C1D">
      <w:r w:rsidRPr="000D7C1D">
        <w:lastRenderedPageBreak/>
        <w:t>Note: In the RRF, the concept name and vocabulary source information appear in a single file, MRCONSO.RRF.</w:t>
      </w:r>
    </w:p>
    <w:p w:rsidR="000D7C1D" w:rsidRPr="000D7C1D" w:rsidRDefault="000D7C1D" w:rsidP="000D7C1D">
      <w:pPr>
        <w:pStyle w:val="Heading3"/>
      </w:pPr>
      <w:bookmarkStart w:id="4" w:name="s2_7_2_3_5"/>
      <w:bookmarkEnd w:id="4"/>
      <w:r w:rsidRPr="000D7C1D">
        <w:t>4.3.5 Simple Concept and String Attributes (File = MRSAT)</w:t>
      </w:r>
    </w:p>
    <w:p w:rsidR="000D7C1D" w:rsidRDefault="000D7C1D" w:rsidP="000D7C1D">
      <w:r w:rsidRPr="000D7C1D">
        <w:t>There is exactly one row in this table for each concept, term and string attribute that does not have a sub-element structure. All Metathesaurus concepts have entries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D7C1D">
        <w:tc>
          <w:tcPr>
            <w:tcW w:w="3108" w:type="dxa"/>
          </w:tcPr>
          <w:p w:rsidR="000D7C1D" w:rsidRPr="000D7C1D" w:rsidRDefault="000D7C1D" w:rsidP="000D7C1D">
            <w:pPr>
              <w:pStyle w:val="Tableheader"/>
            </w:pPr>
            <w:r w:rsidRPr="000D7C1D">
              <w:t>Col.</w:t>
            </w:r>
          </w:p>
        </w:tc>
        <w:tc>
          <w:tcPr>
            <w:tcW w:w="5280" w:type="dxa"/>
          </w:tcPr>
          <w:p w:rsidR="000D7C1D" w:rsidRPr="000D7C1D" w:rsidRDefault="000D7C1D" w:rsidP="000D7C1D">
            <w:pPr>
              <w:pStyle w:val="Tableheader"/>
            </w:pPr>
            <w:r w:rsidRPr="000D7C1D">
              <w:t>Description</w:t>
            </w:r>
          </w:p>
        </w:tc>
      </w:tr>
      <w:tr w:rsidR="000D7C1D">
        <w:tc>
          <w:tcPr>
            <w:tcW w:w="3108" w:type="dxa"/>
          </w:tcPr>
          <w:p w:rsidR="000D7C1D" w:rsidRPr="000D7C1D" w:rsidRDefault="000D7C1D" w:rsidP="000D7C1D">
            <w:pPr>
              <w:pStyle w:val="Tablebody"/>
            </w:pPr>
            <w:r w:rsidRPr="000D7C1D">
              <w:t>CUI</w:t>
            </w:r>
          </w:p>
        </w:tc>
        <w:tc>
          <w:tcPr>
            <w:tcW w:w="5280" w:type="dxa"/>
          </w:tcPr>
          <w:p w:rsidR="000D7C1D" w:rsidRPr="000D7C1D" w:rsidRDefault="000D7C1D" w:rsidP="000D7C1D">
            <w:pPr>
              <w:pStyle w:val="Tablebody"/>
            </w:pPr>
            <w:r w:rsidRPr="000D7C1D">
              <w:t>Unique identifier for concept</w:t>
            </w:r>
          </w:p>
        </w:tc>
      </w:tr>
      <w:tr w:rsidR="000D7C1D">
        <w:tc>
          <w:tcPr>
            <w:tcW w:w="3108" w:type="dxa"/>
          </w:tcPr>
          <w:p w:rsidR="000D7C1D" w:rsidRPr="000D7C1D" w:rsidRDefault="000D7C1D" w:rsidP="000D7C1D">
            <w:pPr>
              <w:pStyle w:val="Tablebody"/>
            </w:pPr>
            <w:r w:rsidRPr="000D7C1D">
              <w:t>LUI</w:t>
            </w:r>
          </w:p>
        </w:tc>
        <w:tc>
          <w:tcPr>
            <w:tcW w:w="5280" w:type="dxa"/>
          </w:tcPr>
          <w:p w:rsidR="000D7C1D" w:rsidRPr="000D7C1D" w:rsidRDefault="000D7C1D" w:rsidP="000D7C1D">
            <w:pPr>
              <w:pStyle w:val="Tablebody"/>
            </w:pPr>
            <w:r w:rsidRPr="000D7C1D">
              <w:t>Unique identifier for term (optional)</w:t>
            </w:r>
          </w:p>
        </w:tc>
      </w:tr>
      <w:tr w:rsidR="000D7C1D">
        <w:tc>
          <w:tcPr>
            <w:tcW w:w="3108" w:type="dxa"/>
          </w:tcPr>
          <w:p w:rsidR="000D7C1D" w:rsidRPr="000D7C1D" w:rsidRDefault="000D7C1D" w:rsidP="000D7C1D">
            <w:pPr>
              <w:pStyle w:val="Tablebody"/>
            </w:pPr>
            <w:r w:rsidRPr="000D7C1D">
              <w:t>SUI</w:t>
            </w:r>
          </w:p>
        </w:tc>
        <w:tc>
          <w:tcPr>
            <w:tcW w:w="5280" w:type="dxa"/>
          </w:tcPr>
          <w:p w:rsidR="000D7C1D" w:rsidRPr="000D7C1D" w:rsidRDefault="000D7C1D" w:rsidP="000D7C1D">
            <w:pPr>
              <w:pStyle w:val="Tablebody"/>
            </w:pPr>
            <w:r w:rsidRPr="000D7C1D">
              <w:t>Unique identifier for string (optional)</w:t>
            </w:r>
          </w:p>
        </w:tc>
      </w:tr>
      <w:tr w:rsidR="000D7C1D">
        <w:tc>
          <w:tcPr>
            <w:tcW w:w="3108" w:type="dxa"/>
          </w:tcPr>
          <w:p w:rsidR="000D7C1D" w:rsidRPr="000D7C1D" w:rsidRDefault="000D7C1D" w:rsidP="000D7C1D">
            <w:pPr>
              <w:pStyle w:val="Tablebody"/>
            </w:pPr>
            <w:r w:rsidRPr="000D7C1D">
              <w:t>CODE</w:t>
            </w:r>
          </w:p>
        </w:tc>
        <w:tc>
          <w:tcPr>
            <w:tcW w:w="5280" w:type="dxa"/>
          </w:tcPr>
          <w:p w:rsidR="000D7C1D" w:rsidRPr="000D7C1D" w:rsidRDefault="000D7C1D" w:rsidP="000D7C1D">
            <w:pPr>
              <w:pStyle w:val="Tablebody"/>
            </w:pPr>
            <w:r w:rsidRPr="000D7C1D">
              <w:t>Unique identifier or code for entry in the source of the attribute, e.g., for all attributes derived from MeSH, the MeSH unique identifier (optional).</w:t>
            </w:r>
          </w:p>
        </w:tc>
      </w:tr>
      <w:tr w:rsidR="000D7C1D">
        <w:tc>
          <w:tcPr>
            <w:tcW w:w="3108" w:type="dxa"/>
          </w:tcPr>
          <w:p w:rsidR="000D7C1D" w:rsidRPr="000D7C1D" w:rsidRDefault="000D7C1D" w:rsidP="000D7C1D">
            <w:pPr>
              <w:pStyle w:val="Tablebody"/>
            </w:pPr>
            <w:r w:rsidRPr="000D7C1D">
              <w:t>ATN</w:t>
            </w:r>
          </w:p>
        </w:tc>
        <w:tc>
          <w:tcPr>
            <w:tcW w:w="5280" w:type="dxa"/>
          </w:tcPr>
          <w:p w:rsidR="000D7C1D" w:rsidRPr="000D7C1D" w:rsidRDefault="000D7C1D" w:rsidP="000D7C1D">
            <w:pPr>
              <w:pStyle w:val="Tablebody"/>
            </w:pPr>
            <w:r w:rsidRPr="000D7C1D">
              <w:t xml:space="preserve">Attribute name. Possible values are all described in </w:t>
            </w:r>
            <w:hyperlink r:id="rId20" w:history="1">
              <w:r w:rsidR="004A736C">
                <w:rPr>
                  <w:rStyle w:val="Hyperlink"/>
                </w:rPr>
                <w:t>Attribute Names page</w:t>
              </w:r>
            </w:hyperlink>
            <w:r w:rsidRPr="000D7C1D">
              <w:t>.</w:t>
            </w:r>
          </w:p>
        </w:tc>
      </w:tr>
      <w:tr w:rsidR="000D7C1D">
        <w:tc>
          <w:tcPr>
            <w:tcW w:w="3108" w:type="dxa"/>
          </w:tcPr>
          <w:p w:rsidR="000D7C1D" w:rsidRPr="000D7C1D" w:rsidRDefault="000D7C1D" w:rsidP="000D7C1D">
            <w:pPr>
              <w:pStyle w:val="Tablebody"/>
            </w:pPr>
            <w:r w:rsidRPr="000D7C1D">
              <w:t>SAB</w:t>
            </w:r>
          </w:p>
        </w:tc>
        <w:tc>
          <w:tcPr>
            <w:tcW w:w="5280" w:type="dxa"/>
          </w:tcPr>
          <w:p w:rsidR="000D7C1D" w:rsidRPr="000D7C1D" w:rsidRDefault="000D7C1D" w:rsidP="000D7C1D">
            <w:pPr>
              <w:pStyle w:val="Tablebody"/>
            </w:pPr>
            <w:r w:rsidRPr="000D7C1D">
              <w:t xml:space="preserve">Abbreviated source name (SAB).  Maximum field length is 20 alphanumeric characters.  Two source abbreviations are assigned:  </w:t>
            </w:r>
          </w:p>
          <w:p w:rsidR="000D7C1D" w:rsidRPr="000D7C1D" w:rsidRDefault="000D7C1D" w:rsidP="004619DB">
            <w:pPr>
              <w:pStyle w:val="Tablebody"/>
              <w:numPr>
                <w:ilvl w:val="0"/>
                <w:numId w:val="36"/>
              </w:numPr>
            </w:pPr>
            <w:r w:rsidRPr="000D7C1D">
              <w:t xml:space="preserve">Root Source Abbreviation (RSAB) — short form, no version information, for example, AI/RHEUM, 1993, has an RSAB of "AIR" </w:t>
            </w:r>
          </w:p>
          <w:p w:rsidR="000D7C1D" w:rsidRPr="000D7C1D" w:rsidRDefault="000D7C1D" w:rsidP="004619DB">
            <w:pPr>
              <w:pStyle w:val="Tablebody"/>
              <w:numPr>
                <w:ilvl w:val="0"/>
                <w:numId w:val="36"/>
              </w:numPr>
            </w:pPr>
            <w:r w:rsidRPr="000D7C1D">
              <w:t xml:space="preserve">Versioned Source Abbreviation (VSAB) — includes version information, for example, AI/RHEUM, 1993, has an VSAB of "AIR93" </w:t>
            </w:r>
          </w:p>
          <w:p w:rsidR="000D7C1D" w:rsidRPr="000D7C1D" w:rsidRDefault="000D7C1D" w:rsidP="000D7C1D">
            <w:pPr>
              <w:pStyle w:val="Tablebody"/>
            </w:pPr>
            <w:r w:rsidRPr="000D7C1D">
              <w:t>Official source names,</w:t>
            </w:r>
            <w:r w:rsidR="00152D0D">
              <w:t xml:space="preserve"> RSABs, and VSABs are included o</w:t>
            </w:r>
            <w:r w:rsidRPr="000D7C1D">
              <w:t>n</w:t>
            </w:r>
            <w:r w:rsidR="00152D0D">
              <w:t xml:space="preserve"> the</w:t>
            </w:r>
            <w:r w:rsidRPr="000D7C1D">
              <w:t xml:space="preserve"> </w:t>
            </w:r>
            <w:hyperlink r:id="rId21" w:history="1">
              <w:r w:rsidR="000F4BDC">
                <w:rPr>
                  <w:rStyle w:val="Hyperlink"/>
                </w:rPr>
                <w:t>UMLS Source Vocabulary Documentation page</w:t>
              </w:r>
            </w:hyperlink>
            <w:r w:rsidRPr="000D7C1D">
              <w:t>.</w:t>
            </w:r>
          </w:p>
        </w:tc>
      </w:tr>
      <w:tr w:rsidR="000D7C1D">
        <w:tc>
          <w:tcPr>
            <w:tcW w:w="3108" w:type="dxa"/>
          </w:tcPr>
          <w:p w:rsidR="000D7C1D" w:rsidRPr="000D7C1D" w:rsidRDefault="000D7C1D" w:rsidP="000D7C1D">
            <w:pPr>
              <w:pStyle w:val="Tablebody"/>
            </w:pPr>
            <w:r w:rsidRPr="000D7C1D">
              <w:t>ATV</w:t>
            </w:r>
          </w:p>
        </w:tc>
        <w:tc>
          <w:tcPr>
            <w:tcW w:w="5280" w:type="dxa"/>
          </w:tcPr>
          <w:p w:rsidR="000D7C1D" w:rsidRPr="000D7C1D" w:rsidRDefault="000D7C1D" w:rsidP="000D7C1D">
            <w:pPr>
              <w:pStyle w:val="Tablebody"/>
            </w:pPr>
            <w:r w:rsidRPr="000D7C1D">
              <w:t xml:space="preserve">Attribute value described under specific attribute name in </w:t>
            </w:r>
            <w:hyperlink r:id="rId22" w:history="1">
              <w:r w:rsidR="004A736C">
                <w:rPr>
                  <w:rStyle w:val="Hyperlink"/>
                </w:rPr>
                <w:t>Attribute Names page</w:t>
              </w:r>
            </w:hyperlink>
            <w:r w:rsidRPr="000D7C1D">
              <w:t>.  A few attribute values exceed 1,000 characters.</w:t>
            </w:r>
          </w:p>
        </w:tc>
      </w:tr>
    </w:tbl>
    <w:p w:rsidR="000D7C1D" w:rsidRPr="00037AD5" w:rsidRDefault="000D7C1D" w:rsidP="00037AD5"/>
    <w:p w:rsidR="00037AD5" w:rsidRPr="00037AD5" w:rsidRDefault="00037AD5" w:rsidP="00037AD5">
      <w:pPr>
        <w:rPr>
          <w:b/>
        </w:rPr>
      </w:pPr>
      <w:r w:rsidRPr="00037AD5">
        <w:rPr>
          <w:b/>
        </w:rPr>
        <w:t>Sample Records</w:t>
      </w:r>
    </w:p>
    <w:p w:rsidR="007609BD" w:rsidRDefault="007609BD" w:rsidP="007609BD">
      <w:pPr>
        <w:spacing w:after="0"/>
      </w:pPr>
      <w:bookmarkStart w:id="5" w:name="s2_7_2_3_6"/>
      <w:bookmarkEnd w:id="5"/>
      <w:r>
        <w:t>C0002871|L0002871|S0013742|D000740|MMR|MSH|19960610|</w:t>
      </w:r>
    </w:p>
    <w:p w:rsidR="007609BD" w:rsidRDefault="007609BD" w:rsidP="007609BD">
      <w:pPr>
        <w:spacing w:after="0"/>
      </w:pPr>
      <w:r>
        <w:t>C0002871|L0002871|S0013742|D000740|MN|MSH|C15.378.071|</w:t>
      </w:r>
    </w:p>
    <w:p w:rsidR="007609BD" w:rsidRDefault="007609BD" w:rsidP="007609BD">
      <w:pPr>
        <w:spacing w:after="0"/>
      </w:pPr>
      <w:r>
        <w:t>C0002871|L0002871|S0013742|D000740|TERMUI|MSH|T002209|</w:t>
      </w:r>
    </w:p>
    <w:p w:rsidR="007609BD" w:rsidRDefault="007609BD" w:rsidP="007609BD">
      <w:pPr>
        <w:spacing w:after="0"/>
      </w:pPr>
      <w:r>
        <w:t>C0002871|L0002871|S0013742|D000740|TH|MSH|POPLINE (</w:t>
      </w:r>
      <w:proofErr w:type="gramStart"/>
      <w:r>
        <w:t>1994)|</w:t>
      </w:r>
      <w:proofErr w:type="gramEnd"/>
    </w:p>
    <w:p w:rsidR="007609BD" w:rsidRDefault="007609BD" w:rsidP="007609BD">
      <w:pPr>
        <w:spacing w:after="0"/>
      </w:pPr>
      <w:r>
        <w:t>C0002871|L0002871|S0470197|DC-10010|SIC|SNMI|285.9|</w:t>
      </w:r>
    </w:p>
    <w:p w:rsidR="00037AD5" w:rsidRDefault="007609BD" w:rsidP="007609BD">
      <w:r>
        <w:t>C0002871|L0002871|S0803242|271737000|LANGUAGECODE|SNOMEDCT|en-GB|</w:t>
      </w:r>
    </w:p>
    <w:p w:rsidR="00037AD5" w:rsidRPr="00037AD5" w:rsidRDefault="00037AD5" w:rsidP="00037AD5">
      <w:pPr>
        <w:pStyle w:val="Heading3"/>
      </w:pPr>
      <w:r w:rsidRPr="00037AD5">
        <w:t>4.3.6 Definitions (File = MRDEF)</w:t>
      </w:r>
    </w:p>
    <w:p w:rsidR="00037AD5" w:rsidRPr="00037AD5" w:rsidRDefault="00037AD5" w:rsidP="00037AD5">
      <w:r w:rsidRPr="00037AD5">
        <w:t>There is exactly one row in this file for each definition in the Metathesaurus. A few definitions approach 3,000 characters in length.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37AD5">
        <w:tc>
          <w:tcPr>
            <w:tcW w:w="3108" w:type="dxa"/>
          </w:tcPr>
          <w:p w:rsidR="00037AD5" w:rsidRPr="00037AD5" w:rsidRDefault="00037AD5" w:rsidP="00037AD5">
            <w:pPr>
              <w:pStyle w:val="Tableheader"/>
            </w:pPr>
            <w:r w:rsidRPr="00037AD5">
              <w:t>Col.</w:t>
            </w:r>
          </w:p>
        </w:tc>
        <w:tc>
          <w:tcPr>
            <w:tcW w:w="5280" w:type="dxa"/>
          </w:tcPr>
          <w:p w:rsidR="00037AD5" w:rsidRPr="00037AD5" w:rsidRDefault="00037AD5" w:rsidP="00037AD5">
            <w:pPr>
              <w:pStyle w:val="Tableheader"/>
            </w:pPr>
            <w:r w:rsidRPr="00037AD5">
              <w:t>Description</w:t>
            </w:r>
          </w:p>
        </w:tc>
      </w:tr>
      <w:tr w:rsidR="00037AD5">
        <w:tc>
          <w:tcPr>
            <w:tcW w:w="3108" w:type="dxa"/>
          </w:tcPr>
          <w:p w:rsidR="00037AD5" w:rsidRPr="00037AD5" w:rsidRDefault="00037AD5" w:rsidP="00037AD5">
            <w:pPr>
              <w:pStyle w:val="Tablebody"/>
            </w:pPr>
            <w:r w:rsidRPr="00037AD5">
              <w:t>CUI</w:t>
            </w:r>
          </w:p>
        </w:tc>
        <w:tc>
          <w:tcPr>
            <w:tcW w:w="5280" w:type="dxa"/>
          </w:tcPr>
          <w:p w:rsidR="00037AD5" w:rsidRPr="00037AD5" w:rsidRDefault="00037AD5" w:rsidP="00037AD5">
            <w:pPr>
              <w:pStyle w:val="Tablebody"/>
            </w:pPr>
            <w:r w:rsidRPr="00037AD5">
              <w:t>Unique identifier for concept</w:t>
            </w:r>
          </w:p>
        </w:tc>
      </w:tr>
      <w:tr w:rsidR="00037AD5">
        <w:tc>
          <w:tcPr>
            <w:tcW w:w="3108" w:type="dxa"/>
          </w:tcPr>
          <w:p w:rsidR="00037AD5" w:rsidRPr="00037AD5" w:rsidRDefault="00037AD5" w:rsidP="00037AD5">
            <w:pPr>
              <w:pStyle w:val="Tablebody"/>
            </w:pPr>
            <w:r w:rsidRPr="00037AD5">
              <w:t>SAB</w:t>
            </w:r>
          </w:p>
        </w:tc>
        <w:tc>
          <w:tcPr>
            <w:tcW w:w="5280" w:type="dxa"/>
          </w:tcPr>
          <w:p w:rsidR="00037AD5" w:rsidRPr="00037AD5" w:rsidRDefault="00037AD5" w:rsidP="00037AD5">
            <w:pPr>
              <w:pStyle w:val="Tablebody"/>
            </w:pPr>
            <w:r w:rsidRPr="00037AD5">
              <w:t xml:space="preserve">Abbreviated source name (SAB) of the source of the definition.  Maximum field length is 20 alphanumeric characters.  Two source abbreviations are assigned:  </w:t>
            </w:r>
          </w:p>
          <w:p w:rsidR="00037AD5" w:rsidRPr="00037AD5" w:rsidRDefault="00037AD5" w:rsidP="004619DB">
            <w:pPr>
              <w:pStyle w:val="Tablebody"/>
              <w:numPr>
                <w:ilvl w:val="0"/>
                <w:numId w:val="38"/>
              </w:numPr>
            </w:pPr>
            <w:r w:rsidRPr="00037AD5">
              <w:t xml:space="preserve">Root Source Abbreviation (RSAB) — short form, no version information, for example, AI/RHEUM, 1993, has an RSAB of "AIR" </w:t>
            </w:r>
          </w:p>
          <w:p w:rsidR="00037AD5" w:rsidRPr="00037AD5" w:rsidRDefault="00037AD5" w:rsidP="004619DB">
            <w:pPr>
              <w:pStyle w:val="Tablebody"/>
              <w:numPr>
                <w:ilvl w:val="0"/>
                <w:numId w:val="38"/>
              </w:numPr>
            </w:pPr>
            <w:r w:rsidRPr="00037AD5">
              <w:lastRenderedPageBreak/>
              <w:t xml:space="preserve">Versioned Source Abbreviation (VSAB) — includes version information, for example, AI/RHEUM, 1993, has an VSAB of "AIR93" </w:t>
            </w:r>
          </w:p>
          <w:p w:rsidR="00037AD5" w:rsidRPr="00037AD5" w:rsidRDefault="00037AD5" w:rsidP="00037AD5">
            <w:pPr>
              <w:pStyle w:val="Tablebody"/>
            </w:pPr>
            <w:r w:rsidRPr="00037AD5">
              <w:t>Official source names,</w:t>
            </w:r>
            <w:r w:rsidR="00A835D5">
              <w:t xml:space="preserve"> RSABs, and VSABs are included o</w:t>
            </w:r>
            <w:r w:rsidRPr="00037AD5">
              <w:t>n</w:t>
            </w:r>
            <w:r w:rsidR="00A835D5">
              <w:t xml:space="preserve"> the</w:t>
            </w:r>
            <w:r w:rsidRPr="00037AD5">
              <w:t xml:space="preserve"> </w:t>
            </w:r>
            <w:hyperlink r:id="rId23" w:history="1">
              <w:r w:rsidR="000F4BDC">
                <w:rPr>
                  <w:rStyle w:val="Hyperlink"/>
                </w:rPr>
                <w:t>UMLS Source Vocabulary Documentation page</w:t>
              </w:r>
            </w:hyperlink>
            <w:r w:rsidRPr="00037AD5">
              <w:t>.</w:t>
            </w:r>
          </w:p>
        </w:tc>
      </w:tr>
      <w:tr w:rsidR="00037AD5">
        <w:tc>
          <w:tcPr>
            <w:tcW w:w="3108" w:type="dxa"/>
          </w:tcPr>
          <w:p w:rsidR="00037AD5" w:rsidRPr="00037AD5" w:rsidRDefault="00037AD5" w:rsidP="00037AD5">
            <w:pPr>
              <w:pStyle w:val="Tablebody"/>
            </w:pPr>
            <w:r w:rsidRPr="00037AD5">
              <w:lastRenderedPageBreak/>
              <w:t>DEF</w:t>
            </w:r>
          </w:p>
        </w:tc>
        <w:tc>
          <w:tcPr>
            <w:tcW w:w="5280" w:type="dxa"/>
          </w:tcPr>
          <w:p w:rsidR="00037AD5" w:rsidRPr="00037AD5" w:rsidRDefault="00037AD5" w:rsidP="00037AD5">
            <w:pPr>
              <w:pStyle w:val="Tablebody"/>
            </w:pPr>
            <w:r w:rsidRPr="00037AD5">
              <w:t>Definition</w:t>
            </w:r>
          </w:p>
        </w:tc>
      </w:tr>
    </w:tbl>
    <w:p w:rsidR="000D7C1D" w:rsidRDefault="000D7C1D" w:rsidP="003E2CF2"/>
    <w:p w:rsidR="00AC0C67" w:rsidRPr="00AC0C67" w:rsidRDefault="00AC0C67" w:rsidP="00AC0C67">
      <w:pPr>
        <w:rPr>
          <w:b/>
        </w:rPr>
      </w:pPr>
      <w:r w:rsidRPr="00AC0C67">
        <w:rPr>
          <w:b/>
        </w:rPr>
        <w:t>Sample Records</w:t>
      </w:r>
    </w:p>
    <w:p w:rsidR="00616BB9" w:rsidRDefault="00616BB9" w:rsidP="00616BB9">
      <w:pPr>
        <w:spacing w:after="0"/>
      </w:pPr>
      <w:bookmarkStart w:id="6" w:name="s2_7_2_3_7"/>
      <w:bookmarkEnd w:id="6"/>
      <w:r>
        <w:t xml:space="preserve">C0002871|CSP|subnormal levels or function of erythrocytes, resulting in symptoms of tissue </w:t>
      </w:r>
      <w:proofErr w:type="gramStart"/>
      <w:r>
        <w:t>hypoxia.|</w:t>
      </w:r>
      <w:proofErr w:type="gramEnd"/>
    </w:p>
    <w:p w:rsidR="00616BB9" w:rsidRDefault="00616BB9" w:rsidP="00616BB9">
      <w:pPr>
        <w:spacing w:after="0"/>
      </w:pPr>
      <w:r>
        <w:t xml:space="preserve">C0002871|MSH|A reduction in the number of circulating erythrocytes or in the quantity of </w:t>
      </w:r>
      <w:proofErr w:type="gramStart"/>
      <w:r>
        <w:t>hemoglobin.|</w:t>
      </w:r>
      <w:proofErr w:type="gramEnd"/>
    </w:p>
    <w:p w:rsidR="00AC0C67" w:rsidRDefault="00616BB9" w:rsidP="00616BB9">
      <w:r>
        <w:t>C0002871|NCI|(a-NEE-</w:t>
      </w:r>
      <w:proofErr w:type="spellStart"/>
      <w:r>
        <w:t>mee</w:t>
      </w:r>
      <w:proofErr w:type="spellEnd"/>
      <w:r>
        <w:t xml:space="preserve">-a) A condition in which the number of red blood cells is below </w:t>
      </w:r>
      <w:proofErr w:type="gramStart"/>
      <w:r>
        <w:t>normal.|</w:t>
      </w:r>
      <w:proofErr w:type="gramEnd"/>
    </w:p>
    <w:p w:rsidR="00AC0C67" w:rsidRPr="00AC0C67" w:rsidRDefault="00AC0C67" w:rsidP="00AC0C67">
      <w:pPr>
        <w:pStyle w:val="Heading3"/>
      </w:pPr>
      <w:r w:rsidRPr="00AC0C67">
        <w:t>4.3.7 Semantic Types (File = MRSTY)</w:t>
      </w:r>
    </w:p>
    <w:p w:rsidR="00037AD5" w:rsidRPr="00AC0C67" w:rsidRDefault="00AC0C67" w:rsidP="00AC0C67">
      <w:r w:rsidRPr="00AC0C67">
        <w:t>There is exactly one row in this file for each semantic type assigned to each concept. All Metathesaurus concepts have at least one entry in this file. Many have more than one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C0C67">
        <w:tc>
          <w:tcPr>
            <w:tcW w:w="3108" w:type="dxa"/>
          </w:tcPr>
          <w:p w:rsidR="00AC0C67" w:rsidRPr="00AC0C67" w:rsidRDefault="00AC0C67" w:rsidP="00AC0C67">
            <w:pPr>
              <w:pStyle w:val="Tableheader"/>
            </w:pPr>
            <w:r w:rsidRPr="00AC0C67">
              <w:t>Col.</w:t>
            </w:r>
          </w:p>
        </w:tc>
        <w:tc>
          <w:tcPr>
            <w:tcW w:w="5280" w:type="dxa"/>
          </w:tcPr>
          <w:p w:rsidR="00AC0C67" w:rsidRPr="00AC0C67" w:rsidRDefault="00AC0C67" w:rsidP="00AC0C67">
            <w:pPr>
              <w:pStyle w:val="Tableheader"/>
            </w:pPr>
            <w:r w:rsidRPr="00AC0C67">
              <w:t>Description</w:t>
            </w:r>
          </w:p>
        </w:tc>
      </w:tr>
      <w:tr w:rsidR="00AC0C67">
        <w:tc>
          <w:tcPr>
            <w:tcW w:w="3108" w:type="dxa"/>
          </w:tcPr>
          <w:p w:rsidR="00AC0C67" w:rsidRPr="00AC0C67" w:rsidRDefault="00AC0C67" w:rsidP="00AC0C67">
            <w:pPr>
              <w:pStyle w:val="Tablebody"/>
            </w:pPr>
            <w:r w:rsidRPr="00AC0C67">
              <w:t>CUI</w:t>
            </w:r>
          </w:p>
        </w:tc>
        <w:tc>
          <w:tcPr>
            <w:tcW w:w="5280" w:type="dxa"/>
          </w:tcPr>
          <w:p w:rsidR="00AC0C67" w:rsidRPr="00AC0C67" w:rsidRDefault="00AC0C67" w:rsidP="00AC0C67">
            <w:pPr>
              <w:pStyle w:val="Tablebody"/>
            </w:pPr>
            <w:r w:rsidRPr="00AC0C67">
              <w:t>Unique identifier of concept</w:t>
            </w:r>
          </w:p>
        </w:tc>
      </w:tr>
      <w:tr w:rsidR="00AC0C67">
        <w:tc>
          <w:tcPr>
            <w:tcW w:w="3108" w:type="dxa"/>
          </w:tcPr>
          <w:p w:rsidR="00AC0C67" w:rsidRPr="00AC0C67" w:rsidRDefault="00AC0C67" w:rsidP="00AC0C67">
            <w:pPr>
              <w:pStyle w:val="Tablebody"/>
            </w:pPr>
            <w:r w:rsidRPr="00AC0C67">
              <w:t>TUI</w:t>
            </w:r>
          </w:p>
        </w:tc>
        <w:tc>
          <w:tcPr>
            <w:tcW w:w="5280" w:type="dxa"/>
          </w:tcPr>
          <w:p w:rsidR="00AC0C67" w:rsidRPr="00AC0C67" w:rsidRDefault="00AC0C67" w:rsidP="00AC0C67">
            <w:pPr>
              <w:pStyle w:val="Tablebody"/>
            </w:pPr>
            <w:r w:rsidRPr="00AC0C67">
              <w:t>Unique identifier of Semantic Type</w:t>
            </w:r>
          </w:p>
        </w:tc>
      </w:tr>
      <w:tr w:rsidR="00AC0C67">
        <w:tc>
          <w:tcPr>
            <w:tcW w:w="3108" w:type="dxa"/>
          </w:tcPr>
          <w:p w:rsidR="00AC0C67" w:rsidRPr="00AC0C67" w:rsidRDefault="00AC0C67" w:rsidP="00AC0C67">
            <w:pPr>
              <w:pStyle w:val="Tablebody"/>
            </w:pPr>
            <w:r w:rsidRPr="00AC0C67">
              <w:t>STY</w:t>
            </w:r>
          </w:p>
        </w:tc>
        <w:tc>
          <w:tcPr>
            <w:tcW w:w="5280" w:type="dxa"/>
          </w:tcPr>
          <w:p w:rsidR="00AC0C67" w:rsidRPr="00AC0C67" w:rsidRDefault="00AC0C67" w:rsidP="00AC0C67">
            <w:pPr>
              <w:pStyle w:val="Tablebody"/>
            </w:pPr>
            <w:r w:rsidRPr="00AC0C67">
              <w:t>Semantic Type. The valid values are defined in the Semantic Network.</w:t>
            </w:r>
          </w:p>
        </w:tc>
      </w:tr>
    </w:tbl>
    <w:p w:rsidR="000D7C1D" w:rsidRPr="00AC0C67" w:rsidRDefault="000D7C1D" w:rsidP="00AC0C67"/>
    <w:p w:rsidR="00AC0C67" w:rsidRPr="00AC0C67" w:rsidRDefault="00AC0C67" w:rsidP="00AC0C67">
      <w:pPr>
        <w:rPr>
          <w:b/>
        </w:rPr>
      </w:pPr>
      <w:r w:rsidRPr="00AC0C67">
        <w:rPr>
          <w:b/>
        </w:rPr>
        <w:t>Sample Record</w:t>
      </w:r>
    </w:p>
    <w:p w:rsidR="00AC0C67" w:rsidRDefault="00AC0C67" w:rsidP="00AC0C67">
      <w:r w:rsidRPr="00AC0C67">
        <w:t>C0002871|T047|Disease or Syndrome|</w:t>
      </w:r>
      <w:bookmarkStart w:id="7" w:name="s2_7_2_3_8"/>
      <w:bookmarkEnd w:id="7"/>
    </w:p>
    <w:p w:rsidR="00AC0C67" w:rsidRPr="00AC0C67" w:rsidRDefault="00AC0C67" w:rsidP="00AC0C67">
      <w:pPr>
        <w:pStyle w:val="Heading3"/>
      </w:pPr>
      <w:r w:rsidRPr="00AC0C67">
        <w:t>4.3.8 Locators (File = MRLO)</w:t>
      </w:r>
    </w:p>
    <w:p w:rsidR="00AC0C67" w:rsidRDefault="00AC0C67" w:rsidP="00AC0C67">
      <w:r w:rsidRPr="00AC0C67">
        <w:t>This file has been deleted from the Metathesaurus effective with the 2004AB release. Some of the information was outdated, some duplicated information contained in other Metathesaurus files, and some was easily obtained from other publicly available sources, e.g., PubMed.</w:t>
      </w:r>
      <w:bookmarkStart w:id="8" w:name="s2_7_2_3_9"/>
      <w:bookmarkEnd w:id="8"/>
    </w:p>
    <w:p w:rsidR="00AC0C67" w:rsidRPr="00AC0C67" w:rsidRDefault="00AC0C67" w:rsidP="00AC0C67">
      <w:pPr>
        <w:pStyle w:val="Heading3"/>
      </w:pPr>
      <w:r w:rsidRPr="00AC0C67">
        <w:t>4.3.9 Related Concepts (File = MRREL)</w:t>
      </w:r>
    </w:p>
    <w:p w:rsidR="00AC0C67" w:rsidRPr="00AC0C67" w:rsidRDefault="00AC0C67" w:rsidP="00AC0C67">
      <w:r w:rsidRPr="00AC0C67">
        <w:t>There is one row in this table for each relationship between Metathesaurus concepts known to the Metathesaurus, with the following exceptions found in other files: Associated Expressions found in MRATX.</w:t>
      </w:r>
    </w:p>
    <w:p w:rsidR="00AC0C67" w:rsidRPr="00AC0C67" w:rsidRDefault="00AC0C67" w:rsidP="00AC0C67">
      <w:r w:rsidRPr="00AC0C67">
        <w:t>Note that for asymmetrical relationships there is one row for each direction of the relationship. Note also the direction of REL - the relationship which the SECOND concept (with Concept Unique Identifier CUI2) HAS TO the FIRST concept (with Concept Unique Identifier CUI1).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17714E">
        <w:tc>
          <w:tcPr>
            <w:tcW w:w="3108" w:type="dxa"/>
          </w:tcPr>
          <w:p w:rsidR="0017714E" w:rsidRPr="0017714E" w:rsidRDefault="0017714E" w:rsidP="0017714E">
            <w:pPr>
              <w:pStyle w:val="Tableheader"/>
            </w:pPr>
            <w:r w:rsidRPr="0017714E">
              <w:t>Col.</w:t>
            </w:r>
          </w:p>
        </w:tc>
        <w:tc>
          <w:tcPr>
            <w:tcW w:w="5280" w:type="dxa"/>
          </w:tcPr>
          <w:p w:rsidR="0017714E" w:rsidRPr="0017714E" w:rsidRDefault="0017714E" w:rsidP="0017714E">
            <w:pPr>
              <w:pStyle w:val="Tableheader"/>
            </w:pPr>
            <w:r w:rsidRPr="0017714E">
              <w:t>Description</w:t>
            </w:r>
          </w:p>
        </w:tc>
      </w:tr>
      <w:tr w:rsidR="0017714E">
        <w:tc>
          <w:tcPr>
            <w:tcW w:w="3108" w:type="dxa"/>
          </w:tcPr>
          <w:p w:rsidR="0017714E" w:rsidRPr="0017714E" w:rsidRDefault="0017714E" w:rsidP="0017714E">
            <w:pPr>
              <w:pStyle w:val="Tablebody"/>
            </w:pPr>
            <w:r w:rsidRPr="0017714E">
              <w:t>CUI1</w:t>
            </w:r>
          </w:p>
        </w:tc>
        <w:tc>
          <w:tcPr>
            <w:tcW w:w="5280" w:type="dxa"/>
          </w:tcPr>
          <w:p w:rsidR="0017714E" w:rsidRPr="0017714E" w:rsidRDefault="0017714E" w:rsidP="0017714E">
            <w:pPr>
              <w:pStyle w:val="Tablebody"/>
            </w:pPr>
            <w:r w:rsidRPr="0017714E">
              <w:t>Unique identifier of first concept</w:t>
            </w:r>
          </w:p>
        </w:tc>
      </w:tr>
      <w:tr w:rsidR="0017714E">
        <w:tc>
          <w:tcPr>
            <w:tcW w:w="3108" w:type="dxa"/>
          </w:tcPr>
          <w:p w:rsidR="0017714E" w:rsidRPr="0017714E" w:rsidRDefault="0017714E" w:rsidP="0017714E">
            <w:pPr>
              <w:pStyle w:val="Tablebody"/>
            </w:pPr>
            <w:r w:rsidRPr="0017714E">
              <w:t>REL</w:t>
            </w:r>
          </w:p>
        </w:tc>
        <w:tc>
          <w:tcPr>
            <w:tcW w:w="5280" w:type="dxa"/>
          </w:tcPr>
          <w:p w:rsidR="0017714E" w:rsidRPr="0017714E" w:rsidRDefault="0017714E" w:rsidP="0017714E">
            <w:pPr>
              <w:pStyle w:val="Tablebody"/>
            </w:pPr>
            <w:r w:rsidRPr="0017714E">
              <w:t>Relationship of SECOND to first concept</w:t>
            </w:r>
          </w:p>
        </w:tc>
      </w:tr>
      <w:tr w:rsidR="0017714E">
        <w:tc>
          <w:tcPr>
            <w:tcW w:w="3108" w:type="dxa"/>
          </w:tcPr>
          <w:p w:rsidR="0017714E" w:rsidRPr="0017714E" w:rsidRDefault="0017714E" w:rsidP="0017714E">
            <w:pPr>
              <w:pStyle w:val="Tablebody"/>
            </w:pPr>
            <w:r w:rsidRPr="0017714E">
              <w:t>CUI2</w:t>
            </w:r>
          </w:p>
        </w:tc>
        <w:tc>
          <w:tcPr>
            <w:tcW w:w="5280" w:type="dxa"/>
          </w:tcPr>
          <w:p w:rsidR="0017714E" w:rsidRPr="0017714E" w:rsidRDefault="0017714E" w:rsidP="0017714E">
            <w:pPr>
              <w:pStyle w:val="Tablebody"/>
            </w:pPr>
            <w:r w:rsidRPr="0017714E">
              <w:t>Unique identifier of second concept</w:t>
            </w:r>
          </w:p>
        </w:tc>
      </w:tr>
      <w:tr w:rsidR="0017714E">
        <w:tc>
          <w:tcPr>
            <w:tcW w:w="3108" w:type="dxa"/>
          </w:tcPr>
          <w:p w:rsidR="0017714E" w:rsidRPr="0017714E" w:rsidRDefault="0017714E" w:rsidP="0017714E">
            <w:pPr>
              <w:pStyle w:val="Tablebody"/>
            </w:pPr>
            <w:r w:rsidRPr="0017714E">
              <w:t>RELA</w:t>
            </w:r>
          </w:p>
        </w:tc>
        <w:tc>
          <w:tcPr>
            <w:tcW w:w="5280" w:type="dxa"/>
          </w:tcPr>
          <w:p w:rsidR="0017714E" w:rsidRPr="0017714E" w:rsidRDefault="0017714E" w:rsidP="0017714E">
            <w:pPr>
              <w:pStyle w:val="Tablebody"/>
            </w:pPr>
            <w:r w:rsidRPr="0017714E">
              <w:t>Relationship attribute</w:t>
            </w:r>
          </w:p>
        </w:tc>
      </w:tr>
      <w:tr w:rsidR="0017714E">
        <w:tc>
          <w:tcPr>
            <w:tcW w:w="3108" w:type="dxa"/>
          </w:tcPr>
          <w:p w:rsidR="0017714E" w:rsidRPr="0017714E" w:rsidRDefault="0017714E" w:rsidP="0017714E">
            <w:pPr>
              <w:pStyle w:val="Tablebody"/>
            </w:pPr>
            <w:r w:rsidRPr="0017714E">
              <w:lastRenderedPageBreak/>
              <w:t>SAB</w:t>
            </w:r>
          </w:p>
        </w:tc>
        <w:tc>
          <w:tcPr>
            <w:tcW w:w="5280" w:type="dxa"/>
          </w:tcPr>
          <w:p w:rsidR="0017714E" w:rsidRPr="0017714E" w:rsidRDefault="0017714E" w:rsidP="0017714E">
            <w:pPr>
              <w:pStyle w:val="Tablebody"/>
            </w:pPr>
            <w:r w:rsidRPr="0017714E">
              <w:t xml:space="preserve">Abbreviated source name (SAB) of the source of relationship.  Maximum field length is 20 alphanumeric characters.  Two source abbreviations are assigned:  </w:t>
            </w:r>
          </w:p>
          <w:p w:rsidR="0017714E" w:rsidRPr="0017714E" w:rsidRDefault="0017714E" w:rsidP="004619DB">
            <w:pPr>
              <w:pStyle w:val="Tablebody"/>
              <w:numPr>
                <w:ilvl w:val="0"/>
                <w:numId w:val="40"/>
              </w:numPr>
            </w:pPr>
            <w:r w:rsidRPr="0017714E">
              <w:t xml:space="preserve">Root Source Abbreviation (RSAB) — short form, no version information, for example, AI/RHEUM, 1993, has an RSAB of "AIR" </w:t>
            </w:r>
          </w:p>
          <w:p w:rsidR="0017714E" w:rsidRPr="0017714E" w:rsidRDefault="0017714E" w:rsidP="004619DB">
            <w:pPr>
              <w:pStyle w:val="Tablebody"/>
              <w:numPr>
                <w:ilvl w:val="0"/>
                <w:numId w:val="40"/>
              </w:numPr>
            </w:pPr>
            <w:r w:rsidRPr="0017714E">
              <w:t xml:space="preserve">Versioned Source Abbreviation (VSAB) — includes version information, for example, AI/RHEUM, 1993, has an VSAB of "AIR93" </w:t>
            </w:r>
          </w:p>
          <w:p w:rsidR="0017714E" w:rsidRPr="0017714E" w:rsidRDefault="0017714E" w:rsidP="0017714E">
            <w:pPr>
              <w:pStyle w:val="Tablebody"/>
            </w:pPr>
            <w:r w:rsidRPr="0017714E">
              <w:t>Official source names, RSABs, and VS</w:t>
            </w:r>
            <w:r w:rsidR="007B66F4">
              <w:t>ABs are included o</w:t>
            </w:r>
            <w:r w:rsidRPr="0017714E">
              <w:t>n</w:t>
            </w:r>
            <w:r w:rsidR="007B66F4">
              <w:t xml:space="preserve"> the</w:t>
            </w:r>
            <w:r w:rsidRPr="0017714E">
              <w:t xml:space="preserve"> </w:t>
            </w:r>
            <w:hyperlink r:id="rId24" w:history="1">
              <w:r w:rsidR="00087B0E">
                <w:rPr>
                  <w:rStyle w:val="Hyperlink"/>
                </w:rPr>
                <w:t>UMLS Source Vocabulary Documentation page</w:t>
              </w:r>
            </w:hyperlink>
            <w:r w:rsidRPr="0017714E">
              <w:t>.</w:t>
            </w:r>
          </w:p>
        </w:tc>
      </w:tr>
      <w:tr w:rsidR="0017714E">
        <w:tc>
          <w:tcPr>
            <w:tcW w:w="3108" w:type="dxa"/>
          </w:tcPr>
          <w:p w:rsidR="0017714E" w:rsidRPr="0017714E" w:rsidRDefault="0017714E" w:rsidP="0017714E">
            <w:pPr>
              <w:pStyle w:val="Tablebody"/>
            </w:pPr>
            <w:r w:rsidRPr="0017714E">
              <w:t>SL</w:t>
            </w:r>
          </w:p>
        </w:tc>
        <w:tc>
          <w:tcPr>
            <w:tcW w:w="5280" w:type="dxa"/>
          </w:tcPr>
          <w:p w:rsidR="0017714E" w:rsidRPr="0017714E" w:rsidRDefault="0017714E" w:rsidP="0017714E">
            <w:pPr>
              <w:pStyle w:val="Tablebody"/>
            </w:pPr>
            <w:r w:rsidRPr="0017714E">
              <w:t>Source of relationship labels</w:t>
            </w:r>
          </w:p>
        </w:tc>
      </w:tr>
      <w:tr w:rsidR="0017714E">
        <w:tc>
          <w:tcPr>
            <w:tcW w:w="3108" w:type="dxa"/>
          </w:tcPr>
          <w:p w:rsidR="0017714E" w:rsidRPr="0017714E" w:rsidRDefault="0017714E" w:rsidP="0017714E">
            <w:pPr>
              <w:pStyle w:val="Tablebody"/>
            </w:pPr>
            <w:r w:rsidRPr="0017714E">
              <w:t>MG</w:t>
            </w:r>
          </w:p>
        </w:tc>
        <w:tc>
          <w:tcPr>
            <w:tcW w:w="5280" w:type="dxa"/>
          </w:tcPr>
          <w:p w:rsidR="0017714E" w:rsidRPr="0017714E" w:rsidRDefault="0017714E" w:rsidP="0017714E">
            <w:pPr>
              <w:pStyle w:val="Tablebody"/>
            </w:pPr>
            <w:r w:rsidRPr="0017714E">
              <w:t>Machine-generated and unverified indicator (optional). G indicates 'machine generated'</w:t>
            </w:r>
          </w:p>
        </w:tc>
      </w:tr>
    </w:tbl>
    <w:p w:rsidR="008A0311" w:rsidRPr="003E44F2" w:rsidRDefault="008A0311" w:rsidP="003E44F2"/>
    <w:p w:rsidR="003E44F2" w:rsidRDefault="003E44F2" w:rsidP="003E44F2">
      <w:pPr>
        <w:rPr>
          <w:b/>
        </w:rPr>
      </w:pPr>
      <w:r w:rsidRPr="003E44F2">
        <w:rPr>
          <w:b/>
        </w:rPr>
        <w:t>Sample Records</w:t>
      </w:r>
    </w:p>
    <w:p w:rsidR="00DB45D6" w:rsidRDefault="00DB45D6" w:rsidP="00DB45D6">
      <w:pPr>
        <w:spacing w:after="0"/>
      </w:pPr>
      <w:bookmarkStart w:id="9" w:name="s2_7_2_3_10"/>
      <w:bookmarkEnd w:id="9"/>
      <w:r>
        <w:t>C0002871|CHD|C0002891||MSH|MSH||</w:t>
      </w:r>
    </w:p>
    <w:p w:rsidR="00DB45D6" w:rsidRDefault="00DB45D6" w:rsidP="00DB45D6">
      <w:pPr>
        <w:spacing w:after="0"/>
      </w:pPr>
    </w:p>
    <w:p w:rsidR="00DB45D6" w:rsidRDefault="00DB45D6" w:rsidP="00DB45D6">
      <w:pPr>
        <w:spacing w:after="0"/>
        <w:ind w:firstLine="720"/>
      </w:pPr>
      <w:r>
        <w:t>[Anemia, Neonatal (C0002891)</w:t>
      </w:r>
    </w:p>
    <w:p w:rsidR="00DB45D6" w:rsidRDefault="00DB45D6" w:rsidP="00DB45D6">
      <w:pPr>
        <w:spacing w:after="0"/>
      </w:pPr>
    </w:p>
    <w:p w:rsidR="00DB45D6" w:rsidRDefault="00DB45D6" w:rsidP="00DB45D6">
      <w:pPr>
        <w:spacing w:after="0"/>
        <w:ind w:firstLine="720"/>
      </w:pPr>
      <w:r>
        <w:t xml:space="preserve">has CHILD REL and </w:t>
      </w:r>
      <w:proofErr w:type="spellStart"/>
      <w:r>
        <w:t>isa</w:t>
      </w:r>
      <w:proofErr w:type="spellEnd"/>
      <w:r>
        <w:t xml:space="preserve"> RELA</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C0002871|RB|C0221016||MTH|MTH||</w:t>
      </w:r>
    </w:p>
    <w:p w:rsidR="00DB45D6" w:rsidRDefault="00DB45D6" w:rsidP="00DB45D6">
      <w:pPr>
        <w:spacing w:after="0"/>
      </w:pPr>
    </w:p>
    <w:p w:rsidR="00DB45D6" w:rsidRDefault="00DB45D6" w:rsidP="00DB45D6">
      <w:pPr>
        <w:spacing w:after="0"/>
        <w:ind w:firstLine="720"/>
      </w:pPr>
      <w:r>
        <w:t>[Red blood cell disorder, NOS (C0221016)</w:t>
      </w:r>
    </w:p>
    <w:p w:rsidR="00DB45D6" w:rsidRDefault="00DB45D6" w:rsidP="00DB45D6">
      <w:pPr>
        <w:spacing w:after="0"/>
      </w:pPr>
    </w:p>
    <w:p w:rsidR="00DB45D6" w:rsidRDefault="00DB45D6" w:rsidP="00DB45D6">
      <w:pPr>
        <w:spacing w:after="0"/>
        <w:ind w:firstLine="720"/>
      </w:pPr>
      <w:r>
        <w:t>has broader REL</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C0002871|RL|C0002886|mapped_to|SNMI|SNMI||</w:t>
      </w:r>
    </w:p>
    <w:p w:rsidR="00DB45D6" w:rsidRDefault="00DB45D6" w:rsidP="00DB45D6">
      <w:pPr>
        <w:spacing w:after="0"/>
      </w:pPr>
    </w:p>
    <w:p w:rsidR="00DB45D6" w:rsidRDefault="00DB45D6" w:rsidP="00DB45D6">
      <w:pPr>
        <w:spacing w:after="0"/>
        <w:ind w:firstLine="720"/>
      </w:pPr>
      <w:r>
        <w:t>[Anemia, Macrocytic (C0002886)</w:t>
      </w:r>
    </w:p>
    <w:p w:rsidR="00DB45D6" w:rsidRDefault="00DB45D6" w:rsidP="00DB45D6">
      <w:pPr>
        <w:spacing w:after="0"/>
      </w:pPr>
    </w:p>
    <w:p w:rsidR="00DB45D6" w:rsidRDefault="00DB45D6" w:rsidP="00DB45D6">
      <w:pPr>
        <w:spacing w:after="0"/>
        <w:ind w:firstLine="720"/>
      </w:pPr>
      <w:r>
        <w:t>has like relationship</w:t>
      </w:r>
    </w:p>
    <w:p w:rsidR="00DB45D6" w:rsidRDefault="00DB45D6" w:rsidP="00DB45D6">
      <w:pPr>
        <w:spacing w:after="0"/>
      </w:pPr>
    </w:p>
    <w:p w:rsidR="00DB45D6" w:rsidRDefault="00DB45D6" w:rsidP="00DB45D6">
      <w:pPr>
        <w:spacing w:after="0"/>
        <w:ind w:firstLine="720"/>
      </w:pPr>
      <w:r>
        <w:t>to Anemia (C0002871)]</w:t>
      </w:r>
    </w:p>
    <w:p w:rsidR="00DB45D6" w:rsidRDefault="00DB45D6" w:rsidP="00DB45D6">
      <w:pPr>
        <w:spacing w:after="0"/>
      </w:pPr>
    </w:p>
    <w:p w:rsidR="00DB45D6" w:rsidRDefault="00DB45D6" w:rsidP="00DB45D6">
      <w:pPr>
        <w:spacing w:after="0"/>
      </w:pPr>
      <w:r>
        <w:t>C0002871|RQ|C0002886|clinically_associated_with|CCPSS|CCPSS||</w:t>
      </w:r>
    </w:p>
    <w:p w:rsidR="00DB45D6" w:rsidRDefault="00DB45D6" w:rsidP="00DB45D6">
      <w:pPr>
        <w:spacing w:after="0"/>
      </w:pPr>
    </w:p>
    <w:p w:rsidR="00DB45D6" w:rsidRDefault="00DB45D6" w:rsidP="00DB45D6">
      <w:pPr>
        <w:spacing w:after="0"/>
        <w:ind w:firstLine="720"/>
      </w:pPr>
      <w:r>
        <w:t>[Megaloblastic anemia due to folate deficiency, NOS (C0151482)</w:t>
      </w:r>
    </w:p>
    <w:p w:rsidR="00DB45D6" w:rsidRDefault="00DB45D6" w:rsidP="00DB45D6">
      <w:pPr>
        <w:spacing w:after="0"/>
      </w:pPr>
    </w:p>
    <w:p w:rsidR="00DB45D6" w:rsidRDefault="00DB45D6" w:rsidP="00DB45D6">
      <w:pPr>
        <w:spacing w:after="0"/>
        <w:ind w:firstLine="720"/>
      </w:pPr>
      <w:r>
        <w:t xml:space="preserve">has </w:t>
      </w:r>
      <w:proofErr w:type="spellStart"/>
      <w:r>
        <w:t>clinically_associated_with</w:t>
      </w:r>
      <w:proofErr w:type="spellEnd"/>
      <w:r>
        <w:t xml:space="preserve"> relationship</w:t>
      </w:r>
    </w:p>
    <w:p w:rsidR="00DB45D6" w:rsidRDefault="00DB45D6" w:rsidP="00DB45D6">
      <w:pPr>
        <w:spacing w:after="0"/>
      </w:pPr>
    </w:p>
    <w:p w:rsidR="003E44F2" w:rsidRDefault="00DB45D6" w:rsidP="00DB45D6">
      <w:pPr>
        <w:ind w:firstLine="720"/>
      </w:pPr>
      <w:r>
        <w:t>to Anemia (C0002871)]</w:t>
      </w:r>
    </w:p>
    <w:p w:rsidR="003E44F2" w:rsidRPr="003E44F2" w:rsidRDefault="003E44F2" w:rsidP="003E44F2">
      <w:pPr>
        <w:pStyle w:val="Heading3"/>
      </w:pPr>
      <w:r w:rsidRPr="003E44F2">
        <w:lastRenderedPageBreak/>
        <w:t>4.3.10 Co-occurring Concepts (File = MRCOC</w:t>
      </w:r>
      <w:r w:rsidR="003B2C77">
        <w:t xml:space="preserve"> - This file is no longer available in the UMLS after the 2013AA release.</w:t>
      </w:r>
      <w:r w:rsidRPr="003E44F2">
        <w:t>)</w:t>
      </w:r>
    </w:p>
    <w:p w:rsidR="005E48D2" w:rsidRDefault="005E48D2" w:rsidP="003E44F2">
      <w:r>
        <w:t xml:space="preserve">Note: Co-occurrence information is no longer available in the UMLS after the 2013AA release. Updated co-occurrences data are available in text files from the </w:t>
      </w:r>
      <w:hyperlink r:id="rId25" w:history="1">
        <w:r w:rsidRPr="003164DF">
          <w:rPr>
            <w:rStyle w:val="Hyperlink"/>
          </w:rPr>
          <w:t>MEDLINE Co-Occurrences (MRCOC) page</w:t>
        </w:r>
      </w:hyperlink>
      <w:bookmarkStart w:id="10" w:name="_GoBack"/>
      <w:bookmarkEnd w:id="10"/>
      <w:r>
        <w:t>.</w:t>
      </w:r>
    </w:p>
    <w:p w:rsidR="008A0311" w:rsidRPr="003E44F2" w:rsidRDefault="003E44F2" w:rsidP="003E44F2">
      <w:r w:rsidRPr="003E44F2">
        <w:t>There are two rows in this table for each pair of concepts that co-occur in each information source represented one for each direction of the relationship. (Note that the COA data may be different for each direction of the relationship). Many Metathesaurus concepts have no entries in this file. Due to the very large number of co-occurrence relationships, they are distributed in a separate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7F1446">
        <w:tc>
          <w:tcPr>
            <w:tcW w:w="3108" w:type="dxa"/>
          </w:tcPr>
          <w:p w:rsidR="007F1446" w:rsidRPr="00C62115" w:rsidRDefault="00C62115" w:rsidP="00C62115">
            <w:pPr>
              <w:pStyle w:val="Tableheader"/>
            </w:pPr>
            <w:r w:rsidRPr="00C62115">
              <w:t>Col.</w:t>
            </w:r>
          </w:p>
        </w:tc>
        <w:tc>
          <w:tcPr>
            <w:tcW w:w="5280" w:type="dxa"/>
          </w:tcPr>
          <w:p w:rsidR="007F1446" w:rsidRPr="00C62115" w:rsidRDefault="00C62115" w:rsidP="00C62115">
            <w:pPr>
              <w:pStyle w:val="Tableheader"/>
            </w:pPr>
            <w:r w:rsidRPr="00C62115">
              <w:t>Description</w:t>
            </w:r>
          </w:p>
        </w:tc>
      </w:tr>
      <w:tr w:rsidR="007F1446">
        <w:tc>
          <w:tcPr>
            <w:tcW w:w="3108" w:type="dxa"/>
          </w:tcPr>
          <w:p w:rsidR="007F1446" w:rsidRPr="00C62115" w:rsidRDefault="00C62115" w:rsidP="00C62115">
            <w:pPr>
              <w:pStyle w:val="Tablebody"/>
            </w:pPr>
            <w:r w:rsidRPr="00C62115">
              <w:t>CUI1</w:t>
            </w:r>
          </w:p>
        </w:tc>
        <w:tc>
          <w:tcPr>
            <w:tcW w:w="5280" w:type="dxa"/>
          </w:tcPr>
          <w:p w:rsidR="007F1446" w:rsidRPr="00C62115" w:rsidRDefault="00C62115" w:rsidP="00C62115">
            <w:pPr>
              <w:pStyle w:val="Tablebody"/>
            </w:pPr>
            <w:r w:rsidRPr="00C62115">
              <w:t>Unique identifier of first concept </w:t>
            </w:r>
          </w:p>
        </w:tc>
      </w:tr>
      <w:tr w:rsidR="007F1446">
        <w:tc>
          <w:tcPr>
            <w:tcW w:w="3108" w:type="dxa"/>
          </w:tcPr>
          <w:p w:rsidR="007F1446" w:rsidRPr="00C62115" w:rsidRDefault="00C62115" w:rsidP="00C62115">
            <w:pPr>
              <w:pStyle w:val="Tablebody"/>
            </w:pPr>
            <w:r w:rsidRPr="00C62115">
              <w:t>CUI2</w:t>
            </w:r>
          </w:p>
        </w:tc>
        <w:tc>
          <w:tcPr>
            <w:tcW w:w="5280" w:type="dxa"/>
          </w:tcPr>
          <w:p w:rsidR="007F1446" w:rsidRPr="00C62115" w:rsidRDefault="00C62115" w:rsidP="00C62115">
            <w:pPr>
              <w:pStyle w:val="Tablebody"/>
            </w:pPr>
            <w:r w:rsidRPr="00C62115">
              <w:t>Unique identifier of second concept</w:t>
            </w:r>
            <w:r w:rsidRPr="00C62115">
              <w:br/>
              <w:t>Note: Where COT is MeSH topical qualifier (LQ) and CUI2 is not present, the count of citations of CUI1 with no MeSH qualifiers is reported.</w:t>
            </w:r>
          </w:p>
        </w:tc>
      </w:tr>
      <w:tr w:rsidR="007F1446">
        <w:tc>
          <w:tcPr>
            <w:tcW w:w="3108" w:type="dxa"/>
          </w:tcPr>
          <w:p w:rsidR="007F1446" w:rsidRPr="00C62115" w:rsidRDefault="00C62115" w:rsidP="00C62115">
            <w:pPr>
              <w:pStyle w:val="Tablebody"/>
            </w:pPr>
            <w:r w:rsidRPr="00C62115">
              <w:t>SOC</w:t>
            </w:r>
          </w:p>
        </w:tc>
        <w:tc>
          <w:tcPr>
            <w:tcW w:w="5280" w:type="dxa"/>
          </w:tcPr>
          <w:p w:rsidR="007F1446" w:rsidRPr="00C62115" w:rsidRDefault="00C62115" w:rsidP="00C62115">
            <w:pPr>
              <w:pStyle w:val="Tablebody"/>
            </w:pPr>
            <w:r w:rsidRPr="00C62115">
              <w:t>Abbreviation of the source of co-occurrence information if applicable</w:t>
            </w:r>
          </w:p>
        </w:tc>
      </w:tr>
      <w:tr w:rsidR="007F1446">
        <w:tc>
          <w:tcPr>
            <w:tcW w:w="3108" w:type="dxa"/>
          </w:tcPr>
          <w:p w:rsidR="007F1446" w:rsidRPr="00C62115" w:rsidRDefault="00C62115" w:rsidP="00C62115">
            <w:pPr>
              <w:pStyle w:val="Tablebody"/>
            </w:pPr>
            <w:r w:rsidRPr="00C62115">
              <w:t>COT</w:t>
            </w:r>
          </w:p>
        </w:tc>
        <w:tc>
          <w:tcPr>
            <w:tcW w:w="5280" w:type="dxa"/>
          </w:tcPr>
          <w:p w:rsidR="007F1446" w:rsidRPr="00C62115" w:rsidRDefault="00C62115" w:rsidP="00C62115">
            <w:pPr>
              <w:pStyle w:val="Tablebody"/>
            </w:pPr>
            <w:r w:rsidRPr="00C62115">
              <w:t>Type of co-occurrence</w:t>
            </w:r>
          </w:p>
        </w:tc>
      </w:tr>
      <w:tr w:rsidR="007F1446">
        <w:tc>
          <w:tcPr>
            <w:tcW w:w="3108" w:type="dxa"/>
          </w:tcPr>
          <w:p w:rsidR="007F1446" w:rsidRPr="00C62115" w:rsidRDefault="00C62115" w:rsidP="00C62115">
            <w:pPr>
              <w:pStyle w:val="Tablebody"/>
            </w:pPr>
            <w:r w:rsidRPr="00C62115">
              <w:t>COF</w:t>
            </w:r>
          </w:p>
        </w:tc>
        <w:tc>
          <w:tcPr>
            <w:tcW w:w="5280" w:type="dxa"/>
          </w:tcPr>
          <w:p w:rsidR="007F1446" w:rsidRPr="00C62115" w:rsidRDefault="00C62115" w:rsidP="00C62115">
            <w:pPr>
              <w:pStyle w:val="Tablebody"/>
            </w:pPr>
            <w:r w:rsidRPr="00C62115">
              <w:t>Frequency of co-occurrence, if applicable</w:t>
            </w:r>
          </w:p>
        </w:tc>
      </w:tr>
      <w:tr w:rsidR="007F1446">
        <w:tc>
          <w:tcPr>
            <w:tcW w:w="3108" w:type="dxa"/>
          </w:tcPr>
          <w:p w:rsidR="007F1446" w:rsidRPr="00C62115" w:rsidRDefault="00C62115" w:rsidP="00C62115">
            <w:pPr>
              <w:pStyle w:val="Tablebody"/>
            </w:pPr>
            <w:r w:rsidRPr="00C62115">
              <w:t>COA</w:t>
            </w:r>
          </w:p>
        </w:tc>
        <w:tc>
          <w:tcPr>
            <w:tcW w:w="5280" w:type="dxa"/>
          </w:tcPr>
          <w:p w:rsidR="007F1446" w:rsidRPr="00C62115" w:rsidRDefault="00C62115" w:rsidP="00C62115">
            <w:pPr>
              <w:pStyle w:val="Tablebody"/>
            </w:pPr>
            <w:r w:rsidRPr="00C62115">
              <w:t>Attributes of co-occurrence, if applicable</w:t>
            </w:r>
          </w:p>
        </w:tc>
      </w:tr>
    </w:tbl>
    <w:p w:rsidR="000D7C1D" w:rsidRPr="006B6AE0" w:rsidRDefault="000D7C1D" w:rsidP="006B6AE0"/>
    <w:p w:rsidR="006B6AE0" w:rsidRPr="006B6AE0" w:rsidRDefault="006B6AE0" w:rsidP="006B6AE0">
      <w:pPr>
        <w:rPr>
          <w:b/>
        </w:rPr>
      </w:pPr>
      <w:r w:rsidRPr="006B6AE0">
        <w:rPr>
          <w:b/>
        </w:rPr>
        <w:t>Sample Records</w:t>
      </w:r>
    </w:p>
    <w:p w:rsidR="0049117C" w:rsidRDefault="0049117C" w:rsidP="00A81833">
      <w:pPr>
        <w:spacing w:after="0"/>
      </w:pPr>
      <w:r>
        <w:t>C0002871|C0000530|MED|L|1|BL=</w:t>
      </w:r>
      <w:proofErr w:type="gramStart"/>
      <w:r>
        <w:t>1,DT</w:t>
      </w:r>
      <w:proofErr w:type="gramEnd"/>
      <w:r>
        <w:t>=1,ET=1|</w:t>
      </w:r>
    </w:p>
    <w:p w:rsidR="0049117C" w:rsidRDefault="0049117C" w:rsidP="00A81833">
      <w:pPr>
        <w:spacing w:after="0"/>
      </w:pPr>
      <w:r>
        <w:t>C0002871|C0000545|MBD|L|1|BL=</w:t>
      </w:r>
      <w:proofErr w:type="gramStart"/>
      <w:r>
        <w:t>1,CI</w:t>
      </w:r>
      <w:proofErr w:type="gramEnd"/>
      <w:r>
        <w:t>=1,DT=1|</w:t>
      </w:r>
    </w:p>
    <w:p w:rsidR="0049117C" w:rsidRDefault="0049117C" w:rsidP="00A81833">
      <w:pPr>
        <w:spacing w:after="0"/>
      </w:pPr>
      <w:r>
        <w:t>C0002871|C0000589|MBD|L|1|CI=</w:t>
      </w:r>
      <w:proofErr w:type="gramStart"/>
      <w:r>
        <w:t>1,PC</w:t>
      </w:r>
      <w:proofErr w:type="gramEnd"/>
      <w:r>
        <w:t>=1|</w:t>
      </w:r>
    </w:p>
    <w:p w:rsidR="0049117C" w:rsidRDefault="0049117C" w:rsidP="00A81833">
      <w:pPr>
        <w:spacing w:after="0"/>
      </w:pPr>
      <w:r>
        <w:t>C0002871|C0000726|MED|L|1|CO=1|</w:t>
      </w:r>
    </w:p>
    <w:p w:rsidR="006B6AE0" w:rsidRPr="006B6AE0" w:rsidRDefault="0049117C" w:rsidP="00A81833">
      <w:r>
        <w:t>C0002871|C0000727|MBD|L|1|CO=</w:t>
      </w:r>
      <w:proofErr w:type="gramStart"/>
      <w:r>
        <w:t>1,DI</w:t>
      </w:r>
      <w:proofErr w:type="gramEnd"/>
      <w:r>
        <w:t>=1,TH=1|</w:t>
      </w:r>
    </w:p>
    <w:p w:rsidR="006B6AE0" w:rsidRPr="006B6AE0" w:rsidRDefault="006B6AE0" w:rsidP="006B6AE0">
      <w:r w:rsidRPr="006B6AE0">
        <w:t>Co-occurrences are concepts that occur together in the same entries in some information source. The relationships represented here are obtained from machine-manipulation of the information source. Co-occurrence relationships may exist between similar concepts (e.g., Atrial Fibrillation and Arrhythmia) or between very different concepts that nevertheless have some important connection in the field of biomedicine (e.g., Atrial Fibrillation and Digoxin), or between a primary concept and a qualifier (e.g., Lithotripsy and instrumentation). A co-occurrence relationship can exist between two concepts that have no other apparent relationship, although the frequency of such co-occurrences will be small.</w:t>
      </w:r>
    </w:p>
    <w:p w:rsidR="006B6AE0" w:rsidRPr="006B6AE0" w:rsidRDefault="006B6AE0" w:rsidP="006B6AE0">
      <w:r w:rsidRPr="006B6AE0">
        <w:t xml:space="preserve">In the current Metathesaurus, there are three sources of co-occurrence data: MEDLINE, AI/RHEUM, and CCPSS. From MEDLINE, co-occurrence data was computed for concepts that were designated as principal or main points in the same journal article i.e., the co-occurrence counts do not include articles in which either or </w:t>
      </w:r>
      <w:proofErr w:type="gramStart"/>
      <w:r w:rsidRPr="006B6AE0">
        <w:t>both of the concepts</w:t>
      </w:r>
      <w:proofErr w:type="gramEnd"/>
      <w:r w:rsidRPr="006B6AE0">
        <w:t xml:space="preserve"> were present and indexed in MEDLINE but not designated as main points. (A concept </w:t>
      </w:r>
      <w:proofErr w:type="gramStart"/>
      <w:r w:rsidRPr="006B6AE0">
        <w:t>is considered to be</w:t>
      </w:r>
      <w:proofErr w:type="gramEnd"/>
      <w:r w:rsidRPr="006B6AE0">
        <w:t xml:space="preserve"> a main point if the * is attached to the main heading or any of its subheadings.)</w:t>
      </w:r>
    </w:p>
    <w:p w:rsidR="006B6AE0" w:rsidRPr="006B6AE0" w:rsidRDefault="006B6AE0" w:rsidP="006B6AE0">
      <w:r w:rsidRPr="006B6AE0">
        <w:t xml:space="preserve">Two overall frequencies of MEDLINE co-occurrence are provided: one for recent MEDLINE data (MED) and one for MEDLINE data from a </w:t>
      </w:r>
      <w:proofErr w:type="spellStart"/>
      <w:r w:rsidRPr="006B6AE0">
        <w:t>prece</w:t>
      </w:r>
      <w:r w:rsidR="00545F21">
        <w:t>e</w:t>
      </w:r>
      <w:r w:rsidR="0061671D">
        <w:t>ding</w:t>
      </w:r>
      <w:proofErr w:type="spellEnd"/>
      <w:r w:rsidR="0061671D">
        <w:t xml:space="preserve"> block of years (MBD)</w:t>
      </w:r>
      <w:r w:rsidRPr="006B6AE0">
        <w:t xml:space="preserve">. Separate counts are provided for the frequencies with which the first concept was qualified by different </w:t>
      </w:r>
      <w:r w:rsidRPr="006B6AE0">
        <w:lastRenderedPageBreak/>
        <w:t>MeSH qualifiers or by no qualifier at all when it co-occurred with the second concept. There are separate entries for each direction of the co-occurrence relationship. The related subheading occurrence information in each entry belongs to the first concept in the entry and is therefore different for each direction of the relationship.</w:t>
      </w:r>
    </w:p>
    <w:p w:rsidR="006B6AE0" w:rsidRPr="006B6AE0" w:rsidRDefault="006B6AE0" w:rsidP="006B6AE0">
      <w:r w:rsidRPr="006B6AE0">
        <w:t>In addition to the specific qualifier information associated with two co-occurring concepts, in entries with LQ and LQB values for type of co-occurrence, this element also includes totals for the number of times each main concept was qualified by a specific subheading or by no subheading.</w:t>
      </w:r>
    </w:p>
    <w:p w:rsidR="006B6AE0" w:rsidRPr="006B6AE0" w:rsidRDefault="006B6AE0" w:rsidP="006B6AE0">
      <w:r w:rsidRPr="006B6AE0">
        <w:t xml:space="preserve">The AI/RHEUM co-occurrence data represent the co-occurrence of diseases and findings in the AI/RHEUM knowledge base, i.e., the diseases that co-occur with a </w:t>
      </w:r>
      <w:proofErr w:type="gramStart"/>
      <w:r w:rsidRPr="006B6AE0">
        <w:t>particular finding</w:t>
      </w:r>
      <w:proofErr w:type="gramEnd"/>
      <w:r w:rsidRPr="006B6AE0">
        <w:t xml:space="preserve"> and the findings that co-occur with a particular disease. Each disease/finding pair can co-occur only once in the AI/RHEUM knowledge base.</w:t>
      </w:r>
    </w:p>
    <w:p w:rsidR="006B6AE0" w:rsidRDefault="006B6AE0" w:rsidP="006B6AE0">
      <w:r w:rsidRPr="006B6AE0">
        <w:t>In CCPSS, the co-occurrence data is extracted from patient records and includes problem-problem co-occurrences within a patient record as well as problem-modifier co-occurrences.</w:t>
      </w:r>
      <w:bookmarkStart w:id="11" w:name="s2_7_2_3_11"/>
      <w:bookmarkEnd w:id="11"/>
    </w:p>
    <w:p w:rsidR="006B6AE0" w:rsidRPr="006B6AE0" w:rsidRDefault="006B6AE0" w:rsidP="006B6AE0">
      <w:pPr>
        <w:pStyle w:val="Heading3"/>
      </w:pPr>
      <w:r w:rsidRPr="006B6AE0">
        <w:t>4.3.11 Concept contexts (File = MRCXT)</w:t>
      </w:r>
    </w:p>
    <w:p w:rsidR="006B6AE0" w:rsidRPr="006B6AE0" w:rsidRDefault="006B6AE0" w:rsidP="006B6AE0">
      <w:r w:rsidRPr="006B6AE0">
        <w:t>This file is no longer distributed. To create the MRCXT file</w:t>
      </w:r>
      <w:r w:rsidR="002664D4">
        <w:t xml:space="preserve"> (</w:t>
      </w:r>
      <w:hyperlink w:anchor="table1" w:history="1">
        <w:r w:rsidR="002664D4" w:rsidRPr="00E74C90">
          <w:rPr>
            <w:rStyle w:val="Hyperlink"/>
          </w:rPr>
          <w:t>Table 1</w:t>
        </w:r>
      </w:hyperlink>
      <w:r w:rsidR="002664D4">
        <w:t>)</w:t>
      </w:r>
      <w:r w:rsidRPr="006B6AE0">
        <w:t xml:space="preserve">, use the new MRCXT Builder application, accessible from the MetamorphoSys Welcome screen. Information on the MRCXT Builder can be found at </w:t>
      </w:r>
      <w:hyperlink r:id="rId26" w:tgtFrame="_blank" w:history="1">
        <w:r w:rsidR="00B00616">
          <w:rPr>
            <w:rStyle w:val="Hyperlink"/>
          </w:rPr>
          <w:t>http://www.nlm.nih.gov/research/umls/implementation_resources/metamorphosys/MRCXT_Builder.html</w:t>
        </w:r>
      </w:hyperlink>
      <w:r w:rsidRPr="006B6AE0">
        <w:t xml:space="preserve">. The information below describes the content of the file when produced by the MRCXT Builder. </w:t>
      </w:r>
    </w:p>
    <w:p w:rsidR="00C62115" w:rsidRPr="006B6AE0" w:rsidRDefault="006B6AE0" w:rsidP="006B6AE0">
      <w:r w:rsidRPr="006B6AE0">
        <w:t xml:space="preserve">There are rows in this file for each occurrence of a concept in a hierarchy in any of the UMLS source vocabularies - a "context" in this discussion. Many Metathesaurus concepts have multiple contexts while others may have none. The number of rows per context differs depending on the number of </w:t>
      </w:r>
      <w:proofErr w:type="gramStart"/>
      <w:r w:rsidRPr="006B6AE0">
        <w:t>ancestor</w:t>
      </w:r>
      <w:proofErr w:type="gramEnd"/>
      <w:r w:rsidRPr="006B6AE0">
        <w:t>, sibling, or child terms the concept has in that context. Because some concepts have multiple contexts in the same source (e.g., MeSH), a context number (CXN - e.g., 1, 2, 3) is used to identify all members of the same context. The CXNs are not global but are created as required for each concept. Since some concepts have multiple contexts in the same vocabulary with the same SUI, each distinct context can be retrieved with a CUI-SUI-SAB-CXN key. The "distance-1 relationships" i.e., the immediate parent, immediate child, and sibling relationships, represented in this file are also present in the MRREL file.</w:t>
      </w:r>
    </w:p>
    <w:p w:rsidR="002664D4" w:rsidRPr="002664D4" w:rsidRDefault="002664D4" w:rsidP="002664D4">
      <w:pPr>
        <w:rPr>
          <w:b/>
        </w:rPr>
      </w:pPr>
      <w:r w:rsidRPr="002664D4">
        <w:rPr>
          <w:b/>
        </w:rPr>
        <w:t>Sample Records</w:t>
      </w:r>
    </w:p>
    <w:p w:rsidR="002664D4" w:rsidRDefault="002664D4" w:rsidP="002664D4">
      <w:r w:rsidRPr="002664D4">
        <w:t> C0002871|S0013742|MSH|D000740|1|ANC|1|MeSH|C0220876||||</w:t>
      </w:r>
      <w:r w:rsidRPr="002664D4">
        <w:br/>
        <w:t> C0002871|S0013742|MSH|D000740|1|ANC|2|Diseases (MeSH Category)|C0012674|C|||</w:t>
      </w:r>
      <w:r w:rsidRPr="002664D4">
        <w:br/>
        <w:t> C0002871|S0013742|MSH|D000740|1|ANC|3|Hemic and Lymphatic Diseases|C0018981|C15|||</w:t>
      </w:r>
      <w:r w:rsidRPr="002664D4">
        <w:br/>
        <w:t> C0002871|S0013742|MSH|D000740|1|ANC|4|Hematologic Diseases|C0018939|C15.378|isa||</w:t>
      </w:r>
      <w:r w:rsidRPr="002664D4">
        <w:br/>
        <w:t> C0002871|S0013742|MSH|D000740|1|CCP||Anemia|C0002871|C15.378.71|isa|+|</w:t>
      </w:r>
      <w:r w:rsidRPr="002664D4">
        <w:br/>
        <w:t> C0002871|S0013742|MSH|D000740|1|CHD||Anemia, Aplastic|C0002874|C15.378.71.85|isa|+|</w:t>
      </w:r>
      <w:r w:rsidRPr="002664D4">
        <w:br/>
        <w:t> C0002871|S0013742|MSH|D000740|1|SIB||Blood Protein Disorders|C0005830|C15.378.147|isa|+|</w:t>
      </w:r>
      <w:r w:rsidRPr="002664D4">
        <w:br/>
        <w:t> C0002871|S0013742|MSH|D000740|1|CHD||Anemia, Hemolytic|C0002878|C15.378.71.141|isa|+|</w:t>
      </w:r>
      <w:bookmarkStart w:id="12" w:name="s2_7_2_3_12"/>
      <w:bookmarkEnd w:id="12"/>
    </w:p>
    <w:p w:rsidR="002664D4" w:rsidRPr="002664D4" w:rsidRDefault="002664D4" w:rsidP="002664D4">
      <w:pPr>
        <w:pStyle w:val="Heading3"/>
      </w:pPr>
      <w:r w:rsidRPr="002664D4">
        <w:lastRenderedPageBreak/>
        <w:t>4.3.12 Associated Expressions (File = MRATX)</w:t>
      </w:r>
    </w:p>
    <w:p w:rsidR="000D7C1D" w:rsidRPr="002664D4" w:rsidRDefault="002664D4" w:rsidP="002664D4">
      <w:r w:rsidRPr="002664D4">
        <w:t>There is one row in this table for each vocabulary expression (i.e., combination of terms from a specific Metathesaurus source vocabulary) identified as having a relationship to a concept in the Metathesaurus. The majority of Metathesaurus entries have no entries in this table.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400"/>
      </w:tblGrid>
      <w:tr w:rsidR="002664D4">
        <w:tc>
          <w:tcPr>
            <w:tcW w:w="3108" w:type="dxa"/>
          </w:tcPr>
          <w:p w:rsidR="002664D4" w:rsidRPr="002664D4" w:rsidRDefault="002664D4" w:rsidP="002664D4">
            <w:pPr>
              <w:pStyle w:val="Tableheader"/>
            </w:pPr>
            <w:r w:rsidRPr="002664D4">
              <w:t>Col.</w:t>
            </w:r>
          </w:p>
        </w:tc>
        <w:tc>
          <w:tcPr>
            <w:tcW w:w="5400" w:type="dxa"/>
          </w:tcPr>
          <w:p w:rsidR="002664D4" w:rsidRPr="002664D4" w:rsidRDefault="002664D4" w:rsidP="002664D4">
            <w:pPr>
              <w:pStyle w:val="Tableheader"/>
            </w:pPr>
            <w:r w:rsidRPr="002664D4">
              <w:t>Description</w:t>
            </w:r>
          </w:p>
        </w:tc>
      </w:tr>
      <w:tr w:rsidR="002664D4">
        <w:tc>
          <w:tcPr>
            <w:tcW w:w="3108" w:type="dxa"/>
          </w:tcPr>
          <w:p w:rsidR="002664D4" w:rsidRPr="002664D4" w:rsidRDefault="002664D4" w:rsidP="002664D4">
            <w:pPr>
              <w:pStyle w:val="Tablebody"/>
            </w:pPr>
            <w:r w:rsidRPr="002664D4">
              <w:t>CUI</w:t>
            </w:r>
          </w:p>
        </w:tc>
        <w:tc>
          <w:tcPr>
            <w:tcW w:w="5400" w:type="dxa"/>
          </w:tcPr>
          <w:p w:rsidR="002664D4" w:rsidRPr="002664D4" w:rsidRDefault="002664D4" w:rsidP="002664D4">
            <w:pPr>
              <w:pStyle w:val="Tablebody"/>
            </w:pPr>
            <w:r w:rsidRPr="002664D4">
              <w:t>Unique identifier of concept to which the expression is related</w:t>
            </w:r>
          </w:p>
        </w:tc>
      </w:tr>
      <w:tr w:rsidR="002664D4">
        <w:tc>
          <w:tcPr>
            <w:tcW w:w="3108" w:type="dxa"/>
          </w:tcPr>
          <w:p w:rsidR="002664D4" w:rsidRPr="002664D4" w:rsidRDefault="002664D4" w:rsidP="002664D4">
            <w:pPr>
              <w:pStyle w:val="Tablebody"/>
            </w:pPr>
            <w:r w:rsidRPr="002664D4">
              <w:t>SAB</w:t>
            </w:r>
          </w:p>
        </w:tc>
        <w:tc>
          <w:tcPr>
            <w:tcW w:w="5400" w:type="dxa"/>
          </w:tcPr>
          <w:p w:rsidR="002664D4" w:rsidRPr="002664D4" w:rsidRDefault="002664D4" w:rsidP="002664D4">
            <w:pPr>
              <w:pStyle w:val="Tablebody"/>
            </w:pPr>
            <w:r w:rsidRPr="002664D4">
              <w:t xml:space="preserve">Abbreviated source name (SAB) of source of terms in expression.  Maximum field length is 20 alphanumeric characters.  Two source abbreviations are assigned:  </w:t>
            </w:r>
          </w:p>
          <w:p w:rsidR="002664D4" w:rsidRPr="002664D4" w:rsidRDefault="002664D4" w:rsidP="004619DB">
            <w:pPr>
              <w:pStyle w:val="Tablebody"/>
              <w:numPr>
                <w:ilvl w:val="0"/>
                <w:numId w:val="42"/>
              </w:numPr>
            </w:pPr>
            <w:r w:rsidRPr="002664D4">
              <w:t xml:space="preserve">Root Source Abbreviation (RSAB) — short form, no version information, for example, AI/RHEUM, 1993, has an RSAB of "AIR" </w:t>
            </w:r>
          </w:p>
          <w:p w:rsidR="002664D4" w:rsidRPr="002664D4" w:rsidRDefault="002664D4" w:rsidP="004619DB">
            <w:pPr>
              <w:pStyle w:val="Tablebody"/>
              <w:numPr>
                <w:ilvl w:val="0"/>
                <w:numId w:val="42"/>
              </w:numPr>
            </w:pPr>
            <w:r w:rsidRPr="002664D4">
              <w:t xml:space="preserve">Versioned Source Abbreviation (VSAB) — includes version information, for example, AI/RHEUM, 1993, has an VSAB of "AIR93" </w:t>
            </w:r>
          </w:p>
          <w:p w:rsidR="002664D4" w:rsidRPr="002664D4" w:rsidRDefault="002664D4" w:rsidP="002664D4">
            <w:pPr>
              <w:pStyle w:val="Tablebody"/>
            </w:pPr>
            <w:r w:rsidRPr="002664D4">
              <w:t>Official source names,</w:t>
            </w:r>
            <w:r w:rsidR="001B7EA3">
              <w:t xml:space="preserve"> RSABs, and VSABs are included o</w:t>
            </w:r>
            <w:r w:rsidRPr="002664D4">
              <w:t>n</w:t>
            </w:r>
            <w:r w:rsidR="001B7EA3">
              <w:t xml:space="preserve"> the</w:t>
            </w:r>
            <w:r w:rsidRPr="002664D4">
              <w:t xml:space="preserve"> </w:t>
            </w:r>
            <w:hyperlink r:id="rId27" w:history="1">
              <w:r w:rsidR="000F4BDC">
                <w:rPr>
                  <w:rStyle w:val="Hyperlink"/>
                </w:rPr>
                <w:t>UMLS Source Vocabulary Documentation page</w:t>
              </w:r>
            </w:hyperlink>
            <w:r w:rsidRPr="002664D4">
              <w:t>.</w:t>
            </w:r>
          </w:p>
        </w:tc>
      </w:tr>
      <w:tr w:rsidR="002664D4">
        <w:tc>
          <w:tcPr>
            <w:tcW w:w="3108" w:type="dxa"/>
          </w:tcPr>
          <w:p w:rsidR="002664D4" w:rsidRPr="002664D4" w:rsidRDefault="002664D4" w:rsidP="002664D4">
            <w:pPr>
              <w:pStyle w:val="Tablebody"/>
            </w:pPr>
            <w:r w:rsidRPr="002664D4">
              <w:t>REL</w:t>
            </w:r>
          </w:p>
        </w:tc>
        <w:tc>
          <w:tcPr>
            <w:tcW w:w="5400" w:type="dxa"/>
          </w:tcPr>
          <w:p w:rsidR="002664D4" w:rsidRPr="002664D4" w:rsidRDefault="002664D4" w:rsidP="002664D4">
            <w:pPr>
              <w:pStyle w:val="Tablebody"/>
            </w:pPr>
            <w:r w:rsidRPr="002664D4">
              <w:t>Relationship of meaning of expression to main concept</w:t>
            </w:r>
          </w:p>
        </w:tc>
      </w:tr>
      <w:tr w:rsidR="002664D4">
        <w:tc>
          <w:tcPr>
            <w:tcW w:w="3108" w:type="dxa"/>
          </w:tcPr>
          <w:p w:rsidR="002664D4" w:rsidRPr="002664D4" w:rsidRDefault="002664D4" w:rsidP="002664D4">
            <w:pPr>
              <w:pStyle w:val="Tablebody"/>
            </w:pPr>
            <w:r w:rsidRPr="002664D4">
              <w:t>ATX</w:t>
            </w:r>
          </w:p>
        </w:tc>
        <w:tc>
          <w:tcPr>
            <w:tcW w:w="5400" w:type="dxa"/>
          </w:tcPr>
          <w:p w:rsidR="002664D4" w:rsidRPr="002664D4" w:rsidRDefault="002664D4" w:rsidP="002664D4">
            <w:pPr>
              <w:pStyle w:val="Tablebody"/>
            </w:pPr>
            <w:r w:rsidRPr="002664D4">
              <w:t>Associated expression</w:t>
            </w:r>
          </w:p>
        </w:tc>
      </w:tr>
    </w:tbl>
    <w:p w:rsidR="000D7C1D" w:rsidRPr="00520BF2" w:rsidRDefault="000D7C1D" w:rsidP="00520BF2"/>
    <w:p w:rsidR="00520BF2" w:rsidRPr="00520BF2" w:rsidRDefault="00520BF2" w:rsidP="00520BF2">
      <w:pPr>
        <w:rPr>
          <w:b/>
        </w:rPr>
      </w:pPr>
      <w:r w:rsidRPr="00520BF2">
        <w:rPr>
          <w:b/>
        </w:rPr>
        <w:t>Sample Records</w:t>
      </w:r>
    </w:p>
    <w:p w:rsidR="00374F1E" w:rsidRDefault="00374F1E" w:rsidP="00374F1E">
      <w:pPr>
        <w:spacing w:after="0"/>
      </w:pPr>
      <w:bookmarkStart w:id="13" w:name="s2_7_2_3_13"/>
      <w:bookmarkEnd w:id="13"/>
      <w:r>
        <w:t>C0001207|MSH|SY|&lt;Acromegaly&gt; AND &lt;Gigantism&gt;|</w:t>
      </w:r>
    </w:p>
    <w:p w:rsidR="00374F1E" w:rsidRDefault="00374F1E" w:rsidP="00374F1E">
      <w:pPr>
        <w:spacing w:after="0"/>
      </w:pPr>
      <w:r>
        <w:t>C0001296|LCH|RU|&lt;Insurance&gt;/&lt;Statistics&gt;|</w:t>
      </w:r>
    </w:p>
    <w:p w:rsidR="00520BF2" w:rsidRDefault="00374F1E" w:rsidP="00374F1E">
      <w:r>
        <w:t>C0001360|MSH|SY|&lt;Thyroiditis&gt; AND &lt;Acute Disease&gt;|</w:t>
      </w:r>
    </w:p>
    <w:p w:rsidR="00520BF2" w:rsidRPr="00520BF2" w:rsidRDefault="00520BF2" w:rsidP="00520BF2">
      <w:pPr>
        <w:pStyle w:val="Heading3"/>
      </w:pPr>
      <w:r w:rsidRPr="00520BF2">
        <w:t>4.3.13 Source Information (File = MRSAB)</w:t>
      </w:r>
    </w:p>
    <w:p w:rsidR="00520BF2" w:rsidRDefault="00520BF2" w:rsidP="00520BF2">
      <w:r w:rsidRPr="00520BF2">
        <w:t>The Metathesaurus has "</w:t>
      </w:r>
      <w:proofErr w:type="spellStart"/>
      <w:r w:rsidRPr="00520BF2">
        <w:t>versionless</w:t>
      </w:r>
      <w:proofErr w:type="spellEnd"/>
      <w:r w:rsidRPr="00520BF2">
        <w:t xml:space="preserve">" or "root" Source Abbreviations (SABs) in the data files. MRSAB </w:t>
      </w:r>
      <w:r>
        <w:t>(</w:t>
      </w:r>
      <w:hyperlink w:anchor="table2" w:history="1">
        <w:r w:rsidRPr="00E74C90">
          <w:rPr>
            <w:rStyle w:val="Hyperlink"/>
          </w:rPr>
          <w:t>Table 2</w:t>
        </w:r>
      </w:hyperlink>
      <w:r>
        <w:t xml:space="preserve">) </w:t>
      </w:r>
      <w:r w:rsidRPr="00520BF2">
        <w:t xml:space="preserve">connects the root SAB to fully specified version information for the current release. For example, the released SAB for MeSH is now simply "MSH". In MRSAB, you will find the current versioned SAB, e.g., MSH2003_2002_10_24. MetamorphoSys can produce files with either the root or versioned SABs so that either form can be utilized by a user. </w:t>
      </w:r>
      <w:r w:rsidRPr="00520BF2">
        <w:br/>
      </w:r>
      <w:r w:rsidRPr="00520BF2">
        <w:br/>
        <w:t>There is one row in this file for every version of every source in the current Metathesaurus; when complete, there will also be historical information with a row for each version of each source that has appeared in any Metathesaurus release. Note that the field CURVER has the value Y to identify the version in this Metathesaurus release. Future releases of MRSAB will also contain historical version informatio</w:t>
      </w:r>
      <w:r>
        <w:t>n in rows with CURVER value N.</w:t>
      </w:r>
    </w:p>
    <w:p w:rsidR="00520BF2" w:rsidRDefault="00520BF2" w:rsidP="00520BF2">
      <w:r w:rsidRPr="00520BF2">
        <w:t xml:space="preserve">MRSAB allows all other Metathesaurus files to use </w:t>
      </w:r>
      <w:proofErr w:type="spellStart"/>
      <w:r w:rsidRPr="00520BF2">
        <w:t>versionless</w:t>
      </w:r>
      <w:proofErr w:type="spellEnd"/>
      <w:r w:rsidRPr="00520BF2">
        <w:t xml:space="preserve"> source abbreviations, so that rows with no data change between versions also remain unchanged.</w:t>
      </w:r>
    </w:p>
    <w:p w:rsidR="00520BF2" w:rsidRPr="00520BF2" w:rsidRDefault="00520BF2" w:rsidP="00520BF2">
      <w:r w:rsidRPr="00520BF2">
        <w:t xml:space="preserve">Sources with contexts have "full" contexts, i.e., all levels of terms may have Ancestors, Parents, Children and Siblings. A full context may also be further designated as Multiple, </w:t>
      </w:r>
      <w:proofErr w:type="spellStart"/>
      <w:r w:rsidRPr="00520BF2">
        <w:t>Nosib</w:t>
      </w:r>
      <w:proofErr w:type="spellEnd"/>
      <w:r w:rsidRPr="00520BF2">
        <w:t xml:space="preserve"> (No siblings) or both Multiple and </w:t>
      </w:r>
      <w:proofErr w:type="spellStart"/>
      <w:r w:rsidRPr="00520BF2">
        <w:t>Nosib</w:t>
      </w:r>
      <w:proofErr w:type="spellEnd"/>
      <w:r w:rsidRPr="00520BF2">
        <w:t>.</w:t>
      </w:r>
    </w:p>
    <w:p w:rsidR="00520BF2" w:rsidRPr="00520BF2" w:rsidRDefault="00520BF2" w:rsidP="00520BF2">
      <w:r w:rsidRPr="00520BF2">
        <w:t xml:space="preserve">Multiple indicates that a single concept in this source may have multiple hierarchical positions. </w:t>
      </w:r>
    </w:p>
    <w:p w:rsidR="00520BF2" w:rsidRPr="00520BF2" w:rsidRDefault="00520BF2" w:rsidP="00520BF2">
      <w:r w:rsidRPr="00520BF2">
        <w:t>No siblings (</w:t>
      </w:r>
      <w:proofErr w:type="spellStart"/>
      <w:r w:rsidRPr="00520BF2">
        <w:t>Nosib</w:t>
      </w:r>
      <w:proofErr w:type="spellEnd"/>
      <w:r w:rsidRPr="00520BF2">
        <w:t>) indicates that siblings have not been computed for this source.</w:t>
      </w:r>
    </w:p>
    <w:p w:rsidR="00520BF2" w:rsidRPr="00520BF2" w:rsidRDefault="007A25DE" w:rsidP="00520BF2">
      <w:r>
        <w:lastRenderedPageBreak/>
        <w:t xml:space="preserve">The </w:t>
      </w:r>
      <w:hyperlink r:id="rId28" w:history="1">
        <w:r w:rsidR="000F4BDC">
          <w:rPr>
            <w:rStyle w:val="Hyperlink"/>
          </w:rPr>
          <w:t>UMLS Source Vocabulary Documentation page</w:t>
        </w:r>
      </w:hyperlink>
      <w:r w:rsidR="0061671D">
        <w:t xml:space="preserve"> of the current release documentation</w:t>
      </w:r>
      <w:r w:rsidR="00520BF2" w:rsidRPr="00520BF2">
        <w:t xml:space="preserve"> lists each source in the Metathesaurus and includes information about the type of context, if any, for each source.</w:t>
      </w:r>
    </w:p>
    <w:p w:rsidR="00520BF2" w:rsidRPr="00520BF2" w:rsidRDefault="00520BF2" w:rsidP="00520BF2">
      <w:pPr>
        <w:rPr>
          <w:b/>
        </w:rPr>
      </w:pPr>
      <w:r w:rsidRPr="00520BF2">
        <w:rPr>
          <w:b/>
        </w:rPr>
        <w:t>Sample Record</w:t>
      </w:r>
    </w:p>
    <w:p w:rsidR="00520BF2" w:rsidRPr="00520BF2" w:rsidRDefault="0014212B" w:rsidP="00520BF2">
      <w:r w:rsidRPr="0014212B">
        <w:t xml:space="preserve">C2930057|C1140284|RXNORM_10AA_100907F|RXNORM|RxNorm Vocabulary, 10AA_100907F|RXNORM|10AA_100907F|||2010AB||Stuart Nelson, M.D. ;Head, MeSH </w:t>
      </w:r>
      <w:proofErr w:type="spellStart"/>
      <w:r w:rsidRPr="0014212B">
        <w:t>Section;National</w:t>
      </w:r>
      <w:proofErr w:type="spellEnd"/>
      <w:r w:rsidRPr="0014212B">
        <w:t xml:space="preserve"> Library of Medicine;8600 Rockville </w:t>
      </w:r>
      <w:proofErr w:type="spellStart"/>
      <w:r w:rsidRPr="0014212B">
        <w:t>Pike;Bethesda;Maryland;United</w:t>
      </w:r>
      <w:proofErr w:type="spellEnd"/>
      <w:r w:rsidRPr="0014212B">
        <w:t xml:space="preserve"> States;20894;nelson@nlm.nih.gov|Stuart Nelson, </w:t>
      </w:r>
      <w:proofErr w:type="spellStart"/>
      <w:r w:rsidRPr="0014212B">
        <w:t>M.D.;Head</w:t>
      </w:r>
      <w:proofErr w:type="spellEnd"/>
      <w:r w:rsidRPr="0014212B">
        <w:t xml:space="preserve">, MeSH </w:t>
      </w:r>
      <w:proofErr w:type="spellStart"/>
      <w:r w:rsidRPr="0014212B">
        <w:t>Section;National</w:t>
      </w:r>
      <w:proofErr w:type="spellEnd"/>
      <w:r w:rsidRPr="0014212B">
        <w:t xml:space="preserve"> Library of Medicine;8600 Rockville </w:t>
      </w:r>
      <w:proofErr w:type="spellStart"/>
      <w:r w:rsidRPr="0014212B">
        <w:t>Pike;Bethesda;Maryland;United</w:t>
      </w:r>
      <w:proofErr w:type="spellEnd"/>
      <w:r w:rsidRPr="0014212B">
        <w:t xml:space="preserve"> States;20894;nelson@nlm.nih.gov|0|437305|193737||BN,BPCK,DF,ET,GPCK,IN,MIN,OCD,PIN,SBD,SBDC,SBDF,SCD,SCDC,SCDF,</w:t>
      </w:r>
      <w:r w:rsidR="000A0624">
        <w:t xml:space="preserve"> </w:t>
      </w:r>
      <w:r w:rsidRPr="0014212B">
        <w:t>SY|AMBIGUITY_FLAG,NDC,ORIG_AMBIGUITY_FLAG,ORIG_CODE,ORIG_SOURCE,ORIG_TTY,ORIG_VSAB,RXAUI,</w:t>
      </w:r>
      <w:r w:rsidR="000A0624">
        <w:t xml:space="preserve"> </w:t>
      </w:r>
      <w:r w:rsidRPr="0014212B">
        <w:t>RXCUI,RXN_ACTIVATED,RXN_BN_CARDINALITY,RXN_HUMAN_DRUG,RXN_IN_EXPRESSED_FLAG,RXN_OBSOLETED,</w:t>
      </w:r>
      <w:r w:rsidR="000A0624">
        <w:t xml:space="preserve"> </w:t>
      </w:r>
      <w:r w:rsidRPr="0014212B">
        <w:t>RXN_QUANTITY,RXN_STRENGTH,RXN_VET_DRUG,UNII_CODE|ENG|UTF-8|Y|Y|</w:t>
      </w:r>
    </w:p>
    <w:p w:rsidR="00520BF2" w:rsidRPr="00520BF2" w:rsidRDefault="00520BF2" w:rsidP="00520BF2">
      <w:pPr>
        <w:pStyle w:val="Heading3"/>
      </w:pPr>
      <w:bookmarkStart w:id="14" w:name="s2_7_2_3_14"/>
      <w:bookmarkEnd w:id="14"/>
      <w:r w:rsidRPr="00520BF2">
        <w:t>4.3.14 Concept Name Ranking (File = MRRANK)</w:t>
      </w:r>
    </w:p>
    <w:p w:rsidR="003E2CF2" w:rsidRPr="00520BF2" w:rsidRDefault="00520BF2" w:rsidP="00520BF2">
      <w:r w:rsidRPr="00520BF2">
        <w:t>There is exactly one row for each concept name type from each Metathesaurus source vocabulary (each SAB-TTY combination). The RANK and SUPPRESS values in the distributed file are those used in Metathesaurus production. Users are free to change these values to suit their needs and preferences, then change the naming precedence and suppressibility (TS in MRCON) by using MetamorphoSys to create a customized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EF21B2">
        <w:tc>
          <w:tcPr>
            <w:tcW w:w="3108" w:type="dxa"/>
          </w:tcPr>
          <w:p w:rsidR="00EF21B2" w:rsidRPr="00EF21B2" w:rsidRDefault="00EF21B2" w:rsidP="00EF21B2">
            <w:pPr>
              <w:pStyle w:val="Tableheader"/>
            </w:pPr>
            <w:r w:rsidRPr="00EF21B2">
              <w:t>Col.</w:t>
            </w:r>
          </w:p>
        </w:tc>
        <w:tc>
          <w:tcPr>
            <w:tcW w:w="5280" w:type="dxa"/>
          </w:tcPr>
          <w:p w:rsidR="00EF21B2" w:rsidRPr="00EF21B2" w:rsidRDefault="00EF21B2" w:rsidP="00EF21B2">
            <w:pPr>
              <w:pStyle w:val="Tableheader"/>
            </w:pPr>
            <w:r w:rsidRPr="00EF21B2">
              <w:t>Description</w:t>
            </w:r>
          </w:p>
        </w:tc>
      </w:tr>
      <w:tr w:rsidR="00EF21B2">
        <w:tc>
          <w:tcPr>
            <w:tcW w:w="3108" w:type="dxa"/>
          </w:tcPr>
          <w:p w:rsidR="00EF21B2" w:rsidRPr="00EF21B2" w:rsidRDefault="00EF21B2" w:rsidP="00EF21B2">
            <w:pPr>
              <w:pStyle w:val="Tablebody"/>
            </w:pPr>
            <w:r w:rsidRPr="00EF21B2">
              <w:t>RANK</w:t>
            </w:r>
          </w:p>
        </w:tc>
        <w:tc>
          <w:tcPr>
            <w:tcW w:w="5280" w:type="dxa"/>
          </w:tcPr>
          <w:p w:rsidR="00EF21B2" w:rsidRPr="00EF21B2" w:rsidRDefault="00EF21B2" w:rsidP="00EF21B2">
            <w:pPr>
              <w:pStyle w:val="Tablebody"/>
            </w:pPr>
            <w:r w:rsidRPr="00EF21B2">
              <w:t>Numeric order of precedence, higher value wins</w:t>
            </w:r>
          </w:p>
        </w:tc>
      </w:tr>
      <w:tr w:rsidR="00EF21B2">
        <w:tc>
          <w:tcPr>
            <w:tcW w:w="3108" w:type="dxa"/>
          </w:tcPr>
          <w:p w:rsidR="00EF21B2" w:rsidRPr="00EF21B2" w:rsidRDefault="00EF21B2" w:rsidP="00EF21B2">
            <w:pPr>
              <w:pStyle w:val="Tablebody"/>
            </w:pPr>
            <w:r w:rsidRPr="00EF21B2">
              <w:t>SAB</w:t>
            </w:r>
          </w:p>
        </w:tc>
        <w:tc>
          <w:tcPr>
            <w:tcW w:w="5280" w:type="dxa"/>
          </w:tcPr>
          <w:p w:rsidR="00EF21B2" w:rsidRPr="00EF21B2" w:rsidRDefault="00EF21B2" w:rsidP="00EF21B2">
            <w:pPr>
              <w:pStyle w:val="Tablebody"/>
            </w:pPr>
            <w:r w:rsidRPr="00EF21B2">
              <w:t xml:space="preserve">Abbreviated source name (SAB).  Maximum field length is 20 alphanumeric characters.  Two source abbreviations are assigned:  </w:t>
            </w:r>
          </w:p>
          <w:p w:rsidR="00EF21B2" w:rsidRPr="00EF21B2" w:rsidRDefault="00EF21B2" w:rsidP="004619DB">
            <w:pPr>
              <w:pStyle w:val="Tablebody"/>
              <w:numPr>
                <w:ilvl w:val="0"/>
                <w:numId w:val="44"/>
              </w:numPr>
            </w:pPr>
            <w:r w:rsidRPr="00EF21B2">
              <w:t xml:space="preserve">Root Source Abbreviation (RSAB) — short form, no version information, for example, AI/RHEUM, 1993, has an RSAB of "AIR" </w:t>
            </w:r>
          </w:p>
          <w:p w:rsidR="00EF21B2" w:rsidRPr="00EF21B2" w:rsidRDefault="00EF21B2" w:rsidP="004619DB">
            <w:pPr>
              <w:pStyle w:val="Tablebody"/>
              <w:numPr>
                <w:ilvl w:val="0"/>
                <w:numId w:val="44"/>
              </w:numPr>
            </w:pPr>
            <w:r w:rsidRPr="00EF21B2">
              <w:t xml:space="preserve">Versioned Source Abbreviation (VSAB) — includes version information, for example, AI/RHEUM, 1993, has an VSAB of "AIR93" </w:t>
            </w:r>
          </w:p>
          <w:p w:rsidR="00EF21B2" w:rsidRPr="00EF21B2" w:rsidRDefault="00EF21B2" w:rsidP="00EF21B2">
            <w:pPr>
              <w:pStyle w:val="Tablebody"/>
            </w:pPr>
            <w:r w:rsidRPr="00EF21B2">
              <w:t>Official source names,</w:t>
            </w:r>
            <w:r w:rsidR="007A63DD">
              <w:t xml:space="preserve"> RSABs, and VSABs are included o</w:t>
            </w:r>
            <w:r w:rsidRPr="00EF21B2">
              <w:t>n</w:t>
            </w:r>
            <w:r w:rsidR="007A63DD">
              <w:t xml:space="preserve"> the</w:t>
            </w:r>
            <w:r w:rsidRPr="00EF21B2">
              <w:t xml:space="preserve"> </w:t>
            </w:r>
            <w:hyperlink r:id="rId29" w:history="1">
              <w:r w:rsidR="000F4BDC">
                <w:rPr>
                  <w:rStyle w:val="Hyperlink"/>
                </w:rPr>
                <w:t>UMLS Source Vocabulary Documentation page</w:t>
              </w:r>
            </w:hyperlink>
            <w:r w:rsidRPr="00EF21B2">
              <w:t>.</w:t>
            </w:r>
          </w:p>
        </w:tc>
      </w:tr>
      <w:tr w:rsidR="00EF21B2">
        <w:tc>
          <w:tcPr>
            <w:tcW w:w="3108" w:type="dxa"/>
          </w:tcPr>
          <w:p w:rsidR="00EF21B2" w:rsidRPr="00EF21B2" w:rsidRDefault="00EF21B2" w:rsidP="00EF21B2">
            <w:pPr>
              <w:pStyle w:val="Tablebody"/>
            </w:pPr>
            <w:r w:rsidRPr="00EF21B2">
              <w:t>TTY</w:t>
            </w:r>
          </w:p>
        </w:tc>
        <w:tc>
          <w:tcPr>
            <w:tcW w:w="5280" w:type="dxa"/>
          </w:tcPr>
          <w:p w:rsidR="00EF21B2" w:rsidRPr="00EF21B2" w:rsidRDefault="00EF21B2" w:rsidP="00EF21B2">
            <w:pPr>
              <w:pStyle w:val="Tablebody"/>
            </w:pPr>
            <w:r w:rsidRPr="00EF21B2">
              <w:t>Abbreviation for term type in source vocabulary, for example PN (Metathesaurus Preferred Name) or CD (Clinical Dru</w:t>
            </w:r>
            <w:r w:rsidR="00F01D09">
              <w:t>g). Possible values are listed o</w:t>
            </w:r>
            <w:r w:rsidRPr="00EF21B2">
              <w:t>n</w:t>
            </w:r>
            <w:r w:rsidR="00F01D09">
              <w:t xml:space="preserve"> the</w:t>
            </w:r>
            <w:r w:rsidRPr="00EF21B2">
              <w:t xml:space="preserve"> </w:t>
            </w:r>
            <w:hyperlink r:id="rId30" w:anchor="mrdoc_TTY" w:history="1">
              <w:r w:rsidR="00F01D09">
                <w:rPr>
                  <w:rStyle w:val="Hyperlink"/>
                </w:rPr>
                <w:t>Abbreviations Used in Data Elements page</w:t>
              </w:r>
            </w:hyperlink>
            <w:r w:rsidRPr="00EF21B2">
              <w:t>.</w:t>
            </w:r>
          </w:p>
        </w:tc>
      </w:tr>
      <w:tr w:rsidR="00EF21B2">
        <w:tc>
          <w:tcPr>
            <w:tcW w:w="3108" w:type="dxa"/>
          </w:tcPr>
          <w:p w:rsidR="00EF21B2" w:rsidRPr="00EF21B2" w:rsidRDefault="00EF21B2" w:rsidP="00EF21B2">
            <w:pPr>
              <w:pStyle w:val="Tablebody"/>
            </w:pPr>
            <w:r w:rsidRPr="00EF21B2">
              <w:t>SUPPRESS</w:t>
            </w:r>
          </w:p>
        </w:tc>
        <w:tc>
          <w:tcPr>
            <w:tcW w:w="5280" w:type="dxa"/>
          </w:tcPr>
          <w:p w:rsidR="00EF21B2" w:rsidRPr="00EF21B2" w:rsidRDefault="00EF21B2" w:rsidP="00EF21B2">
            <w:pPr>
              <w:pStyle w:val="Tablebody"/>
            </w:pPr>
            <w:r w:rsidRPr="00EF21B2">
              <w:t>Flag indicating that this SAB and TTY will create a TS=s MRCON entry; see TS</w:t>
            </w:r>
          </w:p>
        </w:tc>
      </w:tr>
    </w:tbl>
    <w:p w:rsidR="00520BF2" w:rsidRPr="000C32F0" w:rsidRDefault="00520BF2" w:rsidP="000C32F0"/>
    <w:p w:rsidR="000C32F0" w:rsidRPr="000C32F0" w:rsidRDefault="000C32F0" w:rsidP="000C32F0">
      <w:pPr>
        <w:rPr>
          <w:b/>
        </w:rPr>
      </w:pPr>
      <w:r w:rsidRPr="000C32F0">
        <w:rPr>
          <w:b/>
        </w:rPr>
        <w:t>Sample Records</w:t>
      </w:r>
    </w:p>
    <w:p w:rsidR="0014212B" w:rsidRDefault="0014212B" w:rsidP="0014212B">
      <w:pPr>
        <w:spacing w:after="0"/>
      </w:pPr>
      <w:bookmarkStart w:id="15" w:name="s2_7_2_3_15"/>
      <w:bookmarkEnd w:id="15"/>
      <w:r>
        <w:t>0624|AIR|SY|N|</w:t>
      </w:r>
    </w:p>
    <w:p w:rsidR="0014212B" w:rsidRDefault="0014212B" w:rsidP="0014212B">
      <w:pPr>
        <w:spacing w:after="0"/>
      </w:pPr>
      <w:r>
        <w:t>0623|ULT|PT|N|</w:t>
      </w:r>
    </w:p>
    <w:p w:rsidR="000C32F0" w:rsidRDefault="0014212B" w:rsidP="0014212B">
      <w:r>
        <w:t>0622|CPT|PT|N|</w:t>
      </w:r>
    </w:p>
    <w:p w:rsidR="000C32F0" w:rsidRPr="000C32F0" w:rsidRDefault="000C32F0" w:rsidP="000C32F0">
      <w:pPr>
        <w:pStyle w:val="Heading3"/>
      </w:pPr>
      <w:r w:rsidRPr="000C32F0">
        <w:lastRenderedPageBreak/>
        <w:t>4.3.15 Ambiguous Term Identifiers (File = AMBIG.LUI)</w:t>
      </w:r>
    </w:p>
    <w:p w:rsidR="000C32F0" w:rsidRPr="000C32F0" w:rsidRDefault="000C32F0" w:rsidP="000C32F0">
      <w:r w:rsidRPr="000C32F0">
        <w:t>In the instance that a Lexical Unique Identifier (LUI) is linked to multiple Concept Unique Identifiers (CUIs), there is one row in this table for each LUI-CUIs pair. This file identifies those lexical variant classes which have multiple meanings in the Metathesaurus.</w:t>
      </w:r>
    </w:p>
    <w:p w:rsidR="00EF21B2" w:rsidRPr="000C32F0" w:rsidRDefault="000C32F0" w:rsidP="000C32F0">
      <w:r w:rsidRPr="000C32F0">
        <w:t xml:space="preserve">In the Metathesaurus, the LUI links all strings within the English language that are identified as lexical variants of each other by the </w:t>
      </w:r>
      <w:proofErr w:type="spellStart"/>
      <w:r w:rsidRPr="000C32F0">
        <w:t>luinorm</w:t>
      </w:r>
      <w:proofErr w:type="spellEnd"/>
      <w:r w:rsidRPr="000C32F0">
        <w:t xml:space="preserve"> program found in the UMLS </w:t>
      </w:r>
      <w:hyperlink r:id="rId31"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C32F0">
        <w:t>. LUIs are assigned irrespective of the meaning of each string. This table may be useful to system developers who wish to make use of the lexical programs in their applications to identify and disambiguate ambiguous terms.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91973">
        <w:tc>
          <w:tcPr>
            <w:tcW w:w="3108" w:type="dxa"/>
          </w:tcPr>
          <w:p w:rsidR="00A91973" w:rsidRPr="00A91973" w:rsidRDefault="00A91973" w:rsidP="00A91973">
            <w:pPr>
              <w:pStyle w:val="Tableheader"/>
            </w:pPr>
            <w:r w:rsidRPr="00A91973">
              <w:t>Col.</w:t>
            </w:r>
          </w:p>
        </w:tc>
        <w:tc>
          <w:tcPr>
            <w:tcW w:w="5280" w:type="dxa"/>
          </w:tcPr>
          <w:p w:rsidR="00A91973" w:rsidRPr="00A91973" w:rsidRDefault="00A91973" w:rsidP="00A91973">
            <w:pPr>
              <w:pStyle w:val="Tableheader"/>
            </w:pPr>
            <w:r w:rsidRPr="00A91973">
              <w:t>Description</w:t>
            </w:r>
          </w:p>
        </w:tc>
      </w:tr>
      <w:tr w:rsidR="00A91973">
        <w:tc>
          <w:tcPr>
            <w:tcW w:w="3108" w:type="dxa"/>
          </w:tcPr>
          <w:p w:rsidR="00A91973" w:rsidRPr="00A91973" w:rsidRDefault="00A91973" w:rsidP="00A91973">
            <w:pPr>
              <w:pStyle w:val="Tablebody"/>
            </w:pPr>
            <w:r w:rsidRPr="00A91973">
              <w:t>LUI</w:t>
            </w:r>
          </w:p>
        </w:tc>
        <w:tc>
          <w:tcPr>
            <w:tcW w:w="5280" w:type="dxa"/>
          </w:tcPr>
          <w:p w:rsidR="00A91973" w:rsidRPr="00A91973" w:rsidRDefault="00A91973" w:rsidP="00A91973">
            <w:pPr>
              <w:pStyle w:val="Tablebody"/>
            </w:pPr>
            <w:r w:rsidRPr="00A91973">
              <w:t>Lexical Unique Identifier</w:t>
            </w:r>
          </w:p>
        </w:tc>
      </w:tr>
      <w:tr w:rsidR="00A91973">
        <w:tc>
          <w:tcPr>
            <w:tcW w:w="3108" w:type="dxa"/>
          </w:tcPr>
          <w:p w:rsidR="00A91973" w:rsidRPr="00A91973" w:rsidRDefault="00A91973" w:rsidP="00A91973">
            <w:pPr>
              <w:pStyle w:val="Tablebody"/>
            </w:pPr>
            <w:r w:rsidRPr="00A91973">
              <w:t>CUI</w:t>
            </w:r>
          </w:p>
        </w:tc>
        <w:tc>
          <w:tcPr>
            <w:tcW w:w="5280" w:type="dxa"/>
          </w:tcPr>
          <w:p w:rsidR="00A91973" w:rsidRPr="00A91973" w:rsidRDefault="00A91973" w:rsidP="00A91973">
            <w:pPr>
              <w:pStyle w:val="Tablebody"/>
            </w:pPr>
            <w:r w:rsidRPr="00A91973">
              <w:t>Concept Unique Identifier</w:t>
            </w:r>
          </w:p>
        </w:tc>
      </w:tr>
    </w:tbl>
    <w:p w:rsidR="00520BF2" w:rsidRPr="009C1B02" w:rsidRDefault="00520BF2" w:rsidP="009C1B02"/>
    <w:p w:rsidR="009C1B02" w:rsidRPr="009C1B02" w:rsidRDefault="009C1B02" w:rsidP="009C1B02">
      <w:pPr>
        <w:rPr>
          <w:b/>
        </w:rPr>
      </w:pPr>
      <w:r w:rsidRPr="009C1B02">
        <w:rPr>
          <w:b/>
        </w:rPr>
        <w:t>Sample Records</w:t>
      </w:r>
    </w:p>
    <w:p w:rsidR="002E665C" w:rsidRDefault="002E665C" w:rsidP="002E665C">
      <w:pPr>
        <w:spacing w:after="0"/>
      </w:pPr>
      <w:bookmarkStart w:id="16" w:name="s2_7_2_3_16"/>
      <w:bookmarkEnd w:id="16"/>
      <w:r>
        <w:t>L0000003|C0010504|</w:t>
      </w:r>
    </w:p>
    <w:p w:rsidR="002E665C" w:rsidRDefault="002E665C" w:rsidP="002E665C">
      <w:pPr>
        <w:spacing w:after="0"/>
      </w:pPr>
      <w:r>
        <w:t>L0000003|C0917995|</w:t>
      </w:r>
    </w:p>
    <w:p w:rsidR="009C1B02" w:rsidRDefault="002E665C" w:rsidP="002E665C">
      <w:r>
        <w:t>L0000032|C0010206|</w:t>
      </w:r>
    </w:p>
    <w:p w:rsidR="009C1B02" w:rsidRPr="009C1B02" w:rsidRDefault="009C1B02" w:rsidP="009C1B02">
      <w:pPr>
        <w:pStyle w:val="Heading3"/>
      </w:pPr>
      <w:r w:rsidRPr="009C1B02">
        <w:t>4.3.16 Ambiguous String Identifiers (File = AMBIG.SUI)</w:t>
      </w:r>
    </w:p>
    <w:p w:rsidR="009C1B02" w:rsidRPr="009C1B02" w:rsidRDefault="009C1B02" w:rsidP="009C1B02">
      <w:r w:rsidRPr="009C1B02">
        <w:t>In the instance that a String Unique Identifier (SUI) is linked to multiple Concept Unique Identifiers (CUIs), there is one row in this table for each SUI-CUIs pair.</w:t>
      </w:r>
    </w:p>
    <w:p w:rsidR="00A91973" w:rsidRPr="009C1B02" w:rsidRDefault="009C1B02" w:rsidP="009C1B02">
      <w:r w:rsidRPr="009C1B02">
        <w:t>This file resides in the META directory. In the Metathesaurus, there is only one SUI for each unique string within each language, even if the string has multiple meanings. This table is only of interest to system developers who make use of the SUI in their applications or in local data files.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9C1B02">
        <w:tc>
          <w:tcPr>
            <w:tcW w:w="3108" w:type="dxa"/>
          </w:tcPr>
          <w:p w:rsidR="009C1B02" w:rsidRPr="009B7A8C" w:rsidRDefault="009B7A8C" w:rsidP="009B7A8C">
            <w:pPr>
              <w:pStyle w:val="Tableheader"/>
            </w:pPr>
            <w:r w:rsidRPr="009B7A8C">
              <w:t>Col.</w:t>
            </w:r>
          </w:p>
        </w:tc>
        <w:tc>
          <w:tcPr>
            <w:tcW w:w="5280" w:type="dxa"/>
          </w:tcPr>
          <w:p w:rsidR="009C1B02" w:rsidRPr="009B7A8C" w:rsidRDefault="009B7A8C" w:rsidP="009B7A8C">
            <w:pPr>
              <w:pStyle w:val="Tableheader"/>
            </w:pPr>
            <w:r w:rsidRPr="009B7A8C">
              <w:t>Description</w:t>
            </w:r>
          </w:p>
        </w:tc>
      </w:tr>
      <w:tr w:rsidR="009C1B02">
        <w:tc>
          <w:tcPr>
            <w:tcW w:w="3108" w:type="dxa"/>
          </w:tcPr>
          <w:p w:rsidR="009C1B02" w:rsidRPr="009B7A8C" w:rsidRDefault="009B7A8C" w:rsidP="009B7A8C">
            <w:pPr>
              <w:pStyle w:val="Tablebody"/>
            </w:pPr>
            <w:r w:rsidRPr="009B7A8C">
              <w:t>SUI</w:t>
            </w:r>
          </w:p>
        </w:tc>
        <w:tc>
          <w:tcPr>
            <w:tcW w:w="5280" w:type="dxa"/>
          </w:tcPr>
          <w:p w:rsidR="009C1B02" w:rsidRPr="009B7A8C" w:rsidRDefault="009B7A8C" w:rsidP="009B7A8C">
            <w:pPr>
              <w:pStyle w:val="Tablebody"/>
            </w:pPr>
            <w:r w:rsidRPr="009B7A8C">
              <w:t>String Unique Identifier</w:t>
            </w:r>
          </w:p>
        </w:tc>
      </w:tr>
      <w:tr w:rsidR="009C1B02">
        <w:tc>
          <w:tcPr>
            <w:tcW w:w="3108" w:type="dxa"/>
          </w:tcPr>
          <w:p w:rsidR="009C1B02" w:rsidRPr="009B7A8C" w:rsidRDefault="009B7A8C" w:rsidP="009B7A8C">
            <w:pPr>
              <w:pStyle w:val="Tablebody"/>
            </w:pPr>
            <w:r w:rsidRPr="009B7A8C">
              <w:t>CUI</w:t>
            </w:r>
          </w:p>
        </w:tc>
        <w:tc>
          <w:tcPr>
            <w:tcW w:w="5280" w:type="dxa"/>
          </w:tcPr>
          <w:p w:rsidR="009C1B02" w:rsidRPr="009B7A8C" w:rsidRDefault="009B7A8C" w:rsidP="009B7A8C">
            <w:pPr>
              <w:pStyle w:val="Tablebody"/>
            </w:pPr>
            <w:r w:rsidRPr="009B7A8C">
              <w:t>Concept Unique Identifier</w:t>
            </w:r>
          </w:p>
        </w:tc>
      </w:tr>
    </w:tbl>
    <w:p w:rsidR="003A7AC5" w:rsidRDefault="003A7AC5" w:rsidP="003A7AC5"/>
    <w:p w:rsidR="003A7AC5" w:rsidRPr="003A7AC5" w:rsidRDefault="003A7AC5" w:rsidP="003A7AC5">
      <w:pPr>
        <w:rPr>
          <w:b/>
        </w:rPr>
      </w:pPr>
      <w:r w:rsidRPr="003A7AC5">
        <w:rPr>
          <w:b/>
        </w:rPr>
        <w:t>Sample Records</w:t>
      </w:r>
    </w:p>
    <w:p w:rsidR="00A50017" w:rsidRDefault="00A50017" w:rsidP="00A50017">
      <w:pPr>
        <w:spacing w:after="0"/>
      </w:pPr>
      <w:r>
        <w:t>S0063890|C0026667|</w:t>
      </w:r>
    </w:p>
    <w:p w:rsidR="00A50017" w:rsidRDefault="00A50017" w:rsidP="00A50017">
      <w:pPr>
        <w:spacing w:after="0"/>
      </w:pPr>
      <w:r>
        <w:t>S0063890|C1135584|</w:t>
      </w:r>
    </w:p>
    <w:p w:rsidR="003A7AC5" w:rsidRPr="003A7AC5" w:rsidRDefault="00A50017" w:rsidP="00A50017">
      <w:r>
        <w:t>S5147722|C1261047|</w:t>
      </w:r>
    </w:p>
    <w:p w:rsidR="003A7AC5" w:rsidRPr="003A7AC5" w:rsidRDefault="003A7AC5" w:rsidP="003A7AC5">
      <w:pPr>
        <w:pStyle w:val="Heading3"/>
      </w:pPr>
      <w:bookmarkStart w:id="17" w:name="s2_7_2_3_17"/>
      <w:bookmarkEnd w:id="17"/>
      <w:r w:rsidRPr="003A7AC5">
        <w:t>4.3.17 Metathesaurus Change Files</w:t>
      </w:r>
    </w:p>
    <w:p w:rsidR="003A7AC5" w:rsidRPr="003A7AC5" w:rsidRDefault="003A7AC5" w:rsidP="003A7AC5">
      <w:r w:rsidRPr="003A7AC5">
        <w:t>There are six files or relations that identify key differences between entries in the previous and the current edition of the Metathesaurus. Developers can use these special files to determine whether there have been changes that affect their applications.</w:t>
      </w:r>
    </w:p>
    <w:p w:rsidR="003A7AC5" w:rsidRPr="003A7AC5" w:rsidRDefault="003A7AC5" w:rsidP="003A7AC5">
      <w:r w:rsidRPr="003A7AC5">
        <w:t xml:space="preserve">The usefulness of individual files will depend on how data from the Metathesaurus have been linked or incorporated in a </w:t>
      </w:r>
      <w:proofErr w:type="gramStart"/>
      <w:r w:rsidRPr="003A7AC5">
        <w:t>particular application</w:t>
      </w:r>
      <w:proofErr w:type="gramEnd"/>
      <w:r w:rsidRPr="003A7AC5">
        <w:t>.</w:t>
      </w:r>
    </w:p>
    <w:p w:rsidR="003A7AC5" w:rsidRPr="003A7AC5" w:rsidRDefault="003A7AC5" w:rsidP="003A7AC5">
      <w:r w:rsidRPr="003A7AC5">
        <w:t xml:space="preserve">Each relation or named table of data has a fixed number of columns and variable number of rows. A column is a sequence of all the values in a given data element. A row contains the </w:t>
      </w:r>
      <w:r w:rsidRPr="003A7AC5">
        <w:lastRenderedPageBreak/>
        <w:t>values for two or more data elements for one entry. The values for the different data elements in the row are separated by vertical bars (|). Each row ends with a vertical bar and line termination.</w:t>
      </w:r>
    </w:p>
    <w:p w:rsidR="003A7AC5" w:rsidRPr="003A7AC5" w:rsidRDefault="003A7AC5" w:rsidP="003A7AC5">
      <w:pPr>
        <w:pStyle w:val="Heading4"/>
      </w:pPr>
      <w:bookmarkStart w:id="18" w:name="s2_7_2_3_17_1"/>
      <w:bookmarkEnd w:id="18"/>
      <w:r w:rsidRPr="003A7AC5">
        <w:t>4.3.17.1 Deleted Concepts (File = DELETED.CUI)</w:t>
      </w:r>
    </w:p>
    <w:p w:rsidR="009B7A8C" w:rsidRPr="003A7AC5" w:rsidRDefault="003A7AC5" w:rsidP="003A7AC5">
      <w:r w:rsidRPr="003A7AC5">
        <w:t>Concepts whose meaning is no longer present in the Metathesaurus are reported in this file. There is a row for each concept that existed in the previous release and is not present in the current release. If the meaning exists in the current release, i.e., the missing concept was merged with another current concept, it is r</w:t>
      </w:r>
      <w:r w:rsidR="006E0B86">
        <w:t>eported in the MERGEDCUI file (</w:t>
      </w:r>
      <w:hyperlink w:anchor="_4.3.17.2_Merged_Concepts" w:history="1">
        <w:r w:rsidR="004A736C">
          <w:rPr>
            <w:rStyle w:val="Hyperlink"/>
          </w:rPr>
          <w:t>Section 4.3.17.2</w:t>
        </w:r>
      </w:hyperlink>
      <w:r w:rsidRPr="003A7AC5">
        <w:t>) and not in this 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D45378">
        <w:tc>
          <w:tcPr>
            <w:tcW w:w="3108" w:type="dxa"/>
          </w:tcPr>
          <w:p w:rsidR="00D45378" w:rsidRPr="00D45378" w:rsidRDefault="00D45378" w:rsidP="00D45378">
            <w:pPr>
              <w:pStyle w:val="Tableheader"/>
            </w:pPr>
            <w:r w:rsidRPr="00D45378">
              <w:t>Col.</w:t>
            </w:r>
          </w:p>
        </w:tc>
        <w:tc>
          <w:tcPr>
            <w:tcW w:w="5280" w:type="dxa"/>
          </w:tcPr>
          <w:p w:rsidR="00D45378" w:rsidRPr="00D45378" w:rsidRDefault="00D45378" w:rsidP="00D45378">
            <w:pPr>
              <w:pStyle w:val="Tableheader"/>
            </w:pPr>
            <w:r w:rsidRPr="00D45378">
              <w:t>Description</w:t>
            </w:r>
          </w:p>
        </w:tc>
      </w:tr>
      <w:tr w:rsidR="00D45378">
        <w:tc>
          <w:tcPr>
            <w:tcW w:w="3108" w:type="dxa"/>
          </w:tcPr>
          <w:p w:rsidR="00D45378" w:rsidRPr="00D45378" w:rsidRDefault="00D45378" w:rsidP="00D45378">
            <w:pPr>
              <w:pStyle w:val="Tablebody"/>
            </w:pPr>
            <w:r w:rsidRPr="00D45378">
              <w:t>CUI</w:t>
            </w:r>
          </w:p>
        </w:tc>
        <w:tc>
          <w:tcPr>
            <w:tcW w:w="5280" w:type="dxa"/>
          </w:tcPr>
          <w:p w:rsidR="00D45378" w:rsidRPr="00D45378" w:rsidRDefault="00D45378" w:rsidP="00D45378">
            <w:pPr>
              <w:pStyle w:val="Tablebody"/>
            </w:pPr>
            <w:r w:rsidRPr="00D45378">
              <w:t>Concept unique identifier in the previous Metathesaurus</w:t>
            </w:r>
          </w:p>
        </w:tc>
      </w:tr>
      <w:tr w:rsidR="00D45378">
        <w:tc>
          <w:tcPr>
            <w:tcW w:w="3108" w:type="dxa"/>
          </w:tcPr>
          <w:p w:rsidR="00D45378" w:rsidRPr="00D45378" w:rsidRDefault="00D45378" w:rsidP="00D45378">
            <w:pPr>
              <w:pStyle w:val="Tablebody"/>
            </w:pPr>
            <w:r w:rsidRPr="00D45378">
              <w:t>STR</w:t>
            </w:r>
          </w:p>
        </w:tc>
        <w:tc>
          <w:tcPr>
            <w:tcW w:w="5280" w:type="dxa"/>
          </w:tcPr>
          <w:p w:rsidR="00D45378" w:rsidRPr="00D45378" w:rsidRDefault="00D45378" w:rsidP="00D45378">
            <w:pPr>
              <w:pStyle w:val="Tablebody"/>
            </w:pPr>
            <w:r w:rsidRPr="00D45378">
              <w:t>Preferred name of this concept in the previous Metathesaurus</w:t>
            </w:r>
          </w:p>
        </w:tc>
      </w:tr>
    </w:tbl>
    <w:p w:rsidR="00520BF2" w:rsidRDefault="00520BF2" w:rsidP="003E2CF2"/>
    <w:p w:rsidR="008C5BC6" w:rsidRPr="008C5BC6" w:rsidRDefault="008C5BC6" w:rsidP="008C5BC6">
      <w:pPr>
        <w:pStyle w:val="Heading4"/>
      </w:pPr>
      <w:bookmarkStart w:id="19" w:name="_4.3.17.2_Merged_Concepts"/>
      <w:bookmarkEnd w:id="19"/>
      <w:r w:rsidRPr="008C5BC6">
        <w:t>4.3.17.2 Merged Concepts (File = MERGED.CUI)</w:t>
      </w:r>
    </w:p>
    <w:p w:rsidR="008C5BC6" w:rsidRPr="008C5BC6" w:rsidRDefault="008C5BC6" w:rsidP="008C5BC6">
      <w:r w:rsidRPr="008C5BC6">
        <w:t>There is exactly one row in this table for each released concept in the previous Metathesaurus (CUI1) that was merged into another released concept from the previous Metathesaurus (CUI2). When this merge occurs, the first CUI (CUI1) was retired; this table shows the CUI (CUI2) for the merged concept in this Metathesaurus.</w:t>
      </w:r>
    </w:p>
    <w:p w:rsidR="008C5BC6" w:rsidRPr="008C5BC6" w:rsidRDefault="008C5BC6" w:rsidP="008C5BC6">
      <w:r w:rsidRPr="008C5BC6">
        <w:t>Entries in this file represent concepts pairs that were considered to have different meanings in the previous edition, but which are now identified as synonyms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C5BC6">
        <w:tc>
          <w:tcPr>
            <w:tcW w:w="3108" w:type="dxa"/>
          </w:tcPr>
          <w:p w:rsidR="008C5BC6" w:rsidRPr="008C5BC6" w:rsidRDefault="008C5BC6" w:rsidP="008C5BC6">
            <w:pPr>
              <w:pStyle w:val="Tableheader"/>
            </w:pPr>
            <w:r w:rsidRPr="008C5BC6">
              <w:t>Col.</w:t>
            </w:r>
          </w:p>
        </w:tc>
        <w:tc>
          <w:tcPr>
            <w:tcW w:w="5280" w:type="dxa"/>
          </w:tcPr>
          <w:p w:rsidR="008C5BC6" w:rsidRPr="008C5BC6" w:rsidRDefault="008C5BC6" w:rsidP="008C5BC6">
            <w:pPr>
              <w:pStyle w:val="Tableheader"/>
            </w:pPr>
            <w:r w:rsidRPr="008C5BC6">
              <w:t>Description</w:t>
            </w:r>
          </w:p>
        </w:tc>
      </w:tr>
      <w:tr w:rsidR="008C5BC6">
        <w:tc>
          <w:tcPr>
            <w:tcW w:w="3108" w:type="dxa"/>
          </w:tcPr>
          <w:p w:rsidR="008C5BC6" w:rsidRPr="008C5BC6" w:rsidRDefault="008C5BC6" w:rsidP="008C5BC6">
            <w:pPr>
              <w:pStyle w:val="Tablebody"/>
            </w:pPr>
            <w:r w:rsidRPr="008C5BC6">
              <w:t>CUI1</w:t>
            </w:r>
          </w:p>
        </w:tc>
        <w:tc>
          <w:tcPr>
            <w:tcW w:w="5280" w:type="dxa"/>
          </w:tcPr>
          <w:p w:rsidR="008C5BC6" w:rsidRPr="008C5BC6" w:rsidRDefault="008C5BC6" w:rsidP="008C5BC6">
            <w:pPr>
              <w:pStyle w:val="Tablebody"/>
            </w:pPr>
            <w:r w:rsidRPr="008C5BC6">
              <w:t>Concept unique identifier in the previous Metathesaurus</w:t>
            </w:r>
          </w:p>
        </w:tc>
      </w:tr>
      <w:tr w:rsidR="008C5BC6">
        <w:tc>
          <w:tcPr>
            <w:tcW w:w="3108" w:type="dxa"/>
          </w:tcPr>
          <w:p w:rsidR="008C5BC6" w:rsidRPr="008C5BC6" w:rsidRDefault="008C5BC6" w:rsidP="008C5BC6">
            <w:pPr>
              <w:pStyle w:val="Tablebody"/>
            </w:pPr>
            <w:r w:rsidRPr="008C5BC6">
              <w:t>CUI2</w:t>
            </w:r>
          </w:p>
        </w:tc>
        <w:tc>
          <w:tcPr>
            <w:tcW w:w="5280" w:type="dxa"/>
          </w:tcPr>
          <w:p w:rsidR="008C5BC6" w:rsidRPr="008C5BC6" w:rsidRDefault="008C5BC6" w:rsidP="008C5BC6">
            <w:pPr>
              <w:pStyle w:val="Tablebody"/>
            </w:pPr>
            <w:r w:rsidRPr="008C5BC6">
              <w:t>Concept unique identifier in this Metathesaurus in format C#######</w:t>
            </w:r>
          </w:p>
        </w:tc>
      </w:tr>
    </w:tbl>
    <w:p w:rsidR="00D45378" w:rsidRDefault="00D45378" w:rsidP="003E2CF2"/>
    <w:p w:rsidR="000149CE" w:rsidRPr="000149CE" w:rsidRDefault="000149CE" w:rsidP="000149CE">
      <w:pPr>
        <w:pStyle w:val="Heading4"/>
      </w:pPr>
      <w:r w:rsidRPr="000149CE">
        <w:t>4.3.17.3 Deleted Terms (File = DELETED.LUI)</w:t>
      </w:r>
    </w:p>
    <w:p w:rsidR="000149CE" w:rsidRPr="000149CE" w:rsidRDefault="000149CE" w:rsidP="000149CE">
      <w:r w:rsidRPr="000149CE">
        <w:t xml:space="preserve">There is exactly one row in this table for each Lexical Unique Identifier (LUI) that appeared in the previous version of the </w:t>
      </w:r>
      <w:proofErr w:type="gramStart"/>
      <w:r w:rsidRPr="000149CE">
        <w:t>Metathesaurus, but</w:t>
      </w:r>
      <w:proofErr w:type="gramEnd"/>
      <w:r w:rsidRPr="000149CE">
        <w:t xml:space="preserve"> does not appear in this version.</w:t>
      </w:r>
    </w:p>
    <w:p w:rsidR="000149CE" w:rsidRPr="000149CE" w:rsidRDefault="000149CE" w:rsidP="000149CE">
      <w:r w:rsidRPr="000149CE">
        <w:t xml:space="preserve">LUIs are assigned by the </w:t>
      </w:r>
      <w:proofErr w:type="spellStart"/>
      <w:r w:rsidR="0061671D">
        <w:t>luinorm</w:t>
      </w:r>
      <w:proofErr w:type="spellEnd"/>
      <w:r w:rsidR="0061671D">
        <w:t xml:space="preserve"> program, part of the </w:t>
      </w:r>
      <w:proofErr w:type="spellStart"/>
      <w:r w:rsidR="0061671D">
        <w:t>lvg</w:t>
      </w:r>
      <w:proofErr w:type="spellEnd"/>
      <w:r w:rsidRPr="000149CE">
        <w:t xml:space="preserve"> program in t</w:t>
      </w:r>
      <w:r>
        <w:t xml:space="preserve">he UMLS </w:t>
      </w:r>
      <w:hyperlink r:id="rId32" w:history="1">
        <w:r w:rsidRPr="006E0B86">
          <w:rPr>
            <w:rStyle w:val="Hyperlink"/>
          </w:rPr>
          <w:t xml:space="preserve">SPECIALIST Lexicon and </w:t>
        </w:r>
        <w:r w:rsidR="006E0B86" w:rsidRPr="006E0B86">
          <w:rPr>
            <w:rStyle w:val="Hyperlink"/>
          </w:rPr>
          <w:t xml:space="preserve">Lexical </w:t>
        </w:r>
        <w:r w:rsidRPr="006E0B86">
          <w:rPr>
            <w:rStyle w:val="Hyperlink"/>
          </w:rPr>
          <w:t>Too</w:t>
        </w:r>
        <w:r w:rsidR="006E0B86" w:rsidRPr="006E0B86">
          <w:rPr>
            <w:rStyle w:val="Hyperlink"/>
          </w:rPr>
          <w:t>ls</w:t>
        </w:r>
      </w:hyperlink>
      <w:r w:rsidRPr="000149CE">
        <w:t>.</w:t>
      </w:r>
    </w:p>
    <w:p w:rsidR="008C5BC6" w:rsidRPr="000149CE" w:rsidRDefault="000149CE" w:rsidP="000149CE">
      <w:r w:rsidRPr="000149CE">
        <w:t xml:space="preserve">These entries represent the cases where LUIs identified by the previous release's </w:t>
      </w:r>
      <w:proofErr w:type="spellStart"/>
      <w:r w:rsidRPr="000149CE">
        <w:t>luinorm</w:t>
      </w:r>
      <w:proofErr w:type="spellEnd"/>
      <w:r w:rsidRPr="000149CE">
        <w:t xml:space="preserve"> program, when used to identify lexical variants in the previous Metathesaurus, are no longer found with this release's </w:t>
      </w:r>
      <w:proofErr w:type="spellStart"/>
      <w:r w:rsidRPr="000149CE">
        <w:t>luinorm</w:t>
      </w:r>
      <w:proofErr w:type="spellEnd"/>
      <w:r w:rsidRPr="000149CE">
        <w:t xml:space="preserve"> on this release's Metathesaurus. This does not necessarily imply the deletion of a string or a concept from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0149CE">
        <w:tc>
          <w:tcPr>
            <w:tcW w:w="3108" w:type="dxa"/>
          </w:tcPr>
          <w:p w:rsidR="000149CE" w:rsidRPr="000149CE" w:rsidRDefault="000149CE" w:rsidP="000149CE">
            <w:pPr>
              <w:pStyle w:val="Tableheader"/>
            </w:pPr>
            <w:r w:rsidRPr="000149CE">
              <w:t>Col.</w:t>
            </w:r>
          </w:p>
        </w:tc>
        <w:tc>
          <w:tcPr>
            <w:tcW w:w="5280" w:type="dxa"/>
          </w:tcPr>
          <w:p w:rsidR="000149CE" w:rsidRPr="000149CE" w:rsidRDefault="000149CE" w:rsidP="000149CE">
            <w:pPr>
              <w:pStyle w:val="Tableheader"/>
            </w:pPr>
            <w:r w:rsidRPr="000149CE">
              <w:t>Description</w:t>
            </w:r>
          </w:p>
        </w:tc>
      </w:tr>
      <w:tr w:rsidR="000149CE">
        <w:tc>
          <w:tcPr>
            <w:tcW w:w="3108" w:type="dxa"/>
          </w:tcPr>
          <w:p w:rsidR="000149CE" w:rsidRPr="000149CE" w:rsidRDefault="000149CE" w:rsidP="000149CE">
            <w:pPr>
              <w:pStyle w:val="Tablebody"/>
            </w:pPr>
            <w:r w:rsidRPr="000149CE">
              <w:t>LUI</w:t>
            </w:r>
          </w:p>
        </w:tc>
        <w:tc>
          <w:tcPr>
            <w:tcW w:w="5280" w:type="dxa"/>
          </w:tcPr>
          <w:p w:rsidR="000149CE" w:rsidRPr="000149CE" w:rsidRDefault="000149CE" w:rsidP="000149CE">
            <w:pPr>
              <w:pStyle w:val="Tablebody"/>
            </w:pPr>
            <w:r w:rsidRPr="000149CE">
              <w:t>Concept unique identifier in the previous Metathesaurus</w:t>
            </w:r>
          </w:p>
        </w:tc>
      </w:tr>
      <w:tr w:rsidR="000149CE">
        <w:tc>
          <w:tcPr>
            <w:tcW w:w="3108" w:type="dxa"/>
          </w:tcPr>
          <w:p w:rsidR="000149CE" w:rsidRPr="000149CE" w:rsidRDefault="000149CE" w:rsidP="000149CE">
            <w:pPr>
              <w:pStyle w:val="Tablebody"/>
            </w:pPr>
            <w:r w:rsidRPr="000149CE">
              <w:t>STR</w:t>
            </w:r>
          </w:p>
        </w:tc>
        <w:tc>
          <w:tcPr>
            <w:tcW w:w="5280" w:type="dxa"/>
          </w:tcPr>
          <w:p w:rsidR="000149CE" w:rsidRPr="000149CE" w:rsidRDefault="000149CE" w:rsidP="000149CE">
            <w:pPr>
              <w:pStyle w:val="Tablebody"/>
            </w:pPr>
            <w:r w:rsidRPr="000149CE">
              <w:t>Preferred name of Term in the previous Metathesaurus</w:t>
            </w:r>
          </w:p>
        </w:tc>
      </w:tr>
    </w:tbl>
    <w:p w:rsidR="00520BF2" w:rsidRPr="000149CE" w:rsidRDefault="00520BF2" w:rsidP="000149CE"/>
    <w:p w:rsidR="000149CE" w:rsidRPr="000149CE" w:rsidRDefault="000149CE" w:rsidP="000149CE">
      <w:pPr>
        <w:pStyle w:val="Heading4"/>
      </w:pPr>
      <w:r w:rsidRPr="000149CE">
        <w:lastRenderedPageBreak/>
        <w:t>4.3.17.4 Merged Terms (File = MERGED.LUI)</w:t>
      </w:r>
    </w:p>
    <w:p w:rsidR="000149CE" w:rsidRPr="000149CE" w:rsidRDefault="000149CE" w:rsidP="000149CE">
      <w:r w:rsidRPr="000149CE">
        <w:t>There is exactly one row in this file for each case in which strings had different LUIs in the previous Metathesaurus yet share the same LUI in this Metathesaurus; a LUI present in the previous Metathesaurus is therefore absent from this Metathesaurus.</w:t>
      </w:r>
    </w:p>
    <w:p w:rsidR="000149CE" w:rsidRPr="000149CE" w:rsidRDefault="000149CE" w:rsidP="000149CE">
      <w:r w:rsidRPr="000149CE">
        <w:t xml:space="preserve">LUIs are assigned by the </w:t>
      </w:r>
      <w:proofErr w:type="spellStart"/>
      <w:r w:rsidR="0061671D">
        <w:t>luinorm</w:t>
      </w:r>
      <w:proofErr w:type="spellEnd"/>
      <w:r w:rsidR="0061671D">
        <w:t xml:space="preserve"> program, part of the </w:t>
      </w:r>
      <w:proofErr w:type="spellStart"/>
      <w:r w:rsidR="0061671D">
        <w:t>lvg</w:t>
      </w:r>
      <w:proofErr w:type="spellEnd"/>
      <w:r w:rsidRPr="000149CE">
        <w:t xml:space="preserve"> program in the UMLS </w:t>
      </w:r>
      <w:hyperlink r:id="rId33" w:history="1">
        <w:r w:rsidRPr="006E0B86">
          <w:rPr>
            <w:rStyle w:val="Hyperlink"/>
          </w:rPr>
          <w:t xml:space="preserve">SPECIALIST Lexicon and </w:t>
        </w:r>
        <w:r w:rsidR="006E0B86" w:rsidRPr="006E0B86">
          <w:rPr>
            <w:rStyle w:val="Hyperlink"/>
          </w:rPr>
          <w:t xml:space="preserve">Lexical </w:t>
        </w:r>
        <w:r w:rsidRPr="006E0B86">
          <w:rPr>
            <w:rStyle w:val="Hyperlink"/>
          </w:rPr>
          <w:t>Tools</w:t>
        </w:r>
      </w:hyperlink>
      <w:r w:rsidRPr="000149CE">
        <w:t>.</w:t>
      </w:r>
    </w:p>
    <w:p w:rsidR="000149CE" w:rsidRPr="000149CE" w:rsidRDefault="000149CE" w:rsidP="000149CE">
      <w:r w:rsidRPr="000149CE">
        <w:t xml:space="preserve">These entries represent the cases where separate lexical variants as identified by the previous release's </w:t>
      </w:r>
      <w:proofErr w:type="spellStart"/>
      <w:r w:rsidRPr="000149CE">
        <w:t>luinorm</w:t>
      </w:r>
      <w:proofErr w:type="spellEnd"/>
      <w:r w:rsidRPr="000149CE">
        <w:t xml:space="preserve"> program version are a single lexical variant as identified by this release's </w:t>
      </w:r>
      <w:proofErr w:type="spellStart"/>
      <w:r w:rsidRPr="000149CE">
        <w:t>luinorm</w:t>
      </w:r>
      <w:proofErr w:type="spellEnd"/>
      <w:r w:rsidRPr="000149CE">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tc>
          <w:tcPr>
            <w:tcW w:w="3108" w:type="dxa"/>
          </w:tcPr>
          <w:p w:rsidR="003A32D6" w:rsidRPr="003A32D6" w:rsidRDefault="003A32D6" w:rsidP="003A32D6">
            <w:pPr>
              <w:pStyle w:val="Tableheader"/>
            </w:pPr>
            <w:r w:rsidRPr="003A32D6">
              <w:t>Col.</w:t>
            </w:r>
          </w:p>
        </w:tc>
        <w:tc>
          <w:tcPr>
            <w:tcW w:w="5280" w:type="dxa"/>
          </w:tcPr>
          <w:p w:rsidR="003A32D6" w:rsidRPr="003A32D6" w:rsidRDefault="003A32D6" w:rsidP="003A32D6">
            <w:pPr>
              <w:pStyle w:val="Tableheader"/>
            </w:pPr>
            <w:r w:rsidRPr="003A32D6">
              <w:t>Description</w:t>
            </w:r>
          </w:p>
        </w:tc>
      </w:tr>
      <w:tr w:rsidR="003A32D6">
        <w:tc>
          <w:tcPr>
            <w:tcW w:w="3108" w:type="dxa"/>
          </w:tcPr>
          <w:p w:rsidR="003A32D6" w:rsidRPr="003A32D6" w:rsidRDefault="003A32D6" w:rsidP="003A32D6">
            <w:pPr>
              <w:pStyle w:val="Tablebody"/>
            </w:pPr>
            <w:r w:rsidRPr="003A32D6">
              <w:t>LUI1</w:t>
            </w:r>
          </w:p>
        </w:tc>
        <w:tc>
          <w:tcPr>
            <w:tcW w:w="5280" w:type="dxa"/>
          </w:tcPr>
          <w:p w:rsidR="003A32D6" w:rsidRPr="003A32D6" w:rsidRDefault="003A32D6" w:rsidP="003A32D6">
            <w:pPr>
              <w:pStyle w:val="Tablebody"/>
            </w:pPr>
            <w:r w:rsidRPr="003A32D6">
              <w:t>Lexical unique identifier in the previous Metathesaurus but not present in this Metathesaurus</w:t>
            </w:r>
          </w:p>
        </w:tc>
      </w:tr>
      <w:tr w:rsidR="003A32D6">
        <w:tc>
          <w:tcPr>
            <w:tcW w:w="3108" w:type="dxa"/>
          </w:tcPr>
          <w:p w:rsidR="003A32D6" w:rsidRPr="003A32D6" w:rsidRDefault="003A32D6" w:rsidP="003A32D6">
            <w:pPr>
              <w:pStyle w:val="Tablebody"/>
            </w:pPr>
            <w:r w:rsidRPr="003A32D6">
              <w:t>LUI2</w:t>
            </w:r>
          </w:p>
        </w:tc>
        <w:tc>
          <w:tcPr>
            <w:tcW w:w="5280" w:type="dxa"/>
          </w:tcPr>
          <w:p w:rsidR="003A32D6" w:rsidRPr="003A32D6" w:rsidRDefault="003A32D6" w:rsidP="003A32D6">
            <w:pPr>
              <w:pStyle w:val="Tablebody"/>
            </w:pPr>
            <w:r w:rsidRPr="003A32D6">
              <w:t>Lexical unique identifier into which it was merged in this Metathesaurus</w:t>
            </w:r>
          </w:p>
        </w:tc>
      </w:tr>
    </w:tbl>
    <w:p w:rsidR="00520BF2" w:rsidRPr="003A32D6" w:rsidRDefault="00520BF2" w:rsidP="003A32D6"/>
    <w:p w:rsidR="003A32D6" w:rsidRPr="003A32D6" w:rsidRDefault="003A32D6" w:rsidP="003A32D6">
      <w:pPr>
        <w:pStyle w:val="Heading4"/>
      </w:pPr>
      <w:r w:rsidRPr="003A32D6">
        <w:t>4.3.17.5 Deleted Strings (File = DELETED.SUI)</w:t>
      </w:r>
    </w:p>
    <w:p w:rsidR="003A32D6" w:rsidRPr="003A32D6" w:rsidRDefault="003A32D6" w:rsidP="003A32D6">
      <w:r w:rsidRPr="003A32D6">
        <w:t>There is exactly one row in this file for each string in each language that was present in an entry in the previous Metathesaurus and does not appear in this Metathesaurus.</w:t>
      </w:r>
    </w:p>
    <w:p w:rsidR="003A32D6" w:rsidRPr="003A32D6" w:rsidRDefault="003A32D6" w:rsidP="003A32D6">
      <w:r w:rsidRPr="003A32D6">
        <w:t>Note that this does not necessarily imply the deletion of a term (LUI) or a concept (CUI) from the Metathesaurus. A string deleted in one language may still appear in the Metathesaurus in another language.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3A32D6">
        <w:tc>
          <w:tcPr>
            <w:tcW w:w="3108" w:type="dxa"/>
          </w:tcPr>
          <w:p w:rsidR="003A32D6" w:rsidRPr="008F7EF6" w:rsidRDefault="008F7EF6" w:rsidP="008F7EF6">
            <w:pPr>
              <w:pStyle w:val="Tableheader"/>
            </w:pPr>
            <w:r w:rsidRPr="008F7EF6">
              <w:t>Col.</w:t>
            </w:r>
          </w:p>
        </w:tc>
        <w:tc>
          <w:tcPr>
            <w:tcW w:w="5280" w:type="dxa"/>
          </w:tcPr>
          <w:p w:rsidR="003A32D6" w:rsidRPr="008F7EF6" w:rsidRDefault="008F7EF6" w:rsidP="008F7EF6">
            <w:pPr>
              <w:pStyle w:val="Tableheader"/>
            </w:pPr>
            <w:r w:rsidRPr="008F7EF6">
              <w:t>Description</w:t>
            </w:r>
          </w:p>
        </w:tc>
      </w:tr>
      <w:tr w:rsidR="003A32D6">
        <w:tc>
          <w:tcPr>
            <w:tcW w:w="3108" w:type="dxa"/>
          </w:tcPr>
          <w:p w:rsidR="003A32D6" w:rsidRPr="008F7EF6" w:rsidRDefault="008F7EF6" w:rsidP="008F7EF6">
            <w:pPr>
              <w:pStyle w:val="Tablebody"/>
            </w:pPr>
            <w:r w:rsidRPr="008F7EF6">
              <w:t>SUI</w:t>
            </w:r>
          </w:p>
        </w:tc>
        <w:tc>
          <w:tcPr>
            <w:tcW w:w="5280" w:type="dxa"/>
          </w:tcPr>
          <w:p w:rsidR="003A32D6" w:rsidRPr="008F7EF6" w:rsidRDefault="008F7EF6" w:rsidP="008F7EF6">
            <w:pPr>
              <w:pStyle w:val="Tablebody"/>
            </w:pPr>
            <w:r w:rsidRPr="008F7EF6">
              <w:t>String unique identifier in the previous Metathesaurus that is not present in this Metathesaurus</w:t>
            </w:r>
          </w:p>
        </w:tc>
      </w:tr>
      <w:tr w:rsidR="003A32D6">
        <w:tc>
          <w:tcPr>
            <w:tcW w:w="3108" w:type="dxa"/>
          </w:tcPr>
          <w:p w:rsidR="003A32D6" w:rsidRPr="008F7EF6" w:rsidRDefault="008F7EF6" w:rsidP="008F7EF6">
            <w:pPr>
              <w:pStyle w:val="Tablebody"/>
            </w:pPr>
            <w:r w:rsidRPr="008F7EF6">
              <w:t>LAT</w:t>
            </w:r>
          </w:p>
        </w:tc>
        <w:tc>
          <w:tcPr>
            <w:tcW w:w="5280" w:type="dxa"/>
          </w:tcPr>
          <w:p w:rsidR="003A32D6" w:rsidRPr="008F7EF6" w:rsidRDefault="008F7EF6" w:rsidP="008F7EF6">
            <w:pPr>
              <w:pStyle w:val="Tablebody"/>
            </w:pPr>
            <w:r w:rsidRPr="008F7EF6">
              <w:t>Three-character abbreviation of language of string that has been deleted</w:t>
            </w:r>
          </w:p>
        </w:tc>
      </w:tr>
      <w:tr w:rsidR="003A32D6">
        <w:tc>
          <w:tcPr>
            <w:tcW w:w="3108" w:type="dxa"/>
          </w:tcPr>
          <w:p w:rsidR="003A32D6" w:rsidRPr="008F7EF6" w:rsidRDefault="008F7EF6" w:rsidP="008F7EF6">
            <w:pPr>
              <w:pStyle w:val="Tablebody"/>
            </w:pPr>
            <w:r w:rsidRPr="008F7EF6">
              <w:t>STR</w:t>
            </w:r>
          </w:p>
        </w:tc>
        <w:tc>
          <w:tcPr>
            <w:tcW w:w="5280" w:type="dxa"/>
          </w:tcPr>
          <w:p w:rsidR="003A32D6" w:rsidRPr="008F7EF6" w:rsidRDefault="008F7EF6" w:rsidP="008F7EF6">
            <w:pPr>
              <w:pStyle w:val="Tablebody"/>
            </w:pPr>
            <w:r w:rsidRPr="008F7EF6">
              <w:t>Preferred name of term in the previous Metathesaurus that is not present in this Metathesaurus</w:t>
            </w:r>
          </w:p>
        </w:tc>
      </w:tr>
    </w:tbl>
    <w:p w:rsidR="00520BF2" w:rsidRPr="0040584A" w:rsidRDefault="00520BF2" w:rsidP="0040584A"/>
    <w:p w:rsidR="0040584A" w:rsidRPr="0040584A" w:rsidRDefault="0040584A" w:rsidP="0040584A">
      <w:pPr>
        <w:pStyle w:val="Heading4"/>
      </w:pPr>
      <w:r w:rsidRPr="0040584A">
        <w:t>4.3.17.6 Retired CUI Mapping (File = MRCUI)</w:t>
      </w:r>
    </w:p>
    <w:p w:rsidR="0040584A" w:rsidRPr="0040584A" w:rsidRDefault="0040584A" w:rsidP="0040584A">
      <w:r w:rsidRPr="0040584A">
        <w:t>There are one or more rows in this file for each Concept Unique Identifier (CUI) that existed in any prior release but is not present in the current release. The file includes mappings to current CUIs as synonymous or to one or more related current CUI where possible. If a synonymous mapping cannot be found, other relationships between the CUIs can be created. These relationships can be Broader (RB), Narrower (RN), Other Related (RO), Deleted (DEL) or Removed from Subset (SUBX). Rows with the SUBX relationship are added to MRCUI by MetamorphoSys for each CUI that met the exclusion criteria and was consequently removed from the subset. Some CUIs may be mapped to more than one other CUI using these relationships.</w:t>
      </w:r>
    </w:p>
    <w:p w:rsidR="0040584A" w:rsidRPr="0040584A" w:rsidRDefault="0040584A" w:rsidP="0040584A">
      <w:r w:rsidRPr="0040584A">
        <w:t>CUIs may be retired when (1) two released concepts are found to be synonyms and so are merged, retiring one CUI; (2) the concept no longer appears in any source vocabulary and is not 'rescued' by NLM; or (3) the concept is an acknowledged error in a source vocabulary or determined to be a Metathesaurus production error.</w:t>
      </w:r>
    </w:p>
    <w:p w:rsidR="008F7EF6" w:rsidRDefault="0040584A" w:rsidP="0040584A">
      <w:r w:rsidRPr="0040584A">
        <w:lastRenderedPageBreak/>
        <w:t>See the META/CHANGE files, especially MERGED.CUI and DELETED.CUI, for the changes from the last release only, without mappings.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tc>
          <w:tcPr>
            <w:tcW w:w="3108" w:type="dxa"/>
          </w:tcPr>
          <w:p w:rsidR="0040584A" w:rsidRPr="0040584A" w:rsidRDefault="0040584A" w:rsidP="0040584A">
            <w:pPr>
              <w:pStyle w:val="Tableheader"/>
            </w:pPr>
            <w:r w:rsidRPr="0040584A">
              <w:t>Col.</w:t>
            </w:r>
          </w:p>
        </w:tc>
        <w:tc>
          <w:tcPr>
            <w:tcW w:w="5280" w:type="dxa"/>
          </w:tcPr>
          <w:p w:rsidR="0040584A" w:rsidRPr="0040584A" w:rsidRDefault="0040584A" w:rsidP="0040584A">
            <w:pPr>
              <w:pStyle w:val="Tableheader"/>
            </w:pPr>
            <w:r w:rsidRPr="0040584A">
              <w:t>Description</w:t>
            </w:r>
          </w:p>
        </w:tc>
      </w:tr>
      <w:tr w:rsidR="0040584A">
        <w:tc>
          <w:tcPr>
            <w:tcW w:w="3108" w:type="dxa"/>
          </w:tcPr>
          <w:p w:rsidR="0040584A" w:rsidRPr="0040584A" w:rsidRDefault="0040584A" w:rsidP="0040584A">
            <w:pPr>
              <w:pStyle w:val="Tablebody"/>
            </w:pPr>
            <w:r w:rsidRPr="0040584A">
              <w:t>CUI1</w:t>
            </w:r>
          </w:p>
        </w:tc>
        <w:tc>
          <w:tcPr>
            <w:tcW w:w="5280" w:type="dxa"/>
          </w:tcPr>
          <w:p w:rsidR="0040584A" w:rsidRPr="0040584A" w:rsidRDefault="0040584A" w:rsidP="0040584A">
            <w:pPr>
              <w:pStyle w:val="Tablebody"/>
            </w:pPr>
            <w:r w:rsidRPr="0040584A">
              <w:t>Retired CUI - was present in some prior release, but is currently missing</w:t>
            </w:r>
          </w:p>
        </w:tc>
      </w:tr>
      <w:tr w:rsidR="0040584A">
        <w:tc>
          <w:tcPr>
            <w:tcW w:w="3108" w:type="dxa"/>
          </w:tcPr>
          <w:p w:rsidR="0040584A" w:rsidRPr="0040584A" w:rsidRDefault="0040584A" w:rsidP="0040584A">
            <w:pPr>
              <w:pStyle w:val="Tablebody"/>
            </w:pPr>
            <w:r w:rsidRPr="0040584A">
              <w:t>VER</w:t>
            </w:r>
          </w:p>
        </w:tc>
        <w:tc>
          <w:tcPr>
            <w:tcW w:w="5280" w:type="dxa"/>
          </w:tcPr>
          <w:p w:rsidR="0040584A" w:rsidRPr="0040584A" w:rsidRDefault="0040584A" w:rsidP="0040584A">
            <w:pPr>
              <w:pStyle w:val="Tablebody"/>
            </w:pPr>
            <w:r w:rsidRPr="0040584A">
              <w:t>The last release version in which CUI1 was a valid CUI</w:t>
            </w:r>
          </w:p>
        </w:tc>
      </w:tr>
      <w:tr w:rsidR="0040584A">
        <w:tc>
          <w:tcPr>
            <w:tcW w:w="3108" w:type="dxa"/>
          </w:tcPr>
          <w:p w:rsidR="0040584A" w:rsidRPr="0040584A" w:rsidRDefault="0040584A" w:rsidP="0040584A">
            <w:pPr>
              <w:pStyle w:val="Tablebody"/>
            </w:pPr>
            <w:r w:rsidRPr="0040584A">
              <w:t>CREL</w:t>
            </w:r>
          </w:p>
        </w:tc>
        <w:tc>
          <w:tcPr>
            <w:tcW w:w="5280" w:type="dxa"/>
          </w:tcPr>
          <w:p w:rsidR="0040584A" w:rsidRPr="0040584A" w:rsidRDefault="0040584A" w:rsidP="0040584A">
            <w:pPr>
              <w:pStyle w:val="Tablebody"/>
            </w:pPr>
            <w:r w:rsidRPr="0040584A">
              <w:t xml:space="preserve">The relationship CUI2 </w:t>
            </w:r>
            <w:proofErr w:type="gramStart"/>
            <w:r w:rsidRPr="0040584A">
              <w:t>has to</w:t>
            </w:r>
            <w:proofErr w:type="gramEnd"/>
            <w:r w:rsidRPr="0040584A">
              <w:t xml:space="preserve"> CUI1, if present, or DEL if CUI2 is not present. Valid values currently are SY, DEL, RO, RN, RB.</w:t>
            </w:r>
          </w:p>
        </w:tc>
      </w:tr>
      <w:tr w:rsidR="0040584A">
        <w:tc>
          <w:tcPr>
            <w:tcW w:w="3108" w:type="dxa"/>
          </w:tcPr>
          <w:p w:rsidR="0040584A" w:rsidRPr="0040584A" w:rsidRDefault="0040584A" w:rsidP="0040584A">
            <w:pPr>
              <w:pStyle w:val="Tablebody"/>
            </w:pPr>
            <w:r w:rsidRPr="0040584A">
              <w:t>CUI2</w:t>
            </w:r>
          </w:p>
        </w:tc>
        <w:tc>
          <w:tcPr>
            <w:tcW w:w="5280" w:type="dxa"/>
          </w:tcPr>
          <w:p w:rsidR="0040584A" w:rsidRPr="0040584A" w:rsidRDefault="0040584A" w:rsidP="0040584A">
            <w:pPr>
              <w:pStyle w:val="Tablebody"/>
            </w:pPr>
            <w:r w:rsidRPr="0040584A">
              <w:t>The current CUI that CUI1 most closely maps to</w:t>
            </w:r>
          </w:p>
        </w:tc>
      </w:tr>
      <w:tr w:rsidR="0040584A">
        <w:tc>
          <w:tcPr>
            <w:tcW w:w="3108" w:type="dxa"/>
          </w:tcPr>
          <w:p w:rsidR="0040584A" w:rsidRPr="0040584A" w:rsidRDefault="0040584A" w:rsidP="0040584A">
            <w:pPr>
              <w:pStyle w:val="Tablebody"/>
            </w:pPr>
            <w:r w:rsidRPr="0040584A">
              <w:t>MAPIN</w:t>
            </w:r>
          </w:p>
        </w:tc>
        <w:tc>
          <w:tcPr>
            <w:tcW w:w="5280" w:type="dxa"/>
          </w:tcPr>
          <w:p w:rsidR="0040584A" w:rsidRPr="0040584A" w:rsidRDefault="0040584A" w:rsidP="0040584A">
            <w:pPr>
              <w:pStyle w:val="Tablebody"/>
            </w:pPr>
            <w:r w:rsidRPr="0040584A">
              <w:t>Is this map in current subset? Values of Y, N, or null. MetamorphoSys generates the Y or N to indicate whether the CUI2 concept is or is not present in the subset. The null value is for rows where the CUI1 was not present to begin with (i.e., REL=DEL).</w:t>
            </w:r>
          </w:p>
        </w:tc>
      </w:tr>
    </w:tbl>
    <w:p w:rsidR="0040584A" w:rsidRPr="0040584A" w:rsidRDefault="0040584A" w:rsidP="0040584A"/>
    <w:p w:rsidR="0040584A" w:rsidRPr="0040584A" w:rsidRDefault="0040584A" w:rsidP="0040584A">
      <w:pPr>
        <w:rPr>
          <w:b/>
        </w:rPr>
      </w:pPr>
      <w:r w:rsidRPr="0040584A">
        <w:rPr>
          <w:b/>
        </w:rPr>
        <w:t>Sample Records</w:t>
      </w:r>
    </w:p>
    <w:p w:rsidR="00C509D2" w:rsidRDefault="00C509D2" w:rsidP="00C509D2">
      <w:pPr>
        <w:spacing w:after="0"/>
      </w:pPr>
      <w:r>
        <w:t>C0612278|2001AC|SY|C0612279|Y|</w:t>
      </w:r>
    </w:p>
    <w:p w:rsidR="00C509D2" w:rsidRDefault="00C509D2" w:rsidP="00C509D2">
      <w:pPr>
        <w:spacing w:after="0"/>
      </w:pPr>
      <w:r>
        <w:t>C1146475|2004AA|DEL|||</w:t>
      </w:r>
    </w:p>
    <w:p w:rsidR="00C509D2" w:rsidRDefault="00C509D2" w:rsidP="00C509D2">
      <w:pPr>
        <w:spacing w:after="0"/>
      </w:pPr>
      <w:r>
        <w:t>C2741204|2010AA|RB|C1348543|Y|</w:t>
      </w:r>
    </w:p>
    <w:p w:rsidR="00C509D2" w:rsidRDefault="00C509D2" w:rsidP="00C509D2">
      <w:pPr>
        <w:spacing w:after="0"/>
      </w:pPr>
      <w:r>
        <w:t>C2741243|2010AA|DEL|||</w:t>
      </w:r>
    </w:p>
    <w:p w:rsidR="0040584A" w:rsidRPr="0040584A" w:rsidRDefault="00C509D2" w:rsidP="00C509D2">
      <w:r>
        <w:t>C2741244|2010AA|RO|C1616644|Y|</w:t>
      </w:r>
    </w:p>
    <w:p w:rsidR="0040584A" w:rsidRPr="0040584A" w:rsidRDefault="0040584A" w:rsidP="0040584A"/>
    <w:p w:rsidR="0040584A" w:rsidRPr="0040584A" w:rsidRDefault="0040584A" w:rsidP="00B0535B">
      <w:pPr>
        <w:pStyle w:val="Heading3"/>
      </w:pPr>
      <w:bookmarkStart w:id="20" w:name="s2_7_2_3_18"/>
      <w:bookmarkEnd w:id="20"/>
      <w:r w:rsidRPr="0040584A">
        <w:t xml:space="preserve">4.3.18 Word Index (File = MRXW.BAQ, MRXW.DAN, MRXW.DUT, MRXW.ENG, MRXW.FIN, MRXW.FRE, MRXW.GER, MRXW.HEB, MRXW.HUN, MRXW.ITA, MRXW.NOR, MRXW.POR, MRXW.RUS, MRXW.SPA, MRXW.SWE) </w:t>
      </w:r>
    </w:p>
    <w:p w:rsidR="0040584A" w:rsidRDefault="0040584A" w:rsidP="0040584A">
      <w:r w:rsidRPr="0040584A">
        <w:t>There is one row in these tables for each word found in each unique Metathesaurus string (ignoring upper-lower case). All Metathesaurus entries have entries in the word index. The entries are sorted in ASCII order.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40584A">
        <w:tc>
          <w:tcPr>
            <w:tcW w:w="3108" w:type="dxa"/>
          </w:tcPr>
          <w:p w:rsidR="0040584A" w:rsidRPr="0040584A" w:rsidRDefault="0040584A" w:rsidP="0040584A">
            <w:pPr>
              <w:pStyle w:val="Tableheader"/>
            </w:pPr>
            <w:r w:rsidRPr="0040584A">
              <w:t>Col.</w:t>
            </w:r>
          </w:p>
        </w:tc>
        <w:tc>
          <w:tcPr>
            <w:tcW w:w="5280" w:type="dxa"/>
          </w:tcPr>
          <w:p w:rsidR="0040584A" w:rsidRPr="0040584A" w:rsidRDefault="0040584A" w:rsidP="0040584A">
            <w:pPr>
              <w:pStyle w:val="Tableheader"/>
            </w:pPr>
            <w:r w:rsidRPr="0040584A">
              <w:t>Description</w:t>
            </w:r>
          </w:p>
        </w:tc>
      </w:tr>
      <w:tr w:rsidR="0040584A">
        <w:tc>
          <w:tcPr>
            <w:tcW w:w="3108" w:type="dxa"/>
          </w:tcPr>
          <w:p w:rsidR="0040584A" w:rsidRPr="0040584A" w:rsidRDefault="0040584A" w:rsidP="0040584A">
            <w:pPr>
              <w:pStyle w:val="Tablebody"/>
            </w:pPr>
            <w:r w:rsidRPr="0040584A">
              <w:t>LAT</w:t>
            </w:r>
          </w:p>
        </w:tc>
        <w:tc>
          <w:tcPr>
            <w:tcW w:w="5280" w:type="dxa"/>
          </w:tcPr>
          <w:p w:rsidR="0040584A" w:rsidRPr="0040584A" w:rsidRDefault="0040584A" w:rsidP="0040584A">
            <w:pPr>
              <w:pStyle w:val="Tablebody"/>
            </w:pPr>
            <w:r w:rsidRPr="0040584A">
              <w:t>Abbreviation of language of the string in which the word appears</w:t>
            </w:r>
          </w:p>
        </w:tc>
      </w:tr>
      <w:tr w:rsidR="0040584A">
        <w:tc>
          <w:tcPr>
            <w:tcW w:w="3108" w:type="dxa"/>
          </w:tcPr>
          <w:p w:rsidR="0040584A" w:rsidRPr="0040584A" w:rsidRDefault="0040584A" w:rsidP="0040584A">
            <w:pPr>
              <w:pStyle w:val="Tablebody"/>
            </w:pPr>
            <w:r w:rsidRPr="0040584A">
              <w:t>WD</w:t>
            </w:r>
          </w:p>
        </w:tc>
        <w:tc>
          <w:tcPr>
            <w:tcW w:w="5280" w:type="dxa"/>
          </w:tcPr>
          <w:p w:rsidR="0040584A" w:rsidRPr="0040584A" w:rsidRDefault="0040584A" w:rsidP="0040584A">
            <w:pPr>
              <w:pStyle w:val="Tablebody"/>
            </w:pPr>
            <w:r w:rsidRPr="0040584A">
              <w:t>Word in lowercase</w:t>
            </w:r>
          </w:p>
        </w:tc>
      </w:tr>
      <w:tr w:rsidR="0040584A">
        <w:tc>
          <w:tcPr>
            <w:tcW w:w="3108" w:type="dxa"/>
          </w:tcPr>
          <w:p w:rsidR="0040584A" w:rsidRPr="0040584A" w:rsidRDefault="0040584A" w:rsidP="0040584A">
            <w:pPr>
              <w:pStyle w:val="Tablebody"/>
            </w:pPr>
            <w:r w:rsidRPr="0040584A">
              <w:t>CUI</w:t>
            </w:r>
          </w:p>
        </w:tc>
        <w:tc>
          <w:tcPr>
            <w:tcW w:w="5280" w:type="dxa"/>
          </w:tcPr>
          <w:p w:rsidR="0040584A" w:rsidRPr="0040584A" w:rsidRDefault="0040584A" w:rsidP="0040584A">
            <w:pPr>
              <w:pStyle w:val="Tablebody"/>
            </w:pPr>
            <w:r w:rsidRPr="0040584A">
              <w:t>Concept identifier</w:t>
            </w:r>
          </w:p>
        </w:tc>
      </w:tr>
      <w:tr w:rsidR="0040584A">
        <w:tc>
          <w:tcPr>
            <w:tcW w:w="3108" w:type="dxa"/>
          </w:tcPr>
          <w:p w:rsidR="0040584A" w:rsidRPr="0040584A" w:rsidRDefault="0040584A" w:rsidP="0040584A">
            <w:pPr>
              <w:pStyle w:val="Tablebody"/>
            </w:pPr>
            <w:r w:rsidRPr="0040584A">
              <w:t>LUI</w:t>
            </w:r>
          </w:p>
        </w:tc>
        <w:tc>
          <w:tcPr>
            <w:tcW w:w="5280" w:type="dxa"/>
          </w:tcPr>
          <w:p w:rsidR="0040584A" w:rsidRPr="0040584A" w:rsidRDefault="0040584A" w:rsidP="0040584A">
            <w:pPr>
              <w:pStyle w:val="Tablebody"/>
            </w:pPr>
            <w:r w:rsidRPr="0040584A">
              <w:t>Term identifier</w:t>
            </w:r>
          </w:p>
        </w:tc>
      </w:tr>
      <w:tr w:rsidR="0040584A">
        <w:tc>
          <w:tcPr>
            <w:tcW w:w="3108" w:type="dxa"/>
          </w:tcPr>
          <w:p w:rsidR="0040584A" w:rsidRPr="0040584A" w:rsidRDefault="0040584A" w:rsidP="0040584A">
            <w:pPr>
              <w:pStyle w:val="Tablebody"/>
            </w:pPr>
            <w:r w:rsidRPr="0040584A">
              <w:t>SUI</w:t>
            </w:r>
          </w:p>
        </w:tc>
        <w:tc>
          <w:tcPr>
            <w:tcW w:w="5280" w:type="dxa"/>
          </w:tcPr>
          <w:p w:rsidR="0040584A" w:rsidRPr="0040584A" w:rsidRDefault="0040584A" w:rsidP="0040584A">
            <w:pPr>
              <w:pStyle w:val="Tablebody"/>
            </w:pPr>
            <w:r w:rsidRPr="0040584A">
              <w:t>String identifier</w:t>
            </w:r>
          </w:p>
        </w:tc>
      </w:tr>
    </w:tbl>
    <w:p w:rsidR="0040584A" w:rsidRPr="0040584A" w:rsidRDefault="0040584A" w:rsidP="0040584A"/>
    <w:p w:rsidR="0040584A" w:rsidRPr="0040584A" w:rsidRDefault="0040584A" w:rsidP="0040584A">
      <w:pPr>
        <w:rPr>
          <w:b/>
        </w:rPr>
      </w:pPr>
      <w:r w:rsidRPr="0040584A">
        <w:rPr>
          <w:b/>
        </w:rPr>
        <w:t>Sample Records from MRXW.ENG</w:t>
      </w:r>
    </w:p>
    <w:p w:rsidR="002C3A5B" w:rsidRDefault="002C3A5B" w:rsidP="002C3A5B">
      <w:pPr>
        <w:spacing w:after="0"/>
      </w:pPr>
      <w:r>
        <w:t>ENG|anaemia|C0002871|L0002871|S0352688|</w:t>
      </w:r>
    </w:p>
    <w:p w:rsidR="002C3A5B" w:rsidRDefault="002C3A5B" w:rsidP="002C3A5B">
      <w:pPr>
        <w:spacing w:after="0"/>
      </w:pPr>
      <w:r>
        <w:t>ENG|anemia|C0002871|L0002871|S0013742|</w:t>
      </w:r>
    </w:p>
    <w:p w:rsidR="002C3A5B" w:rsidRDefault="002C3A5B" w:rsidP="002C3A5B">
      <w:pPr>
        <w:spacing w:after="0"/>
      </w:pPr>
      <w:r>
        <w:t>ENG|disorder|C0002871|L2818006|S3448137|</w:t>
      </w:r>
    </w:p>
    <w:p w:rsidR="002C3A5B" w:rsidRDefault="002C3A5B" w:rsidP="002C3A5B">
      <w:pPr>
        <w:spacing w:after="0"/>
      </w:pPr>
      <w:r>
        <w:t>ENG|nos|C0002871|L0002871|S0470050|</w:t>
      </w:r>
    </w:p>
    <w:p w:rsidR="0040584A" w:rsidRPr="0040584A" w:rsidRDefault="002C3A5B" w:rsidP="002C3A5B">
      <w:r>
        <w:t>ENG|unspecified|C0002871|L0503461|S0589617|</w:t>
      </w:r>
    </w:p>
    <w:p w:rsidR="0040584A" w:rsidRPr="0040584A" w:rsidRDefault="0040584A" w:rsidP="0040584A">
      <w:pPr>
        <w:rPr>
          <w:b/>
        </w:rPr>
      </w:pPr>
      <w:r w:rsidRPr="0040584A">
        <w:rPr>
          <w:b/>
        </w:rPr>
        <w:t>Sample Records from MRXW.FRE</w:t>
      </w:r>
    </w:p>
    <w:p w:rsidR="0040584A" w:rsidRPr="0040584A" w:rsidRDefault="0040584A" w:rsidP="0040584A">
      <w:r w:rsidRPr="0040584A">
        <w:lastRenderedPageBreak/>
        <w:t>FRE|ANEMIE|C0002871|L0162748|S0227229|</w:t>
      </w:r>
    </w:p>
    <w:p w:rsidR="0040584A" w:rsidRPr="0040584A" w:rsidRDefault="0040584A" w:rsidP="0040584A">
      <w:pPr>
        <w:pStyle w:val="Heading3"/>
      </w:pPr>
      <w:bookmarkStart w:id="21" w:name="s2_7_2_3_19"/>
      <w:bookmarkEnd w:id="21"/>
      <w:r w:rsidRPr="0040584A">
        <w:t>4.3.19 Normalized Word Index (File = MRXNW.ENG)</w:t>
      </w:r>
    </w:p>
    <w:p w:rsidR="0040584A" w:rsidRDefault="0040584A" w:rsidP="0040584A">
      <w:r w:rsidRPr="0040584A">
        <w:t>There is one row in this table for each normalized word found in each unique English-language Metathesaurus string. All English-language Metathesaurus entries have entries in the normalized word index. There are no normalized string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tc>
          <w:tcPr>
            <w:tcW w:w="3108" w:type="dxa"/>
          </w:tcPr>
          <w:p w:rsidR="008F326B" w:rsidRPr="008F326B" w:rsidRDefault="008F326B" w:rsidP="008F326B">
            <w:pPr>
              <w:pStyle w:val="Tableheader"/>
            </w:pPr>
            <w:r w:rsidRPr="008F326B">
              <w:t>Col.</w:t>
            </w:r>
          </w:p>
        </w:tc>
        <w:tc>
          <w:tcPr>
            <w:tcW w:w="5280" w:type="dxa"/>
          </w:tcPr>
          <w:p w:rsidR="008F326B" w:rsidRPr="008F326B" w:rsidRDefault="008F326B" w:rsidP="008F326B">
            <w:pPr>
              <w:pStyle w:val="Tableheader"/>
            </w:pPr>
            <w:r w:rsidRPr="008F326B">
              <w:t>Description</w:t>
            </w:r>
          </w:p>
        </w:tc>
      </w:tr>
      <w:tr w:rsidR="008F326B">
        <w:tc>
          <w:tcPr>
            <w:tcW w:w="3108" w:type="dxa"/>
          </w:tcPr>
          <w:p w:rsidR="008F326B" w:rsidRPr="008F326B" w:rsidRDefault="008F326B" w:rsidP="008F326B">
            <w:pPr>
              <w:pStyle w:val="Tablebody"/>
            </w:pPr>
            <w:r w:rsidRPr="008F326B">
              <w:t>LAT</w:t>
            </w:r>
          </w:p>
        </w:tc>
        <w:tc>
          <w:tcPr>
            <w:tcW w:w="5280" w:type="dxa"/>
          </w:tcPr>
          <w:p w:rsidR="008F326B" w:rsidRPr="008F326B" w:rsidRDefault="008F326B" w:rsidP="008F326B">
            <w:pPr>
              <w:pStyle w:val="Tablebody"/>
            </w:pPr>
            <w:r w:rsidRPr="008F326B">
              <w:t>Abbreviation of language of the string in which the word appears (always ENG in this edition of the Metathesaurus)</w:t>
            </w:r>
          </w:p>
        </w:tc>
      </w:tr>
      <w:tr w:rsidR="008F326B">
        <w:tc>
          <w:tcPr>
            <w:tcW w:w="3108" w:type="dxa"/>
          </w:tcPr>
          <w:p w:rsidR="008F326B" w:rsidRPr="008F326B" w:rsidRDefault="008F326B" w:rsidP="008F326B">
            <w:pPr>
              <w:pStyle w:val="Tablebody"/>
            </w:pPr>
            <w:r w:rsidRPr="008F326B">
              <w:t>NWD</w:t>
            </w:r>
          </w:p>
        </w:tc>
        <w:tc>
          <w:tcPr>
            <w:tcW w:w="5280" w:type="dxa"/>
          </w:tcPr>
          <w:p w:rsidR="008F326B" w:rsidRPr="008F326B" w:rsidRDefault="008F326B" w:rsidP="008F326B">
            <w:pPr>
              <w:pStyle w:val="Tablebody"/>
            </w:pPr>
            <w:r w:rsidRPr="008F326B">
              <w:t>Normalized word in low</w:t>
            </w:r>
            <w:r w:rsidR="00214543">
              <w:t xml:space="preserve">ercase (described in </w:t>
            </w:r>
            <w:hyperlink r:id="rId34" w:history="1">
              <w:r w:rsidR="00214543" w:rsidRPr="00214543">
                <w:rPr>
                  <w:rStyle w:val="Hyperlink"/>
                </w:rPr>
                <w:t>Section 2.7.2.1</w:t>
              </w:r>
            </w:hyperlink>
            <w:r w:rsidRPr="008F326B">
              <w:t>)</w:t>
            </w:r>
          </w:p>
        </w:tc>
      </w:tr>
      <w:tr w:rsidR="008F326B">
        <w:tc>
          <w:tcPr>
            <w:tcW w:w="3108" w:type="dxa"/>
          </w:tcPr>
          <w:p w:rsidR="008F326B" w:rsidRPr="008F326B" w:rsidRDefault="008F326B" w:rsidP="008F326B">
            <w:pPr>
              <w:pStyle w:val="Tablebody"/>
            </w:pPr>
            <w:r w:rsidRPr="008F326B">
              <w:t>CUI</w:t>
            </w:r>
          </w:p>
        </w:tc>
        <w:tc>
          <w:tcPr>
            <w:tcW w:w="5280" w:type="dxa"/>
          </w:tcPr>
          <w:p w:rsidR="008F326B" w:rsidRPr="008F326B" w:rsidRDefault="008F326B" w:rsidP="008F326B">
            <w:pPr>
              <w:pStyle w:val="Tablebody"/>
            </w:pPr>
            <w:r w:rsidRPr="008F326B">
              <w:t>Concept identifier</w:t>
            </w:r>
          </w:p>
        </w:tc>
      </w:tr>
      <w:tr w:rsidR="008F326B">
        <w:tc>
          <w:tcPr>
            <w:tcW w:w="3108" w:type="dxa"/>
          </w:tcPr>
          <w:p w:rsidR="008F326B" w:rsidRPr="008F326B" w:rsidRDefault="008F326B" w:rsidP="008F326B">
            <w:pPr>
              <w:pStyle w:val="Tablebody"/>
            </w:pPr>
            <w:r w:rsidRPr="008F326B">
              <w:t>LUI</w:t>
            </w:r>
          </w:p>
        </w:tc>
        <w:tc>
          <w:tcPr>
            <w:tcW w:w="5280" w:type="dxa"/>
          </w:tcPr>
          <w:p w:rsidR="008F326B" w:rsidRPr="008F326B" w:rsidRDefault="008F326B" w:rsidP="008F326B">
            <w:pPr>
              <w:pStyle w:val="Tablebody"/>
            </w:pPr>
            <w:r w:rsidRPr="008F326B">
              <w:t>Term identifier</w:t>
            </w:r>
          </w:p>
        </w:tc>
      </w:tr>
      <w:tr w:rsidR="008F326B">
        <w:tc>
          <w:tcPr>
            <w:tcW w:w="3108" w:type="dxa"/>
          </w:tcPr>
          <w:p w:rsidR="008F326B" w:rsidRPr="008F326B" w:rsidRDefault="008F326B" w:rsidP="008F326B">
            <w:pPr>
              <w:pStyle w:val="Tablebody"/>
            </w:pPr>
            <w:r w:rsidRPr="008F326B">
              <w:t>SUI</w:t>
            </w:r>
          </w:p>
        </w:tc>
        <w:tc>
          <w:tcPr>
            <w:tcW w:w="5280" w:type="dxa"/>
          </w:tcPr>
          <w:p w:rsidR="008F326B" w:rsidRPr="008F326B" w:rsidRDefault="008F326B" w:rsidP="008F326B">
            <w:pPr>
              <w:pStyle w:val="Tablebody"/>
            </w:pPr>
            <w:r w:rsidRPr="008F326B">
              <w:t>String identifier</w:t>
            </w:r>
          </w:p>
        </w:tc>
      </w:tr>
    </w:tbl>
    <w:p w:rsidR="0040584A" w:rsidRPr="008F326B" w:rsidRDefault="0040584A" w:rsidP="008F326B"/>
    <w:p w:rsidR="008F326B" w:rsidRPr="008F326B" w:rsidRDefault="008F326B" w:rsidP="008F326B">
      <w:pPr>
        <w:rPr>
          <w:b/>
        </w:rPr>
      </w:pPr>
      <w:r w:rsidRPr="008F326B">
        <w:rPr>
          <w:b/>
        </w:rPr>
        <w:t>Sample Records</w:t>
      </w:r>
    </w:p>
    <w:p w:rsidR="002C3A5B" w:rsidRDefault="002C3A5B" w:rsidP="002C3A5B">
      <w:pPr>
        <w:spacing w:after="0"/>
      </w:pPr>
      <w:bookmarkStart w:id="22" w:name="s2_7_2_3_20"/>
      <w:bookmarkEnd w:id="22"/>
      <w:r>
        <w:t>ENG|anemia|C0002871|L0002871|S0013742|</w:t>
      </w:r>
    </w:p>
    <w:p w:rsidR="002C3A5B" w:rsidRDefault="002C3A5B" w:rsidP="002C3A5B">
      <w:pPr>
        <w:spacing w:after="0"/>
      </w:pPr>
      <w:r>
        <w:t>ENG|anemia|C0002871|L0002871|S0013787|</w:t>
      </w:r>
    </w:p>
    <w:p w:rsidR="002C3A5B" w:rsidRDefault="002C3A5B" w:rsidP="002C3A5B">
      <w:pPr>
        <w:spacing w:after="0"/>
      </w:pPr>
      <w:r>
        <w:t>ENG|disorder|C0002871|L2818006|S3448137|</w:t>
      </w:r>
    </w:p>
    <w:p w:rsidR="00F81FF0" w:rsidRDefault="002C3A5B" w:rsidP="002C3A5B">
      <w:r>
        <w:t>ENG|unspecified|C0002871|L0503461|S0589617|</w:t>
      </w:r>
    </w:p>
    <w:p w:rsidR="008F326B" w:rsidRPr="00F81FF0" w:rsidRDefault="008F326B" w:rsidP="00F81FF0">
      <w:pPr>
        <w:pStyle w:val="Heading3"/>
      </w:pPr>
      <w:r w:rsidRPr="00F81FF0">
        <w:t>4.3.20 Normalized String Index (File = MRXNS.ENG)</w:t>
      </w:r>
    </w:p>
    <w:p w:rsidR="008F326B" w:rsidRDefault="008F326B" w:rsidP="008F326B">
      <w:r w:rsidRPr="008F326B">
        <w:t>There is one row in this table for each normalized string found in each unique English-language Metathesaurus string (ignoring upper-lower case). All English-language Metathesaurus entries have entries in the normalized string index. There are no normalized word indexes for other languages in this edition of the Metathesaurus.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8F326B">
        <w:tc>
          <w:tcPr>
            <w:tcW w:w="3108" w:type="dxa"/>
          </w:tcPr>
          <w:p w:rsidR="008F326B" w:rsidRPr="008F326B" w:rsidRDefault="008F326B" w:rsidP="008F326B">
            <w:pPr>
              <w:pStyle w:val="Tableheader"/>
            </w:pPr>
            <w:r w:rsidRPr="008F326B">
              <w:t>Col.</w:t>
            </w:r>
          </w:p>
        </w:tc>
        <w:tc>
          <w:tcPr>
            <w:tcW w:w="5280" w:type="dxa"/>
          </w:tcPr>
          <w:p w:rsidR="008F326B" w:rsidRPr="008F326B" w:rsidRDefault="008F326B" w:rsidP="008F326B">
            <w:pPr>
              <w:pStyle w:val="Tableheader"/>
            </w:pPr>
            <w:r w:rsidRPr="008F326B">
              <w:t>Description</w:t>
            </w:r>
          </w:p>
        </w:tc>
      </w:tr>
      <w:tr w:rsidR="008F326B">
        <w:tc>
          <w:tcPr>
            <w:tcW w:w="3108" w:type="dxa"/>
          </w:tcPr>
          <w:p w:rsidR="008F326B" w:rsidRPr="008F326B" w:rsidRDefault="008F326B" w:rsidP="008F326B">
            <w:pPr>
              <w:pStyle w:val="Tablebody"/>
            </w:pPr>
            <w:r w:rsidRPr="008F326B">
              <w:t>LAT</w:t>
            </w:r>
          </w:p>
        </w:tc>
        <w:tc>
          <w:tcPr>
            <w:tcW w:w="5280" w:type="dxa"/>
          </w:tcPr>
          <w:p w:rsidR="008F326B" w:rsidRPr="008F326B" w:rsidRDefault="008F326B" w:rsidP="008F326B">
            <w:pPr>
              <w:pStyle w:val="Tablebody"/>
            </w:pPr>
            <w:r w:rsidRPr="008F326B">
              <w:t>Abbreviation of language of the string (always ENG in this edition of the Metathesaurus)</w:t>
            </w:r>
          </w:p>
        </w:tc>
      </w:tr>
      <w:tr w:rsidR="008F326B">
        <w:tc>
          <w:tcPr>
            <w:tcW w:w="3108" w:type="dxa"/>
          </w:tcPr>
          <w:p w:rsidR="008F326B" w:rsidRPr="008F326B" w:rsidRDefault="008F326B" w:rsidP="008F326B">
            <w:pPr>
              <w:pStyle w:val="Tablebody"/>
            </w:pPr>
            <w:r w:rsidRPr="008F326B">
              <w:t>NSTR</w:t>
            </w:r>
          </w:p>
        </w:tc>
        <w:tc>
          <w:tcPr>
            <w:tcW w:w="5280" w:type="dxa"/>
          </w:tcPr>
          <w:p w:rsidR="008F326B" w:rsidRPr="008F326B" w:rsidRDefault="008F326B" w:rsidP="008F326B">
            <w:pPr>
              <w:pStyle w:val="Tablebody"/>
            </w:pPr>
            <w:r w:rsidRPr="008F326B">
              <w:t>Normalized string in low</w:t>
            </w:r>
            <w:r w:rsidR="00214543">
              <w:t xml:space="preserve">ercase (described in </w:t>
            </w:r>
            <w:hyperlink r:id="rId35" w:history="1">
              <w:r w:rsidR="00214543" w:rsidRPr="00214543">
                <w:rPr>
                  <w:rStyle w:val="Hyperlink"/>
                </w:rPr>
                <w:t>Section 2.7.3.1</w:t>
              </w:r>
            </w:hyperlink>
            <w:r w:rsidRPr="008F326B">
              <w:t>)</w:t>
            </w:r>
          </w:p>
        </w:tc>
      </w:tr>
      <w:tr w:rsidR="008F326B">
        <w:tc>
          <w:tcPr>
            <w:tcW w:w="3108" w:type="dxa"/>
          </w:tcPr>
          <w:p w:rsidR="008F326B" w:rsidRPr="008F326B" w:rsidRDefault="008F326B" w:rsidP="008F326B">
            <w:pPr>
              <w:pStyle w:val="Tablebody"/>
            </w:pPr>
            <w:r w:rsidRPr="008F326B">
              <w:t>CUI</w:t>
            </w:r>
          </w:p>
        </w:tc>
        <w:tc>
          <w:tcPr>
            <w:tcW w:w="5280" w:type="dxa"/>
          </w:tcPr>
          <w:p w:rsidR="008F326B" w:rsidRPr="008F326B" w:rsidRDefault="008F326B" w:rsidP="008F326B">
            <w:pPr>
              <w:pStyle w:val="Tablebody"/>
            </w:pPr>
            <w:r w:rsidRPr="008F326B">
              <w:t>Concept identifier</w:t>
            </w:r>
          </w:p>
        </w:tc>
      </w:tr>
      <w:tr w:rsidR="008F326B">
        <w:tc>
          <w:tcPr>
            <w:tcW w:w="3108" w:type="dxa"/>
          </w:tcPr>
          <w:p w:rsidR="008F326B" w:rsidRPr="008F326B" w:rsidRDefault="008F326B" w:rsidP="008F326B">
            <w:pPr>
              <w:pStyle w:val="Tablebody"/>
            </w:pPr>
            <w:r w:rsidRPr="008F326B">
              <w:t>LUI</w:t>
            </w:r>
          </w:p>
        </w:tc>
        <w:tc>
          <w:tcPr>
            <w:tcW w:w="5280" w:type="dxa"/>
          </w:tcPr>
          <w:p w:rsidR="008F326B" w:rsidRPr="008F326B" w:rsidRDefault="008F326B" w:rsidP="008F326B">
            <w:pPr>
              <w:pStyle w:val="Tablebody"/>
            </w:pPr>
            <w:r w:rsidRPr="008F326B">
              <w:t>Term identifier</w:t>
            </w:r>
          </w:p>
        </w:tc>
      </w:tr>
      <w:tr w:rsidR="008F326B">
        <w:tc>
          <w:tcPr>
            <w:tcW w:w="3108" w:type="dxa"/>
          </w:tcPr>
          <w:p w:rsidR="008F326B" w:rsidRPr="008F326B" w:rsidRDefault="008F326B" w:rsidP="008F326B">
            <w:pPr>
              <w:pStyle w:val="Tablebody"/>
            </w:pPr>
            <w:r w:rsidRPr="008F326B">
              <w:t>SUI</w:t>
            </w:r>
          </w:p>
        </w:tc>
        <w:tc>
          <w:tcPr>
            <w:tcW w:w="5280" w:type="dxa"/>
          </w:tcPr>
          <w:p w:rsidR="008F326B" w:rsidRPr="008F326B" w:rsidRDefault="008F326B" w:rsidP="008F326B">
            <w:pPr>
              <w:pStyle w:val="Tablebody"/>
            </w:pPr>
            <w:r w:rsidRPr="008F326B">
              <w:t>String identifier</w:t>
            </w:r>
          </w:p>
        </w:tc>
      </w:tr>
    </w:tbl>
    <w:p w:rsidR="008F326B" w:rsidRPr="00D25153" w:rsidRDefault="008F326B" w:rsidP="00D25153"/>
    <w:p w:rsidR="00D25153" w:rsidRPr="00D25153" w:rsidRDefault="00D25153" w:rsidP="00D25153">
      <w:pPr>
        <w:rPr>
          <w:b/>
        </w:rPr>
      </w:pPr>
      <w:r w:rsidRPr="00D25153">
        <w:rPr>
          <w:b/>
        </w:rPr>
        <w:t>Sample Records</w:t>
      </w:r>
    </w:p>
    <w:p w:rsidR="0067592A" w:rsidRDefault="0067592A" w:rsidP="0067592A">
      <w:pPr>
        <w:spacing w:after="0"/>
      </w:pPr>
      <w:proofErr w:type="spellStart"/>
      <w:r>
        <w:t>ENG|anemia</w:t>
      </w:r>
      <w:proofErr w:type="spellEnd"/>
      <w:r>
        <w:t xml:space="preserve"> disorder|C0002871|L2822821|S3436848|</w:t>
      </w:r>
    </w:p>
    <w:p w:rsidR="0067592A" w:rsidRDefault="0067592A" w:rsidP="0067592A">
      <w:pPr>
        <w:spacing w:after="0"/>
      </w:pPr>
      <w:proofErr w:type="spellStart"/>
      <w:r>
        <w:t>ENG|anemia</w:t>
      </w:r>
      <w:proofErr w:type="spellEnd"/>
      <w:r>
        <w:t xml:space="preserve"> unspecified|C0002871|L0503461|S0589617|</w:t>
      </w:r>
    </w:p>
    <w:p w:rsidR="0040584A" w:rsidRDefault="0067592A" w:rsidP="0067592A">
      <w:r>
        <w:t>ENG|anemia|C0002871|L0002871|S0013742|</w:t>
      </w:r>
    </w:p>
    <w:p w:rsidR="0040584A" w:rsidRPr="0040584A" w:rsidRDefault="0040584A" w:rsidP="0040584A"/>
    <w:p w:rsidR="00520BF2" w:rsidRDefault="00520BF2" w:rsidP="003E2CF2"/>
    <w:p w:rsidR="00520BF2" w:rsidRDefault="00520BF2" w:rsidP="003E2CF2"/>
    <w:p w:rsidR="003E2CF2" w:rsidRDefault="003E2CF2" w:rsidP="003E2CF2">
      <w:pPr>
        <w:sectPr w:rsidR="003E2CF2" w:rsidSect="00AD2F0B">
          <w:type w:val="continuous"/>
          <w:pgSz w:w="12240" w:h="15840" w:code="1"/>
          <w:pgMar w:top="1080" w:right="1080" w:bottom="1080" w:left="1080" w:header="0" w:footer="0" w:gutter="0"/>
          <w:cols w:space="720"/>
          <w:docGrid w:linePitch="326"/>
        </w:sectPr>
      </w:pPr>
    </w:p>
    <w:p w:rsidR="003E2CF2" w:rsidRPr="00BC00D7" w:rsidRDefault="003E2CF2" w:rsidP="003E2CF2">
      <w:pPr>
        <w:pStyle w:val="FiguresTablesBoxesSectionHeading"/>
      </w:pPr>
      <w:r>
        <w:lastRenderedPageBreak/>
        <w:t>Figures,</w:t>
      </w:r>
      <w:r w:rsidRPr="00BC00D7">
        <w:t xml:space="preserve"> Tables</w:t>
      </w:r>
      <w:r>
        <w:t xml:space="preserve"> and Boxes</w:t>
      </w:r>
      <w:r w:rsidRPr="00BC00D7">
        <w:t xml:space="preserve"> Appendix</w:t>
      </w:r>
      <w:r>
        <w:t xml:space="preserve"> (do not delete)</w:t>
      </w:r>
    </w:p>
    <w:p w:rsidR="00833256" w:rsidRPr="00C86585" w:rsidRDefault="00833256" w:rsidP="00C86585">
      <w:pPr>
        <w:pStyle w:val="Comment"/>
      </w:pPr>
      <w:r w:rsidRPr="00C86585">
        <w:t>Place numbered figures, tables and boxes (refe</w:t>
      </w:r>
      <w:r w:rsidR="00E903D3" w:rsidRPr="00C86585">
        <w:t>rred to from the main text) below</w:t>
      </w:r>
      <w:r w:rsidRPr="00C86585">
        <w:t>.</w:t>
      </w:r>
    </w:p>
    <w:p w:rsidR="00833256" w:rsidRPr="00C86585" w:rsidRDefault="00833256" w:rsidP="00C86585">
      <w:pPr>
        <w:pStyle w:val="Comment"/>
      </w:pPr>
      <w:r w:rsidRPr="00C86585">
        <w:t>“In-line” figures (e.g. equations) and tables should be placed within the main text in their desired final location.</w:t>
      </w:r>
    </w:p>
    <w:p w:rsidR="00332ADE" w:rsidRPr="00C86585" w:rsidRDefault="00C86585" w:rsidP="00C86585">
      <w:pPr>
        <w:pStyle w:val="Comment"/>
      </w:pPr>
      <w:r w:rsidRPr="00C86585">
        <w:t>Boxes can have a single level of sections; the titles for these sections should be marked up in “Box subhead” style.</w:t>
      </w:r>
    </w:p>
    <w:p w:rsidR="006273F6" w:rsidRDefault="006273F6" w:rsidP="0028640E"/>
    <w:p w:rsidR="00C86585" w:rsidRPr="00A750E6" w:rsidRDefault="00A750E6" w:rsidP="00A750E6">
      <w:pPr>
        <w:pStyle w:val="Tablenumberandcaption"/>
      </w:pPr>
      <w:bookmarkStart w:id="23" w:name="table1"/>
      <w:r w:rsidRPr="00A750E6">
        <w:t>Table 1. Concept contexts (File = MRCXT)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5280"/>
      </w:tblGrid>
      <w:tr w:rsidR="00A750E6">
        <w:tc>
          <w:tcPr>
            <w:tcW w:w="3108" w:type="dxa"/>
          </w:tcPr>
          <w:p w:rsidR="00A750E6" w:rsidRPr="00A750E6" w:rsidRDefault="00A750E6" w:rsidP="00A750E6">
            <w:pPr>
              <w:pStyle w:val="Tableheader"/>
            </w:pPr>
            <w:r w:rsidRPr="00A750E6">
              <w:t>Col.</w:t>
            </w:r>
          </w:p>
        </w:tc>
        <w:tc>
          <w:tcPr>
            <w:tcW w:w="5280" w:type="dxa"/>
          </w:tcPr>
          <w:p w:rsidR="00A750E6" w:rsidRPr="00A750E6" w:rsidRDefault="00A750E6" w:rsidP="00A750E6">
            <w:pPr>
              <w:pStyle w:val="Tableheader"/>
            </w:pPr>
            <w:r w:rsidRPr="00A750E6">
              <w:t>Description</w:t>
            </w:r>
          </w:p>
        </w:tc>
      </w:tr>
      <w:tr w:rsidR="00A750E6">
        <w:tc>
          <w:tcPr>
            <w:tcW w:w="3108" w:type="dxa"/>
          </w:tcPr>
          <w:p w:rsidR="00A750E6" w:rsidRPr="00A750E6" w:rsidRDefault="00A750E6" w:rsidP="00A750E6">
            <w:pPr>
              <w:pStyle w:val="Tablebody"/>
            </w:pPr>
            <w:r w:rsidRPr="00A750E6">
              <w:t>CUI</w:t>
            </w:r>
          </w:p>
        </w:tc>
        <w:tc>
          <w:tcPr>
            <w:tcW w:w="5280" w:type="dxa"/>
          </w:tcPr>
          <w:p w:rsidR="00A750E6" w:rsidRPr="00A750E6" w:rsidRDefault="00A750E6" w:rsidP="00A750E6">
            <w:pPr>
              <w:pStyle w:val="Tablebody"/>
            </w:pPr>
            <w:r w:rsidRPr="00A750E6">
              <w:t>Unique identifier of concept</w:t>
            </w:r>
          </w:p>
        </w:tc>
      </w:tr>
      <w:tr w:rsidR="00A750E6">
        <w:tc>
          <w:tcPr>
            <w:tcW w:w="3108" w:type="dxa"/>
          </w:tcPr>
          <w:p w:rsidR="00A750E6" w:rsidRPr="00A750E6" w:rsidRDefault="00A750E6" w:rsidP="00A750E6">
            <w:pPr>
              <w:pStyle w:val="Tablebody"/>
            </w:pPr>
            <w:r w:rsidRPr="00A750E6">
              <w:t>SUI</w:t>
            </w:r>
          </w:p>
        </w:tc>
        <w:tc>
          <w:tcPr>
            <w:tcW w:w="5280" w:type="dxa"/>
          </w:tcPr>
          <w:p w:rsidR="00A750E6" w:rsidRPr="00A750E6" w:rsidRDefault="00A750E6" w:rsidP="00A750E6">
            <w:pPr>
              <w:pStyle w:val="Tablebody"/>
            </w:pPr>
            <w:r w:rsidRPr="00A750E6">
              <w:t>Unique identifier of string used in this context</w:t>
            </w:r>
          </w:p>
        </w:tc>
      </w:tr>
      <w:tr w:rsidR="00A750E6">
        <w:tc>
          <w:tcPr>
            <w:tcW w:w="3108" w:type="dxa"/>
          </w:tcPr>
          <w:p w:rsidR="00A750E6" w:rsidRPr="00A750E6" w:rsidRDefault="00A750E6" w:rsidP="00A750E6">
            <w:pPr>
              <w:pStyle w:val="Tablebody"/>
            </w:pPr>
            <w:r w:rsidRPr="00A750E6">
              <w:t>SAB</w:t>
            </w:r>
          </w:p>
        </w:tc>
        <w:tc>
          <w:tcPr>
            <w:tcW w:w="5280" w:type="dxa"/>
          </w:tcPr>
          <w:p w:rsidR="00A750E6" w:rsidRPr="00A750E6" w:rsidRDefault="00A750E6" w:rsidP="00A750E6">
            <w:pPr>
              <w:pStyle w:val="Tablebody"/>
            </w:pPr>
            <w:r w:rsidRPr="00A750E6">
              <w:t xml:space="preserve">Abbreviated source name (SAB).  Maximum field length is 20 alphanumeric characters.  Two source abbreviations are assigned:  </w:t>
            </w:r>
          </w:p>
          <w:p w:rsidR="00A750E6" w:rsidRPr="00A750E6" w:rsidRDefault="00A750E6" w:rsidP="004619DB">
            <w:pPr>
              <w:pStyle w:val="Tablebody"/>
              <w:numPr>
                <w:ilvl w:val="0"/>
                <w:numId w:val="46"/>
              </w:numPr>
            </w:pPr>
            <w:r w:rsidRPr="00A750E6">
              <w:t xml:space="preserve">Root Source Abbreviation (RSAB) — short form, no version information, for example, AI/RHEUM, 1993, has an RSAB of "AIR" </w:t>
            </w:r>
          </w:p>
          <w:p w:rsidR="00A750E6" w:rsidRPr="00A750E6" w:rsidRDefault="00A750E6" w:rsidP="004619DB">
            <w:pPr>
              <w:pStyle w:val="Tablebody"/>
              <w:numPr>
                <w:ilvl w:val="0"/>
                <w:numId w:val="46"/>
              </w:numPr>
            </w:pPr>
            <w:r w:rsidRPr="00A750E6">
              <w:t xml:space="preserve">Versioned Source Abbreviation (VSAB) — includes version information, for example, AI/RHEUM, 1993, has an VSAB of "AIR93" </w:t>
            </w:r>
          </w:p>
          <w:p w:rsidR="00A750E6" w:rsidRPr="00A750E6" w:rsidRDefault="00A750E6" w:rsidP="00A750E6">
            <w:pPr>
              <w:pStyle w:val="Tablebody"/>
            </w:pPr>
            <w:r w:rsidRPr="00A750E6">
              <w:t>Official source names,</w:t>
            </w:r>
            <w:r w:rsidR="00511C82">
              <w:t xml:space="preserve"> RSABs, and VSABs are included o</w:t>
            </w:r>
            <w:r w:rsidRPr="00A750E6">
              <w:t>n</w:t>
            </w:r>
            <w:r w:rsidR="00511C82">
              <w:t xml:space="preserve"> the</w:t>
            </w:r>
            <w:r w:rsidRPr="00A750E6">
              <w:t xml:space="preserve"> </w:t>
            </w:r>
            <w:hyperlink r:id="rId36" w:history="1">
              <w:r w:rsidR="000F4BDC">
                <w:rPr>
                  <w:rStyle w:val="Hyperlink"/>
                </w:rPr>
                <w:t>UMLS Source Vocabulary Documentation page</w:t>
              </w:r>
            </w:hyperlink>
            <w:r w:rsidRPr="00A750E6">
              <w:t>.</w:t>
            </w:r>
          </w:p>
        </w:tc>
      </w:tr>
      <w:tr w:rsidR="00A750E6">
        <w:tc>
          <w:tcPr>
            <w:tcW w:w="3108" w:type="dxa"/>
          </w:tcPr>
          <w:p w:rsidR="00A750E6" w:rsidRPr="00A750E6" w:rsidRDefault="00A750E6" w:rsidP="00A750E6">
            <w:pPr>
              <w:pStyle w:val="Tablebody"/>
            </w:pPr>
            <w:r w:rsidRPr="00A750E6">
              <w:t>CODE</w:t>
            </w:r>
          </w:p>
        </w:tc>
        <w:tc>
          <w:tcPr>
            <w:tcW w:w="5280" w:type="dxa"/>
          </w:tcPr>
          <w:p w:rsidR="00A750E6" w:rsidRPr="00A750E6" w:rsidRDefault="00A750E6" w:rsidP="00A750E6">
            <w:pPr>
              <w:pStyle w:val="Tablebody"/>
            </w:pPr>
            <w:r w:rsidRPr="00A750E6">
              <w:t>Unique identifier or code for string in that source.</w:t>
            </w:r>
          </w:p>
        </w:tc>
      </w:tr>
      <w:tr w:rsidR="00A750E6">
        <w:tc>
          <w:tcPr>
            <w:tcW w:w="3108" w:type="dxa"/>
          </w:tcPr>
          <w:p w:rsidR="00A750E6" w:rsidRPr="00A750E6" w:rsidRDefault="00A750E6" w:rsidP="00A750E6">
            <w:pPr>
              <w:pStyle w:val="Tablebody"/>
            </w:pPr>
            <w:r w:rsidRPr="00A750E6">
              <w:t>CXN</w:t>
            </w:r>
          </w:p>
        </w:tc>
        <w:tc>
          <w:tcPr>
            <w:tcW w:w="5280" w:type="dxa"/>
          </w:tcPr>
          <w:p w:rsidR="00A750E6" w:rsidRPr="00A750E6" w:rsidRDefault="00A750E6" w:rsidP="00A750E6">
            <w:pPr>
              <w:pStyle w:val="Tablebody"/>
            </w:pPr>
            <w:r w:rsidRPr="00A750E6">
              <w:t>The context number (to distinguish multiple contexts in the same source with the same SUI)</w:t>
            </w:r>
          </w:p>
        </w:tc>
      </w:tr>
      <w:tr w:rsidR="00A750E6">
        <w:tc>
          <w:tcPr>
            <w:tcW w:w="3108" w:type="dxa"/>
          </w:tcPr>
          <w:p w:rsidR="00A750E6" w:rsidRPr="00A750E6" w:rsidRDefault="00A750E6" w:rsidP="00A750E6">
            <w:pPr>
              <w:pStyle w:val="Tablebody"/>
            </w:pPr>
            <w:r w:rsidRPr="00A750E6">
              <w:t>CXL</w:t>
            </w:r>
          </w:p>
        </w:tc>
        <w:tc>
          <w:tcPr>
            <w:tcW w:w="5280" w:type="dxa"/>
          </w:tcPr>
          <w:p w:rsidR="00A750E6" w:rsidRPr="00A750E6" w:rsidRDefault="00A750E6" w:rsidP="00A750E6">
            <w:pPr>
              <w:pStyle w:val="Tablebody"/>
            </w:pPr>
            <w:r w:rsidRPr="00A750E6">
              <w:t>Context member label, i.e., ANC for ancestor of this concept, CCP for concept, SIB for sibling of this concept, CHD for child of this concept</w:t>
            </w:r>
          </w:p>
        </w:tc>
      </w:tr>
      <w:tr w:rsidR="00A750E6">
        <w:tc>
          <w:tcPr>
            <w:tcW w:w="3108" w:type="dxa"/>
          </w:tcPr>
          <w:p w:rsidR="00A750E6" w:rsidRPr="00A750E6" w:rsidRDefault="00A750E6" w:rsidP="00A750E6">
            <w:pPr>
              <w:pStyle w:val="Tablebody"/>
            </w:pPr>
            <w:r w:rsidRPr="00A750E6">
              <w:t>RNK</w:t>
            </w:r>
          </w:p>
        </w:tc>
        <w:tc>
          <w:tcPr>
            <w:tcW w:w="5280" w:type="dxa"/>
          </w:tcPr>
          <w:p w:rsidR="00A750E6" w:rsidRPr="00A750E6" w:rsidRDefault="00A750E6" w:rsidP="00A750E6">
            <w:pPr>
              <w:pStyle w:val="Tablebody"/>
            </w:pPr>
            <w:r w:rsidRPr="00A750E6">
              <w:t>For rows with a CXL value of ANC, the rank of the ancestors (e.g., a value of 1 denotes the most remote ancestor in the hierarchy)</w:t>
            </w:r>
          </w:p>
        </w:tc>
      </w:tr>
      <w:tr w:rsidR="00A750E6">
        <w:tc>
          <w:tcPr>
            <w:tcW w:w="3108" w:type="dxa"/>
          </w:tcPr>
          <w:p w:rsidR="00A750E6" w:rsidRPr="00A750E6" w:rsidRDefault="00A750E6" w:rsidP="00A750E6">
            <w:pPr>
              <w:pStyle w:val="Tablebody"/>
            </w:pPr>
            <w:r w:rsidRPr="00A750E6">
              <w:t>CXS</w:t>
            </w:r>
          </w:p>
        </w:tc>
        <w:tc>
          <w:tcPr>
            <w:tcW w:w="5280" w:type="dxa"/>
          </w:tcPr>
          <w:p w:rsidR="00A750E6" w:rsidRPr="00A750E6" w:rsidRDefault="00A750E6" w:rsidP="00A750E6">
            <w:pPr>
              <w:pStyle w:val="Tablebody"/>
            </w:pPr>
            <w:r w:rsidRPr="00A750E6">
              <w:t>String for context member</w:t>
            </w:r>
          </w:p>
        </w:tc>
      </w:tr>
      <w:tr w:rsidR="00A750E6">
        <w:tc>
          <w:tcPr>
            <w:tcW w:w="3108" w:type="dxa"/>
          </w:tcPr>
          <w:p w:rsidR="00A750E6" w:rsidRPr="00A750E6" w:rsidRDefault="00A750E6" w:rsidP="00A750E6">
            <w:pPr>
              <w:pStyle w:val="Tablebody"/>
            </w:pPr>
            <w:r w:rsidRPr="00A750E6">
              <w:t>CUI2</w:t>
            </w:r>
          </w:p>
        </w:tc>
        <w:tc>
          <w:tcPr>
            <w:tcW w:w="5280" w:type="dxa"/>
          </w:tcPr>
          <w:p w:rsidR="00A750E6" w:rsidRPr="00A750E6" w:rsidRDefault="00A750E6" w:rsidP="00A750E6">
            <w:pPr>
              <w:pStyle w:val="Tablebody"/>
            </w:pPr>
            <w:r w:rsidRPr="00A750E6">
              <w:t>Unique concept identifier of context member (may be empty if context member is not yet in the Metathesaurus)</w:t>
            </w:r>
          </w:p>
        </w:tc>
      </w:tr>
      <w:tr w:rsidR="00A750E6">
        <w:tc>
          <w:tcPr>
            <w:tcW w:w="3108" w:type="dxa"/>
          </w:tcPr>
          <w:p w:rsidR="00A750E6" w:rsidRPr="00A750E6" w:rsidRDefault="00A750E6" w:rsidP="00A750E6">
            <w:pPr>
              <w:pStyle w:val="Tablebody"/>
            </w:pPr>
            <w:r w:rsidRPr="00A750E6">
              <w:t>HCD</w:t>
            </w:r>
          </w:p>
        </w:tc>
        <w:tc>
          <w:tcPr>
            <w:tcW w:w="5280" w:type="dxa"/>
          </w:tcPr>
          <w:p w:rsidR="00A750E6" w:rsidRPr="00A750E6" w:rsidRDefault="00A750E6" w:rsidP="00A750E6">
            <w:pPr>
              <w:pStyle w:val="Tablebody"/>
            </w:pPr>
            <w:r w:rsidRPr="00A750E6">
              <w:t>Hierarchical number or code of context member in this source (optional)</w:t>
            </w:r>
          </w:p>
        </w:tc>
      </w:tr>
      <w:tr w:rsidR="00A750E6">
        <w:tc>
          <w:tcPr>
            <w:tcW w:w="3108" w:type="dxa"/>
          </w:tcPr>
          <w:p w:rsidR="00A750E6" w:rsidRPr="00A750E6" w:rsidRDefault="00A750E6" w:rsidP="00A750E6">
            <w:pPr>
              <w:pStyle w:val="Tablebody"/>
            </w:pPr>
            <w:r w:rsidRPr="00A750E6">
              <w:t>RELA</w:t>
            </w:r>
          </w:p>
        </w:tc>
        <w:tc>
          <w:tcPr>
            <w:tcW w:w="5280" w:type="dxa"/>
          </w:tcPr>
          <w:p w:rsidR="00A750E6" w:rsidRPr="00A750E6" w:rsidRDefault="00A750E6" w:rsidP="00A750E6">
            <w:pPr>
              <w:pStyle w:val="Tablebody"/>
            </w:pPr>
            <w:r w:rsidRPr="00A750E6">
              <w:t>Relationship attribute providing further categorization of the CXL, if applicable and kn</w:t>
            </w:r>
            <w:r w:rsidR="00823876">
              <w:t>own. Allowed values are listed o</w:t>
            </w:r>
            <w:r w:rsidRPr="00A750E6">
              <w:t>n</w:t>
            </w:r>
            <w:r w:rsidR="00823876">
              <w:t xml:space="preserve"> the</w:t>
            </w:r>
            <w:r w:rsidRPr="00A750E6">
              <w:t xml:space="preserve"> </w:t>
            </w:r>
            <w:hyperlink r:id="rId37" w:history="1">
              <w:r w:rsidR="00823876">
                <w:rPr>
                  <w:rStyle w:val="Hyperlink"/>
                </w:rPr>
                <w:t>Abbreviations Used in Data Elements page</w:t>
              </w:r>
            </w:hyperlink>
            <w:r w:rsidRPr="00A750E6">
              <w:t>.</w:t>
            </w:r>
          </w:p>
        </w:tc>
      </w:tr>
      <w:tr w:rsidR="00A750E6">
        <w:tc>
          <w:tcPr>
            <w:tcW w:w="3108" w:type="dxa"/>
          </w:tcPr>
          <w:p w:rsidR="00A750E6" w:rsidRPr="00A750E6" w:rsidRDefault="00A750E6" w:rsidP="00A750E6">
            <w:pPr>
              <w:pStyle w:val="Tablebody"/>
            </w:pPr>
            <w:r w:rsidRPr="00A750E6">
              <w:t>XC</w:t>
            </w:r>
          </w:p>
        </w:tc>
        <w:tc>
          <w:tcPr>
            <w:tcW w:w="5280" w:type="dxa"/>
          </w:tcPr>
          <w:p w:rsidR="00A750E6" w:rsidRPr="00A750E6" w:rsidRDefault="00A750E6" w:rsidP="00A750E6">
            <w:pPr>
              <w:pStyle w:val="Tablebody"/>
            </w:pPr>
            <w:r w:rsidRPr="00A750E6">
              <w:t>A plus (+) sign indicates that the CUI2 for this row has children in this context. If this field is empty, the CUI2 does not have children in this context.</w:t>
            </w:r>
          </w:p>
        </w:tc>
      </w:tr>
    </w:tbl>
    <w:p w:rsidR="00A750E6" w:rsidRDefault="00A750E6" w:rsidP="0028640E"/>
    <w:p w:rsidR="00A750E6" w:rsidRDefault="00A750E6" w:rsidP="00E74C90">
      <w:pPr>
        <w:pStyle w:val="Tablenumberandcaption"/>
      </w:pPr>
      <w:bookmarkStart w:id="24" w:name="table2"/>
      <w:r w:rsidRPr="00A750E6">
        <w:t>Table 2. Source Information (File = MRSAB)</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3360"/>
        <w:gridCol w:w="3120"/>
      </w:tblGrid>
      <w:tr w:rsidR="00A750E6">
        <w:tc>
          <w:tcPr>
            <w:tcW w:w="2628" w:type="dxa"/>
          </w:tcPr>
          <w:p w:rsidR="00A750E6" w:rsidRPr="00A750E6" w:rsidRDefault="00A750E6" w:rsidP="00A750E6">
            <w:pPr>
              <w:pStyle w:val="Tableheader"/>
            </w:pPr>
            <w:r w:rsidRPr="00A750E6">
              <w:t>Field</w:t>
            </w:r>
          </w:p>
        </w:tc>
        <w:tc>
          <w:tcPr>
            <w:tcW w:w="3360" w:type="dxa"/>
          </w:tcPr>
          <w:p w:rsidR="00A750E6" w:rsidRPr="00A750E6" w:rsidRDefault="00A750E6" w:rsidP="00A750E6">
            <w:pPr>
              <w:pStyle w:val="Tableheader"/>
            </w:pPr>
            <w:r w:rsidRPr="00A750E6">
              <w:t>Full Name</w:t>
            </w:r>
          </w:p>
        </w:tc>
        <w:tc>
          <w:tcPr>
            <w:tcW w:w="3120" w:type="dxa"/>
          </w:tcPr>
          <w:p w:rsidR="00A750E6" w:rsidRPr="00A750E6" w:rsidRDefault="00A750E6" w:rsidP="00A750E6">
            <w:pPr>
              <w:pStyle w:val="Tableheader"/>
            </w:pPr>
            <w:r w:rsidRPr="00A750E6">
              <w:t>Description</w:t>
            </w:r>
          </w:p>
        </w:tc>
      </w:tr>
      <w:tr w:rsidR="00A750E6">
        <w:tc>
          <w:tcPr>
            <w:tcW w:w="2628" w:type="dxa"/>
          </w:tcPr>
          <w:p w:rsidR="00A750E6" w:rsidRPr="00A750E6" w:rsidRDefault="00A750E6" w:rsidP="00A750E6">
            <w:pPr>
              <w:pStyle w:val="Tablebody"/>
            </w:pPr>
            <w:r w:rsidRPr="00A750E6">
              <w:t>VCUI</w:t>
            </w:r>
          </w:p>
        </w:tc>
        <w:tc>
          <w:tcPr>
            <w:tcW w:w="3360" w:type="dxa"/>
          </w:tcPr>
          <w:p w:rsidR="00A750E6" w:rsidRPr="00A750E6" w:rsidRDefault="00A750E6" w:rsidP="00A750E6">
            <w:pPr>
              <w:pStyle w:val="Tablebody"/>
            </w:pPr>
            <w:r w:rsidRPr="00A750E6">
              <w:t>CUI</w:t>
            </w:r>
          </w:p>
        </w:tc>
        <w:tc>
          <w:tcPr>
            <w:tcW w:w="3120" w:type="dxa"/>
          </w:tcPr>
          <w:p w:rsidR="00A750E6" w:rsidRPr="00A750E6" w:rsidRDefault="00A750E6" w:rsidP="00A750E6">
            <w:pPr>
              <w:pStyle w:val="Tablebody"/>
            </w:pPr>
            <w:r w:rsidRPr="00A750E6">
              <w:t>CUI of the versioned SRC concept for a source</w:t>
            </w:r>
          </w:p>
        </w:tc>
      </w:tr>
      <w:tr w:rsidR="00A750E6">
        <w:tc>
          <w:tcPr>
            <w:tcW w:w="2628" w:type="dxa"/>
          </w:tcPr>
          <w:p w:rsidR="00A750E6" w:rsidRPr="00A750E6" w:rsidRDefault="00A750E6" w:rsidP="00A750E6">
            <w:pPr>
              <w:pStyle w:val="Tablebody"/>
            </w:pPr>
            <w:r w:rsidRPr="00A750E6">
              <w:t>RCUI</w:t>
            </w:r>
          </w:p>
        </w:tc>
        <w:tc>
          <w:tcPr>
            <w:tcW w:w="3360" w:type="dxa"/>
          </w:tcPr>
          <w:p w:rsidR="00A750E6" w:rsidRPr="00A750E6" w:rsidRDefault="00A750E6" w:rsidP="00A750E6">
            <w:pPr>
              <w:pStyle w:val="Tablebody"/>
            </w:pPr>
            <w:r w:rsidRPr="00A750E6">
              <w:t>Root CUI</w:t>
            </w:r>
          </w:p>
        </w:tc>
        <w:tc>
          <w:tcPr>
            <w:tcW w:w="3120" w:type="dxa"/>
          </w:tcPr>
          <w:p w:rsidR="00A750E6" w:rsidRPr="00A750E6" w:rsidRDefault="00A750E6" w:rsidP="00A750E6">
            <w:pPr>
              <w:pStyle w:val="Tablebody"/>
            </w:pPr>
            <w:r w:rsidRPr="00A750E6">
              <w:t>CUI of the root SRC concept for a source</w:t>
            </w:r>
          </w:p>
        </w:tc>
      </w:tr>
      <w:tr w:rsidR="00A750E6">
        <w:tc>
          <w:tcPr>
            <w:tcW w:w="2628" w:type="dxa"/>
          </w:tcPr>
          <w:p w:rsidR="00A750E6" w:rsidRPr="00A750E6" w:rsidRDefault="00A750E6" w:rsidP="00A750E6">
            <w:pPr>
              <w:pStyle w:val="Tablebody"/>
            </w:pPr>
            <w:r w:rsidRPr="00A750E6">
              <w:t>VSAB</w:t>
            </w:r>
          </w:p>
        </w:tc>
        <w:tc>
          <w:tcPr>
            <w:tcW w:w="3360" w:type="dxa"/>
          </w:tcPr>
          <w:p w:rsidR="00A750E6" w:rsidRPr="00A750E6" w:rsidRDefault="00A750E6" w:rsidP="00A750E6">
            <w:pPr>
              <w:pStyle w:val="Tablebody"/>
            </w:pPr>
            <w:r w:rsidRPr="00A750E6">
              <w:t>Versioned Source Abbreviation</w:t>
            </w:r>
          </w:p>
        </w:tc>
        <w:tc>
          <w:tcPr>
            <w:tcW w:w="3120" w:type="dxa"/>
          </w:tcPr>
          <w:p w:rsidR="00A750E6" w:rsidRPr="00A750E6" w:rsidRDefault="00A750E6" w:rsidP="00A750E6">
            <w:pPr>
              <w:pStyle w:val="Tablebody"/>
            </w:pPr>
            <w:r w:rsidRPr="00A750E6">
              <w:t>The versioned source abbreviation for a source e.g., MSH2003_2002_10_24</w:t>
            </w:r>
          </w:p>
        </w:tc>
      </w:tr>
      <w:tr w:rsidR="00A750E6">
        <w:tc>
          <w:tcPr>
            <w:tcW w:w="2628" w:type="dxa"/>
          </w:tcPr>
          <w:p w:rsidR="00A750E6" w:rsidRPr="00A750E6" w:rsidRDefault="00A750E6" w:rsidP="00A750E6">
            <w:pPr>
              <w:pStyle w:val="Tablebody"/>
            </w:pPr>
            <w:r w:rsidRPr="00A750E6">
              <w:lastRenderedPageBreak/>
              <w:t>RSAB</w:t>
            </w:r>
          </w:p>
        </w:tc>
        <w:tc>
          <w:tcPr>
            <w:tcW w:w="3360" w:type="dxa"/>
          </w:tcPr>
          <w:p w:rsidR="00A750E6" w:rsidRPr="00A750E6" w:rsidRDefault="00A750E6" w:rsidP="00A750E6">
            <w:pPr>
              <w:pStyle w:val="Tablebody"/>
            </w:pPr>
            <w:r w:rsidRPr="00A750E6">
              <w:t>Root Source Abbreviation</w:t>
            </w:r>
          </w:p>
        </w:tc>
        <w:tc>
          <w:tcPr>
            <w:tcW w:w="3120" w:type="dxa"/>
          </w:tcPr>
          <w:p w:rsidR="00A750E6" w:rsidRPr="00A750E6" w:rsidRDefault="00A750E6" w:rsidP="00A750E6">
            <w:pPr>
              <w:pStyle w:val="Tablebody"/>
            </w:pPr>
            <w:r w:rsidRPr="00A750E6">
              <w:t>The root source abbreviation for a source e.g., MSH</w:t>
            </w:r>
          </w:p>
        </w:tc>
      </w:tr>
      <w:tr w:rsidR="00A750E6">
        <w:tc>
          <w:tcPr>
            <w:tcW w:w="2628" w:type="dxa"/>
          </w:tcPr>
          <w:p w:rsidR="00A750E6" w:rsidRPr="00A750E6" w:rsidRDefault="00A750E6" w:rsidP="00A750E6">
            <w:pPr>
              <w:pStyle w:val="Tablebody"/>
            </w:pPr>
            <w:r w:rsidRPr="00A750E6">
              <w:t>SON</w:t>
            </w:r>
          </w:p>
        </w:tc>
        <w:tc>
          <w:tcPr>
            <w:tcW w:w="3360" w:type="dxa"/>
          </w:tcPr>
          <w:p w:rsidR="00A750E6" w:rsidRPr="00A750E6" w:rsidRDefault="00A750E6" w:rsidP="00A750E6">
            <w:pPr>
              <w:pStyle w:val="Tablebody"/>
            </w:pPr>
            <w:r w:rsidRPr="00A750E6">
              <w:t>Official Name</w:t>
            </w:r>
          </w:p>
        </w:tc>
        <w:tc>
          <w:tcPr>
            <w:tcW w:w="3120" w:type="dxa"/>
          </w:tcPr>
          <w:p w:rsidR="00A750E6" w:rsidRPr="00A750E6" w:rsidRDefault="00A750E6" w:rsidP="00A750E6">
            <w:pPr>
              <w:pStyle w:val="Tablebody"/>
            </w:pPr>
            <w:r w:rsidRPr="00A750E6">
              <w:t>The official name for a source</w:t>
            </w:r>
          </w:p>
        </w:tc>
      </w:tr>
      <w:tr w:rsidR="00A750E6">
        <w:tc>
          <w:tcPr>
            <w:tcW w:w="2628" w:type="dxa"/>
          </w:tcPr>
          <w:p w:rsidR="00A750E6" w:rsidRPr="00A750E6" w:rsidRDefault="00A750E6" w:rsidP="00A750E6">
            <w:pPr>
              <w:pStyle w:val="Tablebody"/>
            </w:pPr>
            <w:r w:rsidRPr="00A750E6">
              <w:t>SF</w:t>
            </w:r>
          </w:p>
        </w:tc>
        <w:tc>
          <w:tcPr>
            <w:tcW w:w="3360" w:type="dxa"/>
          </w:tcPr>
          <w:p w:rsidR="00A750E6" w:rsidRPr="00A750E6" w:rsidRDefault="00A750E6" w:rsidP="00A750E6">
            <w:pPr>
              <w:pStyle w:val="Tablebody"/>
            </w:pPr>
            <w:r w:rsidRPr="00A750E6">
              <w:t>Source Family</w:t>
            </w:r>
          </w:p>
        </w:tc>
        <w:tc>
          <w:tcPr>
            <w:tcW w:w="3120" w:type="dxa"/>
          </w:tcPr>
          <w:p w:rsidR="00A750E6" w:rsidRPr="00A750E6" w:rsidRDefault="00A750E6" w:rsidP="00A750E6">
            <w:pPr>
              <w:pStyle w:val="Tablebody"/>
            </w:pPr>
            <w:r w:rsidRPr="00A750E6">
              <w:t>The source family for a source</w:t>
            </w:r>
          </w:p>
        </w:tc>
      </w:tr>
      <w:tr w:rsidR="00A750E6">
        <w:tc>
          <w:tcPr>
            <w:tcW w:w="2628" w:type="dxa"/>
          </w:tcPr>
          <w:p w:rsidR="00A750E6" w:rsidRPr="00A750E6" w:rsidRDefault="00A750E6" w:rsidP="00A750E6">
            <w:pPr>
              <w:pStyle w:val="Tablebody"/>
            </w:pPr>
            <w:r w:rsidRPr="00A750E6">
              <w:t>SVER</w:t>
            </w:r>
          </w:p>
        </w:tc>
        <w:tc>
          <w:tcPr>
            <w:tcW w:w="3360" w:type="dxa"/>
          </w:tcPr>
          <w:p w:rsidR="00A750E6" w:rsidRPr="00A750E6" w:rsidRDefault="00A750E6" w:rsidP="00A750E6">
            <w:pPr>
              <w:pStyle w:val="Tablebody"/>
            </w:pPr>
            <w:r w:rsidRPr="00A750E6">
              <w:t>Version</w:t>
            </w:r>
          </w:p>
        </w:tc>
        <w:tc>
          <w:tcPr>
            <w:tcW w:w="3120" w:type="dxa"/>
          </w:tcPr>
          <w:p w:rsidR="00A750E6" w:rsidRPr="00A750E6" w:rsidRDefault="00A750E6" w:rsidP="00A750E6">
            <w:pPr>
              <w:pStyle w:val="Tablebody"/>
            </w:pPr>
            <w:r w:rsidRPr="00A750E6">
              <w:t>The source version e.g., 2001</w:t>
            </w:r>
          </w:p>
        </w:tc>
      </w:tr>
      <w:tr w:rsidR="00A750E6">
        <w:tc>
          <w:tcPr>
            <w:tcW w:w="2628" w:type="dxa"/>
          </w:tcPr>
          <w:p w:rsidR="00A750E6" w:rsidRPr="00A750E6" w:rsidRDefault="00A750E6" w:rsidP="00A750E6">
            <w:pPr>
              <w:pStyle w:val="Tablebody"/>
            </w:pPr>
            <w:r w:rsidRPr="00A750E6">
              <w:t>VSTART</w:t>
            </w:r>
          </w:p>
        </w:tc>
        <w:tc>
          <w:tcPr>
            <w:tcW w:w="3360" w:type="dxa"/>
          </w:tcPr>
          <w:p w:rsidR="00A750E6" w:rsidRPr="00A750E6" w:rsidRDefault="00A750E6" w:rsidP="00A750E6">
            <w:pPr>
              <w:pStyle w:val="Tablebody"/>
            </w:pPr>
            <w:r w:rsidRPr="00A750E6">
              <w:t xml:space="preserve">Valid Start Date </w:t>
            </w:r>
            <w:proofErr w:type="gramStart"/>
            <w:r w:rsidRPr="00A750E6">
              <w:t>For</w:t>
            </w:r>
            <w:proofErr w:type="gramEnd"/>
            <w:r w:rsidRPr="00A750E6">
              <w:t xml:space="preserve"> A Source</w:t>
            </w:r>
          </w:p>
        </w:tc>
        <w:tc>
          <w:tcPr>
            <w:tcW w:w="3120" w:type="dxa"/>
          </w:tcPr>
          <w:p w:rsidR="00A750E6" w:rsidRPr="00A750E6" w:rsidRDefault="00A750E6" w:rsidP="00A750E6">
            <w:pPr>
              <w:pStyle w:val="Tablebody"/>
            </w:pPr>
            <w:r w:rsidRPr="00A750E6">
              <w:t>The date a source became active, e.g., 2004_04_03</w:t>
            </w:r>
          </w:p>
        </w:tc>
      </w:tr>
      <w:tr w:rsidR="00A750E6">
        <w:tc>
          <w:tcPr>
            <w:tcW w:w="2628" w:type="dxa"/>
          </w:tcPr>
          <w:p w:rsidR="00A750E6" w:rsidRPr="00A750E6" w:rsidRDefault="00A750E6" w:rsidP="00A750E6">
            <w:pPr>
              <w:pStyle w:val="Tablebody"/>
            </w:pPr>
            <w:r w:rsidRPr="00A750E6">
              <w:t>VEND</w:t>
            </w:r>
          </w:p>
        </w:tc>
        <w:tc>
          <w:tcPr>
            <w:tcW w:w="3360" w:type="dxa"/>
          </w:tcPr>
          <w:p w:rsidR="00A750E6" w:rsidRPr="00A750E6" w:rsidRDefault="00A750E6" w:rsidP="00A750E6">
            <w:pPr>
              <w:pStyle w:val="Tablebody"/>
            </w:pPr>
            <w:r w:rsidRPr="00A750E6">
              <w:t xml:space="preserve">Valid End Date </w:t>
            </w:r>
            <w:proofErr w:type="gramStart"/>
            <w:r w:rsidRPr="00A750E6">
              <w:t>For</w:t>
            </w:r>
            <w:proofErr w:type="gramEnd"/>
            <w:r w:rsidRPr="00A750E6">
              <w:t xml:space="preserve"> A Source</w:t>
            </w:r>
          </w:p>
        </w:tc>
        <w:tc>
          <w:tcPr>
            <w:tcW w:w="3120" w:type="dxa"/>
          </w:tcPr>
          <w:p w:rsidR="00A750E6" w:rsidRPr="00A750E6" w:rsidRDefault="00A750E6" w:rsidP="00A750E6">
            <w:pPr>
              <w:pStyle w:val="Tablebody"/>
            </w:pPr>
            <w:r w:rsidRPr="00A750E6">
              <w:t>The date a source ceased to be active, e.g., 2003_05_10</w:t>
            </w:r>
          </w:p>
        </w:tc>
      </w:tr>
      <w:tr w:rsidR="00A750E6">
        <w:tc>
          <w:tcPr>
            <w:tcW w:w="2628" w:type="dxa"/>
          </w:tcPr>
          <w:p w:rsidR="00A750E6" w:rsidRPr="00A750E6" w:rsidRDefault="00A750E6" w:rsidP="00A750E6">
            <w:pPr>
              <w:pStyle w:val="Tablebody"/>
            </w:pPr>
            <w:r w:rsidRPr="00A750E6">
              <w:t>IMETA</w:t>
            </w:r>
          </w:p>
        </w:tc>
        <w:tc>
          <w:tcPr>
            <w:tcW w:w="3360" w:type="dxa"/>
          </w:tcPr>
          <w:p w:rsidR="00A750E6" w:rsidRPr="00A750E6" w:rsidRDefault="00A750E6" w:rsidP="00A750E6">
            <w:pPr>
              <w:pStyle w:val="Tablebody"/>
            </w:pPr>
            <w:r w:rsidRPr="00A750E6">
              <w:t>Meta Insert Version</w:t>
            </w:r>
          </w:p>
        </w:tc>
        <w:tc>
          <w:tcPr>
            <w:tcW w:w="3120" w:type="dxa"/>
          </w:tcPr>
          <w:p w:rsidR="00A750E6" w:rsidRPr="00A750E6" w:rsidRDefault="00A750E6" w:rsidP="00A750E6">
            <w:pPr>
              <w:pStyle w:val="Tablebody"/>
            </w:pPr>
            <w:r w:rsidRPr="00A750E6">
              <w:t>The version of the Metathesaurus in which a source first appeared, e.g., 2001AB</w:t>
            </w:r>
          </w:p>
        </w:tc>
      </w:tr>
      <w:tr w:rsidR="00A750E6">
        <w:tc>
          <w:tcPr>
            <w:tcW w:w="2628" w:type="dxa"/>
          </w:tcPr>
          <w:p w:rsidR="00A750E6" w:rsidRPr="00A750E6" w:rsidRDefault="00A750E6" w:rsidP="00A750E6">
            <w:pPr>
              <w:pStyle w:val="Tablebody"/>
            </w:pPr>
            <w:r w:rsidRPr="00A750E6">
              <w:t>RMETA</w:t>
            </w:r>
          </w:p>
        </w:tc>
        <w:tc>
          <w:tcPr>
            <w:tcW w:w="3360" w:type="dxa"/>
          </w:tcPr>
          <w:p w:rsidR="00A750E6" w:rsidRPr="00A750E6" w:rsidRDefault="00A750E6" w:rsidP="00A750E6">
            <w:pPr>
              <w:pStyle w:val="Tablebody"/>
            </w:pPr>
            <w:r w:rsidRPr="00A750E6">
              <w:t>Meta Remove Version</w:t>
            </w:r>
          </w:p>
        </w:tc>
        <w:tc>
          <w:tcPr>
            <w:tcW w:w="3120" w:type="dxa"/>
          </w:tcPr>
          <w:p w:rsidR="00A750E6" w:rsidRPr="00A750E6" w:rsidRDefault="00A750E6" w:rsidP="00A750E6">
            <w:pPr>
              <w:pStyle w:val="Tablebody"/>
            </w:pPr>
            <w:r w:rsidRPr="00A750E6">
              <w:t>The version of the Metathesaurus in which a source last appeared, e.g., 2001AC</w:t>
            </w:r>
          </w:p>
        </w:tc>
      </w:tr>
      <w:tr w:rsidR="00A750E6">
        <w:tc>
          <w:tcPr>
            <w:tcW w:w="2628" w:type="dxa"/>
          </w:tcPr>
          <w:p w:rsidR="00A750E6" w:rsidRPr="00A750E6" w:rsidRDefault="00A750E6" w:rsidP="00A750E6">
            <w:pPr>
              <w:pStyle w:val="Tablebody"/>
            </w:pPr>
            <w:r w:rsidRPr="00A750E6">
              <w:t>SLC</w:t>
            </w:r>
          </w:p>
        </w:tc>
        <w:tc>
          <w:tcPr>
            <w:tcW w:w="3360" w:type="dxa"/>
          </w:tcPr>
          <w:p w:rsidR="00A750E6" w:rsidRPr="00A750E6" w:rsidRDefault="00A750E6" w:rsidP="00A750E6">
            <w:pPr>
              <w:pStyle w:val="Tablebody"/>
            </w:pPr>
            <w:r w:rsidRPr="00A750E6">
              <w:t>Source License Contact</w:t>
            </w:r>
          </w:p>
        </w:tc>
        <w:tc>
          <w:tcPr>
            <w:tcW w:w="3120" w:type="dxa"/>
          </w:tcPr>
          <w:p w:rsidR="00A750E6" w:rsidRPr="00A750E6" w:rsidRDefault="00A750E6" w:rsidP="00A750E6">
            <w:pPr>
              <w:pStyle w:val="Tablebody"/>
            </w:pPr>
            <w:r w:rsidRPr="00A750E6">
              <w:t xml:space="preserve">The source license </w:t>
            </w:r>
            <w:proofErr w:type="gramStart"/>
            <w:r w:rsidRPr="00A750E6">
              <w:t>contact</w:t>
            </w:r>
            <w:proofErr w:type="gramEnd"/>
            <w:r w:rsidRPr="00A750E6">
              <w:t xml:space="preserve"> information</w:t>
            </w:r>
          </w:p>
        </w:tc>
      </w:tr>
      <w:tr w:rsidR="00A750E6">
        <w:tc>
          <w:tcPr>
            <w:tcW w:w="2628" w:type="dxa"/>
          </w:tcPr>
          <w:p w:rsidR="00A750E6" w:rsidRPr="00A750E6" w:rsidRDefault="00A750E6" w:rsidP="00A750E6">
            <w:pPr>
              <w:pStyle w:val="Tablebody"/>
            </w:pPr>
            <w:r w:rsidRPr="00A750E6">
              <w:t>SCC</w:t>
            </w:r>
          </w:p>
        </w:tc>
        <w:tc>
          <w:tcPr>
            <w:tcW w:w="3360" w:type="dxa"/>
          </w:tcPr>
          <w:p w:rsidR="00A750E6" w:rsidRPr="00A750E6" w:rsidRDefault="00A750E6" w:rsidP="00A750E6">
            <w:pPr>
              <w:pStyle w:val="Tablebody"/>
            </w:pPr>
            <w:r w:rsidRPr="00A750E6">
              <w:t>Source Content Contact</w:t>
            </w:r>
          </w:p>
        </w:tc>
        <w:tc>
          <w:tcPr>
            <w:tcW w:w="3120" w:type="dxa"/>
          </w:tcPr>
          <w:p w:rsidR="00A750E6" w:rsidRPr="00A750E6" w:rsidRDefault="00A750E6" w:rsidP="00A750E6">
            <w:pPr>
              <w:pStyle w:val="Tablebody"/>
            </w:pPr>
            <w:r w:rsidRPr="00A750E6">
              <w:t>The source content contact information</w:t>
            </w:r>
          </w:p>
        </w:tc>
      </w:tr>
      <w:tr w:rsidR="00A750E6">
        <w:tc>
          <w:tcPr>
            <w:tcW w:w="2628" w:type="dxa"/>
          </w:tcPr>
          <w:p w:rsidR="00A750E6" w:rsidRPr="00A750E6" w:rsidRDefault="00A750E6" w:rsidP="00A750E6">
            <w:pPr>
              <w:pStyle w:val="Tablebody"/>
            </w:pPr>
            <w:r w:rsidRPr="00A750E6">
              <w:t>SRL</w:t>
            </w:r>
          </w:p>
        </w:tc>
        <w:tc>
          <w:tcPr>
            <w:tcW w:w="3360" w:type="dxa"/>
          </w:tcPr>
          <w:p w:rsidR="00A750E6" w:rsidRPr="00A750E6" w:rsidRDefault="00A750E6" w:rsidP="00A750E6">
            <w:pPr>
              <w:pStyle w:val="Tablebody"/>
            </w:pPr>
            <w:r w:rsidRPr="00A750E6">
              <w:t>Source Restriction Level</w:t>
            </w:r>
          </w:p>
        </w:tc>
        <w:tc>
          <w:tcPr>
            <w:tcW w:w="3120" w:type="dxa"/>
          </w:tcPr>
          <w:p w:rsidR="00A750E6" w:rsidRPr="00A750E6" w:rsidRDefault="00A750E6" w:rsidP="00A750E6">
            <w:pPr>
              <w:pStyle w:val="Tablebody"/>
            </w:pPr>
            <w:r w:rsidRPr="00A750E6">
              <w:t>0, 1, 2, 3, 4</w:t>
            </w:r>
            <w:r w:rsidR="00814644">
              <w:t>, 9</w:t>
            </w:r>
            <w:r w:rsidRPr="00A750E6">
              <w:t xml:space="preserve"> – explained in the License Agreement</w:t>
            </w:r>
          </w:p>
        </w:tc>
      </w:tr>
      <w:tr w:rsidR="00A750E6">
        <w:tc>
          <w:tcPr>
            <w:tcW w:w="2628" w:type="dxa"/>
          </w:tcPr>
          <w:p w:rsidR="00A750E6" w:rsidRPr="00A750E6" w:rsidRDefault="00A750E6" w:rsidP="00A750E6">
            <w:pPr>
              <w:pStyle w:val="Tablebody"/>
            </w:pPr>
            <w:r w:rsidRPr="00A750E6">
              <w:t>TFR</w:t>
            </w:r>
          </w:p>
        </w:tc>
        <w:tc>
          <w:tcPr>
            <w:tcW w:w="3360" w:type="dxa"/>
          </w:tcPr>
          <w:p w:rsidR="00A750E6" w:rsidRPr="00A750E6" w:rsidRDefault="00A750E6" w:rsidP="00A750E6">
            <w:pPr>
              <w:pStyle w:val="Tablebody"/>
            </w:pPr>
            <w:r w:rsidRPr="00A750E6">
              <w:t>Term Frequency</w:t>
            </w:r>
          </w:p>
        </w:tc>
        <w:tc>
          <w:tcPr>
            <w:tcW w:w="3120" w:type="dxa"/>
          </w:tcPr>
          <w:p w:rsidR="00A750E6" w:rsidRPr="00A750E6" w:rsidRDefault="00A750E6" w:rsidP="00A750E6">
            <w:pPr>
              <w:pStyle w:val="Tablebody"/>
            </w:pPr>
            <w:r w:rsidRPr="00A750E6">
              <w:t>The number of terms for this source in MRCON/MRSO, e.g., 12343</w:t>
            </w:r>
          </w:p>
        </w:tc>
      </w:tr>
      <w:tr w:rsidR="00A750E6">
        <w:tc>
          <w:tcPr>
            <w:tcW w:w="2628" w:type="dxa"/>
          </w:tcPr>
          <w:p w:rsidR="00A750E6" w:rsidRPr="00A750E6" w:rsidRDefault="00A750E6" w:rsidP="00A750E6">
            <w:pPr>
              <w:pStyle w:val="Tablebody"/>
            </w:pPr>
            <w:r w:rsidRPr="00A750E6">
              <w:t>CFR</w:t>
            </w:r>
          </w:p>
        </w:tc>
        <w:tc>
          <w:tcPr>
            <w:tcW w:w="3360" w:type="dxa"/>
          </w:tcPr>
          <w:p w:rsidR="00A750E6" w:rsidRPr="00A750E6" w:rsidRDefault="00A750E6" w:rsidP="00A750E6">
            <w:pPr>
              <w:pStyle w:val="Tablebody"/>
            </w:pPr>
            <w:r w:rsidRPr="00A750E6">
              <w:t>CUI Frequency</w:t>
            </w:r>
          </w:p>
        </w:tc>
        <w:tc>
          <w:tcPr>
            <w:tcW w:w="3120" w:type="dxa"/>
          </w:tcPr>
          <w:p w:rsidR="00A750E6" w:rsidRPr="00A750E6" w:rsidRDefault="00A750E6" w:rsidP="00A750E6">
            <w:pPr>
              <w:pStyle w:val="Tablebody"/>
            </w:pPr>
            <w:r w:rsidRPr="00A750E6">
              <w:t>The number of CUIs associated with this source, e.g., 10234</w:t>
            </w:r>
          </w:p>
        </w:tc>
      </w:tr>
      <w:tr w:rsidR="00A750E6">
        <w:tc>
          <w:tcPr>
            <w:tcW w:w="2628" w:type="dxa"/>
          </w:tcPr>
          <w:p w:rsidR="00A750E6" w:rsidRPr="00A750E6" w:rsidRDefault="00A750E6" w:rsidP="00A750E6">
            <w:pPr>
              <w:pStyle w:val="Tablebody"/>
            </w:pPr>
            <w:r w:rsidRPr="00A750E6">
              <w:t>CXTY</w:t>
            </w:r>
          </w:p>
        </w:tc>
        <w:tc>
          <w:tcPr>
            <w:tcW w:w="3360" w:type="dxa"/>
          </w:tcPr>
          <w:p w:rsidR="00A750E6" w:rsidRPr="00A750E6" w:rsidRDefault="00A750E6" w:rsidP="00A750E6">
            <w:pPr>
              <w:pStyle w:val="Tablebody"/>
            </w:pPr>
            <w:r w:rsidRPr="00A750E6">
              <w:t>Context Type</w:t>
            </w:r>
          </w:p>
        </w:tc>
        <w:tc>
          <w:tcPr>
            <w:tcW w:w="3120" w:type="dxa"/>
          </w:tcPr>
          <w:p w:rsidR="00A750E6" w:rsidRPr="00A750E6" w:rsidRDefault="00A750E6" w:rsidP="00A750E6">
            <w:pPr>
              <w:pStyle w:val="Tablebody"/>
            </w:pPr>
            <w:r w:rsidRPr="00A750E6">
              <w:t>The type of contexts for this source. Values are FULL, FULL-MULTIPLE, FULL-NOSIB, FULL-NOSIB-MULTIPLE, FULL-MULTIPLE-NOSIB-RELA, null.</w:t>
            </w:r>
          </w:p>
        </w:tc>
      </w:tr>
      <w:tr w:rsidR="00A750E6">
        <w:tc>
          <w:tcPr>
            <w:tcW w:w="2628" w:type="dxa"/>
          </w:tcPr>
          <w:p w:rsidR="00A750E6" w:rsidRPr="00A750E6" w:rsidRDefault="00A750E6" w:rsidP="00A750E6">
            <w:pPr>
              <w:pStyle w:val="Tablebody"/>
            </w:pPr>
            <w:r w:rsidRPr="00A750E6">
              <w:t>TTYL</w:t>
            </w:r>
          </w:p>
        </w:tc>
        <w:tc>
          <w:tcPr>
            <w:tcW w:w="3360" w:type="dxa"/>
          </w:tcPr>
          <w:p w:rsidR="00A750E6" w:rsidRPr="00A750E6" w:rsidRDefault="00A750E6" w:rsidP="00A750E6">
            <w:pPr>
              <w:pStyle w:val="Tablebody"/>
            </w:pPr>
            <w:r w:rsidRPr="00A750E6">
              <w:t>Term Type List</w:t>
            </w:r>
          </w:p>
        </w:tc>
        <w:tc>
          <w:tcPr>
            <w:tcW w:w="3120" w:type="dxa"/>
          </w:tcPr>
          <w:p w:rsidR="00A750E6" w:rsidRPr="00A750E6" w:rsidRDefault="00A750E6" w:rsidP="00A750E6">
            <w:pPr>
              <w:pStyle w:val="Tablebody"/>
            </w:pPr>
            <w:r w:rsidRPr="00A750E6">
              <w:t>Term type list from source, e.g.</w:t>
            </w:r>
            <w:proofErr w:type="gramStart"/>
            <w:r w:rsidRPr="00A750E6">
              <w:t>,  MH</w:t>
            </w:r>
            <w:proofErr w:type="gramEnd"/>
            <w:r w:rsidRPr="00A750E6">
              <w:t>, EN, PM, TQ</w:t>
            </w:r>
          </w:p>
        </w:tc>
      </w:tr>
      <w:tr w:rsidR="00A750E6">
        <w:tc>
          <w:tcPr>
            <w:tcW w:w="2628" w:type="dxa"/>
          </w:tcPr>
          <w:p w:rsidR="00A750E6" w:rsidRPr="00A750E6" w:rsidRDefault="00A750E6" w:rsidP="00A750E6">
            <w:pPr>
              <w:pStyle w:val="Tablebody"/>
            </w:pPr>
            <w:r w:rsidRPr="00A750E6">
              <w:t>ATNL</w:t>
            </w:r>
          </w:p>
        </w:tc>
        <w:tc>
          <w:tcPr>
            <w:tcW w:w="3360" w:type="dxa"/>
          </w:tcPr>
          <w:p w:rsidR="00A750E6" w:rsidRPr="00A750E6" w:rsidRDefault="00A750E6" w:rsidP="00A750E6">
            <w:pPr>
              <w:pStyle w:val="Tablebody"/>
            </w:pPr>
            <w:r w:rsidRPr="00A750E6">
              <w:t>Attribute Name List</w:t>
            </w:r>
          </w:p>
        </w:tc>
        <w:tc>
          <w:tcPr>
            <w:tcW w:w="3120" w:type="dxa"/>
          </w:tcPr>
          <w:p w:rsidR="00A750E6" w:rsidRPr="00A750E6" w:rsidRDefault="00A750E6" w:rsidP="00A750E6">
            <w:pPr>
              <w:pStyle w:val="Tablebody"/>
            </w:pPr>
            <w:r w:rsidRPr="00A750E6">
              <w:t>The attribute name list (from MRSAT), e.g., MUI, RN, TH</w:t>
            </w:r>
          </w:p>
        </w:tc>
      </w:tr>
      <w:tr w:rsidR="00A750E6">
        <w:tc>
          <w:tcPr>
            <w:tcW w:w="2628" w:type="dxa"/>
          </w:tcPr>
          <w:p w:rsidR="00A750E6" w:rsidRPr="00A750E6" w:rsidRDefault="00A750E6" w:rsidP="00A750E6">
            <w:pPr>
              <w:pStyle w:val="Tablebody"/>
            </w:pPr>
            <w:r w:rsidRPr="00A750E6">
              <w:t>LAT</w:t>
            </w:r>
          </w:p>
        </w:tc>
        <w:tc>
          <w:tcPr>
            <w:tcW w:w="3360" w:type="dxa"/>
          </w:tcPr>
          <w:p w:rsidR="00A750E6" w:rsidRPr="00A750E6" w:rsidRDefault="00A750E6" w:rsidP="00A750E6">
            <w:pPr>
              <w:pStyle w:val="Tablebody"/>
            </w:pPr>
            <w:r w:rsidRPr="00A750E6">
              <w:t>Language</w:t>
            </w:r>
          </w:p>
        </w:tc>
        <w:tc>
          <w:tcPr>
            <w:tcW w:w="3120" w:type="dxa"/>
          </w:tcPr>
          <w:p w:rsidR="00A750E6" w:rsidRPr="00A750E6" w:rsidRDefault="00A750E6" w:rsidP="00A750E6">
            <w:pPr>
              <w:pStyle w:val="Tablebody"/>
            </w:pPr>
            <w:r w:rsidRPr="00A750E6">
              <w:t>The language of the source</w:t>
            </w:r>
          </w:p>
        </w:tc>
      </w:tr>
      <w:tr w:rsidR="00A750E6">
        <w:tc>
          <w:tcPr>
            <w:tcW w:w="2628" w:type="dxa"/>
          </w:tcPr>
          <w:p w:rsidR="00A750E6" w:rsidRPr="00A750E6" w:rsidRDefault="00A750E6" w:rsidP="00A750E6">
            <w:pPr>
              <w:pStyle w:val="Tablebody"/>
            </w:pPr>
            <w:r w:rsidRPr="00A750E6">
              <w:t>CENC</w:t>
            </w:r>
          </w:p>
        </w:tc>
        <w:tc>
          <w:tcPr>
            <w:tcW w:w="3360" w:type="dxa"/>
          </w:tcPr>
          <w:p w:rsidR="00A750E6" w:rsidRPr="00A750E6" w:rsidRDefault="00A750E6" w:rsidP="00A750E6">
            <w:pPr>
              <w:pStyle w:val="Tablebody"/>
            </w:pPr>
            <w:r w:rsidRPr="00A750E6">
              <w:t>Character Encoding</w:t>
            </w:r>
          </w:p>
        </w:tc>
        <w:tc>
          <w:tcPr>
            <w:tcW w:w="3120" w:type="dxa"/>
          </w:tcPr>
          <w:p w:rsidR="00A750E6" w:rsidRPr="00A750E6" w:rsidRDefault="00A750E6" w:rsidP="00A750E6">
            <w:pPr>
              <w:pStyle w:val="Tablebody"/>
            </w:pPr>
            <w:r w:rsidRPr="00A750E6">
              <w:t xml:space="preserve">All UMLS content is provided in Unicode, encoded in UTF-8. </w:t>
            </w:r>
            <w:r w:rsidRPr="00A750E6">
              <w:br/>
            </w:r>
            <w:r w:rsidRPr="00A750E6">
              <w:br/>
              <w:t xml:space="preserve">MetamorphoSys will allow exclusion of extended characters with some loss of information. Transliteration to other character encodings is possible but not supported </w:t>
            </w:r>
            <w:proofErr w:type="spellStart"/>
            <w:r w:rsidRPr="00A750E6">
              <w:t>buy</w:t>
            </w:r>
            <w:proofErr w:type="spellEnd"/>
            <w:r w:rsidRPr="00A750E6">
              <w:t xml:space="preserve"> NLM; for further information, see </w:t>
            </w:r>
            <w:hyperlink r:id="rId38" w:history="1">
              <w:r w:rsidRPr="00A750E6">
                <w:rPr>
                  <w:rStyle w:val="Hyperlink"/>
                </w:rPr>
                <w:t>http://www.unicode.org</w:t>
              </w:r>
            </w:hyperlink>
            <w:r w:rsidRPr="00A750E6">
              <w:t>.</w:t>
            </w:r>
          </w:p>
        </w:tc>
      </w:tr>
      <w:tr w:rsidR="00A750E6">
        <w:tc>
          <w:tcPr>
            <w:tcW w:w="2628" w:type="dxa"/>
          </w:tcPr>
          <w:p w:rsidR="00A750E6" w:rsidRPr="00A750E6" w:rsidRDefault="00A750E6" w:rsidP="00A750E6">
            <w:pPr>
              <w:pStyle w:val="Tablebody"/>
            </w:pPr>
            <w:r w:rsidRPr="00A750E6">
              <w:t>CURVER</w:t>
            </w:r>
          </w:p>
        </w:tc>
        <w:tc>
          <w:tcPr>
            <w:tcW w:w="3360" w:type="dxa"/>
          </w:tcPr>
          <w:p w:rsidR="00A750E6" w:rsidRPr="00A750E6" w:rsidRDefault="00A750E6" w:rsidP="00A750E6">
            <w:pPr>
              <w:pStyle w:val="Tablebody"/>
            </w:pPr>
            <w:r w:rsidRPr="00A750E6">
              <w:t>Current Version</w:t>
            </w:r>
          </w:p>
        </w:tc>
        <w:tc>
          <w:tcPr>
            <w:tcW w:w="3120" w:type="dxa"/>
          </w:tcPr>
          <w:p w:rsidR="00A750E6" w:rsidRPr="00A750E6" w:rsidRDefault="00A750E6" w:rsidP="00A750E6">
            <w:pPr>
              <w:pStyle w:val="Tablebody"/>
            </w:pPr>
            <w:r w:rsidRPr="00A750E6">
              <w:t xml:space="preserve">A Y or N flag indicating </w:t>
            </w:r>
            <w:proofErr w:type="gramStart"/>
            <w:r w:rsidRPr="00A750E6">
              <w:t>whether or not</w:t>
            </w:r>
            <w:proofErr w:type="gramEnd"/>
            <w:r w:rsidRPr="00A750E6">
              <w:t xml:space="preserve"> this row corresponds to the current version of the named source</w:t>
            </w:r>
          </w:p>
        </w:tc>
      </w:tr>
      <w:tr w:rsidR="00A750E6">
        <w:tc>
          <w:tcPr>
            <w:tcW w:w="2628" w:type="dxa"/>
          </w:tcPr>
          <w:p w:rsidR="00A750E6" w:rsidRPr="00A750E6" w:rsidRDefault="00A750E6" w:rsidP="00A750E6">
            <w:pPr>
              <w:pStyle w:val="Tablebody"/>
            </w:pPr>
            <w:r w:rsidRPr="00A750E6">
              <w:t>SABIN</w:t>
            </w:r>
          </w:p>
        </w:tc>
        <w:tc>
          <w:tcPr>
            <w:tcW w:w="3360" w:type="dxa"/>
          </w:tcPr>
          <w:p w:rsidR="00A750E6" w:rsidRPr="00A750E6" w:rsidRDefault="00A750E6" w:rsidP="00A750E6">
            <w:pPr>
              <w:pStyle w:val="Tablebody"/>
            </w:pPr>
            <w:r w:rsidRPr="00A750E6">
              <w:t>Source in Subset</w:t>
            </w:r>
          </w:p>
        </w:tc>
        <w:tc>
          <w:tcPr>
            <w:tcW w:w="3120" w:type="dxa"/>
          </w:tcPr>
          <w:p w:rsidR="00A750E6" w:rsidRPr="00A750E6" w:rsidRDefault="00A750E6" w:rsidP="00A750E6">
            <w:pPr>
              <w:pStyle w:val="Tablebody"/>
            </w:pPr>
            <w:r w:rsidRPr="00A750E6">
              <w:t xml:space="preserve">A Y or N flag indicating </w:t>
            </w:r>
            <w:proofErr w:type="gramStart"/>
            <w:r w:rsidRPr="00A750E6">
              <w:t>whether or not</w:t>
            </w:r>
            <w:proofErr w:type="gramEnd"/>
            <w:r w:rsidRPr="00A750E6">
              <w:t xml:space="preserve"> this row is represented in the current MetamorphoSys subset. Initially always Y where </w:t>
            </w:r>
            <w:r w:rsidRPr="00A750E6">
              <w:lastRenderedPageBreak/>
              <w:t>CURVER is Y, but later is recomputed by MetamorphoSys.</w:t>
            </w:r>
          </w:p>
        </w:tc>
      </w:tr>
    </w:tbl>
    <w:p w:rsidR="00A750E6" w:rsidRPr="00A750E6" w:rsidRDefault="00A750E6" w:rsidP="00A750E6"/>
    <w:p w:rsidR="00A750E6" w:rsidRDefault="00A750E6" w:rsidP="0028640E"/>
    <w:p w:rsidR="00C86585" w:rsidRDefault="00C86585" w:rsidP="0028640E"/>
    <w:p w:rsidR="00C86585" w:rsidRPr="005D0080" w:rsidRDefault="00C86585" w:rsidP="0028640E"/>
    <w:sectPr w:rsidR="00C86585" w:rsidRPr="005D0080" w:rsidSect="00AD2F0B">
      <w:type w:val="continuous"/>
      <w:pgSz w:w="12240" w:h="15840" w:code="1"/>
      <w:pgMar w:top="1080" w:right="1080" w:bottom="1080" w:left="1080" w:header="0" w:footer="0" w:gutter="0"/>
      <w:cols w:space="720"/>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33F5" w:rsidRDefault="002C33F5">
      <w:r>
        <w:separator/>
      </w:r>
    </w:p>
  </w:endnote>
  <w:endnote w:type="continuationSeparator" w:id="0">
    <w:p w:rsidR="002C33F5" w:rsidRDefault="002C3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33F5" w:rsidRDefault="002C33F5">
      <w:r>
        <w:separator/>
      </w:r>
    </w:p>
  </w:footnote>
  <w:footnote w:type="continuationSeparator" w:id="0">
    <w:p w:rsidR="002C33F5" w:rsidRDefault="002C3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481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18D4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E9A9E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22BD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E859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2238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C24A86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F28C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188C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081B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D05293"/>
    <w:multiLevelType w:val="multilevel"/>
    <w:tmpl w:val="417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42463"/>
    <w:multiLevelType w:val="multilevel"/>
    <w:tmpl w:val="503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920411"/>
    <w:multiLevelType w:val="multilevel"/>
    <w:tmpl w:val="82B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4F2947"/>
    <w:multiLevelType w:val="multilevel"/>
    <w:tmpl w:val="6556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C93017"/>
    <w:multiLevelType w:val="hybridMultilevel"/>
    <w:tmpl w:val="0F0A663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3F1488E"/>
    <w:multiLevelType w:val="hybridMultilevel"/>
    <w:tmpl w:val="88083F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872768"/>
    <w:multiLevelType w:val="multilevel"/>
    <w:tmpl w:val="D2F2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C4707"/>
    <w:multiLevelType w:val="hybridMultilevel"/>
    <w:tmpl w:val="1D22FD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581ACD"/>
    <w:multiLevelType w:val="hybridMultilevel"/>
    <w:tmpl w:val="93AA5CC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A0BEE"/>
    <w:multiLevelType w:val="multilevel"/>
    <w:tmpl w:val="9448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757F1A"/>
    <w:multiLevelType w:val="multilevel"/>
    <w:tmpl w:val="AEF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97180A"/>
    <w:multiLevelType w:val="hybridMultilevel"/>
    <w:tmpl w:val="2DBCD3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A455AAC"/>
    <w:multiLevelType w:val="hybridMultilevel"/>
    <w:tmpl w:val="6E0E8D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8E6694"/>
    <w:multiLevelType w:val="multilevel"/>
    <w:tmpl w:val="FEB6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35755B"/>
    <w:multiLevelType w:val="hybridMultilevel"/>
    <w:tmpl w:val="F8209E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EC6AC1"/>
    <w:multiLevelType w:val="hybridMultilevel"/>
    <w:tmpl w:val="64C43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19A6AFD"/>
    <w:multiLevelType w:val="multilevel"/>
    <w:tmpl w:val="7220D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32400"/>
    <w:multiLevelType w:val="multilevel"/>
    <w:tmpl w:val="9690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1F5C0C"/>
    <w:multiLevelType w:val="hybridMultilevel"/>
    <w:tmpl w:val="0DA27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BFF439E"/>
    <w:multiLevelType w:val="multilevel"/>
    <w:tmpl w:val="8DD0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5E61C6"/>
    <w:multiLevelType w:val="hybridMultilevel"/>
    <w:tmpl w:val="E8603A8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0A33160"/>
    <w:multiLevelType w:val="multilevel"/>
    <w:tmpl w:val="ED9E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E7645F"/>
    <w:multiLevelType w:val="hybridMultilevel"/>
    <w:tmpl w:val="AA480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1CE1B36"/>
    <w:multiLevelType w:val="hybridMultilevel"/>
    <w:tmpl w:val="AD565FA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26C4212"/>
    <w:multiLevelType w:val="multilevel"/>
    <w:tmpl w:val="BE88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5C0691"/>
    <w:multiLevelType w:val="multilevel"/>
    <w:tmpl w:val="48B2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510F24"/>
    <w:multiLevelType w:val="hybridMultilevel"/>
    <w:tmpl w:val="F2DEAF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FED46BE"/>
    <w:multiLevelType w:val="hybridMultilevel"/>
    <w:tmpl w:val="4398AF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1177123"/>
    <w:multiLevelType w:val="multilevel"/>
    <w:tmpl w:val="56BE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8455A"/>
    <w:multiLevelType w:val="hybridMultilevel"/>
    <w:tmpl w:val="CBB206E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38B2228"/>
    <w:multiLevelType w:val="multilevel"/>
    <w:tmpl w:val="3078C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63749"/>
    <w:multiLevelType w:val="hybridMultilevel"/>
    <w:tmpl w:val="44C6F5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64E00D6"/>
    <w:multiLevelType w:val="hybridMultilevel"/>
    <w:tmpl w:val="4A80921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A038D8"/>
    <w:multiLevelType w:val="multilevel"/>
    <w:tmpl w:val="D8386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0A4ED3"/>
    <w:multiLevelType w:val="hybridMultilevel"/>
    <w:tmpl w:val="5A7849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2F48FB"/>
    <w:multiLevelType w:val="multilevel"/>
    <w:tmpl w:val="2E36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0"/>
  </w:num>
  <w:num w:numId="12">
    <w:abstractNumId w:val="39"/>
  </w:num>
  <w:num w:numId="13">
    <w:abstractNumId w:val="18"/>
  </w:num>
  <w:num w:numId="14">
    <w:abstractNumId w:val="14"/>
  </w:num>
  <w:num w:numId="15">
    <w:abstractNumId w:val="33"/>
  </w:num>
  <w:num w:numId="16">
    <w:abstractNumId w:val="16"/>
  </w:num>
  <w:num w:numId="17">
    <w:abstractNumId w:val="26"/>
  </w:num>
  <w:num w:numId="18">
    <w:abstractNumId w:val="19"/>
  </w:num>
  <w:num w:numId="19">
    <w:abstractNumId w:val="35"/>
  </w:num>
  <w:num w:numId="20">
    <w:abstractNumId w:val="13"/>
  </w:num>
  <w:num w:numId="21">
    <w:abstractNumId w:val="20"/>
  </w:num>
  <w:num w:numId="22">
    <w:abstractNumId w:val="10"/>
  </w:num>
  <w:num w:numId="23">
    <w:abstractNumId w:val="38"/>
  </w:num>
  <w:num w:numId="24">
    <w:abstractNumId w:val="34"/>
  </w:num>
  <w:num w:numId="25">
    <w:abstractNumId w:val="21"/>
  </w:num>
  <w:num w:numId="26">
    <w:abstractNumId w:val="42"/>
  </w:num>
  <w:num w:numId="27">
    <w:abstractNumId w:val="28"/>
  </w:num>
  <w:num w:numId="28">
    <w:abstractNumId w:val="44"/>
  </w:num>
  <w:num w:numId="29">
    <w:abstractNumId w:val="23"/>
  </w:num>
  <w:num w:numId="30">
    <w:abstractNumId w:val="43"/>
  </w:num>
  <w:num w:numId="31">
    <w:abstractNumId w:val="36"/>
  </w:num>
  <w:num w:numId="32">
    <w:abstractNumId w:val="37"/>
  </w:num>
  <w:num w:numId="33">
    <w:abstractNumId w:val="40"/>
  </w:num>
  <w:num w:numId="34">
    <w:abstractNumId w:val="22"/>
  </w:num>
  <w:num w:numId="35">
    <w:abstractNumId w:val="29"/>
  </w:num>
  <w:num w:numId="36">
    <w:abstractNumId w:val="32"/>
  </w:num>
  <w:num w:numId="37">
    <w:abstractNumId w:val="27"/>
  </w:num>
  <w:num w:numId="38">
    <w:abstractNumId w:val="17"/>
  </w:num>
  <w:num w:numId="39">
    <w:abstractNumId w:val="12"/>
  </w:num>
  <w:num w:numId="40">
    <w:abstractNumId w:val="15"/>
  </w:num>
  <w:num w:numId="41">
    <w:abstractNumId w:val="11"/>
  </w:num>
  <w:num w:numId="42">
    <w:abstractNumId w:val="24"/>
  </w:num>
  <w:num w:numId="43">
    <w:abstractNumId w:val="31"/>
  </w:num>
  <w:num w:numId="44">
    <w:abstractNumId w:val="41"/>
  </w:num>
  <w:num w:numId="45">
    <w:abstractNumId w:val="45"/>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039"/>
    <w:rsid w:val="000018DF"/>
    <w:rsid w:val="00007EAE"/>
    <w:rsid w:val="000149CE"/>
    <w:rsid w:val="00014C1C"/>
    <w:rsid w:val="00026E82"/>
    <w:rsid w:val="00033DC7"/>
    <w:rsid w:val="000374DD"/>
    <w:rsid w:val="00037AD5"/>
    <w:rsid w:val="000435ED"/>
    <w:rsid w:val="00046AFC"/>
    <w:rsid w:val="00047F73"/>
    <w:rsid w:val="00050066"/>
    <w:rsid w:val="0005087D"/>
    <w:rsid w:val="0005166C"/>
    <w:rsid w:val="00065BCA"/>
    <w:rsid w:val="00075808"/>
    <w:rsid w:val="00084FBD"/>
    <w:rsid w:val="0008582D"/>
    <w:rsid w:val="00087B0E"/>
    <w:rsid w:val="00097CF8"/>
    <w:rsid w:val="000A0624"/>
    <w:rsid w:val="000A355F"/>
    <w:rsid w:val="000B04AB"/>
    <w:rsid w:val="000B2A29"/>
    <w:rsid w:val="000B2D36"/>
    <w:rsid w:val="000B452F"/>
    <w:rsid w:val="000C32F0"/>
    <w:rsid w:val="000D2E1E"/>
    <w:rsid w:val="000D7531"/>
    <w:rsid w:val="000D7C1D"/>
    <w:rsid w:val="000E075D"/>
    <w:rsid w:val="000E0A7B"/>
    <w:rsid w:val="000F34E4"/>
    <w:rsid w:val="000F4BDC"/>
    <w:rsid w:val="00102C09"/>
    <w:rsid w:val="00103EF3"/>
    <w:rsid w:val="001047CE"/>
    <w:rsid w:val="0010482C"/>
    <w:rsid w:val="00113005"/>
    <w:rsid w:val="001244FF"/>
    <w:rsid w:val="0012581D"/>
    <w:rsid w:val="00140A45"/>
    <w:rsid w:val="0014212B"/>
    <w:rsid w:val="00142230"/>
    <w:rsid w:val="0014280F"/>
    <w:rsid w:val="0014638B"/>
    <w:rsid w:val="00152D0D"/>
    <w:rsid w:val="00155A5B"/>
    <w:rsid w:val="00155F70"/>
    <w:rsid w:val="00161D53"/>
    <w:rsid w:val="001629A0"/>
    <w:rsid w:val="001633FA"/>
    <w:rsid w:val="00164C54"/>
    <w:rsid w:val="0017359F"/>
    <w:rsid w:val="0017714E"/>
    <w:rsid w:val="001777F6"/>
    <w:rsid w:val="001821BF"/>
    <w:rsid w:val="00183413"/>
    <w:rsid w:val="00185AB6"/>
    <w:rsid w:val="001932B3"/>
    <w:rsid w:val="00194909"/>
    <w:rsid w:val="00197359"/>
    <w:rsid w:val="001B7EA3"/>
    <w:rsid w:val="001D148B"/>
    <w:rsid w:val="001E428B"/>
    <w:rsid w:val="001E4DDE"/>
    <w:rsid w:val="001E7227"/>
    <w:rsid w:val="001F15BD"/>
    <w:rsid w:val="001F57D9"/>
    <w:rsid w:val="00204734"/>
    <w:rsid w:val="00207804"/>
    <w:rsid w:val="00211E1D"/>
    <w:rsid w:val="00212CAD"/>
    <w:rsid w:val="00213A3C"/>
    <w:rsid w:val="00214543"/>
    <w:rsid w:val="00225AF5"/>
    <w:rsid w:val="0023615D"/>
    <w:rsid w:val="00237B2B"/>
    <w:rsid w:val="002442CD"/>
    <w:rsid w:val="00245A71"/>
    <w:rsid w:val="00247376"/>
    <w:rsid w:val="00254C0C"/>
    <w:rsid w:val="0025541C"/>
    <w:rsid w:val="00256208"/>
    <w:rsid w:val="002611DA"/>
    <w:rsid w:val="002633DD"/>
    <w:rsid w:val="002664D4"/>
    <w:rsid w:val="00271899"/>
    <w:rsid w:val="002824D9"/>
    <w:rsid w:val="00285264"/>
    <w:rsid w:val="0028640E"/>
    <w:rsid w:val="00290239"/>
    <w:rsid w:val="00293C5E"/>
    <w:rsid w:val="002A2545"/>
    <w:rsid w:val="002A567B"/>
    <w:rsid w:val="002A7F50"/>
    <w:rsid w:val="002C33F5"/>
    <w:rsid w:val="002C3A5B"/>
    <w:rsid w:val="002D0673"/>
    <w:rsid w:val="002D1AFC"/>
    <w:rsid w:val="002D39BE"/>
    <w:rsid w:val="002E37D0"/>
    <w:rsid w:val="002E3F36"/>
    <w:rsid w:val="002E545F"/>
    <w:rsid w:val="002E665C"/>
    <w:rsid w:val="002F1934"/>
    <w:rsid w:val="002F5572"/>
    <w:rsid w:val="003012B3"/>
    <w:rsid w:val="00306EA8"/>
    <w:rsid w:val="00316692"/>
    <w:rsid w:val="00320E41"/>
    <w:rsid w:val="00332ADE"/>
    <w:rsid w:val="00344322"/>
    <w:rsid w:val="003456ED"/>
    <w:rsid w:val="00350814"/>
    <w:rsid w:val="0036036B"/>
    <w:rsid w:val="00360D72"/>
    <w:rsid w:val="00364CDD"/>
    <w:rsid w:val="00374F1E"/>
    <w:rsid w:val="00381213"/>
    <w:rsid w:val="003846CC"/>
    <w:rsid w:val="003859A3"/>
    <w:rsid w:val="00387E08"/>
    <w:rsid w:val="00397291"/>
    <w:rsid w:val="003A32D6"/>
    <w:rsid w:val="003A5039"/>
    <w:rsid w:val="003A7AC5"/>
    <w:rsid w:val="003B2C77"/>
    <w:rsid w:val="003B4CA5"/>
    <w:rsid w:val="003C5427"/>
    <w:rsid w:val="003C74C8"/>
    <w:rsid w:val="003C79FF"/>
    <w:rsid w:val="003E2CF2"/>
    <w:rsid w:val="003E44F2"/>
    <w:rsid w:val="003E7248"/>
    <w:rsid w:val="003F09EC"/>
    <w:rsid w:val="004055B7"/>
    <w:rsid w:val="0040584A"/>
    <w:rsid w:val="00406E77"/>
    <w:rsid w:val="00410C8D"/>
    <w:rsid w:val="0041142E"/>
    <w:rsid w:val="00414891"/>
    <w:rsid w:val="0042027A"/>
    <w:rsid w:val="00422395"/>
    <w:rsid w:val="00436065"/>
    <w:rsid w:val="004442B4"/>
    <w:rsid w:val="004471E6"/>
    <w:rsid w:val="00447237"/>
    <w:rsid w:val="00451BF9"/>
    <w:rsid w:val="00456B86"/>
    <w:rsid w:val="00456CDC"/>
    <w:rsid w:val="0045724A"/>
    <w:rsid w:val="004615AA"/>
    <w:rsid w:val="004619DB"/>
    <w:rsid w:val="0046789A"/>
    <w:rsid w:val="0047081D"/>
    <w:rsid w:val="00473B06"/>
    <w:rsid w:val="00475D9B"/>
    <w:rsid w:val="00477F8B"/>
    <w:rsid w:val="00481D83"/>
    <w:rsid w:val="00487F08"/>
    <w:rsid w:val="0049117C"/>
    <w:rsid w:val="004A736C"/>
    <w:rsid w:val="004C0B3A"/>
    <w:rsid w:val="004C578F"/>
    <w:rsid w:val="004C6F69"/>
    <w:rsid w:val="004D0175"/>
    <w:rsid w:val="004D4BDE"/>
    <w:rsid w:val="004D567B"/>
    <w:rsid w:val="004D7185"/>
    <w:rsid w:val="004F2231"/>
    <w:rsid w:val="004F39FD"/>
    <w:rsid w:val="004F501A"/>
    <w:rsid w:val="00503281"/>
    <w:rsid w:val="0050505E"/>
    <w:rsid w:val="005075F9"/>
    <w:rsid w:val="00511822"/>
    <w:rsid w:val="00511C82"/>
    <w:rsid w:val="00512235"/>
    <w:rsid w:val="0051661F"/>
    <w:rsid w:val="00520BF2"/>
    <w:rsid w:val="00523A91"/>
    <w:rsid w:val="0052551A"/>
    <w:rsid w:val="00527CAA"/>
    <w:rsid w:val="00542863"/>
    <w:rsid w:val="00545F21"/>
    <w:rsid w:val="00552829"/>
    <w:rsid w:val="00553A15"/>
    <w:rsid w:val="00560FB1"/>
    <w:rsid w:val="005663AE"/>
    <w:rsid w:val="00576483"/>
    <w:rsid w:val="00583406"/>
    <w:rsid w:val="005835D5"/>
    <w:rsid w:val="00583B02"/>
    <w:rsid w:val="00585614"/>
    <w:rsid w:val="00591FF4"/>
    <w:rsid w:val="005A1D06"/>
    <w:rsid w:val="005B2DE7"/>
    <w:rsid w:val="005B56CF"/>
    <w:rsid w:val="005B7564"/>
    <w:rsid w:val="005C1A7A"/>
    <w:rsid w:val="005D0080"/>
    <w:rsid w:val="005D7241"/>
    <w:rsid w:val="005E36DA"/>
    <w:rsid w:val="005E48D2"/>
    <w:rsid w:val="005E7519"/>
    <w:rsid w:val="005F0EC8"/>
    <w:rsid w:val="005F2F35"/>
    <w:rsid w:val="006010F0"/>
    <w:rsid w:val="00602B53"/>
    <w:rsid w:val="00604544"/>
    <w:rsid w:val="0060725D"/>
    <w:rsid w:val="0061269C"/>
    <w:rsid w:val="0061671D"/>
    <w:rsid w:val="00616BB9"/>
    <w:rsid w:val="0062726D"/>
    <w:rsid w:val="006273F6"/>
    <w:rsid w:val="006357E4"/>
    <w:rsid w:val="00643252"/>
    <w:rsid w:val="00644FF3"/>
    <w:rsid w:val="00646374"/>
    <w:rsid w:val="00650D15"/>
    <w:rsid w:val="00660F88"/>
    <w:rsid w:val="006611D4"/>
    <w:rsid w:val="00665EFC"/>
    <w:rsid w:val="0066649C"/>
    <w:rsid w:val="00672734"/>
    <w:rsid w:val="00675095"/>
    <w:rsid w:val="0067578D"/>
    <w:rsid w:val="0067592A"/>
    <w:rsid w:val="006966A0"/>
    <w:rsid w:val="00697EB0"/>
    <w:rsid w:val="006A2624"/>
    <w:rsid w:val="006A4C84"/>
    <w:rsid w:val="006A76E5"/>
    <w:rsid w:val="006B58B2"/>
    <w:rsid w:val="006B5CD1"/>
    <w:rsid w:val="006B6AE0"/>
    <w:rsid w:val="006C381C"/>
    <w:rsid w:val="006C7A1C"/>
    <w:rsid w:val="006E0B86"/>
    <w:rsid w:val="006E5D1F"/>
    <w:rsid w:val="006E5E89"/>
    <w:rsid w:val="006F2D62"/>
    <w:rsid w:val="006F4A67"/>
    <w:rsid w:val="006F5017"/>
    <w:rsid w:val="006F7A13"/>
    <w:rsid w:val="0070096E"/>
    <w:rsid w:val="007013AB"/>
    <w:rsid w:val="007032BF"/>
    <w:rsid w:val="00706FBA"/>
    <w:rsid w:val="00707151"/>
    <w:rsid w:val="00714018"/>
    <w:rsid w:val="00714928"/>
    <w:rsid w:val="00714ED8"/>
    <w:rsid w:val="00717DA7"/>
    <w:rsid w:val="00724B51"/>
    <w:rsid w:val="007304B1"/>
    <w:rsid w:val="00732CBE"/>
    <w:rsid w:val="007330A9"/>
    <w:rsid w:val="00734805"/>
    <w:rsid w:val="00742C94"/>
    <w:rsid w:val="007442B1"/>
    <w:rsid w:val="00752E0F"/>
    <w:rsid w:val="0075367C"/>
    <w:rsid w:val="00753AFF"/>
    <w:rsid w:val="00756C68"/>
    <w:rsid w:val="007609BD"/>
    <w:rsid w:val="00761CB6"/>
    <w:rsid w:val="00783991"/>
    <w:rsid w:val="007857F3"/>
    <w:rsid w:val="00791867"/>
    <w:rsid w:val="007937ED"/>
    <w:rsid w:val="00797514"/>
    <w:rsid w:val="007A25DE"/>
    <w:rsid w:val="007A63DD"/>
    <w:rsid w:val="007B0095"/>
    <w:rsid w:val="007B18F6"/>
    <w:rsid w:val="007B66F4"/>
    <w:rsid w:val="007D031E"/>
    <w:rsid w:val="007E18AA"/>
    <w:rsid w:val="007E7D0F"/>
    <w:rsid w:val="007F1446"/>
    <w:rsid w:val="007F1DAD"/>
    <w:rsid w:val="007F205C"/>
    <w:rsid w:val="007F39D6"/>
    <w:rsid w:val="0080794A"/>
    <w:rsid w:val="00807A49"/>
    <w:rsid w:val="00814644"/>
    <w:rsid w:val="00814E6F"/>
    <w:rsid w:val="00820CCE"/>
    <w:rsid w:val="00823876"/>
    <w:rsid w:val="00824C95"/>
    <w:rsid w:val="00833256"/>
    <w:rsid w:val="00841925"/>
    <w:rsid w:val="00843166"/>
    <w:rsid w:val="00863435"/>
    <w:rsid w:val="00863C73"/>
    <w:rsid w:val="0086712F"/>
    <w:rsid w:val="008715C9"/>
    <w:rsid w:val="0087759E"/>
    <w:rsid w:val="00877825"/>
    <w:rsid w:val="0088199F"/>
    <w:rsid w:val="008822C8"/>
    <w:rsid w:val="008926F8"/>
    <w:rsid w:val="008939A1"/>
    <w:rsid w:val="008A0311"/>
    <w:rsid w:val="008A1C8E"/>
    <w:rsid w:val="008A2EB4"/>
    <w:rsid w:val="008B0F46"/>
    <w:rsid w:val="008B10B7"/>
    <w:rsid w:val="008B340A"/>
    <w:rsid w:val="008C27B0"/>
    <w:rsid w:val="008C5BC6"/>
    <w:rsid w:val="008C7781"/>
    <w:rsid w:val="008D0631"/>
    <w:rsid w:val="008D5228"/>
    <w:rsid w:val="008D6E6F"/>
    <w:rsid w:val="008F326B"/>
    <w:rsid w:val="008F7EF6"/>
    <w:rsid w:val="0090001D"/>
    <w:rsid w:val="0090148C"/>
    <w:rsid w:val="009127B3"/>
    <w:rsid w:val="0092485B"/>
    <w:rsid w:val="009315D7"/>
    <w:rsid w:val="00931BF6"/>
    <w:rsid w:val="009324EE"/>
    <w:rsid w:val="00947504"/>
    <w:rsid w:val="009523A5"/>
    <w:rsid w:val="009547D5"/>
    <w:rsid w:val="00957C79"/>
    <w:rsid w:val="00961D9D"/>
    <w:rsid w:val="009641DA"/>
    <w:rsid w:val="009660F1"/>
    <w:rsid w:val="00982879"/>
    <w:rsid w:val="00982DD9"/>
    <w:rsid w:val="0098430A"/>
    <w:rsid w:val="00997CA6"/>
    <w:rsid w:val="009A1CA1"/>
    <w:rsid w:val="009A3F36"/>
    <w:rsid w:val="009B7A8C"/>
    <w:rsid w:val="009C1B02"/>
    <w:rsid w:val="009D3D51"/>
    <w:rsid w:val="009D6E76"/>
    <w:rsid w:val="009E0806"/>
    <w:rsid w:val="009E0B72"/>
    <w:rsid w:val="009F4822"/>
    <w:rsid w:val="009F490E"/>
    <w:rsid w:val="009F4921"/>
    <w:rsid w:val="009F4AE9"/>
    <w:rsid w:val="009F7B7F"/>
    <w:rsid w:val="00A01B97"/>
    <w:rsid w:val="00A044D9"/>
    <w:rsid w:val="00A05784"/>
    <w:rsid w:val="00A077E1"/>
    <w:rsid w:val="00A23437"/>
    <w:rsid w:val="00A2415A"/>
    <w:rsid w:val="00A254F1"/>
    <w:rsid w:val="00A2651A"/>
    <w:rsid w:val="00A34F6D"/>
    <w:rsid w:val="00A50017"/>
    <w:rsid w:val="00A57387"/>
    <w:rsid w:val="00A60C13"/>
    <w:rsid w:val="00A72AC8"/>
    <w:rsid w:val="00A73139"/>
    <w:rsid w:val="00A750E6"/>
    <w:rsid w:val="00A80407"/>
    <w:rsid w:val="00A80899"/>
    <w:rsid w:val="00A81833"/>
    <w:rsid w:val="00A82CCA"/>
    <w:rsid w:val="00A835D5"/>
    <w:rsid w:val="00A84B4B"/>
    <w:rsid w:val="00A85FB1"/>
    <w:rsid w:val="00A85FD5"/>
    <w:rsid w:val="00A91973"/>
    <w:rsid w:val="00AA236B"/>
    <w:rsid w:val="00AA2898"/>
    <w:rsid w:val="00AA3B8A"/>
    <w:rsid w:val="00AA58ED"/>
    <w:rsid w:val="00AA7B52"/>
    <w:rsid w:val="00AB4E1C"/>
    <w:rsid w:val="00AB5899"/>
    <w:rsid w:val="00AC0C67"/>
    <w:rsid w:val="00AC138D"/>
    <w:rsid w:val="00AC1844"/>
    <w:rsid w:val="00AC3200"/>
    <w:rsid w:val="00AC67D0"/>
    <w:rsid w:val="00AD2F0B"/>
    <w:rsid w:val="00AD366F"/>
    <w:rsid w:val="00AD6A2F"/>
    <w:rsid w:val="00AF071A"/>
    <w:rsid w:val="00B00616"/>
    <w:rsid w:val="00B006CE"/>
    <w:rsid w:val="00B01DF7"/>
    <w:rsid w:val="00B02394"/>
    <w:rsid w:val="00B0393A"/>
    <w:rsid w:val="00B0535B"/>
    <w:rsid w:val="00B1090A"/>
    <w:rsid w:val="00B13230"/>
    <w:rsid w:val="00B137AB"/>
    <w:rsid w:val="00B13E02"/>
    <w:rsid w:val="00B140D5"/>
    <w:rsid w:val="00B16C16"/>
    <w:rsid w:val="00B16DDC"/>
    <w:rsid w:val="00B31A7C"/>
    <w:rsid w:val="00B34B97"/>
    <w:rsid w:val="00B3744B"/>
    <w:rsid w:val="00B475F4"/>
    <w:rsid w:val="00B47FD8"/>
    <w:rsid w:val="00B51423"/>
    <w:rsid w:val="00B63C69"/>
    <w:rsid w:val="00B71F37"/>
    <w:rsid w:val="00B80E50"/>
    <w:rsid w:val="00BA1A6F"/>
    <w:rsid w:val="00BC6863"/>
    <w:rsid w:val="00BD0857"/>
    <w:rsid w:val="00BD4166"/>
    <w:rsid w:val="00BD58AF"/>
    <w:rsid w:val="00BE20AE"/>
    <w:rsid w:val="00BE265B"/>
    <w:rsid w:val="00BE622B"/>
    <w:rsid w:val="00BE7F07"/>
    <w:rsid w:val="00BF762F"/>
    <w:rsid w:val="00C03F0C"/>
    <w:rsid w:val="00C10C13"/>
    <w:rsid w:val="00C14ED5"/>
    <w:rsid w:val="00C177BE"/>
    <w:rsid w:val="00C2024F"/>
    <w:rsid w:val="00C243DC"/>
    <w:rsid w:val="00C30505"/>
    <w:rsid w:val="00C36078"/>
    <w:rsid w:val="00C36217"/>
    <w:rsid w:val="00C36262"/>
    <w:rsid w:val="00C418D7"/>
    <w:rsid w:val="00C45A8C"/>
    <w:rsid w:val="00C4690C"/>
    <w:rsid w:val="00C509D2"/>
    <w:rsid w:val="00C52C4E"/>
    <w:rsid w:val="00C542CD"/>
    <w:rsid w:val="00C61B45"/>
    <w:rsid w:val="00C62115"/>
    <w:rsid w:val="00C75E65"/>
    <w:rsid w:val="00C81E93"/>
    <w:rsid w:val="00C86585"/>
    <w:rsid w:val="00CA05C1"/>
    <w:rsid w:val="00CB0693"/>
    <w:rsid w:val="00CB14F9"/>
    <w:rsid w:val="00CB42E5"/>
    <w:rsid w:val="00CC4FAD"/>
    <w:rsid w:val="00CC5A25"/>
    <w:rsid w:val="00CC6912"/>
    <w:rsid w:val="00CD1DEB"/>
    <w:rsid w:val="00CD6D1F"/>
    <w:rsid w:val="00CE4159"/>
    <w:rsid w:val="00CE43F0"/>
    <w:rsid w:val="00CE4D46"/>
    <w:rsid w:val="00CF3191"/>
    <w:rsid w:val="00CF62B2"/>
    <w:rsid w:val="00D0034C"/>
    <w:rsid w:val="00D036B0"/>
    <w:rsid w:val="00D0458C"/>
    <w:rsid w:val="00D16E75"/>
    <w:rsid w:val="00D21C50"/>
    <w:rsid w:val="00D25153"/>
    <w:rsid w:val="00D32B17"/>
    <w:rsid w:val="00D40F4E"/>
    <w:rsid w:val="00D42675"/>
    <w:rsid w:val="00D427E2"/>
    <w:rsid w:val="00D43687"/>
    <w:rsid w:val="00D45378"/>
    <w:rsid w:val="00D5112F"/>
    <w:rsid w:val="00D56508"/>
    <w:rsid w:val="00D72196"/>
    <w:rsid w:val="00D942CA"/>
    <w:rsid w:val="00D975F3"/>
    <w:rsid w:val="00DA1932"/>
    <w:rsid w:val="00DA2D82"/>
    <w:rsid w:val="00DA450E"/>
    <w:rsid w:val="00DA6D06"/>
    <w:rsid w:val="00DB45D6"/>
    <w:rsid w:val="00DB7697"/>
    <w:rsid w:val="00DB7D23"/>
    <w:rsid w:val="00DC0599"/>
    <w:rsid w:val="00DC136C"/>
    <w:rsid w:val="00DC2F78"/>
    <w:rsid w:val="00DC4C9D"/>
    <w:rsid w:val="00DC5350"/>
    <w:rsid w:val="00DC5BF8"/>
    <w:rsid w:val="00DD0F26"/>
    <w:rsid w:val="00DE6CB5"/>
    <w:rsid w:val="00DE7829"/>
    <w:rsid w:val="00DF1F07"/>
    <w:rsid w:val="00DF6B0C"/>
    <w:rsid w:val="00DF70DB"/>
    <w:rsid w:val="00E012ED"/>
    <w:rsid w:val="00E01E60"/>
    <w:rsid w:val="00E061A9"/>
    <w:rsid w:val="00E10213"/>
    <w:rsid w:val="00E23C4C"/>
    <w:rsid w:val="00E244C8"/>
    <w:rsid w:val="00E352C4"/>
    <w:rsid w:val="00E355FD"/>
    <w:rsid w:val="00E41DA4"/>
    <w:rsid w:val="00E45927"/>
    <w:rsid w:val="00E647E1"/>
    <w:rsid w:val="00E70F5B"/>
    <w:rsid w:val="00E74C90"/>
    <w:rsid w:val="00E87B78"/>
    <w:rsid w:val="00E9023E"/>
    <w:rsid w:val="00E903D3"/>
    <w:rsid w:val="00E94ABE"/>
    <w:rsid w:val="00E95DD4"/>
    <w:rsid w:val="00E96707"/>
    <w:rsid w:val="00EB35EA"/>
    <w:rsid w:val="00EC187A"/>
    <w:rsid w:val="00EC1B36"/>
    <w:rsid w:val="00EC30AD"/>
    <w:rsid w:val="00EC5B2A"/>
    <w:rsid w:val="00ED2008"/>
    <w:rsid w:val="00EE029E"/>
    <w:rsid w:val="00EE30DD"/>
    <w:rsid w:val="00EE357F"/>
    <w:rsid w:val="00EE3CCE"/>
    <w:rsid w:val="00EE48DF"/>
    <w:rsid w:val="00EF21B2"/>
    <w:rsid w:val="00EF4A67"/>
    <w:rsid w:val="00EF77F9"/>
    <w:rsid w:val="00EF7A3F"/>
    <w:rsid w:val="00F01D09"/>
    <w:rsid w:val="00F02343"/>
    <w:rsid w:val="00F13274"/>
    <w:rsid w:val="00F153B3"/>
    <w:rsid w:val="00F22D25"/>
    <w:rsid w:val="00F31806"/>
    <w:rsid w:val="00F36A02"/>
    <w:rsid w:val="00F437C8"/>
    <w:rsid w:val="00F468D1"/>
    <w:rsid w:val="00F474F2"/>
    <w:rsid w:val="00F52B83"/>
    <w:rsid w:val="00F53226"/>
    <w:rsid w:val="00F53A00"/>
    <w:rsid w:val="00F5422D"/>
    <w:rsid w:val="00F659D9"/>
    <w:rsid w:val="00F65D6F"/>
    <w:rsid w:val="00F77442"/>
    <w:rsid w:val="00F81FF0"/>
    <w:rsid w:val="00F876E8"/>
    <w:rsid w:val="00F87A77"/>
    <w:rsid w:val="00F907BB"/>
    <w:rsid w:val="00F92CAB"/>
    <w:rsid w:val="00F9323A"/>
    <w:rsid w:val="00F938A2"/>
    <w:rsid w:val="00F9586D"/>
    <w:rsid w:val="00FA21E2"/>
    <w:rsid w:val="00FA7293"/>
    <w:rsid w:val="00FC0BBB"/>
    <w:rsid w:val="00FC4E73"/>
    <w:rsid w:val="00FC7E76"/>
    <w:rsid w:val="00FD30CE"/>
    <w:rsid w:val="00FD3A74"/>
    <w:rsid w:val="00FD4F97"/>
    <w:rsid w:val="00FE6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AE24B70F-EF29-48AB-A931-F2E9C710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039"/>
    <w:pPr>
      <w:spacing w:after="120"/>
    </w:pPr>
    <w:rPr>
      <w:rFonts w:ascii="Arial" w:eastAsia="Times" w:hAnsi="Arial"/>
      <w:sz w:val="24"/>
    </w:rPr>
  </w:style>
  <w:style w:type="paragraph" w:styleId="Heading1">
    <w:name w:val="heading 1"/>
    <w:basedOn w:val="Normal"/>
    <w:next w:val="Normal"/>
    <w:qFormat/>
    <w:rsid w:val="00E012ED"/>
    <w:pPr>
      <w:keepNext/>
      <w:spacing w:line="480" w:lineRule="auto"/>
      <w:outlineLvl w:val="0"/>
    </w:pPr>
    <w:rPr>
      <w:b/>
      <w:color w:val="9E0000"/>
      <w:sz w:val="32"/>
    </w:rPr>
  </w:style>
  <w:style w:type="paragraph" w:styleId="Heading2">
    <w:name w:val="heading 2"/>
    <w:basedOn w:val="Normal"/>
    <w:next w:val="Normal"/>
    <w:link w:val="Heading2Char"/>
    <w:qFormat/>
    <w:rsid w:val="00E012ED"/>
    <w:pPr>
      <w:keepNext/>
      <w:spacing w:before="240" w:after="60" w:line="480" w:lineRule="auto"/>
      <w:outlineLvl w:val="1"/>
    </w:pPr>
    <w:rPr>
      <w:b/>
      <w:color w:val="5F5F5F"/>
      <w:sz w:val="28"/>
    </w:rPr>
  </w:style>
  <w:style w:type="paragraph" w:styleId="Heading3">
    <w:name w:val="heading 3"/>
    <w:basedOn w:val="Normal"/>
    <w:next w:val="Normal"/>
    <w:link w:val="Heading3Char"/>
    <w:qFormat/>
    <w:rsid w:val="003A5039"/>
    <w:pPr>
      <w:keepNext/>
      <w:spacing w:before="240" w:after="60" w:line="480" w:lineRule="auto"/>
      <w:outlineLvl w:val="2"/>
    </w:pPr>
    <w:rPr>
      <w:b/>
      <w:sz w:val="26"/>
    </w:rPr>
  </w:style>
  <w:style w:type="paragraph" w:styleId="Heading4">
    <w:name w:val="heading 4"/>
    <w:basedOn w:val="Normal"/>
    <w:next w:val="Normal"/>
    <w:qFormat/>
    <w:rsid w:val="003A5039"/>
    <w:pPr>
      <w:keepNext/>
      <w:spacing w:line="480" w:lineRule="auto"/>
      <w:outlineLvl w:val="3"/>
    </w:pPr>
    <w:rPr>
      <w:rFonts w:eastAsia="Times New Roman"/>
      <w:b/>
    </w:rPr>
  </w:style>
  <w:style w:type="paragraph" w:styleId="Heading5">
    <w:name w:val="heading 5"/>
    <w:basedOn w:val="Normal"/>
    <w:next w:val="Normal"/>
    <w:qFormat/>
    <w:rsid w:val="003A5039"/>
    <w:pPr>
      <w:spacing w:before="240" w:after="60" w:line="480" w:lineRule="auto"/>
      <w:outlineLvl w:val="4"/>
    </w:pPr>
    <w:rPr>
      <w:i/>
    </w:rPr>
  </w:style>
  <w:style w:type="paragraph" w:styleId="Heading6">
    <w:name w:val="heading 6"/>
    <w:basedOn w:val="Normal"/>
    <w:next w:val="Normal"/>
    <w:qFormat/>
    <w:rsid w:val="003A5039"/>
    <w:pPr>
      <w:keepNext/>
      <w:spacing w:line="480" w:lineRule="auto"/>
      <w:outlineLvl w:val="5"/>
    </w:pPr>
    <w:rPr>
      <w:rFonts w:eastAsia="Times New Roman"/>
      <w:b/>
      <w:sz w:val="22"/>
    </w:rPr>
  </w:style>
  <w:style w:type="paragraph" w:styleId="Heading7">
    <w:name w:val="heading 7"/>
    <w:aliases w:val="subsect 5 title"/>
    <w:basedOn w:val="Normal"/>
    <w:next w:val="Normal"/>
    <w:qFormat/>
    <w:rsid w:val="003A5039"/>
    <w:pPr>
      <w:keepNext/>
      <w:ind w:right="-900"/>
      <w:jc w:val="both"/>
      <w:outlineLvl w:val="6"/>
    </w:pPr>
    <w:rPr>
      <w:b/>
      <w:sz w:val="20"/>
    </w:rPr>
  </w:style>
  <w:style w:type="paragraph" w:styleId="Heading8">
    <w:name w:val="heading 8"/>
    <w:basedOn w:val="Normal"/>
    <w:next w:val="Normal"/>
    <w:qFormat/>
    <w:rsid w:val="003A5039"/>
    <w:pPr>
      <w:keepNext/>
      <w:spacing w:line="480" w:lineRule="auto"/>
      <w:ind w:left="6" w:right="-900" w:hanging="6"/>
      <w:jc w:val="both"/>
      <w:outlineLvl w:val="7"/>
    </w:pPr>
    <w:rPr>
      <w:b/>
      <w:sz w:val="20"/>
      <w:lang w:val="en-GB"/>
    </w:rPr>
  </w:style>
  <w:style w:type="paragraph" w:styleId="Heading9">
    <w:name w:val="heading 9"/>
    <w:basedOn w:val="Normal"/>
    <w:next w:val="Normal"/>
    <w:autoRedefine/>
    <w:qFormat/>
    <w:rsid w:val="003A5039"/>
    <w:pPr>
      <w:keepNext/>
      <w:outlineLvl w:val="8"/>
    </w:pPr>
    <w:rPr>
      <w:b/>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semiHidden/>
    <w:rsid w:val="003A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Normal"/>
    <w:next w:val="Normal"/>
    <w:rsid w:val="003A5039"/>
    <w:rPr>
      <w:sz w:val="20"/>
    </w:rPr>
  </w:style>
  <w:style w:type="paragraph" w:customStyle="1" w:styleId="Comment">
    <w:name w:val="Comment"/>
    <w:basedOn w:val="Normal"/>
    <w:next w:val="Normal"/>
    <w:rsid w:val="00957C79"/>
    <w:pPr>
      <w:shd w:val="clear" w:color="auto" w:fill="FFFF00"/>
      <w:spacing w:before="120"/>
    </w:pPr>
    <w:rPr>
      <w:sz w:val="20"/>
    </w:rPr>
  </w:style>
  <w:style w:type="paragraph" w:customStyle="1" w:styleId="Blockquote">
    <w:name w:val="Blockquote"/>
    <w:basedOn w:val="Normal"/>
    <w:next w:val="Normal"/>
    <w:rsid w:val="00CC4FAD"/>
    <w:pPr>
      <w:pBdr>
        <w:top w:val="single" w:sz="2" w:space="1" w:color="C0C0C0"/>
        <w:left w:val="single" w:sz="2" w:space="4" w:color="C0C0C0"/>
        <w:bottom w:val="single" w:sz="2" w:space="1" w:color="C0C0C0"/>
        <w:right w:val="single" w:sz="2" w:space="4" w:color="C0C0C0"/>
      </w:pBdr>
      <w:shd w:val="clear" w:color="auto" w:fill="FFFFDD"/>
      <w:spacing w:before="120"/>
      <w:ind w:left="720"/>
    </w:pPr>
    <w:rPr>
      <w:rFonts w:ascii="Times New Roman" w:hAnsi="Times New Roman"/>
      <w:sz w:val="22"/>
    </w:rPr>
  </w:style>
  <w:style w:type="paragraph" w:customStyle="1" w:styleId="Preformatted">
    <w:name w:val="Preformatted"/>
    <w:basedOn w:val="Normal"/>
    <w:next w:val="Normal"/>
    <w:rsid w:val="00511822"/>
    <w:pPr>
      <w:pBdr>
        <w:top w:val="single" w:sz="2" w:space="1" w:color="auto"/>
        <w:left w:val="single" w:sz="2" w:space="4" w:color="auto"/>
        <w:bottom w:val="single" w:sz="2" w:space="1" w:color="auto"/>
        <w:right w:val="single" w:sz="2" w:space="4" w:color="auto"/>
      </w:pBdr>
      <w:shd w:val="clear" w:color="auto" w:fill="F3F3F3"/>
      <w:spacing w:after="0"/>
    </w:pPr>
    <w:rPr>
      <w:rFonts w:ascii="Courier New" w:hAnsi="Courier New"/>
      <w:color w:val="333333"/>
      <w:sz w:val="20"/>
    </w:rPr>
  </w:style>
  <w:style w:type="paragraph" w:customStyle="1" w:styleId="AbstractHeader">
    <w:name w:val="Abstract Header"/>
    <w:basedOn w:val="Heading2"/>
    <w:next w:val="Normal"/>
    <w:rsid w:val="0098430A"/>
    <w:rPr>
      <w:rFonts w:ascii="Times New Roman" w:hAnsi="Times New Roman"/>
    </w:rPr>
  </w:style>
  <w:style w:type="paragraph" w:customStyle="1" w:styleId="Glossarytableheader">
    <w:name w:val="Glossary table header"/>
    <w:basedOn w:val="Normal"/>
    <w:next w:val="Normal"/>
    <w:rsid w:val="004F2231"/>
    <w:rPr>
      <w:b/>
      <w:color w:val="FF6600"/>
      <w:sz w:val="22"/>
    </w:rPr>
  </w:style>
  <w:style w:type="paragraph" w:customStyle="1" w:styleId="Boxnumberandcaption">
    <w:name w:val="Box number and caption"/>
    <w:basedOn w:val="Heading3"/>
    <w:next w:val="Normal"/>
    <w:rsid w:val="00644FF3"/>
    <w:pPr>
      <w:shd w:val="clear" w:color="auto" w:fill="E6E6E6"/>
      <w:spacing w:before="120"/>
    </w:pPr>
    <w:rPr>
      <w:color w:val="666666"/>
      <w:sz w:val="24"/>
      <w:szCs w:val="28"/>
    </w:rPr>
  </w:style>
  <w:style w:type="paragraph" w:customStyle="1" w:styleId="Figurenumberandcaption">
    <w:name w:val="Figure number and caption"/>
    <w:basedOn w:val="Normal"/>
    <w:next w:val="Normal"/>
    <w:rsid w:val="00CB0693"/>
    <w:pPr>
      <w:spacing w:before="120"/>
    </w:pPr>
    <w:rPr>
      <w:color w:val="000080"/>
    </w:rPr>
  </w:style>
  <w:style w:type="paragraph" w:customStyle="1" w:styleId="Tablenumberandcaption">
    <w:name w:val="Table number and caption"/>
    <w:basedOn w:val="Normal"/>
    <w:next w:val="Normal"/>
    <w:rsid w:val="00A2415A"/>
    <w:pPr>
      <w:spacing w:before="120"/>
    </w:pPr>
    <w:rPr>
      <w:b/>
      <w:color w:val="006600"/>
      <w:sz w:val="22"/>
    </w:rPr>
  </w:style>
  <w:style w:type="paragraph" w:customStyle="1" w:styleId="Tableheader">
    <w:name w:val="Table header"/>
    <w:basedOn w:val="Normal"/>
    <w:next w:val="Normal"/>
    <w:rsid w:val="00697EB0"/>
    <w:pPr>
      <w:spacing w:after="0"/>
    </w:pPr>
    <w:rPr>
      <w:b/>
      <w:sz w:val="20"/>
    </w:rPr>
  </w:style>
  <w:style w:type="paragraph" w:customStyle="1" w:styleId="Tablebody">
    <w:name w:val="Table body"/>
    <w:basedOn w:val="Normal"/>
    <w:next w:val="Normal"/>
    <w:rsid w:val="00697EB0"/>
    <w:pPr>
      <w:spacing w:after="0"/>
    </w:pPr>
    <w:rPr>
      <w:sz w:val="20"/>
    </w:rPr>
  </w:style>
  <w:style w:type="paragraph" w:customStyle="1" w:styleId="Tablefooter">
    <w:name w:val="Table footer"/>
    <w:basedOn w:val="Normal"/>
    <w:next w:val="Normal"/>
    <w:rsid w:val="00697EB0"/>
    <w:pPr>
      <w:spacing w:after="0"/>
    </w:pPr>
    <w:rPr>
      <w:sz w:val="18"/>
    </w:rPr>
  </w:style>
  <w:style w:type="paragraph" w:customStyle="1" w:styleId="Alternateheading">
    <w:name w:val="Alternate heading"/>
    <w:basedOn w:val="Normal"/>
    <w:next w:val="Normal"/>
    <w:rsid w:val="008C7781"/>
    <w:rPr>
      <w:b/>
      <w:color w:val="800080"/>
      <w:sz w:val="22"/>
    </w:rPr>
  </w:style>
  <w:style w:type="paragraph" w:styleId="Footer">
    <w:name w:val="footer"/>
    <w:basedOn w:val="Normal"/>
    <w:semiHidden/>
    <w:rsid w:val="003A5039"/>
    <w:pPr>
      <w:tabs>
        <w:tab w:val="center" w:pos="4320"/>
        <w:tab w:val="right" w:pos="8640"/>
      </w:tabs>
      <w:spacing w:after="0"/>
    </w:pPr>
    <w:rPr>
      <w:rFonts w:ascii="Times New Roman" w:eastAsia="SimSun" w:hAnsi="Times New Roman"/>
      <w:szCs w:val="24"/>
      <w:lang w:eastAsia="zh-CN"/>
    </w:rPr>
  </w:style>
  <w:style w:type="character" w:customStyle="1" w:styleId="Glossaryref">
    <w:name w:val="Glossary ref"/>
    <w:rsid w:val="00BF762F"/>
    <w:rPr>
      <w:color w:val="FF6600"/>
    </w:rPr>
  </w:style>
  <w:style w:type="paragraph" w:customStyle="1" w:styleId="Boxsubhead">
    <w:name w:val="Box subhead"/>
    <w:basedOn w:val="Heading4"/>
    <w:next w:val="Normal"/>
    <w:rsid w:val="00644FF3"/>
    <w:rPr>
      <w:color w:val="808080"/>
      <w:sz w:val="22"/>
    </w:rPr>
  </w:style>
  <w:style w:type="paragraph" w:customStyle="1" w:styleId="FiguresTablesBoxesSectionHeading">
    <w:name w:val="Figures Tables Boxes Section Heading"/>
    <w:basedOn w:val="Heading2"/>
    <w:next w:val="Comment"/>
    <w:rsid w:val="00A82CCA"/>
    <w:rPr>
      <w:rFonts w:ascii="Verdana" w:hAnsi="Verdana"/>
      <w:color w:val="A50021"/>
      <w:sz w:val="24"/>
    </w:rPr>
  </w:style>
  <w:style w:type="paragraph" w:customStyle="1" w:styleId="Answer">
    <w:name w:val="Answer"/>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CFEDA"/>
    </w:pPr>
    <w:rPr>
      <w:rFonts w:ascii="Times New Roman" w:hAnsi="Times New Roman"/>
      <w:color w:val="800000"/>
    </w:rPr>
  </w:style>
  <w:style w:type="paragraph" w:customStyle="1" w:styleId="Question">
    <w:name w:val="Question"/>
    <w:basedOn w:val="Normal"/>
    <w:next w:val="Normal"/>
    <w:rsid w:val="00BA1A6F"/>
    <w:pPr>
      <w:pBdr>
        <w:top w:val="single" w:sz="4" w:space="1" w:color="FFFFFF"/>
        <w:left w:val="single" w:sz="4" w:space="4" w:color="FFFFFF"/>
        <w:bottom w:val="single" w:sz="4" w:space="1" w:color="FFFFFF"/>
        <w:right w:val="single" w:sz="4" w:space="4" w:color="FFFFFF"/>
      </w:pBdr>
      <w:shd w:val="clear" w:color="auto" w:fill="E9E6EE"/>
    </w:pPr>
    <w:rPr>
      <w:rFonts w:ascii="Verdana" w:hAnsi="Verdana"/>
      <w:color w:val="333399"/>
    </w:rPr>
  </w:style>
  <w:style w:type="character" w:customStyle="1" w:styleId="nc-highlight">
    <w:name w:val="nc-highlight"/>
    <w:rsid w:val="003456ED"/>
    <w:rPr>
      <w:bdr w:val="none" w:sz="0" w:space="0" w:color="auto"/>
      <w:shd w:val="clear" w:color="auto" w:fill="FFFF93"/>
    </w:rPr>
  </w:style>
  <w:style w:type="character" w:customStyle="1" w:styleId="nc-pageobject">
    <w:name w:val="nc-pageobject"/>
    <w:rsid w:val="00F65D6F"/>
    <w:rPr>
      <w:color w:val="993366"/>
      <w:bdr w:val="none" w:sz="0" w:space="0" w:color="auto"/>
      <w:shd w:val="clear" w:color="auto" w:fill="FFF0E1"/>
    </w:rPr>
  </w:style>
  <w:style w:type="character" w:customStyle="1" w:styleId="LabelorNumber">
    <w:name w:val="Label or Number"/>
    <w:rsid w:val="00D43687"/>
    <w:rPr>
      <w:rFonts w:ascii="Arial" w:hAnsi="Arial"/>
      <w:color w:val="auto"/>
      <w:sz w:val="22"/>
      <w:bdr w:val="none" w:sz="0" w:space="0" w:color="auto"/>
      <w:shd w:val="clear" w:color="auto" w:fill="33CCCC"/>
    </w:rPr>
  </w:style>
  <w:style w:type="paragraph" w:styleId="DocumentMap">
    <w:name w:val="Document Map"/>
    <w:basedOn w:val="Normal"/>
    <w:semiHidden/>
    <w:rsid w:val="00A23437"/>
    <w:pPr>
      <w:shd w:val="clear" w:color="auto" w:fill="000080"/>
    </w:pPr>
    <w:rPr>
      <w:rFonts w:ascii="Tahoma" w:hAnsi="Tahoma" w:cs="Tahoma"/>
      <w:sz w:val="20"/>
    </w:rPr>
  </w:style>
  <w:style w:type="paragraph" w:customStyle="1" w:styleId="Processinginstruction">
    <w:name w:val="Processing instruction"/>
    <w:basedOn w:val="Normal"/>
    <w:next w:val="Normal"/>
    <w:rsid w:val="00237B2B"/>
    <w:pPr>
      <w:shd w:val="clear" w:color="auto" w:fill="D6FF61"/>
    </w:pPr>
    <w:rPr>
      <w:rFonts w:ascii="Courier New" w:hAnsi="Courier New"/>
      <w:color w:val="000080"/>
    </w:rPr>
  </w:style>
  <w:style w:type="character" w:styleId="Hyperlink">
    <w:name w:val="Hyperlink"/>
    <w:rsid w:val="0012581D"/>
    <w:rPr>
      <w:color w:val="0000FF"/>
      <w:u w:val="single"/>
    </w:rPr>
  </w:style>
  <w:style w:type="character" w:customStyle="1" w:styleId="Heading2Char">
    <w:name w:val="Heading 2 Char"/>
    <w:link w:val="Heading2"/>
    <w:rsid w:val="009315D7"/>
    <w:rPr>
      <w:rFonts w:ascii="Arial" w:eastAsia="Times" w:hAnsi="Arial"/>
      <w:b/>
      <w:color w:val="5F5F5F"/>
      <w:sz w:val="28"/>
      <w:lang w:val="en-US" w:eastAsia="en-US" w:bidi="ar-SA"/>
    </w:rPr>
  </w:style>
  <w:style w:type="character" w:customStyle="1" w:styleId="Heading3Char">
    <w:name w:val="Heading 3 Char"/>
    <w:link w:val="Heading3"/>
    <w:rsid w:val="00BD4166"/>
    <w:rPr>
      <w:rFonts w:ascii="Arial" w:eastAsia="Times" w:hAnsi="Arial"/>
      <w:b/>
      <w:sz w:val="26"/>
      <w:lang w:val="en-US" w:eastAsia="en-US" w:bidi="ar-SA"/>
    </w:rPr>
  </w:style>
  <w:style w:type="character" w:styleId="FollowedHyperlink">
    <w:name w:val="FollowedHyperlink"/>
    <w:uiPriority w:val="99"/>
    <w:semiHidden/>
    <w:unhideWhenUsed/>
    <w:rsid w:val="00087B0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book-part://ch08" TargetMode="External"/><Relationship Id="rId13" Type="http://schemas.openxmlformats.org/officeDocument/2006/relationships/hyperlink" Target="book-part://ch02.sec2.5/" TargetMode="External"/><Relationship Id="rId18" Type="http://schemas.openxmlformats.org/officeDocument/2006/relationships/hyperlink" Target="https://www.nlm.nih.gov/research/umls/sourcereleasedocs/index.html" TargetMode="External"/><Relationship Id="rId26" Type="http://schemas.openxmlformats.org/officeDocument/2006/relationships/hyperlink" Target="http://www.nlm.nih.gov/research/umls/implementation_resources/metamorphosys/MRCXT_Builder.htm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nlm.nih.gov/research/umls/sourcereleasedocs/index.html" TargetMode="External"/><Relationship Id="rId34" Type="http://schemas.openxmlformats.org/officeDocument/2006/relationships/hyperlink" Target="book-part://ch02.sec2.7.2.1" TargetMode="External"/><Relationship Id="rId7" Type="http://schemas.openxmlformats.org/officeDocument/2006/relationships/endnotes" Target="endnotes.xml"/><Relationship Id="rId12" Type="http://schemas.openxmlformats.org/officeDocument/2006/relationships/hyperlink" Target="book-part://ch02.sec2.3/" TargetMode="External"/><Relationship Id="rId17" Type="http://schemas.openxmlformats.org/officeDocument/2006/relationships/hyperlink" Target="http://www.nlm.nih.gov/research/umls/knowledge_sources/metathesaurus/release/columns_data_elements.html" TargetMode="External"/><Relationship Id="rId25" Type="http://schemas.openxmlformats.org/officeDocument/2006/relationships/hyperlink" Target="https://ii.nlm.nih.gov/MRCOC.shtml" TargetMode="External"/><Relationship Id="rId33" Type="http://schemas.openxmlformats.org/officeDocument/2006/relationships/hyperlink" Target="book-part://ch06" TargetMode="External"/><Relationship Id="rId38" Type="http://schemas.openxmlformats.org/officeDocument/2006/relationships/hyperlink" Target="http://www.unicode.org" TargetMode="External"/><Relationship Id="rId2" Type="http://schemas.openxmlformats.org/officeDocument/2006/relationships/numbering" Target="numbering.xml"/><Relationship Id="rId16" Type="http://schemas.openxmlformats.org/officeDocument/2006/relationships/hyperlink" Target="book-part://ch02.sec2.7" TargetMode="External"/><Relationship Id="rId20" Type="http://schemas.openxmlformats.org/officeDocument/2006/relationships/hyperlink" Target="http://www.nlm.nih.gov/research/umls/knowledge_sources/metathesaurus/release/attribute_names.html" TargetMode="External"/><Relationship Id="rId29" Type="http://schemas.openxmlformats.org/officeDocument/2006/relationships/hyperlink" Target="https://www.nlm.nih.gov/research/umls/sourcereleasedocs/index.html"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book-part://ch02.sec2.7" TargetMode="External"/><Relationship Id="rId24" Type="http://schemas.openxmlformats.org/officeDocument/2006/relationships/hyperlink" Target="https://www.nlm.nih.gov/research/umls/sourcereleasedocs/index.html" TargetMode="External"/><Relationship Id="rId32" Type="http://schemas.openxmlformats.org/officeDocument/2006/relationships/hyperlink" Target="book-part://ch06" TargetMode="External"/><Relationship Id="rId37" Type="http://schemas.openxmlformats.org/officeDocument/2006/relationships/hyperlink" Target="http://www.nlm.nih.gov/research/umls/knowledge_sources/metathesaurus/release/abbreviations.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book-part://ch02.sec2.6" TargetMode="External"/><Relationship Id="rId23" Type="http://schemas.openxmlformats.org/officeDocument/2006/relationships/hyperlink" Target="https://www.nlm.nih.gov/research/umls/sourcereleasedocs/index.html" TargetMode="External"/><Relationship Id="rId28" Type="http://schemas.openxmlformats.org/officeDocument/2006/relationships/hyperlink" Target="https://www.nlm.nih.gov/research/umls/sourcereleasedocs/index.html" TargetMode="External"/><Relationship Id="rId36" Type="http://schemas.openxmlformats.org/officeDocument/2006/relationships/hyperlink" Target="https://www.nlm.nih.gov/research/umls/sourcereleasedocs/index.html" TargetMode="External"/><Relationship Id="rId10" Type="http://schemas.openxmlformats.org/officeDocument/2006/relationships/hyperlink" Target="book-part://ch02.sec2.3/" TargetMode="External"/><Relationship Id="rId19" Type="http://schemas.openxmlformats.org/officeDocument/2006/relationships/hyperlink" Target="http://www.nlm.nih.gov/research/umls/knowledge_sources/metathesaurus/release/abbreviations.html" TargetMode="External"/><Relationship Id="rId31" Type="http://schemas.openxmlformats.org/officeDocument/2006/relationships/hyperlink" Target="book-part://ch06" TargetMode="External"/><Relationship Id="rId4" Type="http://schemas.openxmlformats.org/officeDocument/2006/relationships/settings" Target="settings.xml"/><Relationship Id="rId9" Type="http://schemas.openxmlformats.org/officeDocument/2006/relationships/hyperlink" Target="book-part://ch03" TargetMode="External"/><Relationship Id="rId14" Type="http://schemas.openxmlformats.org/officeDocument/2006/relationships/hyperlink" Target="book-part://ch02.sec2.4/" TargetMode="External"/><Relationship Id="rId22" Type="http://schemas.openxmlformats.org/officeDocument/2006/relationships/hyperlink" Target="http://www.nlm.nih.gov/research/umls/knowledge_sources/metathesaurus/release/attribute_names.html" TargetMode="External"/><Relationship Id="rId27" Type="http://schemas.openxmlformats.org/officeDocument/2006/relationships/hyperlink" Target="https://www.nlm.nih.gov/research/umls/sourcereleasedocs/index.html" TargetMode="External"/><Relationship Id="rId30" Type="http://schemas.openxmlformats.org/officeDocument/2006/relationships/hyperlink" Target="http://www.nlm.nih.gov/research/umls/knowledge_sources/metathesaurus/release/abbreviations.html" TargetMode="External"/><Relationship Id="rId35" Type="http://schemas.openxmlformats.org/officeDocument/2006/relationships/hyperlink" Target="book-part://ch02.sec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19</Pages>
  <Words>6162</Words>
  <Characters>35125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BookshelfDoc</vt:lpstr>
    </vt:vector>
  </TitlesOfParts>
  <Company>NCBI/NLM/NIH</Company>
  <LinksUpToDate>false</LinksUpToDate>
  <CharactersWithSpaces>41205</CharactersWithSpaces>
  <SharedDoc>false</SharedDoc>
  <HLinks>
    <vt:vector size="204" baseType="variant">
      <vt:variant>
        <vt:i4>3473509</vt:i4>
      </vt:variant>
      <vt:variant>
        <vt:i4>99</vt:i4>
      </vt:variant>
      <vt:variant>
        <vt:i4>0</vt:i4>
      </vt:variant>
      <vt:variant>
        <vt:i4>5</vt:i4>
      </vt:variant>
      <vt:variant>
        <vt:lpwstr>http://www.unicode.org/</vt:lpwstr>
      </vt:variant>
      <vt:variant>
        <vt:lpwstr/>
      </vt:variant>
      <vt:variant>
        <vt:i4>6422556</vt:i4>
      </vt:variant>
      <vt:variant>
        <vt:i4>96</vt:i4>
      </vt:variant>
      <vt:variant>
        <vt:i4>0</vt:i4>
      </vt:variant>
      <vt:variant>
        <vt:i4>5</vt:i4>
      </vt:variant>
      <vt:variant>
        <vt:lpwstr>http://www.nlm.nih.gov/research/umls/knowledge_sources/metathesaurus/release/abbreviations.html</vt:lpwstr>
      </vt:variant>
      <vt:variant>
        <vt:lpwstr/>
      </vt:variant>
      <vt:variant>
        <vt:i4>4128885</vt:i4>
      </vt:variant>
      <vt:variant>
        <vt:i4>93</vt:i4>
      </vt:variant>
      <vt:variant>
        <vt:i4>0</vt:i4>
      </vt:variant>
      <vt:variant>
        <vt:i4>5</vt:i4>
      </vt:variant>
      <vt:variant>
        <vt:lpwstr>https://www.nlm.nih.gov/research/umls/sourcereleasedocs/index.html</vt:lpwstr>
      </vt:variant>
      <vt:variant>
        <vt:lpwstr/>
      </vt:variant>
      <vt:variant>
        <vt:i4>2883655</vt:i4>
      </vt:variant>
      <vt:variant>
        <vt:i4>90</vt:i4>
      </vt:variant>
      <vt:variant>
        <vt:i4>0</vt:i4>
      </vt:variant>
      <vt:variant>
        <vt:i4>5</vt:i4>
      </vt:variant>
      <vt:variant>
        <vt:lpwstr>book-part://ch02.I273_Normalized_String_Index/</vt:lpwstr>
      </vt:variant>
      <vt:variant>
        <vt:lpwstr/>
      </vt:variant>
      <vt:variant>
        <vt:i4>4587575</vt:i4>
      </vt:variant>
      <vt:variant>
        <vt:i4>87</vt:i4>
      </vt:variant>
      <vt:variant>
        <vt:i4>0</vt:i4>
      </vt:variant>
      <vt:variant>
        <vt:i4>5</vt:i4>
      </vt:variant>
      <vt:variant>
        <vt:lpwstr>book-part://ch02.I272_Normalized_Word_Index/</vt:lpwstr>
      </vt:variant>
      <vt:variant>
        <vt:lpwstr/>
      </vt:variant>
      <vt:variant>
        <vt:i4>5046345</vt:i4>
      </vt:variant>
      <vt:variant>
        <vt:i4>84</vt:i4>
      </vt:variant>
      <vt:variant>
        <vt:i4>0</vt:i4>
      </vt:variant>
      <vt:variant>
        <vt:i4>5</vt:i4>
      </vt:variant>
      <vt:variant>
        <vt:lpwstr>book-part://ch06/</vt:lpwstr>
      </vt:variant>
      <vt:variant>
        <vt:lpwstr/>
      </vt:variant>
      <vt:variant>
        <vt:i4>5046345</vt:i4>
      </vt:variant>
      <vt:variant>
        <vt:i4>81</vt:i4>
      </vt:variant>
      <vt:variant>
        <vt:i4>0</vt:i4>
      </vt:variant>
      <vt:variant>
        <vt:i4>5</vt:i4>
      </vt:variant>
      <vt:variant>
        <vt:lpwstr>book-part://ch06/</vt:lpwstr>
      </vt:variant>
      <vt:variant>
        <vt:lpwstr/>
      </vt:variant>
      <vt:variant>
        <vt:i4>3997699</vt:i4>
      </vt:variant>
      <vt:variant>
        <vt:i4>78</vt:i4>
      </vt:variant>
      <vt:variant>
        <vt:i4>0</vt:i4>
      </vt:variant>
      <vt:variant>
        <vt:i4>5</vt:i4>
      </vt:variant>
      <vt:variant>
        <vt:lpwstr/>
      </vt:variant>
      <vt:variant>
        <vt:lpwstr>_4.3.17.2_Merged_Concepts</vt:lpwstr>
      </vt:variant>
      <vt:variant>
        <vt:i4>5046345</vt:i4>
      </vt:variant>
      <vt:variant>
        <vt:i4>75</vt:i4>
      </vt:variant>
      <vt:variant>
        <vt:i4>0</vt:i4>
      </vt:variant>
      <vt:variant>
        <vt:i4>5</vt:i4>
      </vt:variant>
      <vt:variant>
        <vt:lpwstr>book-part://ch06/</vt:lpwstr>
      </vt:variant>
      <vt:variant>
        <vt:lpwstr/>
      </vt:variant>
      <vt:variant>
        <vt:i4>5505026</vt:i4>
      </vt:variant>
      <vt:variant>
        <vt:i4>72</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69</vt:i4>
      </vt:variant>
      <vt:variant>
        <vt:i4>0</vt:i4>
      </vt:variant>
      <vt:variant>
        <vt:i4>5</vt:i4>
      </vt:variant>
      <vt:variant>
        <vt:lpwstr>https://www.nlm.nih.gov/research/umls/sourcereleasedocs/index.html</vt:lpwstr>
      </vt:variant>
      <vt:variant>
        <vt:lpwstr/>
      </vt:variant>
      <vt:variant>
        <vt:i4>4128885</vt:i4>
      </vt:variant>
      <vt:variant>
        <vt:i4>66</vt:i4>
      </vt:variant>
      <vt:variant>
        <vt:i4>0</vt:i4>
      </vt:variant>
      <vt:variant>
        <vt:i4>5</vt:i4>
      </vt:variant>
      <vt:variant>
        <vt:lpwstr>https://www.nlm.nih.gov/research/umls/sourcereleasedocs/index.html</vt:lpwstr>
      </vt:variant>
      <vt:variant>
        <vt:lpwstr/>
      </vt:variant>
      <vt:variant>
        <vt:i4>4128883</vt:i4>
      </vt:variant>
      <vt:variant>
        <vt:i4>63</vt:i4>
      </vt:variant>
      <vt:variant>
        <vt:i4>0</vt:i4>
      </vt:variant>
      <vt:variant>
        <vt:i4>5</vt:i4>
      </vt:variant>
      <vt:variant>
        <vt:lpwstr/>
      </vt:variant>
      <vt:variant>
        <vt:lpwstr>table2</vt:lpwstr>
      </vt:variant>
      <vt:variant>
        <vt:i4>4128885</vt:i4>
      </vt:variant>
      <vt:variant>
        <vt:i4>60</vt:i4>
      </vt:variant>
      <vt:variant>
        <vt:i4>0</vt:i4>
      </vt:variant>
      <vt:variant>
        <vt:i4>5</vt:i4>
      </vt:variant>
      <vt:variant>
        <vt:lpwstr>https://www.nlm.nih.gov/research/umls/sourcereleasedocs/index.html</vt:lpwstr>
      </vt:variant>
      <vt:variant>
        <vt:lpwstr/>
      </vt:variant>
      <vt:variant>
        <vt:i4>2818101</vt:i4>
      </vt:variant>
      <vt:variant>
        <vt:i4>57</vt:i4>
      </vt:variant>
      <vt:variant>
        <vt:i4>0</vt:i4>
      </vt:variant>
      <vt:variant>
        <vt:i4>5</vt:i4>
      </vt:variant>
      <vt:variant>
        <vt:lpwstr>http://www.nlm.nih.gov/research/umls/implementation_resources/metamorphosys/MRCXT_Builder.html</vt:lpwstr>
      </vt:variant>
      <vt:variant>
        <vt:lpwstr/>
      </vt:variant>
      <vt:variant>
        <vt:i4>3932275</vt:i4>
      </vt:variant>
      <vt:variant>
        <vt:i4>54</vt:i4>
      </vt:variant>
      <vt:variant>
        <vt:i4>0</vt:i4>
      </vt:variant>
      <vt:variant>
        <vt:i4>5</vt:i4>
      </vt:variant>
      <vt:variant>
        <vt:lpwstr/>
      </vt:variant>
      <vt:variant>
        <vt:lpwstr>table1</vt:lpwstr>
      </vt:variant>
      <vt:variant>
        <vt:i4>3014689</vt:i4>
      </vt:variant>
      <vt:variant>
        <vt:i4>51</vt:i4>
      </vt:variant>
      <vt:variant>
        <vt:i4>0</vt:i4>
      </vt:variant>
      <vt:variant>
        <vt:i4>5</vt:i4>
      </vt:variant>
      <vt:variant>
        <vt:lpwstr>https://mbr.nlm.nih.gov/MRCOC.shtml</vt:lpwstr>
      </vt:variant>
      <vt:variant>
        <vt:lpwstr/>
      </vt:variant>
      <vt:variant>
        <vt:i4>4128885</vt:i4>
      </vt:variant>
      <vt:variant>
        <vt:i4>48</vt:i4>
      </vt:variant>
      <vt:variant>
        <vt:i4>0</vt:i4>
      </vt:variant>
      <vt:variant>
        <vt:i4>5</vt:i4>
      </vt:variant>
      <vt:variant>
        <vt:lpwstr>https://www.nlm.nih.gov/research/umls/sourcereleasedocs/index.html</vt:lpwstr>
      </vt:variant>
      <vt:variant>
        <vt:lpwstr/>
      </vt:variant>
      <vt:variant>
        <vt:i4>4128885</vt:i4>
      </vt:variant>
      <vt:variant>
        <vt:i4>45</vt:i4>
      </vt:variant>
      <vt:variant>
        <vt:i4>0</vt:i4>
      </vt:variant>
      <vt:variant>
        <vt:i4>5</vt:i4>
      </vt:variant>
      <vt:variant>
        <vt:lpwstr>https://www.nlm.nih.gov/research/umls/sourcereleasedocs/index.html</vt:lpwstr>
      </vt:variant>
      <vt:variant>
        <vt:lpwstr/>
      </vt:variant>
      <vt:variant>
        <vt:i4>1638487</vt:i4>
      </vt:variant>
      <vt:variant>
        <vt:i4>42</vt:i4>
      </vt:variant>
      <vt:variant>
        <vt:i4>0</vt:i4>
      </vt:variant>
      <vt:variant>
        <vt:i4>5</vt:i4>
      </vt:variant>
      <vt:variant>
        <vt:lpwstr>http://www.nlm.nih.gov/research/umls/knowledge_sources/metathesaurus/release/attribute_names.html</vt:lpwstr>
      </vt:variant>
      <vt:variant>
        <vt:lpwstr/>
      </vt:variant>
      <vt:variant>
        <vt:i4>4128885</vt:i4>
      </vt:variant>
      <vt:variant>
        <vt:i4>39</vt:i4>
      </vt:variant>
      <vt:variant>
        <vt:i4>0</vt:i4>
      </vt:variant>
      <vt:variant>
        <vt:i4>5</vt:i4>
      </vt:variant>
      <vt:variant>
        <vt:lpwstr>https://www.nlm.nih.gov/research/umls/sourcereleasedocs/index.html</vt:lpwstr>
      </vt:variant>
      <vt:variant>
        <vt:lpwstr/>
      </vt:variant>
      <vt:variant>
        <vt:i4>1638487</vt:i4>
      </vt:variant>
      <vt:variant>
        <vt:i4>36</vt:i4>
      </vt:variant>
      <vt:variant>
        <vt:i4>0</vt:i4>
      </vt:variant>
      <vt:variant>
        <vt:i4>5</vt:i4>
      </vt:variant>
      <vt:variant>
        <vt:lpwstr>http://www.nlm.nih.gov/research/umls/knowledge_sources/metathesaurus/release/attribute_names.html</vt:lpwstr>
      </vt:variant>
      <vt:variant>
        <vt:lpwstr/>
      </vt:variant>
      <vt:variant>
        <vt:i4>5505026</vt:i4>
      </vt:variant>
      <vt:variant>
        <vt:i4>33</vt:i4>
      </vt:variant>
      <vt:variant>
        <vt:i4>0</vt:i4>
      </vt:variant>
      <vt:variant>
        <vt:i4>5</vt:i4>
      </vt:variant>
      <vt:variant>
        <vt:lpwstr>http://www.nlm.nih.gov/research/umls/knowledge_sources/metathesaurus/release/abbreviations.html</vt:lpwstr>
      </vt:variant>
      <vt:variant>
        <vt:lpwstr>mrdoc_TTY</vt:lpwstr>
      </vt:variant>
      <vt:variant>
        <vt:i4>4128885</vt:i4>
      </vt:variant>
      <vt:variant>
        <vt:i4>30</vt:i4>
      </vt:variant>
      <vt:variant>
        <vt:i4>0</vt:i4>
      </vt:variant>
      <vt:variant>
        <vt:i4>5</vt:i4>
      </vt:variant>
      <vt:variant>
        <vt:lpwstr>https://www.nlm.nih.gov/research/umls/sourcereleasedocs/index.html</vt:lpwstr>
      </vt:variant>
      <vt:variant>
        <vt:lpwstr/>
      </vt:variant>
      <vt:variant>
        <vt:i4>4653094</vt:i4>
      </vt:variant>
      <vt:variant>
        <vt:i4>27</vt:i4>
      </vt:variant>
      <vt:variant>
        <vt:i4>0</vt:i4>
      </vt:variant>
      <vt:variant>
        <vt:i4>5</vt:i4>
      </vt:variant>
      <vt:variant>
        <vt:lpwstr>http://www.nlm.nih.gov/research/umls/knowledge_sources/metathesaurus/release/columns_data_elements.html</vt:lpwstr>
      </vt:variant>
      <vt:variant>
        <vt:lpwstr/>
      </vt:variant>
      <vt:variant>
        <vt:i4>1441835</vt:i4>
      </vt:variant>
      <vt:variant>
        <vt:i4>24</vt:i4>
      </vt:variant>
      <vt:variant>
        <vt:i4>0</vt:i4>
      </vt:variant>
      <vt:variant>
        <vt:i4>5</vt:i4>
      </vt:variant>
      <vt:variant>
        <vt:lpwstr>book-part://ch02.I27_Concept_Name_Indexes/</vt:lpwstr>
      </vt:variant>
      <vt:variant>
        <vt:lpwstr/>
      </vt:variant>
      <vt:variant>
        <vt:i4>1441801</vt:i4>
      </vt:variant>
      <vt:variant>
        <vt:i4>21</vt:i4>
      </vt:variant>
      <vt:variant>
        <vt:i4>0</vt:i4>
      </vt:variant>
      <vt:variant>
        <vt:i4>5</vt:i4>
      </vt:variant>
      <vt:variant>
        <vt:lpwstr>book-part://ch02.I26_Data_About_the_Metathesaurus/</vt:lpwstr>
      </vt:variant>
      <vt:variant>
        <vt:lpwstr/>
      </vt:variant>
      <vt:variant>
        <vt:i4>5046372</vt:i4>
      </vt:variant>
      <vt:variant>
        <vt:i4>18</vt:i4>
      </vt:variant>
      <vt:variant>
        <vt:i4>0</vt:i4>
      </vt:variant>
      <vt:variant>
        <vt:i4>5</vt:i4>
      </vt:variant>
      <vt:variant>
        <vt:lpwstr>book-part://ch02.I24_Relationships_and_Relationship/</vt:lpwstr>
      </vt:variant>
      <vt:variant>
        <vt:lpwstr/>
      </vt:variant>
      <vt:variant>
        <vt:i4>3866744</vt:i4>
      </vt:variant>
      <vt:variant>
        <vt:i4>15</vt:i4>
      </vt:variant>
      <vt:variant>
        <vt:i4>0</vt:i4>
      </vt:variant>
      <vt:variant>
        <vt:i4>5</vt:i4>
      </vt:variant>
      <vt:variant>
        <vt:lpwstr>book-part://ch02.I25_Attributes_and_Attribute_Identi/</vt:lpwstr>
      </vt:variant>
      <vt:variant>
        <vt:lpwstr/>
      </vt:variant>
      <vt:variant>
        <vt:i4>1572989</vt:i4>
      </vt:variant>
      <vt:variant>
        <vt:i4>12</vt:i4>
      </vt:variant>
      <vt:variant>
        <vt:i4>0</vt:i4>
      </vt:variant>
      <vt:variant>
        <vt:i4>5</vt:i4>
      </vt:variant>
      <vt:variant>
        <vt:lpwstr>book-part://ch02.I23_Concepts_Concept_Names_and_Thei/</vt:lpwstr>
      </vt:variant>
      <vt:variant>
        <vt:lpwstr/>
      </vt:variant>
      <vt:variant>
        <vt:i4>1441835</vt:i4>
      </vt:variant>
      <vt:variant>
        <vt:i4>9</vt:i4>
      </vt:variant>
      <vt:variant>
        <vt:i4>0</vt:i4>
      </vt:variant>
      <vt:variant>
        <vt:i4>5</vt:i4>
      </vt:variant>
      <vt:variant>
        <vt:lpwstr>book-part://ch02.I27_Concept_Name_Indexes/</vt:lpwstr>
      </vt:variant>
      <vt:variant>
        <vt:lpwstr/>
      </vt:variant>
      <vt:variant>
        <vt:i4>1572989</vt:i4>
      </vt:variant>
      <vt:variant>
        <vt:i4>6</vt:i4>
      </vt:variant>
      <vt:variant>
        <vt:i4>0</vt:i4>
      </vt:variant>
      <vt:variant>
        <vt:i4>5</vt:i4>
      </vt:variant>
      <vt:variant>
        <vt:lpwstr>book-part://ch02.I23_Concepts_Concept_Names_and_Thei/</vt:lpwstr>
      </vt:variant>
      <vt:variant>
        <vt:lpwstr/>
      </vt:variant>
      <vt:variant>
        <vt:i4>4718665</vt:i4>
      </vt:variant>
      <vt:variant>
        <vt:i4>3</vt:i4>
      </vt:variant>
      <vt:variant>
        <vt:i4>0</vt:i4>
      </vt:variant>
      <vt:variant>
        <vt:i4>5</vt:i4>
      </vt:variant>
      <vt:variant>
        <vt:lpwstr>book-part://ch03/</vt:lpwstr>
      </vt:variant>
      <vt:variant>
        <vt:lpwstr/>
      </vt:variant>
      <vt:variant>
        <vt:i4>4390985</vt:i4>
      </vt:variant>
      <vt:variant>
        <vt:i4>0</vt:i4>
      </vt:variant>
      <vt:variant>
        <vt:i4>0</vt:i4>
      </vt:variant>
      <vt:variant>
        <vt:i4>5</vt:i4>
      </vt:variant>
      <vt:variant>
        <vt:lpwstr>book-part://ch08/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BookshelfDoc</dc:title>
  <dc:subject/>
  <dc:creator>hoeppner</dc:creator>
  <cp:keywords/>
  <dc:description/>
  <cp:lastModifiedBy>Wilder, Victoria (NIH/NLM) [E]</cp:lastModifiedBy>
  <cp:revision>8</cp:revision>
  <cp:lastPrinted>2004-11-04T15:23:00Z</cp:lastPrinted>
  <dcterms:created xsi:type="dcterms:W3CDTF">2016-03-04T19:55:00Z</dcterms:created>
  <dcterms:modified xsi:type="dcterms:W3CDTF">2019-06-05T21:37:00Z</dcterms:modified>
</cp:coreProperties>
</file>