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1021" w:rsidRPr="00991021" w:rsidRDefault="00991021" w:rsidP="007E6674">
      <w:pPr>
        <w:rPr>
          <w:rFonts w:ascii="Verdana" w:hAnsi="Verdana"/>
          <w:b/>
          <w:sz w:val="20"/>
          <w:szCs w:val="20"/>
        </w:rPr>
      </w:pPr>
      <w:r w:rsidRPr="00991021">
        <w:rPr>
          <w:rFonts w:ascii="Verdana" w:hAnsi="Verdana"/>
          <w:b/>
          <w:sz w:val="20"/>
          <w:szCs w:val="20"/>
        </w:rPr>
        <w:t xml:space="preserve">Source Representation </w:t>
      </w:r>
      <w:commentRangeStart w:id="0"/>
      <w:r w:rsidRPr="00991021">
        <w:rPr>
          <w:rFonts w:ascii="Verdana" w:hAnsi="Verdana"/>
          <w:b/>
          <w:sz w:val="20"/>
          <w:szCs w:val="20"/>
        </w:rPr>
        <w:t>Details</w:t>
      </w:r>
      <w:commentRangeEnd w:id="0"/>
      <w:r w:rsidR="00D64E1F">
        <w:rPr>
          <w:rStyle w:val="CommentReference"/>
        </w:rPr>
        <w:commentReference w:id="0"/>
      </w:r>
    </w:p>
    <w:p w:rsidR="00991021" w:rsidRDefault="00D64E1F" w:rsidP="007E6674">
      <w:pPr>
        <w:rPr>
          <w:rFonts w:ascii="Verdana" w:hAnsi="Verdana"/>
          <w:sz w:val="20"/>
          <w:szCs w:val="20"/>
        </w:rPr>
      </w:pPr>
      <w:r>
        <w:rPr>
          <w:rFonts w:ascii="Verdana" w:hAnsi="Verdana"/>
          <w:sz w:val="20"/>
          <w:szCs w:val="20"/>
        </w:rPr>
        <w:t xml:space="preserve">Notes:  </w:t>
      </w:r>
      <w:r w:rsidR="00991021">
        <w:rPr>
          <w:rFonts w:ascii="Verdana" w:hAnsi="Verdana"/>
          <w:sz w:val="20"/>
          <w:szCs w:val="20"/>
        </w:rPr>
        <w:t>This information is intended to provide users with additional details on the representation of specific vocabulary sources in the Metathesaurus.  The information is presented in two tabs, providing different views of similar information.</w:t>
      </w:r>
    </w:p>
    <w:p w:rsidR="00991021" w:rsidRDefault="00991021" w:rsidP="007E6674">
      <w:pPr>
        <w:rPr>
          <w:rFonts w:ascii="Verdana" w:hAnsi="Verdana"/>
          <w:sz w:val="20"/>
          <w:szCs w:val="20"/>
        </w:rPr>
      </w:pPr>
      <w:r>
        <w:rPr>
          <w:rFonts w:ascii="Verdana" w:hAnsi="Verdana"/>
          <w:sz w:val="20"/>
          <w:szCs w:val="20"/>
        </w:rPr>
        <w:t>Users who wish to understand the origin of a particular data element</w:t>
      </w:r>
      <w:r w:rsidR="004B1330">
        <w:rPr>
          <w:rFonts w:ascii="Verdana" w:hAnsi="Verdana"/>
          <w:sz w:val="20"/>
          <w:szCs w:val="20"/>
        </w:rPr>
        <w:t xml:space="preserve"> for a given source</w:t>
      </w:r>
      <w:r>
        <w:rPr>
          <w:rFonts w:ascii="Verdana" w:hAnsi="Verdana"/>
          <w:sz w:val="20"/>
          <w:szCs w:val="20"/>
        </w:rPr>
        <w:t xml:space="preserve"> in the </w:t>
      </w:r>
      <w:r w:rsidR="007A0805">
        <w:rPr>
          <w:rFonts w:ascii="Verdana" w:hAnsi="Verdana"/>
          <w:sz w:val="20"/>
          <w:szCs w:val="20"/>
        </w:rPr>
        <w:t>Metathesaurus release</w:t>
      </w:r>
      <w:r>
        <w:rPr>
          <w:rFonts w:ascii="Verdana" w:hAnsi="Verdana"/>
          <w:sz w:val="20"/>
          <w:szCs w:val="20"/>
        </w:rPr>
        <w:t xml:space="preserve"> should consult the “</w:t>
      </w:r>
      <w:r w:rsidRPr="00F37E85">
        <w:rPr>
          <w:rFonts w:ascii="Verdana" w:hAnsi="Verdana"/>
          <w:b/>
          <w:sz w:val="20"/>
          <w:szCs w:val="20"/>
        </w:rPr>
        <w:t xml:space="preserve">Derivation of </w:t>
      </w:r>
      <w:r w:rsidR="007A0805">
        <w:rPr>
          <w:rFonts w:ascii="Verdana" w:hAnsi="Verdana"/>
          <w:b/>
          <w:sz w:val="20"/>
          <w:szCs w:val="20"/>
        </w:rPr>
        <w:t>Metathesaurus Release</w:t>
      </w:r>
      <w:r w:rsidRPr="00F37E85">
        <w:rPr>
          <w:rFonts w:ascii="Verdana" w:hAnsi="Verdana"/>
          <w:b/>
          <w:sz w:val="20"/>
          <w:szCs w:val="20"/>
        </w:rPr>
        <w:t xml:space="preserve"> Data Elements</w:t>
      </w:r>
      <w:r>
        <w:rPr>
          <w:rFonts w:ascii="Verdana" w:hAnsi="Verdana"/>
          <w:sz w:val="20"/>
          <w:szCs w:val="20"/>
        </w:rPr>
        <w:t xml:space="preserve">” tab.  The information presented on this tab identifies how designated fields are populated for specific sources.  </w:t>
      </w:r>
    </w:p>
    <w:p w:rsidR="00991A53" w:rsidRDefault="00991021" w:rsidP="007E6674">
      <w:pPr>
        <w:rPr>
          <w:rFonts w:ascii="Verdana" w:hAnsi="Verdana"/>
          <w:sz w:val="20"/>
          <w:szCs w:val="20"/>
        </w:rPr>
      </w:pPr>
      <w:r>
        <w:rPr>
          <w:rFonts w:ascii="Verdana" w:hAnsi="Verdana"/>
          <w:sz w:val="20"/>
          <w:szCs w:val="20"/>
        </w:rPr>
        <w:t xml:space="preserve">Users who want to learn more about the original representation of a specific source, or who are already knowledegable about the original source format and wish to understand where to find a particular source data element in the </w:t>
      </w:r>
      <w:r w:rsidR="007A0805">
        <w:rPr>
          <w:rFonts w:ascii="Verdana" w:hAnsi="Verdana"/>
          <w:sz w:val="20"/>
          <w:szCs w:val="20"/>
        </w:rPr>
        <w:t>released</w:t>
      </w:r>
      <w:r>
        <w:rPr>
          <w:rFonts w:ascii="Verdana" w:hAnsi="Verdana"/>
          <w:sz w:val="20"/>
          <w:szCs w:val="20"/>
        </w:rPr>
        <w:t xml:space="preserve"> representation, should </w:t>
      </w:r>
      <w:r w:rsidR="00F37E85">
        <w:rPr>
          <w:rFonts w:ascii="Verdana" w:hAnsi="Verdana"/>
          <w:sz w:val="20"/>
          <w:szCs w:val="20"/>
        </w:rPr>
        <w:t>select</w:t>
      </w:r>
      <w:r>
        <w:rPr>
          <w:rFonts w:ascii="Verdana" w:hAnsi="Verdana"/>
          <w:sz w:val="20"/>
          <w:szCs w:val="20"/>
        </w:rPr>
        <w:t xml:space="preserve"> the “</w:t>
      </w:r>
      <w:r w:rsidRPr="00F37E85">
        <w:rPr>
          <w:rFonts w:ascii="Verdana" w:hAnsi="Verdana"/>
          <w:b/>
          <w:sz w:val="20"/>
          <w:szCs w:val="20"/>
        </w:rPr>
        <w:t>Representation of Original Source Data</w:t>
      </w:r>
      <w:r>
        <w:rPr>
          <w:rFonts w:ascii="Verdana" w:hAnsi="Verdana"/>
          <w:sz w:val="20"/>
          <w:szCs w:val="20"/>
        </w:rPr>
        <w:t>” tab.</w:t>
      </w:r>
    </w:p>
    <w:p w:rsidR="00D64E1F" w:rsidRDefault="00D64E1F" w:rsidP="007E6674">
      <w:pPr>
        <w:rPr>
          <w:rFonts w:ascii="Verdana" w:hAnsi="Verdana"/>
          <w:sz w:val="20"/>
          <w:szCs w:val="20"/>
        </w:rPr>
      </w:pPr>
    </w:p>
    <w:p w:rsidR="00991A53" w:rsidRDefault="00991A53">
      <w:pPr>
        <w:rPr>
          <w:rFonts w:ascii="Verdana" w:hAnsi="Verdana"/>
          <w:sz w:val="20"/>
          <w:szCs w:val="20"/>
        </w:rPr>
      </w:pPr>
      <w:r>
        <w:rPr>
          <w:rFonts w:ascii="Verdana" w:hAnsi="Verdana"/>
          <w:sz w:val="20"/>
          <w:szCs w:val="20"/>
        </w:rPr>
        <w:br w:type="page"/>
      </w:r>
    </w:p>
    <w:p w:rsidR="00991021" w:rsidRDefault="00991A53" w:rsidP="007E6674">
      <w:pPr>
        <w:rPr>
          <w:rFonts w:ascii="Verdana" w:hAnsi="Verdana"/>
          <w:b/>
          <w:sz w:val="20"/>
          <w:szCs w:val="20"/>
        </w:rPr>
      </w:pPr>
      <w:r w:rsidRPr="00F37E85">
        <w:rPr>
          <w:rFonts w:ascii="Verdana" w:hAnsi="Verdana"/>
          <w:b/>
          <w:sz w:val="20"/>
          <w:szCs w:val="20"/>
        </w:rPr>
        <w:lastRenderedPageBreak/>
        <w:t xml:space="preserve">Derivation of </w:t>
      </w:r>
      <w:r w:rsidR="007A0805">
        <w:rPr>
          <w:rFonts w:ascii="Verdana" w:hAnsi="Verdana"/>
          <w:b/>
          <w:sz w:val="20"/>
          <w:szCs w:val="20"/>
        </w:rPr>
        <w:t xml:space="preserve">Metathesaurus Release </w:t>
      </w:r>
      <w:r w:rsidRPr="00F37E85">
        <w:rPr>
          <w:rFonts w:ascii="Verdana" w:hAnsi="Verdana"/>
          <w:b/>
          <w:sz w:val="20"/>
          <w:szCs w:val="20"/>
        </w:rPr>
        <w:t>Data Elements</w:t>
      </w:r>
      <w:r w:rsidR="00DA46BA">
        <w:rPr>
          <w:rFonts w:ascii="Verdana" w:hAnsi="Verdana"/>
          <w:b/>
          <w:sz w:val="20"/>
          <w:szCs w:val="20"/>
        </w:rPr>
        <w:t xml:space="preserve"> (VSAB = MDR12_1</w:t>
      </w:r>
      <w:r>
        <w:rPr>
          <w:rFonts w:ascii="Verdana" w:hAnsi="Verdana"/>
          <w:b/>
          <w:sz w:val="20"/>
          <w:szCs w:val="20"/>
        </w:rPr>
        <w:t>)</w:t>
      </w:r>
    </w:p>
    <w:p w:rsidR="00894292" w:rsidRDefault="001C635C" w:rsidP="007E6674">
      <w:pPr>
        <w:rPr>
          <w:rFonts w:ascii="Verdana" w:hAnsi="Verdana"/>
          <w:sz w:val="20"/>
          <w:szCs w:val="20"/>
        </w:rPr>
      </w:pPr>
      <w:r>
        <w:rPr>
          <w:rFonts w:ascii="Verdana" w:hAnsi="Verdana"/>
          <w:sz w:val="20"/>
          <w:szCs w:val="20"/>
        </w:rPr>
        <w:t>Notes:  The following tables describe</w:t>
      </w:r>
      <w:r w:rsidR="00894292">
        <w:rPr>
          <w:rFonts w:ascii="Verdana" w:hAnsi="Verdana"/>
          <w:sz w:val="20"/>
          <w:szCs w:val="20"/>
        </w:rPr>
        <w:t xml:space="preserve"> how designated </w:t>
      </w:r>
      <w:r w:rsidR="007A0805">
        <w:rPr>
          <w:rFonts w:ascii="Verdana" w:hAnsi="Verdana"/>
          <w:sz w:val="20"/>
          <w:szCs w:val="20"/>
        </w:rPr>
        <w:t>release</w:t>
      </w:r>
      <w:r w:rsidR="00894292">
        <w:rPr>
          <w:rFonts w:ascii="Verdana" w:hAnsi="Verdana"/>
          <w:sz w:val="20"/>
          <w:szCs w:val="20"/>
        </w:rPr>
        <w:t xml:space="preserve"> fields are populated.  Not sure what to say here …</w:t>
      </w:r>
      <w:r w:rsidR="00E52E03">
        <w:rPr>
          <w:rFonts w:ascii="Verdana" w:hAnsi="Verdana"/>
          <w:sz w:val="20"/>
          <w:szCs w:val="20"/>
        </w:rPr>
        <w:t xml:space="preserve"> what we show on this page does not really hav</w:t>
      </w:r>
      <w:r>
        <w:rPr>
          <w:rFonts w:ascii="Verdana" w:hAnsi="Verdana"/>
          <w:sz w:val="20"/>
          <w:szCs w:val="20"/>
        </w:rPr>
        <w:t>e to look like the srcinfo file.</w:t>
      </w:r>
    </w:p>
    <w:p w:rsidR="009C1B08" w:rsidRPr="009C1B08" w:rsidRDefault="009C1B08" w:rsidP="007E6674">
      <w:pPr>
        <w:rPr>
          <w:rFonts w:ascii="Verdana" w:hAnsi="Verdana"/>
          <w:b/>
          <w:sz w:val="20"/>
          <w:szCs w:val="20"/>
        </w:rPr>
      </w:pPr>
      <w:r w:rsidRPr="009C1B08">
        <w:rPr>
          <w:rFonts w:ascii="Verdana" w:hAnsi="Verdana"/>
          <w:b/>
          <w:sz w:val="20"/>
          <w:szCs w:val="20"/>
        </w:rPr>
        <w:t>General:</w:t>
      </w:r>
      <w:r w:rsidR="00E52E03" w:rsidRPr="009C1B08">
        <w:rPr>
          <w:rFonts w:ascii="Verdana" w:hAnsi="Verdana"/>
          <w:b/>
          <w:sz w:val="20"/>
          <w:szCs w:val="20"/>
        </w:rPr>
        <w:t xml:space="preserve"> </w:t>
      </w:r>
    </w:p>
    <w:p w:rsidR="00894292" w:rsidRDefault="00DA46BA" w:rsidP="007E6674">
      <w:pPr>
        <w:rPr>
          <w:rFonts w:ascii="Verdana" w:hAnsi="Verdana"/>
          <w:sz w:val="20"/>
          <w:szCs w:val="20"/>
        </w:rPr>
      </w:pPr>
      <w:r>
        <w:rPr>
          <w:rFonts w:ascii="Verdana" w:hAnsi="Verdana"/>
          <w:sz w:val="20"/>
          <w:szCs w:val="20"/>
        </w:rPr>
        <w:t>VSAB:  MDR12_1</w:t>
      </w:r>
    </w:p>
    <w:p w:rsidR="009C1B08" w:rsidRDefault="009C1B08" w:rsidP="007E6674">
      <w:r>
        <w:t xml:space="preserve">No changes have been made to the </w:t>
      </w:r>
      <w:r w:rsidR="00DA46BA">
        <w:t xml:space="preserve">original data files or to </w:t>
      </w:r>
      <w:r>
        <w:t xml:space="preserve">representation of MedDRA in </w:t>
      </w:r>
      <w:r w:rsidR="00DA46BA">
        <w:t>2010AA</w:t>
      </w:r>
      <w:r>
        <w:t>.</w:t>
      </w:r>
    </w:p>
    <w:p w:rsidR="009C1B08" w:rsidRDefault="009C1B08" w:rsidP="007E6674">
      <w:r>
        <w:t xml:space="preserve">Original Files:  </w:t>
      </w:r>
      <w:r w:rsidRPr="00D64E1F">
        <w:t>The UMLS uses MedDRA files distributed in the MedAscii directory: SMQ_content.asc, hlgt_hlt.asc, intl_ord.asc, pt.asc, SMQ_list.asc, hlt.asc, llt.asc, soc.asc, hlgt.asc, hlt_pt.asc, mdhier.asc, soc_hlgt.asc</w:t>
      </w:r>
    </w:p>
    <w:p w:rsidR="00466ACB" w:rsidRDefault="009C1B08" w:rsidP="007E6674">
      <w:pPr>
        <w:rPr>
          <w:b/>
        </w:rPr>
      </w:pPr>
      <w:r w:rsidRPr="009C1B08">
        <w:rPr>
          <w:b/>
        </w:rPr>
        <w:t>Identifiers:</w:t>
      </w:r>
    </w:p>
    <w:p w:rsidR="00466ACB" w:rsidRPr="00466ACB" w:rsidRDefault="0060043F" w:rsidP="007E6674">
      <w:r>
        <w:t xml:space="preserve">Overview:   </w:t>
      </w:r>
      <w:r w:rsidR="00466ACB">
        <w:t>Lower Level Terms (LTs) in MedDRA have any of the following relationships to their PT:</w:t>
      </w:r>
    </w:p>
    <w:p w:rsidR="00466ACB" w:rsidRPr="00466ACB" w:rsidRDefault="00466ACB" w:rsidP="00466ACB">
      <w:pPr>
        <w:pStyle w:val="ListParagraph"/>
        <w:numPr>
          <w:ilvl w:val="0"/>
          <w:numId w:val="9"/>
        </w:numPr>
        <w:autoSpaceDE w:val="0"/>
        <w:autoSpaceDN w:val="0"/>
        <w:adjustRightInd w:val="0"/>
        <w:spacing w:after="0" w:line="240" w:lineRule="auto"/>
        <w:rPr>
          <w:rFonts w:cs="ArialMT"/>
        </w:rPr>
      </w:pPr>
      <w:commentRangeStart w:id="1"/>
      <w:r w:rsidRPr="00466ACB">
        <w:rPr>
          <w:rFonts w:cs="ArialMT"/>
        </w:rPr>
        <w:t>Synonyms: Different terms for the same concept inherent in the PT (e.g., PT</w:t>
      </w:r>
      <w:r>
        <w:rPr>
          <w:rFonts w:cs="ArialMT"/>
        </w:rPr>
        <w:t xml:space="preserve"> </w:t>
      </w:r>
      <w:r w:rsidRPr="00466ACB">
        <w:rPr>
          <w:rFonts w:cs="Arial"/>
          <w:i/>
          <w:iCs/>
        </w:rPr>
        <w:t xml:space="preserve">Arthritis </w:t>
      </w:r>
      <w:r w:rsidRPr="00466ACB">
        <w:rPr>
          <w:rFonts w:cs="ArialMT"/>
        </w:rPr>
        <w:t xml:space="preserve">and its subordinate </w:t>
      </w:r>
      <w:r>
        <w:rPr>
          <w:rFonts w:cs="ArialMT"/>
        </w:rPr>
        <w:t xml:space="preserve">LT </w:t>
      </w:r>
      <w:r w:rsidRPr="00466ACB">
        <w:rPr>
          <w:rFonts w:cs="ArialMT"/>
        </w:rPr>
        <w:t xml:space="preserve"> </w:t>
      </w:r>
      <w:r w:rsidRPr="00466ACB">
        <w:rPr>
          <w:rFonts w:cs="Arial"/>
          <w:i/>
          <w:iCs/>
        </w:rPr>
        <w:t>Joint inflammation</w:t>
      </w:r>
      <w:r w:rsidRPr="00466ACB">
        <w:rPr>
          <w:rFonts w:cs="ArialMT"/>
        </w:rPr>
        <w:t>)</w:t>
      </w:r>
    </w:p>
    <w:p w:rsidR="00466ACB" w:rsidRPr="00466ACB" w:rsidRDefault="00466ACB" w:rsidP="00466ACB">
      <w:pPr>
        <w:pStyle w:val="ListParagraph"/>
        <w:numPr>
          <w:ilvl w:val="0"/>
          <w:numId w:val="9"/>
        </w:numPr>
        <w:autoSpaceDE w:val="0"/>
        <w:autoSpaceDN w:val="0"/>
        <w:adjustRightInd w:val="0"/>
        <w:spacing w:after="0" w:line="240" w:lineRule="auto"/>
        <w:rPr>
          <w:rFonts w:cs="ArialMT"/>
        </w:rPr>
      </w:pPr>
      <w:r w:rsidRPr="00466ACB">
        <w:rPr>
          <w:rFonts w:cs="ArialMT"/>
        </w:rPr>
        <w:t>Lexical variants: Different word forms for the same expression. These include</w:t>
      </w:r>
      <w:r>
        <w:rPr>
          <w:rFonts w:cs="ArialMT"/>
        </w:rPr>
        <w:t xml:space="preserve"> </w:t>
      </w:r>
      <w:r w:rsidRPr="00466ACB">
        <w:rPr>
          <w:rFonts w:cs="ArialMT"/>
        </w:rPr>
        <w:t>full names vs. abbreviations and direct vs. inverted word order (e.g., PT</w:t>
      </w:r>
      <w:r>
        <w:rPr>
          <w:rFonts w:cs="ArialMT"/>
        </w:rPr>
        <w:t xml:space="preserve"> </w:t>
      </w:r>
      <w:r w:rsidRPr="00466ACB">
        <w:rPr>
          <w:rFonts w:cs="Arial"/>
          <w:i/>
          <w:iCs/>
        </w:rPr>
        <w:t xml:space="preserve">Acquired immunodeficiency syndrome </w:t>
      </w:r>
      <w:r w:rsidRPr="00466ACB">
        <w:rPr>
          <w:rFonts w:cs="ArialMT"/>
        </w:rPr>
        <w:t xml:space="preserve">and its subordinate </w:t>
      </w:r>
      <w:r>
        <w:rPr>
          <w:rFonts w:cs="ArialMT"/>
        </w:rPr>
        <w:t>LT</w:t>
      </w:r>
      <w:r w:rsidRPr="00466ACB">
        <w:rPr>
          <w:rFonts w:cs="ArialMT"/>
        </w:rPr>
        <w:t xml:space="preserve"> </w:t>
      </w:r>
      <w:r w:rsidRPr="00466ACB">
        <w:rPr>
          <w:rFonts w:cs="Arial"/>
          <w:i/>
          <w:iCs/>
        </w:rPr>
        <w:t xml:space="preserve">AIDS </w:t>
      </w:r>
      <w:r w:rsidRPr="00466ACB">
        <w:rPr>
          <w:rFonts w:cs="ArialMT"/>
        </w:rPr>
        <w:t>or PT</w:t>
      </w:r>
      <w:r>
        <w:rPr>
          <w:rFonts w:cs="ArialMT"/>
        </w:rPr>
        <w:t xml:space="preserve"> </w:t>
      </w:r>
      <w:r w:rsidRPr="00466ACB">
        <w:rPr>
          <w:rFonts w:cs="Arial"/>
          <w:i/>
          <w:iCs/>
        </w:rPr>
        <w:t xml:space="preserve">Biopsy tongue </w:t>
      </w:r>
      <w:r w:rsidRPr="00466ACB">
        <w:rPr>
          <w:rFonts w:cs="ArialMT"/>
        </w:rPr>
        <w:t xml:space="preserve">and its subordinate </w:t>
      </w:r>
      <w:r>
        <w:rPr>
          <w:rFonts w:cs="ArialMT"/>
        </w:rPr>
        <w:t>LT</w:t>
      </w:r>
      <w:r w:rsidRPr="00466ACB">
        <w:rPr>
          <w:rFonts w:cs="ArialMT"/>
        </w:rPr>
        <w:t xml:space="preserve"> </w:t>
      </w:r>
      <w:r w:rsidRPr="00466ACB">
        <w:rPr>
          <w:rFonts w:cs="Arial"/>
          <w:i/>
          <w:iCs/>
        </w:rPr>
        <w:t>Tongue biopsy</w:t>
      </w:r>
      <w:r w:rsidRPr="00466ACB">
        <w:rPr>
          <w:rFonts w:cs="ArialMT"/>
        </w:rPr>
        <w:t>).</w:t>
      </w:r>
    </w:p>
    <w:p w:rsidR="00466ACB" w:rsidRPr="00466ACB" w:rsidRDefault="00466ACB" w:rsidP="00466ACB">
      <w:pPr>
        <w:pStyle w:val="ListParagraph"/>
        <w:numPr>
          <w:ilvl w:val="0"/>
          <w:numId w:val="9"/>
        </w:numPr>
        <w:autoSpaceDE w:val="0"/>
        <w:autoSpaceDN w:val="0"/>
        <w:adjustRightInd w:val="0"/>
        <w:spacing w:after="0" w:line="240" w:lineRule="auto"/>
        <w:rPr>
          <w:rFonts w:cs="ArialMT"/>
        </w:rPr>
      </w:pPr>
      <w:r w:rsidRPr="00466ACB">
        <w:rPr>
          <w:rFonts w:cs="ArialMT"/>
        </w:rPr>
        <w:t>Quasi-synonyms: Quasi-synonyms are terms that are not precisely the same</w:t>
      </w:r>
      <w:r>
        <w:rPr>
          <w:rFonts w:cs="ArialMT"/>
        </w:rPr>
        <w:t xml:space="preserve"> </w:t>
      </w:r>
      <w:r w:rsidRPr="00466ACB">
        <w:rPr>
          <w:rFonts w:cs="ArialMT"/>
        </w:rPr>
        <w:t>meaning as another term, but are treated as synonymous in a given</w:t>
      </w:r>
      <w:r>
        <w:rPr>
          <w:rFonts w:cs="ArialMT"/>
        </w:rPr>
        <w:t xml:space="preserve"> </w:t>
      </w:r>
      <w:r w:rsidRPr="00466ACB">
        <w:rPr>
          <w:rFonts w:cs="ArialMT"/>
        </w:rPr>
        <w:t xml:space="preserve">terminology. These include site and laterality descriptions (e.g., PT </w:t>
      </w:r>
      <w:r w:rsidRPr="00466ACB">
        <w:rPr>
          <w:rFonts w:cs="Arial"/>
          <w:i/>
          <w:iCs/>
        </w:rPr>
        <w:t>Otitis</w:t>
      </w:r>
      <w:r>
        <w:rPr>
          <w:rFonts w:cs="Arial"/>
          <w:i/>
          <w:iCs/>
        </w:rPr>
        <w:t xml:space="preserve"> </w:t>
      </w:r>
      <w:r w:rsidRPr="00466ACB">
        <w:rPr>
          <w:rFonts w:cs="Arial"/>
          <w:i/>
          <w:iCs/>
        </w:rPr>
        <w:t xml:space="preserve">externa </w:t>
      </w:r>
      <w:r w:rsidRPr="00466ACB">
        <w:rPr>
          <w:rFonts w:cs="ArialMT"/>
        </w:rPr>
        <w:t xml:space="preserve">and its subordinate </w:t>
      </w:r>
      <w:r>
        <w:rPr>
          <w:rFonts w:cs="ArialMT"/>
        </w:rPr>
        <w:t>LT</w:t>
      </w:r>
      <w:r w:rsidRPr="00466ACB">
        <w:rPr>
          <w:rFonts w:cs="ArialMT"/>
        </w:rPr>
        <w:t xml:space="preserve"> </w:t>
      </w:r>
      <w:r w:rsidRPr="00466ACB">
        <w:rPr>
          <w:rFonts w:cs="Arial"/>
          <w:i/>
          <w:iCs/>
        </w:rPr>
        <w:t>Bilateral otitis externa</w:t>
      </w:r>
      <w:r w:rsidRPr="00466ACB">
        <w:rPr>
          <w:rFonts w:cs="ArialMT"/>
        </w:rPr>
        <w:t>).</w:t>
      </w:r>
    </w:p>
    <w:p w:rsidR="00466ACB" w:rsidRPr="00466ACB" w:rsidRDefault="00466ACB" w:rsidP="00466ACB">
      <w:pPr>
        <w:pStyle w:val="ListParagraph"/>
        <w:numPr>
          <w:ilvl w:val="0"/>
          <w:numId w:val="9"/>
        </w:numPr>
        <w:autoSpaceDE w:val="0"/>
        <w:autoSpaceDN w:val="0"/>
        <w:adjustRightInd w:val="0"/>
        <w:spacing w:after="0" w:line="240" w:lineRule="auto"/>
        <w:rPr>
          <w:rFonts w:cs="ArialMT"/>
        </w:rPr>
      </w:pPr>
      <w:r w:rsidRPr="00466ACB">
        <w:rPr>
          <w:rFonts w:cs="ArialMT"/>
        </w:rPr>
        <w:t xml:space="preserve">Sub-element: Sub-elements (of the parent PT) are represented by </w:t>
      </w:r>
      <w:r>
        <w:rPr>
          <w:rFonts w:cs="ArialMT"/>
        </w:rPr>
        <w:t>LT</w:t>
      </w:r>
      <w:r w:rsidRPr="00466ACB">
        <w:rPr>
          <w:rFonts w:cs="ArialMT"/>
        </w:rPr>
        <w:t>s with</w:t>
      </w:r>
      <w:r>
        <w:rPr>
          <w:rFonts w:cs="ArialMT"/>
        </w:rPr>
        <w:t xml:space="preserve"> </w:t>
      </w:r>
      <w:r w:rsidRPr="00466ACB">
        <w:rPr>
          <w:rFonts w:cs="ArialMT"/>
        </w:rPr>
        <w:t xml:space="preserve">more detailed information such as anatomic specificity (e.g., PT </w:t>
      </w:r>
      <w:r w:rsidRPr="00466ACB">
        <w:rPr>
          <w:rFonts w:cs="Arial"/>
          <w:i/>
          <w:iCs/>
        </w:rPr>
        <w:t>Contusion</w:t>
      </w:r>
      <w:r>
        <w:rPr>
          <w:rFonts w:cs="Arial"/>
          <w:i/>
          <w:iCs/>
        </w:rPr>
        <w:t xml:space="preserve"> </w:t>
      </w:r>
      <w:r w:rsidRPr="00466ACB">
        <w:rPr>
          <w:rFonts w:cs="ArialMT"/>
        </w:rPr>
        <w:t xml:space="preserve">with </w:t>
      </w:r>
      <w:r>
        <w:rPr>
          <w:rFonts w:cs="ArialMT"/>
        </w:rPr>
        <w:t>LT</w:t>
      </w:r>
      <w:r w:rsidRPr="00466ACB">
        <w:rPr>
          <w:rFonts w:cs="ArialMT"/>
        </w:rPr>
        <w:t xml:space="preserve"> </w:t>
      </w:r>
      <w:r w:rsidRPr="00466ACB">
        <w:rPr>
          <w:rFonts w:cs="Arial"/>
          <w:i/>
          <w:iCs/>
        </w:rPr>
        <w:t xml:space="preserve">Bruising of face </w:t>
      </w:r>
      <w:r>
        <w:rPr>
          <w:rFonts w:cs="ArialMT"/>
        </w:rPr>
        <w:t xml:space="preserve">or LT </w:t>
      </w:r>
      <w:r w:rsidRPr="00466ACB">
        <w:rPr>
          <w:rFonts w:cs="Arial"/>
          <w:i/>
          <w:iCs/>
        </w:rPr>
        <w:t>Bruising of leg</w:t>
      </w:r>
      <w:r w:rsidRPr="00466ACB">
        <w:rPr>
          <w:rFonts w:cs="ArialMT"/>
        </w:rPr>
        <w:t>).</w:t>
      </w:r>
    </w:p>
    <w:p w:rsidR="00466ACB" w:rsidRPr="00466ACB" w:rsidRDefault="00466ACB" w:rsidP="00466ACB">
      <w:pPr>
        <w:pStyle w:val="ListParagraph"/>
        <w:numPr>
          <w:ilvl w:val="0"/>
          <w:numId w:val="9"/>
        </w:numPr>
        <w:autoSpaceDE w:val="0"/>
        <w:autoSpaceDN w:val="0"/>
        <w:adjustRightInd w:val="0"/>
        <w:spacing w:after="0" w:line="240" w:lineRule="auto"/>
        <w:rPr>
          <w:b/>
        </w:rPr>
      </w:pPr>
      <w:r w:rsidRPr="00466ACB">
        <w:rPr>
          <w:rFonts w:cs="ArialMT"/>
        </w:rPr>
        <w:t xml:space="preserve">Identical LT:  One LT is identical to its PT for data entry purposes (e.g., PT </w:t>
      </w:r>
      <w:r w:rsidRPr="00466ACB">
        <w:rPr>
          <w:rFonts w:cs="Arial"/>
          <w:i/>
          <w:iCs/>
        </w:rPr>
        <w:t xml:space="preserve">Dementia Alzheimer’s type </w:t>
      </w:r>
      <w:r w:rsidRPr="00466ACB">
        <w:rPr>
          <w:rFonts w:cs="ArialMT"/>
        </w:rPr>
        <w:t xml:space="preserve">and its subordinate LT </w:t>
      </w:r>
      <w:r w:rsidRPr="00466ACB">
        <w:rPr>
          <w:rFonts w:cs="Arial"/>
          <w:i/>
          <w:iCs/>
        </w:rPr>
        <w:t>Dementia Alzheimer’s type</w:t>
      </w:r>
      <w:r w:rsidRPr="00466ACB">
        <w:rPr>
          <w:rFonts w:cs="ArialMT"/>
        </w:rPr>
        <w:t>). In this instance, the LLT and parent PT have the same MedDRA code</w:t>
      </w:r>
      <w:r>
        <w:rPr>
          <w:rFonts w:cs="ArialMT"/>
        </w:rPr>
        <w:t xml:space="preserve"> </w:t>
      </w:r>
      <w:r w:rsidRPr="00466ACB">
        <w:rPr>
          <w:rFonts w:cs="ArialMT"/>
        </w:rPr>
        <w:t>but appear at both levels.</w:t>
      </w:r>
    </w:p>
    <w:commentRangeEnd w:id="1"/>
    <w:p w:rsidR="00466ACB" w:rsidRDefault="0060043F" w:rsidP="00466ACB">
      <w:pPr>
        <w:pStyle w:val="ListParagraph"/>
        <w:autoSpaceDE w:val="0"/>
        <w:autoSpaceDN w:val="0"/>
        <w:adjustRightInd w:val="0"/>
        <w:spacing w:after="0" w:line="240" w:lineRule="auto"/>
        <w:rPr>
          <w:rFonts w:cs="ArialMT"/>
        </w:rPr>
      </w:pPr>
      <w:r>
        <w:rPr>
          <w:rStyle w:val="CommentReference"/>
        </w:rPr>
        <w:commentReference w:id="1"/>
      </w:r>
    </w:p>
    <w:p w:rsidR="00466ACB" w:rsidRDefault="00466ACB" w:rsidP="00466ACB">
      <w:pPr>
        <w:pStyle w:val="ListParagraph"/>
        <w:autoSpaceDE w:val="0"/>
        <w:autoSpaceDN w:val="0"/>
        <w:adjustRightInd w:val="0"/>
        <w:spacing w:after="0" w:line="240" w:lineRule="auto"/>
        <w:ind w:left="0"/>
        <w:rPr>
          <w:rFonts w:ascii="Verdana" w:hAnsi="Verdana"/>
          <w:sz w:val="15"/>
          <w:szCs w:val="15"/>
        </w:rPr>
      </w:pPr>
      <w:r>
        <w:rPr>
          <w:rFonts w:cs="ArialMT"/>
        </w:rPr>
        <w:t>Since MedDRA does not indicate which LTs share the same meaning with their PT, all LTs are assigned the same the same Source-asserted Descriptor Identifer (</w:t>
      </w:r>
      <w:r w:rsidRPr="00466ACB">
        <w:rPr>
          <w:rFonts w:cs="ArialMT"/>
        </w:rPr>
        <w:t xml:space="preserve">SDUI).    </w:t>
      </w:r>
      <w:r w:rsidRPr="00466ACB">
        <w:t>A descriptor is a collection of concepts (or atoms if there is no concept level organization) that are considered to be closely related (but not necessarily synonymous).</w:t>
      </w:r>
      <w:r w:rsidR="00070700">
        <w:t xml:space="preserve">  Identifiers are assigned as follows:</w:t>
      </w:r>
    </w:p>
    <w:p w:rsidR="00466ACB" w:rsidRPr="00466ACB" w:rsidRDefault="00466ACB" w:rsidP="00466ACB">
      <w:pPr>
        <w:pStyle w:val="ListParagraph"/>
        <w:autoSpaceDE w:val="0"/>
        <w:autoSpaceDN w:val="0"/>
        <w:adjustRightInd w:val="0"/>
        <w:spacing w:after="0" w:line="240" w:lineRule="auto"/>
        <w:ind w:left="0"/>
        <w:rPr>
          <w:b/>
        </w:rPr>
      </w:pPr>
    </w:p>
    <w:p w:rsidR="009C1B08" w:rsidRDefault="009C1B08" w:rsidP="007E6674">
      <w:r>
        <w:t xml:space="preserve">CODE:  </w:t>
      </w:r>
      <w:r w:rsidRPr="00D64E1F">
        <w:t>Populated by the "code" fields in original data files, e.g. the code for an LT atom comes from the llt_code field in llt.asc</w:t>
      </w:r>
      <w:r>
        <w:t>.</w:t>
      </w:r>
    </w:p>
    <w:p w:rsidR="009C1B08" w:rsidRDefault="009C1B08" w:rsidP="007E6674">
      <w:r>
        <w:t>SAUI:  Not Applicable</w:t>
      </w:r>
    </w:p>
    <w:p w:rsidR="009C1B08" w:rsidRDefault="009C1B08" w:rsidP="007E6674">
      <w:r>
        <w:t xml:space="preserve">SCUI: </w:t>
      </w:r>
      <w:r w:rsidR="001C635C">
        <w:t xml:space="preserve"> </w:t>
      </w:r>
      <w:r>
        <w:t>Not Applicable</w:t>
      </w:r>
    </w:p>
    <w:p w:rsidR="009C1B08" w:rsidRDefault="009C1B08" w:rsidP="009C1B08">
      <w:pPr>
        <w:spacing w:after="0"/>
        <w:rPr>
          <w:rFonts w:ascii="Verdana" w:hAnsi="Verdana"/>
          <w:sz w:val="20"/>
          <w:szCs w:val="20"/>
        </w:rPr>
      </w:pPr>
      <w:r>
        <w:lastRenderedPageBreak/>
        <w:t>SDUI:  P</w:t>
      </w:r>
      <w:r w:rsidRPr="00D64E1F">
        <w:t xml:space="preserve">opulated by the "code" fields in original data files, except for </w:t>
      </w:r>
      <w:r>
        <w:t>TTY=”LT” and TTY=”OL”</w:t>
      </w:r>
      <w:r w:rsidRPr="00D64E1F">
        <w:t xml:space="preserve">, where the pt_code field </w:t>
      </w:r>
      <w:r>
        <w:t xml:space="preserve">from llt.asc </w:t>
      </w:r>
      <w:r w:rsidRPr="00D64E1F">
        <w:t>is used</w:t>
      </w:r>
      <w:r>
        <w:t xml:space="preserve">.  </w:t>
      </w:r>
      <w:r>
        <w:rPr>
          <w:rFonts w:ascii="Verdana" w:hAnsi="Verdana"/>
          <w:sz w:val="20"/>
          <w:szCs w:val="20"/>
        </w:rPr>
        <w:t>This is because every PT has one identical LT for data entry purposes.  In addition, LTs may be synonyms, lexical variants, quasi-synonyms, or sub-elements of their PT.   Therefore, the pt</w:t>
      </w:r>
      <w:r w:rsidR="007A0805">
        <w:rPr>
          <w:rFonts w:ascii="Verdana" w:hAnsi="Verdana"/>
          <w:sz w:val="20"/>
          <w:szCs w:val="20"/>
        </w:rPr>
        <w:t>_code is represented in MRCONSO</w:t>
      </w:r>
      <w:r>
        <w:rPr>
          <w:rFonts w:ascii="Verdana" w:hAnsi="Verdana"/>
          <w:sz w:val="20"/>
          <w:szCs w:val="20"/>
        </w:rPr>
        <w:t xml:space="preserve"> as a Source-asserted Descriptor Identifier (SDUI), indicating that the LT and PT are closely related but not necessarily synonymous.</w:t>
      </w:r>
    </w:p>
    <w:p w:rsidR="009C1B08" w:rsidRDefault="009C1B08" w:rsidP="007E6674"/>
    <w:p w:rsidR="006601F8" w:rsidRDefault="006601F8" w:rsidP="007E6674">
      <w:pPr>
        <w:rPr>
          <w:b/>
        </w:rPr>
      </w:pPr>
      <w:r>
        <w:rPr>
          <w:b/>
        </w:rPr>
        <w:t>Termtypes:</w:t>
      </w:r>
    </w:p>
    <w:tbl>
      <w:tblPr>
        <w:tblStyle w:val="TableGrid"/>
        <w:tblW w:w="9576" w:type="dxa"/>
        <w:tblLook w:val="04A0"/>
      </w:tblPr>
      <w:tblGrid>
        <w:gridCol w:w="1025"/>
        <w:gridCol w:w="6799"/>
        <w:gridCol w:w="447"/>
        <w:gridCol w:w="563"/>
        <w:gridCol w:w="742"/>
      </w:tblGrid>
      <w:tr w:rsidR="00897F87" w:rsidRPr="00D64E1F" w:rsidTr="00897F87">
        <w:trPr>
          <w:gridAfter w:val="1"/>
          <w:wAfter w:w="782" w:type="dxa"/>
          <w:trHeight w:val="245"/>
        </w:trPr>
        <w:tc>
          <w:tcPr>
            <w:tcW w:w="1025" w:type="dxa"/>
            <w:shd w:val="clear" w:color="auto" w:fill="FFFF00"/>
          </w:tcPr>
          <w:p w:rsidR="00897F87" w:rsidRPr="00D64E1F" w:rsidRDefault="00897F87" w:rsidP="0041081D">
            <w:pPr>
              <w:pStyle w:val="PlainText"/>
            </w:pPr>
            <w:r>
              <w:t>TTY</w:t>
            </w:r>
          </w:p>
        </w:tc>
        <w:tc>
          <w:tcPr>
            <w:tcW w:w="7059" w:type="dxa"/>
            <w:shd w:val="clear" w:color="auto" w:fill="FFFF00"/>
          </w:tcPr>
          <w:p w:rsidR="00897F87" w:rsidRPr="00D64E1F" w:rsidRDefault="00897F87" w:rsidP="0041081D">
            <w:pPr>
              <w:pStyle w:val="PlainText"/>
            </w:pPr>
            <w:r>
              <w:t>ORIGIN</w:t>
            </w:r>
          </w:p>
        </w:tc>
        <w:tc>
          <w:tcPr>
            <w:tcW w:w="358" w:type="dxa"/>
            <w:shd w:val="clear" w:color="auto" w:fill="FFFF00"/>
          </w:tcPr>
          <w:p w:rsidR="00897F87" w:rsidRDefault="00897F87" w:rsidP="0041081D">
            <w:pPr>
              <w:pStyle w:val="PlainText"/>
            </w:pPr>
            <w:r>
              <w:t>AI</w:t>
            </w:r>
          </w:p>
        </w:tc>
        <w:tc>
          <w:tcPr>
            <w:tcW w:w="352" w:type="dxa"/>
            <w:shd w:val="clear" w:color="auto" w:fill="FFFF00"/>
          </w:tcPr>
          <w:p w:rsidR="00897F87" w:rsidRDefault="00897F87" w:rsidP="0041081D">
            <w:pPr>
              <w:pStyle w:val="PlainText"/>
            </w:pPr>
            <w:r>
              <w:t>I,M</w:t>
            </w:r>
          </w:p>
        </w:tc>
      </w:tr>
      <w:tr w:rsidR="00897F87" w:rsidRPr="00D64E1F" w:rsidTr="00897F87">
        <w:trPr>
          <w:gridAfter w:val="1"/>
          <w:wAfter w:w="782" w:type="dxa"/>
          <w:trHeight w:val="750"/>
        </w:trPr>
        <w:tc>
          <w:tcPr>
            <w:tcW w:w="1025" w:type="dxa"/>
          </w:tcPr>
          <w:p w:rsidR="00897F87" w:rsidRPr="00D64E1F" w:rsidRDefault="00897F87" w:rsidP="0041081D">
            <w:pPr>
              <w:pStyle w:val="PlainText"/>
            </w:pPr>
            <w:r w:rsidRPr="00D64E1F">
              <w:t>AB</w:t>
            </w:r>
          </w:p>
        </w:tc>
        <w:tc>
          <w:tcPr>
            <w:tcW w:w="7059" w:type="dxa"/>
          </w:tcPr>
          <w:p w:rsidR="00897F87" w:rsidRDefault="00897F87" w:rsidP="0041081D">
            <w:pPr>
              <w:pStyle w:val="PlainText"/>
            </w:pPr>
            <w:r w:rsidRPr="00D64E1F">
              <w:t>CODE = soc_code field of soc.a</w:t>
            </w:r>
            <w:r>
              <w:t>sc</w:t>
            </w:r>
          </w:p>
          <w:p w:rsidR="00897F87" w:rsidRDefault="00897F87" w:rsidP="0041081D">
            <w:pPr>
              <w:pStyle w:val="PlainText"/>
            </w:pPr>
            <w:r w:rsidRPr="00D64E1F">
              <w:t>STR</w:t>
            </w:r>
            <w:r>
              <w:t xml:space="preserve"> = soc_abbrev field of soc.asc</w:t>
            </w:r>
          </w:p>
          <w:p w:rsidR="00897F87" w:rsidRPr="00D64E1F" w:rsidRDefault="00897F87" w:rsidP="0041081D">
            <w:pPr>
              <w:pStyle w:val="PlainText"/>
            </w:pPr>
            <w:r w:rsidRPr="00D64E1F">
              <w:t>SDUI = soc_code field of soc.asc</w:t>
            </w:r>
          </w:p>
        </w:tc>
        <w:tc>
          <w:tcPr>
            <w:tcW w:w="358" w:type="dxa"/>
          </w:tcPr>
          <w:p w:rsidR="00897F87" w:rsidRDefault="00897F87" w:rsidP="0041081D">
            <w:pPr>
              <w:pStyle w:val="PlainText"/>
            </w:pPr>
            <w:r>
              <w:t>A</w:t>
            </w:r>
          </w:p>
          <w:p w:rsidR="00897F87" w:rsidRDefault="00897F87" w:rsidP="0041081D">
            <w:pPr>
              <w:pStyle w:val="PlainText"/>
            </w:pPr>
            <w:r>
              <w:t>A</w:t>
            </w:r>
          </w:p>
          <w:p w:rsidR="00897F87" w:rsidRPr="00D64E1F" w:rsidRDefault="00897F87" w:rsidP="0041081D">
            <w:pPr>
              <w:pStyle w:val="PlainText"/>
            </w:pPr>
            <w:r>
              <w:t>A</w:t>
            </w:r>
          </w:p>
        </w:tc>
        <w:tc>
          <w:tcPr>
            <w:tcW w:w="352" w:type="dxa"/>
          </w:tcPr>
          <w:p w:rsidR="00897F87" w:rsidRDefault="00897F87" w:rsidP="0041081D">
            <w:pPr>
              <w:pStyle w:val="PlainText"/>
            </w:pPr>
          </w:p>
          <w:p w:rsidR="00897F87" w:rsidRPr="00D64E1F" w:rsidRDefault="00897F87" w:rsidP="0041081D">
            <w:pPr>
              <w:pStyle w:val="PlainText"/>
            </w:pPr>
            <w:r>
              <w:t>???</w:t>
            </w:r>
          </w:p>
        </w:tc>
      </w:tr>
      <w:tr w:rsidR="00897F87" w:rsidRPr="00D64E1F" w:rsidTr="00897F87">
        <w:trPr>
          <w:gridAfter w:val="1"/>
          <w:wAfter w:w="782" w:type="dxa"/>
          <w:trHeight w:val="750"/>
        </w:trPr>
        <w:tc>
          <w:tcPr>
            <w:tcW w:w="1025" w:type="dxa"/>
          </w:tcPr>
          <w:p w:rsidR="00897F87" w:rsidRPr="00D64E1F" w:rsidRDefault="00897F87" w:rsidP="0041081D">
            <w:pPr>
              <w:pStyle w:val="PlainText"/>
            </w:pPr>
            <w:r w:rsidRPr="00D64E1F">
              <w:t>HG</w:t>
            </w:r>
          </w:p>
        </w:tc>
        <w:tc>
          <w:tcPr>
            <w:tcW w:w="7059" w:type="dxa"/>
          </w:tcPr>
          <w:p w:rsidR="00897F87" w:rsidRDefault="00897F87" w:rsidP="0041081D">
            <w:pPr>
              <w:pStyle w:val="PlainText"/>
            </w:pPr>
            <w:r w:rsidRPr="00D64E1F">
              <w:t>CODE</w:t>
            </w:r>
            <w:r>
              <w:t xml:space="preserve"> = hlgt_code field of hlgt.asc</w:t>
            </w:r>
          </w:p>
          <w:p w:rsidR="00897F87" w:rsidRDefault="00897F87" w:rsidP="0041081D">
            <w:pPr>
              <w:pStyle w:val="PlainText"/>
            </w:pPr>
            <w:r w:rsidRPr="00D64E1F">
              <w:t>STR</w:t>
            </w:r>
            <w:r>
              <w:t xml:space="preserve"> = hlgt_name field of hlgt.asc</w:t>
            </w:r>
          </w:p>
          <w:p w:rsidR="00897F87" w:rsidRPr="00D64E1F" w:rsidRDefault="00897F87" w:rsidP="0041081D">
            <w:pPr>
              <w:pStyle w:val="PlainText"/>
            </w:pPr>
            <w:r w:rsidRPr="00D64E1F">
              <w:t>SDUI = hlgt_code field of hlgt.asc</w:t>
            </w:r>
          </w:p>
        </w:tc>
        <w:tc>
          <w:tcPr>
            <w:tcW w:w="358" w:type="dxa"/>
          </w:tcPr>
          <w:p w:rsidR="00897F87" w:rsidRPr="00D64E1F" w:rsidRDefault="00897F87" w:rsidP="0041081D">
            <w:pPr>
              <w:pStyle w:val="PlainText"/>
            </w:pPr>
          </w:p>
        </w:tc>
        <w:tc>
          <w:tcPr>
            <w:tcW w:w="352" w:type="dxa"/>
          </w:tcPr>
          <w:p w:rsidR="00897F87" w:rsidRPr="00D64E1F" w:rsidRDefault="00897F87" w:rsidP="0041081D">
            <w:pPr>
              <w:pStyle w:val="PlainText"/>
            </w:pPr>
          </w:p>
        </w:tc>
      </w:tr>
      <w:tr w:rsidR="00897F87" w:rsidRPr="00D64E1F" w:rsidTr="00897F87">
        <w:trPr>
          <w:gridAfter w:val="1"/>
          <w:wAfter w:w="782" w:type="dxa"/>
          <w:trHeight w:val="505"/>
        </w:trPr>
        <w:tc>
          <w:tcPr>
            <w:tcW w:w="1025" w:type="dxa"/>
          </w:tcPr>
          <w:p w:rsidR="00897F87" w:rsidRPr="00D64E1F" w:rsidRDefault="00897F87" w:rsidP="0041081D">
            <w:pPr>
              <w:pStyle w:val="PlainText"/>
            </w:pPr>
            <w:r w:rsidRPr="00D64E1F">
              <w:t>HT</w:t>
            </w:r>
          </w:p>
        </w:tc>
        <w:tc>
          <w:tcPr>
            <w:tcW w:w="7059" w:type="dxa"/>
          </w:tcPr>
          <w:p w:rsidR="00897F87" w:rsidRDefault="00897F87" w:rsidP="0041081D">
            <w:pPr>
              <w:pStyle w:val="PlainText"/>
            </w:pPr>
            <w:r w:rsidRPr="00D64E1F">
              <w:t>CO</w:t>
            </w:r>
            <w:r>
              <w:t>DE = hlt_code field of hlt.asc</w:t>
            </w:r>
          </w:p>
          <w:p w:rsidR="00897F87" w:rsidRDefault="00897F87" w:rsidP="0041081D">
            <w:pPr>
              <w:pStyle w:val="PlainText"/>
            </w:pPr>
            <w:r w:rsidRPr="00D64E1F">
              <w:t xml:space="preserve">STR = </w:t>
            </w:r>
            <w:r>
              <w:t>hlt_name field of hlt.asc</w:t>
            </w:r>
          </w:p>
          <w:p w:rsidR="00897F87" w:rsidRPr="00D64E1F" w:rsidRDefault="00897F87" w:rsidP="0041081D">
            <w:pPr>
              <w:pStyle w:val="PlainText"/>
            </w:pPr>
            <w:r w:rsidRPr="00D64E1F">
              <w:t>SDUI = hlt_code field of hlt.asc</w:t>
            </w:r>
          </w:p>
        </w:tc>
        <w:tc>
          <w:tcPr>
            <w:tcW w:w="358" w:type="dxa"/>
          </w:tcPr>
          <w:p w:rsidR="00897F87" w:rsidRPr="00D64E1F" w:rsidRDefault="00897F87" w:rsidP="0041081D">
            <w:pPr>
              <w:pStyle w:val="PlainText"/>
            </w:pPr>
          </w:p>
        </w:tc>
        <w:tc>
          <w:tcPr>
            <w:tcW w:w="352" w:type="dxa"/>
          </w:tcPr>
          <w:p w:rsidR="00897F87" w:rsidRPr="00D64E1F" w:rsidRDefault="00897F87" w:rsidP="0041081D">
            <w:pPr>
              <w:pStyle w:val="PlainText"/>
            </w:pPr>
          </w:p>
        </w:tc>
      </w:tr>
      <w:tr w:rsidR="00897F87" w:rsidRPr="00D64E1F" w:rsidTr="00897F87">
        <w:trPr>
          <w:trHeight w:val="147"/>
        </w:trPr>
        <w:tc>
          <w:tcPr>
            <w:tcW w:w="1025" w:type="dxa"/>
          </w:tcPr>
          <w:p w:rsidR="00897F87" w:rsidRPr="00D64E1F" w:rsidRDefault="00897F87" w:rsidP="0041081D">
            <w:pPr>
              <w:pStyle w:val="PlainText"/>
            </w:pPr>
            <w:r w:rsidRPr="00D64E1F">
              <w:t>LT</w:t>
            </w:r>
          </w:p>
        </w:tc>
        <w:tc>
          <w:tcPr>
            <w:tcW w:w="7059" w:type="dxa"/>
          </w:tcPr>
          <w:p w:rsidR="00897F87" w:rsidRDefault="00897F87" w:rsidP="0041081D">
            <w:pPr>
              <w:pStyle w:val="PlainText"/>
            </w:pPr>
            <w:r w:rsidRPr="00D64E1F">
              <w:t>CO</w:t>
            </w:r>
            <w:r>
              <w:t>DE = llt_code field of llt.asc</w:t>
            </w:r>
          </w:p>
          <w:p w:rsidR="00897F87" w:rsidRDefault="00897F87" w:rsidP="0041081D">
            <w:pPr>
              <w:pStyle w:val="PlainText"/>
            </w:pPr>
            <w:r w:rsidRPr="00D64E1F">
              <w:t>S</w:t>
            </w:r>
            <w:r>
              <w:t>TR = llt_name field of llt.asc</w:t>
            </w:r>
          </w:p>
          <w:p w:rsidR="00897F87" w:rsidRDefault="00897F87" w:rsidP="0041081D">
            <w:pPr>
              <w:pStyle w:val="PlainText"/>
            </w:pPr>
            <w:r w:rsidRPr="00D64E1F">
              <w:t xml:space="preserve">SDUI = llt_code field of llt.asc.  </w:t>
            </w:r>
          </w:p>
          <w:p w:rsidR="00897F87" w:rsidRPr="00D64E1F" w:rsidRDefault="00897F87" w:rsidP="0041081D">
            <w:pPr>
              <w:pStyle w:val="PlainText"/>
            </w:pPr>
            <w:r w:rsidRPr="00D64E1F">
              <w:t>LT atoms are created where llt_currency field of llt.asc = "Y"</w:t>
            </w:r>
          </w:p>
        </w:tc>
        <w:tc>
          <w:tcPr>
            <w:tcW w:w="358" w:type="dxa"/>
          </w:tcPr>
          <w:p w:rsidR="00897F87" w:rsidRPr="00D64E1F" w:rsidRDefault="00897F87" w:rsidP="0041081D">
            <w:pPr>
              <w:pStyle w:val="PlainText"/>
            </w:pPr>
          </w:p>
        </w:tc>
        <w:tc>
          <w:tcPr>
            <w:tcW w:w="1134" w:type="dxa"/>
            <w:gridSpan w:val="2"/>
          </w:tcPr>
          <w:p w:rsidR="00897F87" w:rsidRPr="00D64E1F" w:rsidRDefault="00897F87" w:rsidP="0041081D">
            <w:pPr>
              <w:pStyle w:val="PlainText"/>
            </w:pPr>
          </w:p>
        </w:tc>
      </w:tr>
      <w:tr w:rsidR="00897F87" w:rsidRPr="00D64E1F" w:rsidTr="00897F87">
        <w:trPr>
          <w:trHeight w:val="147"/>
        </w:trPr>
        <w:tc>
          <w:tcPr>
            <w:tcW w:w="1025" w:type="dxa"/>
          </w:tcPr>
          <w:p w:rsidR="00897F87" w:rsidRPr="00D64E1F" w:rsidRDefault="00897F87" w:rsidP="0041081D">
            <w:pPr>
              <w:pStyle w:val="PlainText"/>
            </w:pPr>
            <w:r w:rsidRPr="00D64E1F">
              <w:t>MTH_HG</w:t>
            </w:r>
          </w:p>
        </w:tc>
        <w:tc>
          <w:tcPr>
            <w:tcW w:w="7059" w:type="dxa"/>
          </w:tcPr>
          <w:p w:rsidR="00897F87" w:rsidRDefault="00897F87" w:rsidP="0041081D">
            <w:pPr>
              <w:pStyle w:val="PlainText"/>
            </w:pPr>
            <w:r w:rsidRPr="00D64E1F">
              <w:t>CODE</w:t>
            </w:r>
            <w:r>
              <w:t xml:space="preserve"> = hlgt_code field of hlgt.asc</w:t>
            </w:r>
          </w:p>
          <w:p w:rsidR="00897F87" w:rsidRDefault="00897F87" w:rsidP="0041081D">
            <w:pPr>
              <w:pStyle w:val="PlainText"/>
            </w:pPr>
            <w:r w:rsidRPr="00D64E1F">
              <w:t>STR = hlgt_name field of hlgt.asc, with Americanization or abbreviati</w:t>
            </w:r>
            <w:r>
              <w:t>on expansion algorithm applied</w:t>
            </w:r>
          </w:p>
          <w:p w:rsidR="00897F87" w:rsidRDefault="00897F87" w:rsidP="0041081D">
            <w:pPr>
              <w:pStyle w:val="PlainText"/>
            </w:pPr>
            <w:r w:rsidRPr="00D64E1F">
              <w:t xml:space="preserve">SDUI = hlgt_code field of hlgt.asc. </w:t>
            </w:r>
          </w:p>
          <w:p w:rsidR="00897F87" w:rsidRPr="00D64E1F" w:rsidRDefault="00897F87" w:rsidP="0041081D">
            <w:pPr>
              <w:pStyle w:val="PlainText"/>
            </w:pPr>
            <w:r w:rsidRPr="00D64E1F">
              <w:t>This data is added during Metathesaurus source processing</w:t>
            </w:r>
          </w:p>
        </w:tc>
        <w:tc>
          <w:tcPr>
            <w:tcW w:w="358" w:type="dxa"/>
          </w:tcPr>
          <w:p w:rsidR="00897F87" w:rsidRPr="00D64E1F" w:rsidRDefault="00897F87" w:rsidP="0041081D">
            <w:pPr>
              <w:pStyle w:val="PlainText"/>
            </w:pPr>
          </w:p>
        </w:tc>
        <w:tc>
          <w:tcPr>
            <w:tcW w:w="1134" w:type="dxa"/>
            <w:gridSpan w:val="2"/>
          </w:tcPr>
          <w:p w:rsidR="00897F87" w:rsidRPr="00D64E1F" w:rsidRDefault="00897F87" w:rsidP="0041081D">
            <w:pPr>
              <w:pStyle w:val="PlainText"/>
            </w:pPr>
          </w:p>
        </w:tc>
      </w:tr>
      <w:tr w:rsidR="00897F87" w:rsidRPr="00D64E1F" w:rsidTr="00897F87">
        <w:trPr>
          <w:trHeight w:val="147"/>
        </w:trPr>
        <w:tc>
          <w:tcPr>
            <w:tcW w:w="1025" w:type="dxa"/>
          </w:tcPr>
          <w:p w:rsidR="00897F87" w:rsidRPr="00D64E1F" w:rsidRDefault="00897F87" w:rsidP="0041081D">
            <w:pPr>
              <w:pStyle w:val="PlainText"/>
            </w:pPr>
            <w:r w:rsidRPr="00D64E1F">
              <w:t>MTH_HT</w:t>
            </w:r>
          </w:p>
        </w:tc>
        <w:tc>
          <w:tcPr>
            <w:tcW w:w="7059" w:type="dxa"/>
          </w:tcPr>
          <w:p w:rsidR="00897F87" w:rsidRDefault="00897F87" w:rsidP="0041081D">
            <w:pPr>
              <w:pStyle w:val="PlainText"/>
            </w:pPr>
            <w:r w:rsidRPr="00D64E1F">
              <w:t>CO</w:t>
            </w:r>
            <w:r>
              <w:t>DE = hlt_code field of hlt.asc</w:t>
            </w:r>
          </w:p>
          <w:p w:rsidR="00897F87" w:rsidRDefault="00897F87" w:rsidP="0041081D">
            <w:pPr>
              <w:pStyle w:val="PlainText"/>
            </w:pPr>
            <w:r w:rsidRPr="00D64E1F">
              <w:t>STR = hlt_name field of hlt.asc, with Americanization or abbreviati</w:t>
            </w:r>
            <w:r>
              <w:t>on expansion algorithm applied</w:t>
            </w:r>
          </w:p>
          <w:p w:rsidR="00897F87" w:rsidRDefault="00897F87" w:rsidP="0041081D">
            <w:pPr>
              <w:pStyle w:val="PlainText"/>
            </w:pPr>
            <w:r w:rsidRPr="00D64E1F">
              <w:t xml:space="preserve">SDUI = hlt_code field of hlt.asc. </w:t>
            </w:r>
          </w:p>
          <w:p w:rsidR="00897F87" w:rsidRPr="00D64E1F" w:rsidRDefault="00897F87" w:rsidP="0041081D">
            <w:pPr>
              <w:pStyle w:val="PlainText"/>
            </w:pPr>
            <w:r w:rsidRPr="00D64E1F">
              <w:t>This data is added during Metathesaurus source processing</w:t>
            </w:r>
          </w:p>
        </w:tc>
        <w:tc>
          <w:tcPr>
            <w:tcW w:w="358" w:type="dxa"/>
          </w:tcPr>
          <w:p w:rsidR="00897F87" w:rsidRPr="00D64E1F" w:rsidRDefault="00897F87" w:rsidP="0041081D">
            <w:pPr>
              <w:pStyle w:val="PlainText"/>
            </w:pPr>
          </w:p>
        </w:tc>
        <w:tc>
          <w:tcPr>
            <w:tcW w:w="1134" w:type="dxa"/>
            <w:gridSpan w:val="2"/>
          </w:tcPr>
          <w:p w:rsidR="00897F87" w:rsidRPr="00D64E1F" w:rsidRDefault="00897F87" w:rsidP="0041081D">
            <w:pPr>
              <w:pStyle w:val="PlainText"/>
            </w:pPr>
          </w:p>
        </w:tc>
      </w:tr>
      <w:tr w:rsidR="00897F87" w:rsidRPr="00D64E1F" w:rsidTr="00897F87">
        <w:trPr>
          <w:trHeight w:val="147"/>
        </w:trPr>
        <w:tc>
          <w:tcPr>
            <w:tcW w:w="1025" w:type="dxa"/>
          </w:tcPr>
          <w:p w:rsidR="00897F87" w:rsidRPr="00D64E1F" w:rsidRDefault="00897F87" w:rsidP="0041081D">
            <w:pPr>
              <w:pStyle w:val="PlainText"/>
            </w:pPr>
            <w:r w:rsidRPr="00D64E1F">
              <w:t>MTH_LT</w:t>
            </w:r>
          </w:p>
        </w:tc>
        <w:tc>
          <w:tcPr>
            <w:tcW w:w="7059" w:type="dxa"/>
          </w:tcPr>
          <w:p w:rsidR="00897F87" w:rsidRDefault="00897F87" w:rsidP="0041081D">
            <w:pPr>
              <w:pStyle w:val="PlainText"/>
            </w:pPr>
            <w:r w:rsidRPr="00D64E1F">
              <w:t>CO</w:t>
            </w:r>
            <w:r>
              <w:t>DE = llt_code field of llt.asc</w:t>
            </w:r>
          </w:p>
          <w:p w:rsidR="00897F87" w:rsidRDefault="00897F87" w:rsidP="0041081D">
            <w:pPr>
              <w:pStyle w:val="PlainText"/>
            </w:pPr>
            <w:r w:rsidRPr="00D64E1F">
              <w:t>STR = llt_name field of llt.asc, with Americanization or abbreviati</w:t>
            </w:r>
            <w:r>
              <w:t>on expansion algorithm applied</w:t>
            </w:r>
          </w:p>
          <w:p w:rsidR="00897F87" w:rsidRDefault="00897F87" w:rsidP="0041081D">
            <w:pPr>
              <w:pStyle w:val="PlainText"/>
            </w:pPr>
            <w:r w:rsidRPr="00D64E1F">
              <w:t xml:space="preserve">SDUI = llt_code field of llt.asc.  </w:t>
            </w:r>
          </w:p>
          <w:p w:rsidR="00897F87" w:rsidRDefault="00897F87" w:rsidP="0041081D">
            <w:pPr>
              <w:pStyle w:val="PlainText"/>
            </w:pPr>
            <w:r w:rsidRPr="00D64E1F">
              <w:t>LT atoms are created where llt_</w:t>
            </w:r>
            <w:r>
              <w:t>currency field of llt.asc = "Y"</w:t>
            </w:r>
            <w:r w:rsidRPr="00D64E1F">
              <w:t xml:space="preserve"> </w:t>
            </w:r>
          </w:p>
          <w:p w:rsidR="00897F87" w:rsidRPr="00D64E1F" w:rsidRDefault="00897F87" w:rsidP="0041081D">
            <w:pPr>
              <w:pStyle w:val="PlainText"/>
            </w:pPr>
            <w:r w:rsidRPr="00D64E1F">
              <w:t>This data is added during Metathesaurus source processing</w:t>
            </w:r>
          </w:p>
        </w:tc>
        <w:tc>
          <w:tcPr>
            <w:tcW w:w="358" w:type="dxa"/>
          </w:tcPr>
          <w:p w:rsidR="00897F87" w:rsidRPr="00D64E1F" w:rsidRDefault="00897F87" w:rsidP="0041081D">
            <w:pPr>
              <w:pStyle w:val="PlainText"/>
            </w:pPr>
          </w:p>
        </w:tc>
        <w:tc>
          <w:tcPr>
            <w:tcW w:w="1134" w:type="dxa"/>
            <w:gridSpan w:val="2"/>
          </w:tcPr>
          <w:p w:rsidR="00897F87" w:rsidRPr="00D64E1F" w:rsidRDefault="00897F87" w:rsidP="0041081D">
            <w:pPr>
              <w:pStyle w:val="PlainText"/>
            </w:pPr>
          </w:p>
        </w:tc>
      </w:tr>
      <w:tr w:rsidR="00897F87" w:rsidRPr="00D64E1F" w:rsidTr="00897F87">
        <w:trPr>
          <w:trHeight w:val="147"/>
        </w:trPr>
        <w:tc>
          <w:tcPr>
            <w:tcW w:w="1025" w:type="dxa"/>
          </w:tcPr>
          <w:p w:rsidR="00897F87" w:rsidRPr="00D64E1F" w:rsidRDefault="00897F87" w:rsidP="0041081D">
            <w:pPr>
              <w:pStyle w:val="PlainText"/>
            </w:pPr>
            <w:r w:rsidRPr="00D64E1F">
              <w:t>MTH_OL</w:t>
            </w:r>
          </w:p>
        </w:tc>
        <w:tc>
          <w:tcPr>
            <w:tcW w:w="7059" w:type="dxa"/>
          </w:tcPr>
          <w:p w:rsidR="00897F87" w:rsidRDefault="00897F87" w:rsidP="0041081D">
            <w:pPr>
              <w:pStyle w:val="PlainText"/>
            </w:pPr>
            <w:r w:rsidRPr="00D64E1F">
              <w:t>CO</w:t>
            </w:r>
            <w:r>
              <w:t>DE = llt_code field of llt.asc</w:t>
            </w:r>
          </w:p>
          <w:p w:rsidR="00897F87" w:rsidRDefault="00897F87" w:rsidP="0041081D">
            <w:pPr>
              <w:pStyle w:val="PlainText"/>
            </w:pPr>
            <w:r w:rsidRPr="00D64E1F">
              <w:t>STR = llt_name field of llt.asc, with Americanization or abbreviati</w:t>
            </w:r>
            <w:r>
              <w:t>on expansion algorithm applied</w:t>
            </w:r>
          </w:p>
          <w:p w:rsidR="00897F87" w:rsidRDefault="00897F87" w:rsidP="0041081D">
            <w:pPr>
              <w:pStyle w:val="PlainText"/>
            </w:pPr>
            <w:r w:rsidRPr="00D64E1F">
              <w:t xml:space="preserve">SDUI = llt_code field of llt.asc.  </w:t>
            </w:r>
          </w:p>
          <w:p w:rsidR="00897F87" w:rsidRDefault="00897F87" w:rsidP="0041081D">
            <w:pPr>
              <w:pStyle w:val="PlainText"/>
            </w:pPr>
            <w:r w:rsidRPr="00D64E1F">
              <w:t>OL atoms are created where llt_c</w:t>
            </w:r>
            <w:r>
              <w:t>urrency field of llt.asc = "Y"</w:t>
            </w:r>
          </w:p>
          <w:p w:rsidR="00897F87" w:rsidRPr="00D64E1F" w:rsidRDefault="00897F87" w:rsidP="0041081D">
            <w:pPr>
              <w:pStyle w:val="PlainText"/>
            </w:pPr>
            <w:r w:rsidRPr="00D64E1F">
              <w:t>This data is added during Metathesaurus source processing</w:t>
            </w:r>
          </w:p>
        </w:tc>
        <w:tc>
          <w:tcPr>
            <w:tcW w:w="358" w:type="dxa"/>
          </w:tcPr>
          <w:p w:rsidR="00897F87" w:rsidRPr="00D64E1F" w:rsidRDefault="00897F87" w:rsidP="0041081D">
            <w:pPr>
              <w:pStyle w:val="PlainText"/>
            </w:pPr>
          </w:p>
        </w:tc>
        <w:tc>
          <w:tcPr>
            <w:tcW w:w="1134" w:type="dxa"/>
            <w:gridSpan w:val="2"/>
          </w:tcPr>
          <w:p w:rsidR="00897F87" w:rsidRPr="00D64E1F" w:rsidRDefault="00897F87" w:rsidP="0041081D">
            <w:pPr>
              <w:pStyle w:val="PlainText"/>
            </w:pPr>
          </w:p>
        </w:tc>
      </w:tr>
      <w:tr w:rsidR="00897F87" w:rsidRPr="00D64E1F" w:rsidTr="00897F87">
        <w:trPr>
          <w:trHeight w:val="147"/>
        </w:trPr>
        <w:tc>
          <w:tcPr>
            <w:tcW w:w="1025" w:type="dxa"/>
          </w:tcPr>
          <w:p w:rsidR="00897F87" w:rsidRPr="00D64E1F" w:rsidRDefault="00897F87" w:rsidP="0041081D">
            <w:pPr>
              <w:pStyle w:val="PlainText"/>
            </w:pPr>
            <w:r w:rsidRPr="00D64E1F">
              <w:t>MTH_OS</w:t>
            </w:r>
          </w:p>
        </w:tc>
        <w:tc>
          <w:tcPr>
            <w:tcW w:w="7059" w:type="dxa"/>
          </w:tcPr>
          <w:p w:rsidR="00897F87" w:rsidRDefault="00897F87" w:rsidP="0041081D">
            <w:pPr>
              <w:pStyle w:val="PlainText"/>
            </w:pPr>
            <w:r w:rsidRPr="00D64E1F">
              <w:t>CO</w:t>
            </w:r>
            <w:r>
              <w:t>DE = soc_code field of soc.asc</w:t>
            </w:r>
          </w:p>
          <w:p w:rsidR="00897F87" w:rsidRDefault="00897F87" w:rsidP="0041081D">
            <w:pPr>
              <w:pStyle w:val="PlainText"/>
            </w:pPr>
            <w:r w:rsidRPr="00D64E1F">
              <w:lastRenderedPageBreak/>
              <w:t>STR = soc_name field of soc.asc, with Americanization or abbreviati</w:t>
            </w:r>
            <w:r>
              <w:t>on expansion algorithm applied</w:t>
            </w:r>
          </w:p>
          <w:p w:rsidR="00897F87" w:rsidRDefault="00897F87" w:rsidP="0041081D">
            <w:pPr>
              <w:pStyle w:val="PlainText"/>
            </w:pPr>
            <w:r w:rsidRPr="00D64E1F">
              <w:t>SDU</w:t>
            </w:r>
            <w:r>
              <w:t>I = soc_code field of soc.asc</w:t>
            </w:r>
          </w:p>
          <w:p w:rsidR="00897F87" w:rsidRPr="00D64E1F" w:rsidRDefault="00897F87" w:rsidP="0041081D">
            <w:pPr>
              <w:pStyle w:val="PlainText"/>
            </w:pPr>
            <w:r w:rsidRPr="00D64E1F">
              <w:t>This data is added during Metathesaurus source processing</w:t>
            </w:r>
          </w:p>
        </w:tc>
        <w:tc>
          <w:tcPr>
            <w:tcW w:w="358" w:type="dxa"/>
          </w:tcPr>
          <w:p w:rsidR="00897F87" w:rsidRPr="00D64E1F" w:rsidRDefault="00897F87" w:rsidP="0041081D">
            <w:pPr>
              <w:pStyle w:val="PlainText"/>
            </w:pPr>
          </w:p>
        </w:tc>
        <w:tc>
          <w:tcPr>
            <w:tcW w:w="1134" w:type="dxa"/>
            <w:gridSpan w:val="2"/>
          </w:tcPr>
          <w:p w:rsidR="00897F87" w:rsidRPr="00D64E1F" w:rsidRDefault="00897F87" w:rsidP="0041081D">
            <w:pPr>
              <w:pStyle w:val="PlainText"/>
            </w:pPr>
          </w:p>
        </w:tc>
      </w:tr>
      <w:tr w:rsidR="00897F87" w:rsidRPr="00D64E1F" w:rsidTr="00897F87">
        <w:trPr>
          <w:trHeight w:val="147"/>
        </w:trPr>
        <w:tc>
          <w:tcPr>
            <w:tcW w:w="1025" w:type="dxa"/>
          </w:tcPr>
          <w:p w:rsidR="00897F87" w:rsidRPr="00D64E1F" w:rsidRDefault="00897F87" w:rsidP="0041081D">
            <w:pPr>
              <w:pStyle w:val="PlainText"/>
            </w:pPr>
            <w:r w:rsidRPr="00D64E1F">
              <w:lastRenderedPageBreak/>
              <w:t>MTH_PT</w:t>
            </w:r>
          </w:p>
        </w:tc>
        <w:tc>
          <w:tcPr>
            <w:tcW w:w="7059" w:type="dxa"/>
          </w:tcPr>
          <w:p w:rsidR="00897F87" w:rsidRDefault="00897F87" w:rsidP="0041081D">
            <w:pPr>
              <w:pStyle w:val="PlainText"/>
            </w:pPr>
            <w:r>
              <w:t>CODE = pt_code field of pt.asc</w:t>
            </w:r>
          </w:p>
          <w:p w:rsidR="00897F87" w:rsidRDefault="00897F87" w:rsidP="0041081D">
            <w:pPr>
              <w:pStyle w:val="PlainText"/>
            </w:pPr>
            <w:r w:rsidRPr="00D64E1F">
              <w:t>STR = pt_name field of pt.asc, with Americanization or abbreviatio</w:t>
            </w:r>
            <w:r>
              <w:t>n expansion algorithmn applied</w:t>
            </w:r>
          </w:p>
          <w:p w:rsidR="00897F87" w:rsidRDefault="00897F87" w:rsidP="0041081D">
            <w:pPr>
              <w:pStyle w:val="PlainText"/>
            </w:pPr>
            <w:r w:rsidRPr="00D64E1F">
              <w:t>SDUI = pt_cod</w:t>
            </w:r>
            <w:r>
              <w:t>e field of pt.asc</w:t>
            </w:r>
          </w:p>
          <w:p w:rsidR="00897F87" w:rsidRPr="00D64E1F" w:rsidRDefault="00897F87" w:rsidP="0041081D">
            <w:pPr>
              <w:pStyle w:val="PlainText"/>
            </w:pPr>
            <w:r w:rsidRPr="00D64E1F">
              <w:t>This data is added during Metathesaurus source processing.</w:t>
            </w:r>
          </w:p>
        </w:tc>
        <w:tc>
          <w:tcPr>
            <w:tcW w:w="358" w:type="dxa"/>
          </w:tcPr>
          <w:p w:rsidR="00897F87" w:rsidRDefault="00897F87" w:rsidP="0041081D">
            <w:pPr>
              <w:pStyle w:val="PlainText"/>
            </w:pPr>
          </w:p>
        </w:tc>
        <w:tc>
          <w:tcPr>
            <w:tcW w:w="1134" w:type="dxa"/>
            <w:gridSpan w:val="2"/>
          </w:tcPr>
          <w:p w:rsidR="00897F87" w:rsidRDefault="00897F87" w:rsidP="0041081D">
            <w:pPr>
              <w:pStyle w:val="PlainText"/>
            </w:pPr>
          </w:p>
        </w:tc>
      </w:tr>
      <w:tr w:rsidR="00897F87" w:rsidRPr="00D64E1F" w:rsidTr="00897F87">
        <w:trPr>
          <w:trHeight w:val="147"/>
        </w:trPr>
        <w:tc>
          <w:tcPr>
            <w:tcW w:w="1025" w:type="dxa"/>
          </w:tcPr>
          <w:p w:rsidR="00897F87" w:rsidRPr="00D64E1F" w:rsidRDefault="00897F87" w:rsidP="0041081D">
            <w:pPr>
              <w:pStyle w:val="PlainText"/>
            </w:pPr>
            <w:r w:rsidRPr="00D64E1F">
              <w:t>MTH_SMQ</w:t>
            </w:r>
          </w:p>
        </w:tc>
        <w:tc>
          <w:tcPr>
            <w:tcW w:w="7059" w:type="dxa"/>
          </w:tcPr>
          <w:p w:rsidR="00897F87" w:rsidRDefault="00897F87" w:rsidP="0041081D">
            <w:pPr>
              <w:pStyle w:val="PlainText"/>
            </w:pPr>
            <w:r w:rsidRPr="00D64E1F">
              <w:t xml:space="preserve">CODE = </w:t>
            </w:r>
            <w:r>
              <w:t>smq_code field of SMQ_List.asc</w:t>
            </w:r>
          </w:p>
          <w:p w:rsidR="00897F87" w:rsidRDefault="00897F87" w:rsidP="0041081D">
            <w:pPr>
              <w:pStyle w:val="PlainText"/>
            </w:pPr>
            <w:r w:rsidRPr="00D64E1F">
              <w:t>STR = smq_name field of SMQ_List.asc, with Americanization or abbreviati</w:t>
            </w:r>
            <w:r>
              <w:t>on expansion algorithm applied</w:t>
            </w:r>
          </w:p>
          <w:p w:rsidR="00897F87" w:rsidRDefault="00897F87" w:rsidP="0041081D">
            <w:pPr>
              <w:pStyle w:val="PlainText"/>
            </w:pPr>
            <w:r w:rsidRPr="00D64E1F">
              <w:t>SDUI = smq_</w:t>
            </w:r>
            <w:r>
              <w:t>code field of SMQ_List.asc</w:t>
            </w:r>
          </w:p>
          <w:p w:rsidR="00897F87" w:rsidRPr="00D64E1F" w:rsidRDefault="00897F87" w:rsidP="0041081D">
            <w:pPr>
              <w:pStyle w:val="PlainText"/>
            </w:pPr>
            <w:r w:rsidRPr="00D64E1F">
              <w:t>This data is added during Metathesaurus source processing.</w:t>
            </w:r>
          </w:p>
        </w:tc>
        <w:tc>
          <w:tcPr>
            <w:tcW w:w="358" w:type="dxa"/>
          </w:tcPr>
          <w:p w:rsidR="00897F87" w:rsidRPr="00D64E1F" w:rsidRDefault="00897F87" w:rsidP="0041081D">
            <w:pPr>
              <w:pStyle w:val="PlainText"/>
            </w:pPr>
          </w:p>
        </w:tc>
        <w:tc>
          <w:tcPr>
            <w:tcW w:w="1134" w:type="dxa"/>
            <w:gridSpan w:val="2"/>
          </w:tcPr>
          <w:p w:rsidR="00897F87" w:rsidRPr="00D64E1F" w:rsidRDefault="00897F87" w:rsidP="0041081D">
            <w:pPr>
              <w:pStyle w:val="PlainText"/>
            </w:pPr>
          </w:p>
        </w:tc>
      </w:tr>
      <w:tr w:rsidR="00897F87" w:rsidRPr="00D64E1F" w:rsidTr="00897F87">
        <w:trPr>
          <w:trHeight w:val="147"/>
        </w:trPr>
        <w:tc>
          <w:tcPr>
            <w:tcW w:w="1025" w:type="dxa"/>
          </w:tcPr>
          <w:p w:rsidR="00897F87" w:rsidRPr="00D64E1F" w:rsidRDefault="00897F87" w:rsidP="0041081D">
            <w:pPr>
              <w:pStyle w:val="PlainText"/>
            </w:pPr>
            <w:r w:rsidRPr="00D64E1F">
              <w:t>OL</w:t>
            </w:r>
          </w:p>
        </w:tc>
        <w:tc>
          <w:tcPr>
            <w:tcW w:w="7059" w:type="dxa"/>
          </w:tcPr>
          <w:p w:rsidR="00897F87" w:rsidRDefault="00897F87" w:rsidP="0041081D">
            <w:pPr>
              <w:pStyle w:val="PlainText"/>
            </w:pPr>
            <w:r w:rsidRPr="00D64E1F">
              <w:t>CO</w:t>
            </w:r>
            <w:r>
              <w:t>DE = llt_code field of llt.asc</w:t>
            </w:r>
          </w:p>
          <w:p w:rsidR="00897F87" w:rsidRDefault="00897F87" w:rsidP="0041081D">
            <w:pPr>
              <w:pStyle w:val="PlainText"/>
            </w:pPr>
            <w:r w:rsidRPr="00D64E1F">
              <w:t>S</w:t>
            </w:r>
            <w:r>
              <w:t>TR = llt_name field of llt.asc</w:t>
            </w:r>
          </w:p>
          <w:p w:rsidR="00897F87" w:rsidRDefault="00897F87" w:rsidP="0041081D">
            <w:pPr>
              <w:pStyle w:val="PlainText"/>
            </w:pPr>
            <w:r w:rsidRPr="00D64E1F">
              <w:t>SDU</w:t>
            </w:r>
            <w:r>
              <w:t>I = llt_code field of llt.asc</w:t>
            </w:r>
          </w:p>
          <w:p w:rsidR="00897F87" w:rsidRPr="00D64E1F" w:rsidRDefault="00897F87" w:rsidP="0041081D">
            <w:pPr>
              <w:pStyle w:val="PlainText"/>
            </w:pPr>
            <w:r w:rsidRPr="00D64E1F">
              <w:t>OL atoms are created where llt_currency field of llt.asc = "N"</w:t>
            </w:r>
          </w:p>
        </w:tc>
        <w:tc>
          <w:tcPr>
            <w:tcW w:w="358" w:type="dxa"/>
          </w:tcPr>
          <w:p w:rsidR="00897F87" w:rsidRPr="00D64E1F" w:rsidRDefault="00897F87" w:rsidP="0041081D">
            <w:pPr>
              <w:pStyle w:val="PlainText"/>
            </w:pPr>
          </w:p>
        </w:tc>
        <w:tc>
          <w:tcPr>
            <w:tcW w:w="1134" w:type="dxa"/>
            <w:gridSpan w:val="2"/>
          </w:tcPr>
          <w:p w:rsidR="00897F87" w:rsidRPr="00D64E1F" w:rsidRDefault="00897F87" w:rsidP="0041081D">
            <w:pPr>
              <w:pStyle w:val="PlainText"/>
            </w:pPr>
          </w:p>
        </w:tc>
      </w:tr>
      <w:tr w:rsidR="00897F87" w:rsidRPr="00D64E1F" w:rsidTr="00897F87">
        <w:trPr>
          <w:trHeight w:val="147"/>
        </w:trPr>
        <w:tc>
          <w:tcPr>
            <w:tcW w:w="1025" w:type="dxa"/>
          </w:tcPr>
          <w:p w:rsidR="00897F87" w:rsidRPr="00D64E1F" w:rsidRDefault="00897F87" w:rsidP="0041081D">
            <w:pPr>
              <w:pStyle w:val="PlainText"/>
            </w:pPr>
            <w:r w:rsidRPr="00D64E1F">
              <w:t>OS</w:t>
            </w:r>
          </w:p>
        </w:tc>
        <w:tc>
          <w:tcPr>
            <w:tcW w:w="7059" w:type="dxa"/>
          </w:tcPr>
          <w:p w:rsidR="00897F87" w:rsidRDefault="00897F87" w:rsidP="0041081D">
            <w:pPr>
              <w:pStyle w:val="PlainText"/>
            </w:pPr>
            <w:r w:rsidRPr="00D64E1F">
              <w:t>CO</w:t>
            </w:r>
            <w:r>
              <w:t>DE = soc_code field of soc.asc</w:t>
            </w:r>
          </w:p>
          <w:p w:rsidR="00897F87" w:rsidRDefault="00897F87" w:rsidP="0041081D">
            <w:pPr>
              <w:pStyle w:val="PlainText"/>
            </w:pPr>
            <w:r w:rsidRPr="00D64E1F">
              <w:t>S</w:t>
            </w:r>
            <w:r>
              <w:t>TR = soc_name field of soc.asc</w:t>
            </w:r>
          </w:p>
          <w:p w:rsidR="00897F87" w:rsidRPr="00D64E1F" w:rsidRDefault="00897F87" w:rsidP="0041081D">
            <w:pPr>
              <w:pStyle w:val="PlainText"/>
            </w:pPr>
            <w:r w:rsidRPr="00D64E1F">
              <w:t>SDUI = soc_code field of soc.asc</w:t>
            </w:r>
          </w:p>
        </w:tc>
        <w:tc>
          <w:tcPr>
            <w:tcW w:w="358" w:type="dxa"/>
          </w:tcPr>
          <w:p w:rsidR="00897F87" w:rsidRPr="00D64E1F" w:rsidRDefault="00897F87" w:rsidP="0041081D">
            <w:pPr>
              <w:pStyle w:val="PlainText"/>
            </w:pPr>
          </w:p>
        </w:tc>
        <w:tc>
          <w:tcPr>
            <w:tcW w:w="1134" w:type="dxa"/>
            <w:gridSpan w:val="2"/>
          </w:tcPr>
          <w:p w:rsidR="00897F87" w:rsidRPr="00D64E1F" w:rsidRDefault="00897F87" w:rsidP="0041081D">
            <w:pPr>
              <w:pStyle w:val="PlainText"/>
            </w:pPr>
          </w:p>
        </w:tc>
      </w:tr>
      <w:tr w:rsidR="00897F87" w:rsidRPr="00D64E1F" w:rsidTr="00897F87">
        <w:trPr>
          <w:trHeight w:val="147"/>
        </w:trPr>
        <w:tc>
          <w:tcPr>
            <w:tcW w:w="1025" w:type="dxa"/>
          </w:tcPr>
          <w:p w:rsidR="00897F87" w:rsidRPr="00D64E1F" w:rsidRDefault="00897F87" w:rsidP="0041081D">
            <w:pPr>
              <w:pStyle w:val="PlainText"/>
            </w:pPr>
            <w:r w:rsidRPr="00D64E1F">
              <w:t>PT</w:t>
            </w:r>
          </w:p>
        </w:tc>
        <w:tc>
          <w:tcPr>
            <w:tcW w:w="7059" w:type="dxa"/>
          </w:tcPr>
          <w:p w:rsidR="00897F87" w:rsidRDefault="00897F87" w:rsidP="0041081D">
            <w:pPr>
              <w:pStyle w:val="PlainText"/>
            </w:pPr>
            <w:r>
              <w:t>CODE = pt_code field of pt.asc</w:t>
            </w:r>
          </w:p>
          <w:p w:rsidR="00897F87" w:rsidRDefault="00897F87" w:rsidP="0041081D">
            <w:pPr>
              <w:pStyle w:val="PlainText"/>
            </w:pPr>
            <w:r>
              <w:t>STR = pt_name field of pt.asc</w:t>
            </w:r>
          </w:p>
          <w:p w:rsidR="00897F87" w:rsidRPr="00D64E1F" w:rsidRDefault="00897F87" w:rsidP="0041081D">
            <w:pPr>
              <w:pStyle w:val="PlainText"/>
            </w:pPr>
            <w:r w:rsidRPr="00D64E1F">
              <w:t>SDUI = pt_code field of pt.asc</w:t>
            </w:r>
          </w:p>
        </w:tc>
        <w:tc>
          <w:tcPr>
            <w:tcW w:w="358" w:type="dxa"/>
          </w:tcPr>
          <w:p w:rsidR="00897F87" w:rsidRDefault="00897F87" w:rsidP="0041081D">
            <w:pPr>
              <w:pStyle w:val="PlainText"/>
            </w:pPr>
          </w:p>
        </w:tc>
        <w:tc>
          <w:tcPr>
            <w:tcW w:w="1134" w:type="dxa"/>
            <w:gridSpan w:val="2"/>
          </w:tcPr>
          <w:p w:rsidR="00897F87" w:rsidRDefault="00897F87" w:rsidP="0041081D">
            <w:pPr>
              <w:pStyle w:val="PlainText"/>
            </w:pPr>
          </w:p>
        </w:tc>
      </w:tr>
      <w:tr w:rsidR="00897F87" w:rsidRPr="00D64E1F" w:rsidTr="00897F87">
        <w:trPr>
          <w:trHeight w:val="147"/>
        </w:trPr>
        <w:tc>
          <w:tcPr>
            <w:tcW w:w="1025" w:type="dxa"/>
          </w:tcPr>
          <w:p w:rsidR="00897F87" w:rsidRPr="00D64E1F" w:rsidRDefault="00897F87" w:rsidP="0041081D">
            <w:pPr>
              <w:pStyle w:val="PlainText"/>
            </w:pPr>
            <w:r w:rsidRPr="00D64E1F">
              <w:t>SMQ</w:t>
            </w:r>
          </w:p>
        </w:tc>
        <w:tc>
          <w:tcPr>
            <w:tcW w:w="7059" w:type="dxa"/>
          </w:tcPr>
          <w:p w:rsidR="00897F87" w:rsidRDefault="00897F87" w:rsidP="0041081D">
            <w:pPr>
              <w:pStyle w:val="PlainText"/>
            </w:pPr>
            <w:r w:rsidRPr="00D64E1F">
              <w:t xml:space="preserve">CODE = </w:t>
            </w:r>
            <w:r>
              <w:t>smq_code field of SMQ_List.asc</w:t>
            </w:r>
          </w:p>
          <w:p w:rsidR="00897F87" w:rsidRDefault="00897F87" w:rsidP="0041081D">
            <w:pPr>
              <w:pStyle w:val="PlainText"/>
            </w:pPr>
            <w:r w:rsidRPr="00D64E1F">
              <w:t xml:space="preserve">STR = </w:t>
            </w:r>
            <w:r>
              <w:t>smq_name field of SMQ_List.asc</w:t>
            </w:r>
          </w:p>
          <w:p w:rsidR="00897F87" w:rsidRPr="00D64E1F" w:rsidRDefault="00897F87" w:rsidP="0041081D">
            <w:pPr>
              <w:pStyle w:val="PlainText"/>
            </w:pPr>
            <w:r w:rsidRPr="00D64E1F">
              <w:t>SDUI = smq_code field of SMQ_List.asc</w:t>
            </w:r>
          </w:p>
        </w:tc>
        <w:tc>
          <w:tcPr>
            <w:tcW w:w="358" w:type="dxa"/>
          </w:tcPr>
          <w:p w:rsidR="00897F87" w:rsidRPr="00D64E1F" w:rsidRDefault="00897F87" w:rsidP="0041081D">
            <w:pPr>
              <w:pStyle w:val="PlainText"/>
            </w:pPr>
          </w:p>
        </w:tc>
        <w:tc>
          <w:tcPr>
            <w:tcW w:w="1134" w:type="dxa"/>
            <w:gridSpan w:val="2"/>
          </w:tcPr>
          <w:p w:rsidR="00897F87" w:rsidRPr="00D64E1F" w:rsidRDefault="00897F87" w:rsidP="0041081D">
            <w:pPr>
              <w:pStyle w:val="PlainText"/>
            </w:pPr>
          </w:p>
        </w:tc>
      </w:tr>
      <w:tr w:rsidR="00897F87" w:rsidRPr="00D64E1F" w:rsidTr="00897F87">
        <w:trPr>
          <w:trHeight w:val="147"/>
        </w:trPr>
        <w:tc>
          <w:tcPr>
            <w:tcW w:w="1025" w:type="dxa"/>
          </w:tcPr>
          <w:p w:rsidR="00897F87" w:rsidRPr="00D64E1F" w:rsidRDefault="00897F87" w:rsidP="0041081D">
            <w:pPr>
              <w:pStyle w:val="PlainText"/>
            </w:pPr>
            <w:r w:rsidRPr="00D64E1F">
              <w:t>XM</w:t>
            </w:r>
          </w:p>
        </w:tc>
        <w:tc>
          <w:tcPr>
            <w:tcW w:w="7059" w:type="dxa"/>
          </w:tcPr>
          <w:p w:rsidR="00897F87" w:rsidRPr="00D64E1F" w:rsidRDefault="00897F87" w:rsidP="0041081D">
            <w:pPr>
              <w:pStyle w:val="PlainText"/>
            </w:pPr>
            <w:r w:rsidRPr="00D64E1F">
              <w:t>This data is added during Metathesaurus source processing</w:t>
            </w:r>
          </w:p>
        </w:tc>
        <w:tc>
          <w:tcPr>
            <w:tcW w:w="358" w:type="dxa"/>
          </w:tcPr>
          <w:p w:rsidR="00897F87" w:rsidRPr="00D64E1F" w:rsidRDefault="00897F87" w:rsidP="0041081D">
            <w:pPr>
              <w:pStyle w:val="PlainText"/>
            </w:pPr>
          </w:p>
        </w:tc>
        <w:tc>
          <w:tcPr>
            <w:tcW w:w="1134" w:type="dxa"/>
            <w:gridSpan w:val="2"/>
          </w:tcPr>
          <w:p w:rsidR="00897F87" w:rsidRPr="00D64E1F" w:rsidRDefault="00897F87" w:rsidP="0041081D">
            <w:pPr>
              <w:pStyle w:val="PlainText"/>
            </w:pPr>
          </w:p>
        </w:tc>
      </w:tr>
    </w:tbl>
    <w:p w:rsidR="006601F8" w:rsidRPr="006601F8" w:rsidRDefault="006601F8" w:rsidP="007E6674">
      <w:pPr>
        <w:rPr>
          <w:b/>
        </w:rPr>
      </w:pPr>
    </w:p>
    <w:p w:rsidR="001C635C" w:rsidRDefault="001C635C" w:rsidP="007E6674">
      <w:pPr>
        <w:rPr>
          <w:b/>
        </w:rPr>
      </w:pPr>
      <w:r>
        <w:rPr>
          <w:b/>
        </w:rPr>
        <w:t>Attributes:</w:t>
      </w:r>
    </w:p>
    <w:tbl>
      <w:tblPr>
        <w:tblStyle w:val="TableGrid"/>
        <w:tblW w:w="9811" w:type="dxa"/>
        <w:tblLook w:val="04A0"/>
      </w:tblPr>
      <w:tblGrid>
        <w:gridCol w:w="2988"/>
        <w:gridCol w:w="6823"/>
      </w:tblGrid>
      <w:tr w:rsidR="001C635C" w:rsidRPr="00D64E1F" w:rsidTr="001C635C">
        <w:tc>
          <w:tcPr>
            <w:tcW w:w="2988" w:type="dxa"/>
            <w:shd w:val="clear" w:color="auto" w:fill="FFFF00"/>
          </w:tcPr>
          <w:p w:rsidR="001C635C" w:rsidRPr="00D64E1F" w:rsidRDefault="001C635C" w:rsidP="00897F87">
            <w:pPr>
              <w:pStyle w:val="PlainText"/>
            </w:pPr>
            <w:r>
              <w:t>ATN</w:t>
            </w:r>
          </w:p>
        </w:tc>
        <w:tc>
          <w:tcPr>
            <w:tcW w:w="6823" w:type="dxa"/>
            <w:shd w:val="clear" w:color="auto" w:fill="FFFF00"/>
          </w:tcPr>
          <w:p w:rsidR="001C635C" w:rsidRPr="00D64E1F" w:rsidRDefault="001C635C" w:rsidP="00897F87">
            <w:pPr>
              <w:pStyle w:val="PlainText"/>
            </w:pPr>
            <w:r>
              <w:t>ORIGIN of ATV</w:t>
            </w:r>
          </w:p>
        </w:tc>
      </w:tr>
      <w:tr w:rsidR="001C635C" w:rsidRPr="00D64E1F" w:rsidTr="001C635C">
        <w:tc>
          <w:tcPr>
            <w:tcW w:w="2988" w:type="dxa"/>
          </w:tcPr>
          <w:p w:rsidR="001C635C" w:rsidRPr="00D64E1F" w:rsidRDefault="001C635C" w:rsidP="00897F87">
            <w:pPr>
              <w:pStyle w:val="PlainText"/>
            </w:pPr>
            <w:r w:rsidRPr="00D64E1F">
              <w:t>FROMRSAB</w:t>
            </w:r>
          </w:p>
        </w:tc>
        <w:tc>
          <w:tcPr>
            <w:tcW w:w="6823" w:type="dxa"/>
          </w:tcPr>
          <w:p w:rsidR="001C635C" w:rsidRPr="00D64E1F" w:rsidRDefault="001C635C" w:rsidP="00897F87">
            <w:pPr>
              <w:pStyle w:val="PlainText"/>
            </w:pPr>
            <w:r w:rsidRPr="00D64E1F">
              <w:t xml:space="preserve">This data is added during </w:t>
            </w:r>
            <w:r>
              <w:t>Metathesaurus source processing</w:t>
            </w:r>
          </w:p>
        </w:tc>
      </w:tr>
      <w:tr w:rsidR="001C635C" w:rsidRPr="00D64E1F" w:rsidTr="001C635C">
        <w:tc>
          <w:tcPr>
            <w:tcW w:w="2988" w:type="dxa"/>
          </w:tcPr>
          <w:p w:rsidR="001C635C" w:rsidRPr="00D64E1F" w:rsidRDefault="001C635C" w:rsidP="00897F87">
            <w:pPr>
              <w:pStyle w:val="PlainText"/>
            </w:pPr>
            <w:r w:rsidRPr="00D64E1F">
              <w:t>FROMVSAB</w:t>
            </w:r>
          </w:p>
        </w:tc>
        <w:tc>
          <w:tcPr>
            <w:tcW w:w="6823" w:type="dxa"/>
          </w:tcPr>
          <w:p w:rsidR="001C635C" w:rsidRPr="00D64E1F" w:rsidRDefault="001C635C" w:rsidP="00897F87">
            <w:pPr>
              <w:pStyle w:val="PlainText"/>
            </w:pPr>
            <w:r w:rsidRPr="00D64E1F">
              <w:t>This data is added during Metathesau</w:t>
            </w:r>
            <w:r>
              <w:t>rus source processing</w:t>
            </w:r>
          </w:p>
        </w:tc>
      </w:tr>
      <w:tr w:rsidR="001C635C" w:rsidRPr="00D64E1F" w:rsidTr="001C635C">
        <w:tc>
          <w:tcPr>
            <w:tcW w:w="2988" w:type="dxa"/>
          </w:tcPr>
          <w:p w:rsidR="001C635C" w:rsidRPr="00D64E1F" w:rsidRDefault="001C635C" w:rsidP="00897F87">
            <w:pPr>
              <w:pStyle w:val="PlainText"/>
            </w:pPr>
            <w:r w:rsidRPr="00D64E1F">
              <w:t>MAPSETRSAB</w:t>
            </w:r>
          </w:p>
        </w:tc>
        <w:tc>
          <w:tcPr>
            <w:tcW w:w="6823" w:type="dxa"/>
          </w:tcPr>
          <w:p w:rsidR="001C635C" w:rsidRPr="00D64E1F" w:rsidRDefault="001C635C" w:rsidP="00897F87">
            <w:pPr>
              <w:pStyle w:val="PlainText"/>
            </w:pPr>
            <w:r w:rsidRPr="00D64E1F">
              <w:t xml:space="preserve">This data is added during </w:t>
            </w:r>
            <w:r>
              <w:t>Metathesaurus source processing</w:t>
            </w:r>
          </w:p>
        </w:tc>
      </w:tr>
      <w:tr w:rsidR="001C635C" w:rsidRPr="00D64E1F" w:rsidTr="001C635C">
        <w:tc>
          <w:tcPr>
            <w:tcW w:w="2988" w:type="dxa"/>
          </w:tcPr>
          <w:p w:rsidR="001C635C" w:rsidRPr="00D64E1F" w:rsidRDefault="001C635C" w:rsidP="00897F87">
            <w:pPr>
              <w:pStyle w:val="PlainText"/>
            </w:pPr>
            <w:r w:rsidRPr="00D64E1F">
              <w:t>MAPSETTYPE</w:t>
            </w:r>
          </w:p>
        </w:tc>
        <w:tc>
          <w:tcPr>
            <w:tcW w:w="6823" w:type="dxa"/>
          </w:tcPr>
          <w:p w:rsidR="001C635C" w:rsidRPr="00D64E1F" w:rsidRDefault="001C635C" w:rsidP="00897F87">
            <w:pPr>
              <w:pStyle w:val="PlainText"/>
            </w:pPr>
            <w:r w:rsidRPr="00D64E1F">
              <w:t xml:space="preserve">This data is added during </w:t>
            </w:r>
            <w:r>
              <w:t>Metathesaurus source processing</w:t>
            </w:r>
          </w:p>
        </w:tc>
      </w:tr>
      <w:tr w:rsidR="001C635C" w:rsidRPr="00D64E1F" w:rsidTr="001C635C">
        <w:tc>
          <w:tcPr>
            <w:tcW w:w="2988" w:type="dxa"/>
          </w:tcPr>
          <w:p w:rsidR="001C635C" w:rsidRPr="00D64E1F" w:rsidRDefault="001C635C" w:rsidP="00897F87">
            <w:pPr>
              <w:pStyle w:val="PlainText"/>
            </w:pPr>
            <w:r w:rsidRPr="00D64E1F">
              <w:t>MAPSETVERSION</w:t>
            </w:r>
          </w:p>
        </w:tc>
        <w:tc>
          <w:tcPr>
            <w:tcW w:w="6823" w:type="dxa"/>
          </w:tcPr>
          <w:p w:rsidR="001C635C" w:rsidRPr="00D64E1F" w:rsidRDefault="001C635C" w:rsidP="001C635C">
            <w:pPr>
              <w:pStyle w:val="PlainText"/>
            </w:pPr>
            <w:r w:rsidRPr="00D64E1F">
              <w:t>This data is added during Metathesaurus source processing</w:t>
            </w:r>
          </w:p>
        </w:tc>
      </w:tr>
      <w:tr w:rsidR="001C635C" w:rsidRPr="00D64E1F" w:rsidTr="001C635C">
        <w:tc>
          <w:tcPr>
            <w:tcW w:w="2988" w:type="dxa"/>
          </w:tcPr>
          <w:p w:rsidR="001C635C" w:rsidRPr="00D64E1F" w:rsidRDefault="001C635C" w:rsidP="00897F87">
            <w:pPr>
              <w:pStyle w:val="PlainText"/>
            </w:pPr>
            <w:r w:rsidRPr="00D64E1F">
              <w:t>MAPSETVSAB</w:t>
            </w:r>
          </w:p>
        </w:tc>
        <w:tc>
          <w:tcPr>
            <w:tcW w:w="6823" w:type="dxa"/>
          </w:tcPr>
          <w:p w:rsidR="001C635C" w:rsidRPr="00D64E1F" w:rsidRDefault="001C635C" w:rsidP="001C635C">
            <w:pPr>
              <w:pStyle w:val="PlainText"/>
            </w:pPr>
            <w:r w:rsidRPr="00D64E1F">
              <w:t>This data is added during Metathesaurus source processing</w:t>
            </w:r>
          </w:p>
        </w:tc>
      </w:tr>
      <w:tr w:rsidR="001C635C" w:rsidRPr="00D64E1F" w:rsidTr="001C635C">
        <w:tc>
          <w:tcPr>
            <w:tcW w:w="2988" w:type="dxa"/>
          </w:tcPr>
          <w:p w:rsidR="001C635C" w:rsidRPr="00D64E1F" w:rsidRDefault="001C635C" w:rsidP="00897F87">
            <w:pPr>
              <w:pStyle w:val="PlainText"/>
            </w:pPr>
            <w:r w:rsidRPr="00D64E1F">
              <w:t>MISO</w:t>
            </w:r>
          </w:p>
        </w:tc>
        <w:tc>
          <w:tcPr>
            <w:tcW w:w="6823" w:type="dxa"/>
          </w:tcPr>
          <w:p w:rsidR="001C635C" w:rsidRPr="00D64E1F" w:rsidRDefault="001C635C" w:rsidP="00897F87">
            <w:pPr>
              <w:pStyle w:val="PlainText"/>
            </w:pPr>
            <w:r w:rsidRPr="00D64E1F">
              <w:t>Serial code for international System Organ Class sort order. Extracted from the intl_ord_code field of intl_ord.asc.</w:t>
            </w:r>
          </w:p>
        </w:tc>
      </w:tr>
      <w:tr w:rsidR="001C635C" w:rsidRPr="00D64E1F" w:rsidTr="001C635C">
        <w:tc>
          <w:tcPr>
            <w:tcW w:w="2988" w:type="dxa"/>
          </w:tcPr>
          <w:p w:rsidR="001C635C" w:rsidRPr="00D64E1F" w:rsidRDefault="001C635C" w:rsidP="00897F87">
            <w:pPr>
              <w:pStyle w:val="PlainText"/>
            </w:pPr>
            <w:r w:rsidRPr="00D64E1F">
              <w:t>MPS</w:t>
            </w:r>
          </w:p>
        </w:tc>
        <w:tc>
          <w:tcPr>
            <w:tcW w:w="6823" w:type="dxa"/>
          </w:tcPr>
          <w:p w:rsidR="001C635C" w:rsidRPr="00D64E1F" w:rsidRDefault="001C635C" w:rsidP="00897F87">
            <w:pPr>
              <w:pStyle w:val="PlainText"/>
            </w:pPr>
            <w:r w:rsidRPr="00D64E1F">
              <w:t>The primary System Organ Class to which a preferred term is linked. Extracted from the pt_soc_code field of pt.asc.</w:t>
            </w:r>
          </w:p>
        </w:tc>
      </w:tr>
      <w:tr w:rsidR="001C635C" w:rsidRPr="00D64E1F" w:rsidTr="001C635C">
        <w:tc>
          <w:tcPr>
            <w:tcW w:w="2988" w:type="dxa"/>
          </w:tcPr>
          <w:p w:rsidR="001C635C" w:rsidRPr="00D64E1F" w:rsidRDefault="001C635C" w:rsidP="00897F87">
            <w:pPr>
              <w:pStyle w:val="PlainText"/>
            </w:pPr>
            <w:r w:rsidRPr="00D64E1F">
              <w:t>MTH_MAPFROMCOMPLEXITY</w:t>
            </w:r>
          </w:p>
        </w:tc>
        <w:tc>
          <w:tcPr>
            <w:tcW w:w="6823" w:type="dxa"/>
          </w:tcPr>
          <w:p w:rsidR="001C635C" w:rsidRPr="00D64E1F" w:rsidRDefault="001C635C" w:rsidP="00897F87">
            <w:pPr>
              <w:pStyle w:val="PlainText"/>
            </w:pPr>
            <w:r w:rsidRPr="00D64E1F">
              <w:t xml:space="preserve">This data is added during Metathesarus </w:t>
            </w:r>
            <w:r>
              <w:t>source processing</w:t>
            </w:r>
          </w:p>
        </w:tc>
      </w:tr>
      <w:tr w:rsidR="001C635C" w:rsidRPr="00D64E1F" w:rsidTr="001C635C">
        <w:tc>
          <w:tcPr>
            <w:tcW w:w="2988" w:type="dxa"/>
          </w:tcPr>
          <w:p w:rsidR="001C635C" w:rsidRPr="00D64E1F" w:rsidRDefault="001C635C" w:rsidP="00897F87">
            <w:pPr>
              <w:pStyle w:val="PlainText"/>
            </w:pPr>
            <w:r w:rsidRPr="00D64E1F">
              <w:t>MTH_MAPFROMEXHAUSTIVE</w:t>
            </w:r>
          </w:p>
        </w:tc>
        <w:tc>
          <w:tcPr>
            <w:tcW w:w="6823" w:type="dxa"/>
          </w:tcPr>
          <w:p w:rsidR="001C635C" w:rsidRPr="00D64E1F" w:rsidRDefault="001C635C" w:rsidP="001C635C">
            <w:pPr>
              <w:pStyle w:val="PlainText"/>
            </w:pPr>
            <w:r w:rsidRPr="00D64E1F">
              <w:t xml:space="preserve">This data is added during Metathesaurus </w:t>
            </w:r>
            <w:r>
              <w:t>source processing</w:t>
            </w:r>
          </w:p>
        </w:tc>
      </w:tr>
      <w:tr w:rsidR="001C635C" w:rsidRPr="00D64E1F" w:rsidTr="001C635C">
        <w:tc>
          <w:tcPr>
            <w:tcW w:w="2988" w:type="dxa"/>
          </w:tcPr>
          <w:p w:rsidR="001C635C" w:rsidRPr="00D64E1F" w:rsidRDefault="001C635C" w:rsidP="00897F87">
            <w:pPr>
              <w:pStyle w:val="PlainText"/>
            </w:pPr>
            <w:r w:rsidRPr="00D64E1F">
              <w:lastRenderedPageBreak/>
              <w:t>MTH_MAPSETCOMPLEXITY</w:t>
            </w:r>
          </w:p>
        </w:tc>
        <w:tc>
          <w:tcPr>
            <w:tcW w:w="6823" w:type="dxa"/>
          </w:tcPr>
          <w:p w:rsidR="001C635C" w:rsidRPr="00D64E1F" w:rsidRDefault="001C635C" w:rsidP="001C635C">
            <w:pPr>
              <w:pStyle w:val="PlainText"/>
            </w:pPr>
            <w:r w:rsidRPr="00D64E1F">
              <w:t xml:space="preserve">This data is added during Metathesaurus </w:t>
            </w:r>
            <w:r>
              <w:t>source processing</w:t>
            </w:r>
          </w:p>
        </w:tc>
      </w:tr>
      <w:tr w:rsidR="001C635C" w:rsidRPr="00D64E1F" w:rsidTr="001C635C">
        <w:tc>
          <w:tcPr>
            <w:tcW w:w="2988" w:type="dxa"/>
          </w:tcPr>
          <w:p w:rsidR="001C635C" w:rsidRPr="00D64E1F" w:rsidRDefault="001C635C" w:rsidP="00897F87">
            <w:pPr>
              <w:pStyle w:val="PlainText"/>
            </w:pPr>
            <w:r w:rsidRPr="00D64E1F">
              <w:t>MTH_MAPTOCOMPLEXITY</w:t>
            </w:r>
          </w:p>
        </w:tc>
        <w:tc>
          <w:tcPr>
            <w:tcW w:w="6823" w:type="dxa"/>
          </w:tcPr>
          <w:p w:rsidR="001C635C" w:rsidRPr="00D64E1F" w:rsidRDefault="001C635C" w:rsidP="001C635C">
            <w:pPr>
              <w:pStyle w:val="PlainText"/>
            </w:pPr>
            <w:r w:rsidRPr="00D64E1F">
              <w:t xml:space="preserve">This data is added during Metathesaurus </w:t>
            </w:r>
            <w:r>
              <w:t>source processing</w:t>
            </w:r>
          </w:p>
        </w:tc>
      </w:tr>
      <w:tr w:rsidR="001C635C" w:rsidRPr="00D64E1F" w:rsidTr="001C635C">
        <w:tc>
          <w:tcPr>
            <w:tcW w:w="2988" w:type="dxa"/>
          </w:tcPr>
          <w:p w:rsidR="001C635C" w:rsidRPr="00D64E1F" w:rsidRDefault="001C635C" w:rsidP="00897F87">
            <w:pPr>
              <w:pStyle w:val="PlainText"/>
            </w:pPr>
            <w:r w:rsidRPr="00D64E1F">
              <w:t>MTH_MAPTOEXHAUSTIVE</w:t>
            </w:r>
          </w:p>
        </w:tc>
        <w:tc>
          <w:tcPr>
            <w:tcW w:w="6823" w:type="dxa"/>
          </w:tcPr>
          <w:p w:rsidR="001C635C" w:rsidRPr="00D64E1F" w:rsidRDefault="001C635C" w:rsidP="001C635C">
            <w:pPr>
              <w:pStyle w:val="PlainText"/>
            </w:pPr>
            <w:r w:rsidRPr="00D64E1F">
              <w:t xml:space="preserve">This data is added during Metathesaurus </w:t>
            </w:r>
            <w:r>
              <w:t>source processing</w:t>
            </w:r>
          </w:p>
        </w:tc>
      </w:tr>
      <w:tr w:rsidR="001C635C" w:rsidRPr="00D64E1F" w:rsidTr="001C635C">
        <w:tc>
          <w:tcPr>
            <w:tcW w:w="2988" w:type="dxa"/>
          </w:tcPr>
          <w:p w:rsidR="001C635C" w:rsidRPr="00D64E1F" w:rsidRDefault="001C635C" w:rsidP="00897F87">
            <w:pPr>
              <w:pStyle w:val="PlainText"/>
            </w:pPr>
            <w:r w:rsidRPr="00D64E1F">
              <w:t>MXR</w:t>
            </w:r>
          </w:p>
        </w:tc>
        <w:tc>
          <w:tcPr>
            <w:tcW w:w="6823" w:type="dxa"/>
          </w:tcPr>
          <w:p w:rsidR="001C635C" w:rsidRPr="00D64E1F" w:rsidRDefault="001C635C" w:rsidP="00897F87">
            <w:pPr>
              <w:pStyle w:val="PlainText"/>
            </w:pPr>
            <w:r w:rsidRPr="00D64E1F">
              <w:t xml:space="preserve">Extracted from the whoart_code, harts_code, costart_sym, icd9_code, icd9cm_code, icd10_code, or jart_code in original files, e.g. the pt_icd9cm_code field in pt.asc. For codes in sources that are present in the Metathesaurus, a mapped_to relationship </w:t>
            </w:r>
            <w:r>
              <w:t>may</w:t>
            </w:r>
            <w:r w:rsidRPr="00D64E1F">
              <w:t xml:space="preserve"> also </w:t>
            </w:r>
            <w:r>
              <w:t xml:space="preserve">be </w:t>
            </w:r>
            <w:r w:rsidRPr="00D64E1F">
              <w:t>created.</w:t>
            </w:r>
          </w:p>
        </w:tc>
      </w:tr>
      <w:tr w:rsidR="001C635C" w:rsidRPr="00D64E1F" w:rsidTr="001C635C">
        <w:tc>
          <w:tcPr>
            <w:tcW w:w="2988" w:type="dxa"/>
          </w:tcPr>
          <w:p w:rsidR="001C635C" w:rsidRPr="00D64E1F" w:rsidRDefault="001C635C" w:rsidP="00897F87">
            <w:pPr>
              <w:pStyle w:val="PlainText"/>
            </w:pPr>
            <w:r w:rsidRPr="00D64E1F">
              <w:t>SMQ_ALGO</w:t>
            </w:r>
          </w:p>
        </w:tc>
        <w:tc>
          <w:tcPr>
            <w:tcW w:w="6823" w:type="dxa"/>
          </w:tcPr>
          <w:p w:rsidR="001C635C" w:rsidRPr="00D64E1F" w:rsidRDefault="001C635C" w:rsidP="001C635C">
            <w:pPr>
              <w:pStyle w:val="PlainText"/>
            </w:pPr>
            <w:r w:rsidRPr="00D64E1F">
              <w:t>Extracted from the SMQ_Algorithm field of SMQ_List.asc</w:t>
            </w:r>
          </w:p>
        </w:tc>
      </w:tr>
      <w:tr w:rsidR="001C635C" w:rsidRPr="00D64E1F" w:rsidTr="001C635C">
        <w:tc>
          <w:tcPr>
            <w:tcW w:w="2988" w:type="dxa"/>
          </w:tcPr>
          <w:p w:rsidR="001C635C" w:rsidRPr="00D64E1F" w:rsidRDefault="001C635C" w:rsidP="00897F87">
            <w:pPr>
              <w:pStyle w:val="PlainText"/>
            </w:pPr>
            <w:r w:rsidRPr="00D64E1F">
              <w:t>SMQ_LEVEL</w:t>
            </w:r>
          </w:p>
        </w:tc>
        <w:tc>
          <w:tcPr>
            <w:tcW w:w="6823" w:type="dxa"/>
          </w:tcPr>
          <w:p w:rsidR="001C635C" w:rsidRPr="00D64E1F" w:rsidRDefault="001C635C" w:rsidP="00897F87">
            <w:pPr>
              <w:pStyle w:val="PlainText"/>
            </w:pPr>
            <w:r>
              <w:t>Extracted from the SMQ_level field of SMQ_List.asc</w:t>
            </w:r>
          </w:p>
        </w:tc>
      </w:tr>
      <w:tr w:rsidR="001C635C" w:rsidRPr="00D64E1F" w:rsidTr="001C635C">
        <w:tc>
          <w:tcPr>
            <w:tcW w:w="2988" w:type="dxa"/>
          </w:tcPr>
          <w:p w:rsidR="001C635C" w:rsidRPr="00D64E1F" w:rsidRDefault="001C635C" w:rsidP="00897F87">
            <w:pPr>
              <w:pStyle w:val="PlainText"/>
            </w:pPr>
            <w:r w:rsidRPr="00D64E1F">
              <w:t>SMQ_SOURCE</w:t>
            </w:r>
          </w:p>
        </w:tc>
        <w:tc>
          <w:tcPr>
            <w:tcW w:w="6823" w:type="dxa"/>
          </w:tcPr>
          <w:p w:rsidR="001C635C" w:rsidRPr="00D64E1F" w:rsidRDefault="001C635C" w:rsidP="00897F87">
            <w:pPr>
              <w:pStyle w:val="PlainText"/>
            </w:pPr>
            <w:r w:rsidRPr="00D64E1F">
              <w:t>Extracted from the S</w:t>
            </w:r>
            <w:r>
              <w:t>MQ_source field of SMQ_List.asc</w:t>
            </w:r>
          </w:p>
        </w:tc>
      </w:tr>
      <w:tr w:rsidR="001C635C" w:rsidRPr="00D64E1F" w:rsidTr="001C635C">
        <w:tc>
          <w:tcPr>
            <w:tcW w:w="2988" w:type="dxa"/>
          </w:tcPr>
          <w:p w:rsidR="001C635C" w:rsidRPr="00D64E1F" w:rsidRDefault="001C635C" w:rsidP="00897F87">
            <w:pPr>
              <w:pStyle w:val="PlainText"/>
            </w:pPr>
            <w:r w:rsidRPr="00D64E1F">
              <w:t>SMQ_STATUS</w:t>
            </w:r>
          </w:p>
        </w:tc>
        <w:tc>
          <w:tcPr>
            <w:tcW w:w="6823" w:type="dxa"/>
          </w:tcPr>
          <w:p w:rsidR="001C635C" w:rsidRPr="00D64E1F" w:rsidRDefault="001C635C" w:rsidP="00897F87">
            <w:pPr>
              <w:pStyle w:val="PlainText"/>
            </w:pPr>
            <w:r w:rsidRPr="00D64E1F">
              <w:t>Extracted from t</w:t>
            </w:r>
            <w:r>
              <w:t>he Status field of SMQ_List.asc</w:t>
            </w:r>
          </w:p>
        </w:tc>
      </w:tr>
      <w:tr w:rsidR="001C635C" w:rsidRPr="00D64E1F" w:rsidTr="001C635C">
        <w:tc>
          <w:tcPr>
            <w:tcW w:w="2988" w:type="dxa"/>
          </w:tcPr>
          <w:p w:rsidR="001C635C" w:rsidRPr="00D64E1F" w:rsidRDefault="001C635C" w:rsidP="00897F87">
            <w:pPr>
              <w:pStyle w:val="PlainText"/>
            </w:pPr>
            <w:r w:rsidRPr="00D64E1F">
              <w:t>SMQ_TERM_ADDVERSION</w:t>
            </w:r>
          </w:p>
        </w:tc>
        <w:tc>
          <w:tcPr>
            <w:tcW w:w="6823" w:type="dxa"/>
          </w:tcPr>
          <w:p w:rsidR="001C635C" w:rsidRPr="00D64E1F" w:rsidRDefault="001C635C" w:rsidP="00897F87">
            <w:pPr>
              <w:pStyle w:val="PlainText"/>
            </w:pPr>
            <w:r w:rsidRPr="00D64E1F">
              <w:t>Extracted from the Term_addition_v</w:t>
            </w:r>
            <w:r>
              <w:t>ersion field of SMQ_Content.asc</w:t>
            </w:r>
          </w:p>
        </w:tc>
      </w:tr>
      <w:tr w:rsidR="001C635C" w:rsidRPr="00D64E1F" w:rsidTr="001C635C">
        <w:tc>
          <w:tcPr>
            <w:tcW w:w="2988" w:type="dxa"/>
          </w:tcPr>
          <w:p w:rsidR="001C635C" w:rsidRPr="00D64E1F" w:rsidRDefault="001C635C" w:rsidP="00897F87">
            <w:pPr>
              <w:pStyle w:val="PlainText"/>
            </w:pPr>
            <w:r w:rsidRPr="00D64E1F">
              <w:t>SMQ_TERM_CAT</w:t>
            </w:r>
          </w:p>
        </w:tc>
        <w:tc>
          <w:tcPr>
            <w:tcW w:w="6823" w:type="dxa"/>
          </w:tcPr>
          <w:p w:rsidR="001C635C" w:rsidRPr="00D64E1F" w:rsidRDefault="001C635C" w:rsidP="00897F87">
            <w:pPr>
              <w:pStyle w:val="PlainText"/>
            </w:pPr>
            <w:r w:rsidRPr="00D64E1F">
              <w:t xml:space="preserve">Extracted from the Term_category field of </w:t>
            </w:r>
            <w:r>
              <w:t>SMQ_Content.asc</w:t>
            </w:r>
          </w:p>
        </w:tc>
      </w:tr>
      <w:tr w:rsidR="001C635C" w:rsidRPr="00D64E1F" w:rsidTr="001C635C">
        <w:tc>
          <w:tcPr>
            <w:tcW w:w="2988" w:type="dxa"/>
          </w:tcPr>
          <w:p w:rsidR="001C635C" w:rsidRPr="00D64E1F" w:rsidRDefault="001C635C" w:rsidP="00897F87">
            <w:pPr>
              <w:pStyle w:val="PlainText"/>
            </w:pPr>
            <w:r w:rsidRPr="00D64E1F">
              <w:t>SMQ_TERM_LEVEL</w:t>
            </w:r>
          </w:p>
        </w:tc>
        <w:tc>
          <w:tcPr>
            <w:tcW w:w="6823" w:type="dxa"/>
          </w:tcPr>
          <w:p w:rsidR="001C635C" w:rsidRPr="00D64E1F" w:rsidRDefault="001C635C" w:rsidP="00897F87">
            <w:pPr>
              <w:pStyle w:val="PlainText"/>
            </w:pPr>
            <w:r w:rsidRPr="00D64E1F">
              <w:t>Extracted from the Ter</w:t>
            </w:r>
            <w:r>
              <w:t>m_level field of SMQ_Content.asc</w:t>
            </w:r>
          </w:p>
        </w:tc>
      </w:tr>
      <w:tr w:rsidR="001C635C" w:rsidRPr="00D64E1F" w:rsidTr="001C635C">
        <w:tc>
          <w:tcPr>
            <w:tcW w:w="2988" w:type="dxa"/>
          </w:tcPr>
          <w:p w:rsidR="001C635C" w:rsidRPr="00D64E1F" w:rsidRDefault="001C635C" w:rsidP="00897F87">
            <w:pPr>
              <w:pStyle w:val="PlainText"/>
            </w:pPr>
            <w:r w:rsidRPr="00D64E1F">
              <w:t>SMQ_TERM_LMVERSION</w:t>
            </w:r>
          </w:p>
        </w:tc>
        <w:tc>
          <w:tcPr>
            <w:tcW w:w="6823" w:type="dxa"/>
          </w:tcPr>
          <w:p w:rsidR="001C635C" w:rsidRPr="00D64E1F" w:rsidRDefault="001C635C" w:rsidP="00897F87">
            <w:pPr>
              <w:pStyle w:val="PlainText"/>
            </w:pPr>
            <w:r w:rsidRPr="00D64E1F">
              <w:t>Extracted from the Term_last_modified_v</w:t>
            </w:r>
            <w:r>
              <w:t>ersion field of SMQ_Content.asc</w:t>
            </w:r>
          </w:p>
        </w:tc>
      </w:tr>
      <w:tr w:rsidR="001C635C" w:rsidRPr="00D64E1F" w:rsidTr="001C635C">
        <w:tc>
          <w:tcPr>
            <w:tcW w:w="2988" w:type="dxa"/>
          </w:tcPr>
          <w:p w:rsidR="001C635C" w:rsidRPr="00D64E1F" w:rsidRDefault="001C635C" w:rsidP="00897F87">
            <w:pPr>
              <w:pStyle w:val="PlainText"/>
            </w:pPr>
            <w:r w:rsidRPr="00D64E1F">
              <w:t>SMQ_TERM_SCOPE</w:t>
            </w:r>
          </w:p>
        </w:tc>
        <w:tc>
          <w:tcPr>
            <w:tcW w:w="6823" w:type="dxa"/>
          </w:tcPr>
          <w:p w:rsidR="001C635C" w:rsidRPr="00D64E1F" w:rsidRDefault="001C635C" w:rsidP="00897F87">
            <w:pPr>
              <w:pStyle w:val="PlainText"/>
            </w:pPr>
            <w:r w:rsidRPr="00D64E1F">
              <w:t>Extracted from the Term</w:t>
            </w:r>
            <w:r>
              <w:t>_scope field of SMQ_Content.asc</w:t>
            </w:r>
          </w:p>
        </w:tc>
      </w:tr>
      <w:tr w:rsidR="001C635C" w:rsidRPr="00D64E1F" w:rsidTr="001C635C">
        <w:tc>
          <w:tcPr>
            <w:tcW w:w="2988" w:type="dxa"/>
          </w:tcPr>
          <w:p w:rsidR="001C635C" w:rsidRPr="00D64E1F" w:rsidRDefault="001C635C" w:rsidP="00897F87">
            <w:pPr>
              <w:pStyle w:val="PlainText"/>
            </w:pPr>
            <w:r w:rsidRPr="00D64E1F">
              <w:t>SMQ_TERM_STATUS</w:t>
            </w:r>
          </w:p>
        </w:tc>
        <w:tc>
          <w:tcPr>
            <w:tcW w:w="6823" w:type="dxa"/>
          </w:tcPr>
          <w:p w:rsidR="001C635C" w:rsidRPr="00D64E1F" w:rsidRDefault="001C635C" w:rsidP="00897F87">
            <w:pPr>
              <w:pStyle w:val="PlainText"/>
            </w:pPr>
            <w:r w:rsidRPr="00D64E1F">
              <w:t>Extracted from the Term_</w:t>
            </w:r>
            <w:r>
              <w:t>status field of SMQ_Content.asc</w:t>
            </w:r>
          </w:p>
        </w:tc>
      </w:tr>
      <w:tr w:rsidR="001C635C" w:rsidRPr="00D64E1F" w:rsidTr="001C635C">
        <w:tc>
          <w:tcPr>
            <w:tcW w:w="2988" w:type="dxa"/>
          </w:tcPr>
          <w:p w:rsidR="001C635C" w:rsidRPr="00D64E1F" w:rsidRDefault="001C635C" w:rsidP="00897F87">
            <w:pPr>
              <w:pStyle w:val="PlainText"/>
            </w:pPr>
            <w:r w:rsidRPr="00D64E1F">
              <w:t>SMQ_TERM_WEIGHT</w:t>
            </w:r>
          </w:p>
        </w:tc>
        <w:tc>
          <w:tcPr>
            <w:tcW w:w="6823" w:type="dxa"/>
          </w:tcPr>
          <w:p w:rsidR="001C635C" w:rsidRPr="00D64E1F" w:rsidRDefault="001C635C" w:rsidP="001C635C">
            <w:pPr>
              <w:pStyle w:val="PlainText"/>
            </w:pPr>
            <w:r w:rsidRPr="00D64E1F">
              <w:t>Extracted from the Term_weight field of SMQ_Content.asc</w:t>
            </w:r>
          </w:p>
        </w:tc>
      </w:tr>
      <w:tr w:rsidR="001C635C" w:rsidRPr="00D64E1F" w:rsidTr="001C635C">
        <w:tc>
          <w:tcPr>
            <w:tcW w:w="2988" w:type="dxa"/>
          </w:tcPr>
          <w:p w:rsidR="001C635C" w:rsidRPr="00D64E1F" w:rsidRDefault="001C635C" w:rsidP="00897F87">
            <w:pPr>
              <w:pStyle w:val="PlainText"/>
            </w:pPr>
            <w:r w:rsidRPr="00D64E1F">
              <w:t>SOS</w:t>
            </w:r>
          </w:p>
        </w:tc>
        <w:tc>
          <w:tcPr>
            <w:tcW w:w="6823" w:type="dxa"/>
          </w:tcPr>
          <w:p w:rsidR="001C635C" w:rsidRPr="00D64E1F" w:rsidRDefault="001C635C" w:rsidP="00897F87">
            <w:pPr>
              <w:pStyle w:val="PlainText"/>
            </w:pPr>
            <w:r w:rsidRPr="00D64E1F">
              <w:t>Extracted from the</w:t>
            </w:r>
            <w:r>
              <w:t xml:space="preserve"> SMQ_note field of SMQ_List.asc</w:t>
            </w:r>
          </w:p>
        </w:tc>
      </w:tr>
      <w:tr w:rsidR="001C635C" w:rsidRPr="00D64E1F" w:rsidTr="001C635C">
        <w:tc>
          <w:tcPr>
            <w:tcW w:w="2988" w:type="dxa"/>
          </w:tcPr>
          <w:p w:rsidR="001C635C" w:rsidRPr="00D64E1F" w:rsidRDefault="001C635C" w:rsidP="00897F87">
            <w:pPr>
              <w:pStyle w:val="PlainText"/>
            </w:pPr>
            <w:r w:rsidRPr="00D64E1F">
              <w:t>TORSAB</w:t>
            </w:r>
          </w:p>
        </w:tc>
        <w:tc>
          <w:tcPr>
            <w:tcW w:w="6823" w:type="dxa"/>
          </w:tcPr>
          <w:p w:rsidR="001C635C" w:rsidRPr="00D64E1F" w:rsidRDefault="001C635C" w:rsidP="00897F87">
            <w:pPr>
              <w:pStyle w:val="PlainText"/>
            </w:pPr>
            <w:r w:rsidRPr="00D64E1F">
              <w:t xml:space="preserve">This data is added during </w:t>
            </w:r>
            <w:r>
              <w:t>Metathesaurus source processing</w:t>
            </w:r>
          </w:p>
        </w:tc>
      </w:tr>
      <w:tr w:rsidR="001C635C" w:rsidRPr="00D64E1F" w:rsidTr="001C635C">
        <w:tc>
          <w:tcPr>
            <w:tcW w:w="2988" w:type="dxa"/>
          </w:tcPr>
          <w:p w:rsidR="001C635C" w:rsidRPr="00D64E1F" w:rsidRDefault="001C635C" w:rsidP="00897F87">
            <w:pPr>
              <w:pStyle w:val="PlainText"/>
            </w:pPr>
            <w:r w:rsidRPr="00D64E1F">
              <w:t>TOVSAB</w:t>
            </w:r>
          </w:p>
        </w:tc>
        <w:tc>
          <w:tcPr>
            <w:tcW w:w="6823" w:type="dxa"/>
          </w:tcPr>
          <w:p w:rsidR="001C635C" w:rsidRPr="00D64E1F" w:rsidRDefault="001C635C" w:rsidP="001C635C">
            <w:pPr>
              <w:pStyle w:val="PlainText"/>
            </w:pPr>
            <w:r w:rsidRPr="00D64E1F">
              <w:t>This data is added during Metathesaurus source processing</w:t>
            </w:r>
          </w:p>
        </w:tc>
      </w:tr>
    </w:tbl>
    <w:p w:rsidR="001C635C" w:rsidRDefault="001C635C" w:rsidP="007E6674"/>
    <w:p w:rsidR="0060043F" w:rsidRPr="001C635C" w:rsidRDefault="0060043F" w:rsidP="0060043F"/>
    <w:p w:rsidR="0060043F" w:rsidRPr="006601F8" w:rsidRDefault="0060043F" w:rsidP="0060043F">
      <w:pPr>
        <w:rPr>
          <w:b/>
        </w:rPr>
      </w:pPr>
      <w:r>
        <w:rPr>
          <w:b/>
        </w:rPr>
        <w:t>Definition</w:t>
      </w:r>
      <w:r w:rsidR="00635BE7">
        <w:rPr>
          <w:b/>
        </w:rPr>
        <w:t>s</w:t>
      </w:r>
      <w:r w:rsidRPr="006601F8">
        <w:rPr>
          <w:b/>
        </w:rPr>
        <w:t>:</w:t>
      </w:r>
    </w:p>
    <w:tbl>
      <w:tblPr>
        <w:tblStyle w:val="TableGrid"/>
        <w:tblW w:w="9633" w:type="dxa"/>
        <w:tblLayout w:type="fixed"/>
        <w:tblLook w:val="04A0"/>
      </w:tblPr>
      <w:tblGrid>
        <w:gridCol w:w="9633"/>
      </w:tblGrid>
      <w:tr w:rsidR="0060043F" w:rsidRPr="009C1B08" w:rsidTr="0060043F">
        <w:trPr>
          <w:trHeight w:val="181"/>
        </w:trPr>
        <w:tc>
          <w:tcPr>
            <w:tcW w:w="9633" w:type="dxa"/>
            <w:shd w:val="clear" w:color="auto" w:fill="FFFF00"/>
          </w:tcPr>
          <w:p w:rsidR="0060043F" w:rsidRPr="009C1B08" w:rsidRDefault="0060043F" w:rsidP="009929AE">
            <w:r w:rsidRPr="009C1B08">
              <w:t>ORIGIN</w:t>
            </w:r>
          </w:p>
        </w:tc>
      </w:tr>
      <w:tr w:rsidR="0060043F" w:rsidRPr="009C1B08" w:rsidTr="0060043F">
        <w:trPr>
          <w:trHeight w:val="906"/>
        </w:trPr>
        <w:tc>
          <w:tcPr>
            <w:tcW w:w="9633" w:type="dxa"/>
          </w:tcPr>
          <w:p w:rsidR="0060043F" w:rsidRPr="0060043F" w:rsidRDefault="00AE6BC4" w:rsidP="009929AE">
            <w:pPr>
              <w:rPr>
                <w:rFonts w:ascii="Courier New" w:hAnsi="Courier New" w:cs="Courier New"/>
              </w:rPr>
            </w:pPr>
            <w:r>
              <w:rPr>
                <w:rFonts w:ascii="Courier New" w:hAnsi="Courier New" w:cs="Courier New"/>
              </w:rPr>
              <w:t>E</w:t>
            </w:r>
            <w:r w:rsidR="0060043F" w:rsidRPr="0060043F">
              <w:rPr>
                <w:rFonts w:ascii="Courier New" w:hAnsi="Courier New" w:cs="Courier New"/>
              </w:rPr>
              <w:t xml:space="preserve">xtracted from the SMQ_description field of smq_list.asc.  DEFINITIONS are present only for TTY=SMQ, and include a </w:t>
            </w:r>
            <w:r w:rsidR="0060043F">
              <w:rPr>
                <w:rFonts w:ascii="Courier New" w:hAnsi="Courier New" w:cs="Courier New"/>
                <w:sz w:val="20"/>
                <w:szCs w:val="20"/>
              </w:rPr>
              <w:t>d</w:t>
            </w:r>
            <w:r w:rsidR="0060043F" w:rsidRPr="0060043F">
              <w:rPr>
                <w:rFonts w:ascii="Courier New" w:hAnsi="Courier New" w:cs="Courier New"/>
                <w:sz w:val="20"/>
                <w:szCs w:val="20"/>
              </w:rPr>
              <w:t>escription of the SMQ including inclusion and exclusion criteria</w:t>
            </w:r>
          </w:p>
        </w:tc>
      </w:tr>
    </w:tbl>
    <w:p w:rsidR="0060043F" w:rsidRPr="001C635C" w:rsidRDefault="0060043F" w:rsidP="007E6674"/>
    <w:p w:rsidR="009C1B08" w:rsidRPr="006601F8" w:rsidRDefault="009C1B08" w:rsidP="007E6674">
      <w:pPr>
        <w:rPr>
          <w:b/>
        </w:rPr>
      </w:pPr>
      <w:r w:rsidRPr="006601F8">
        <w:rPr>
          <w:b/>
        </w:rPr>
        <w:t>Relationships:</w:t>
      </w:r>
    </w:p>
    <w:tbl>
      <w:tblPr>
        <w:tblStyle w:val="TableGrid"/>
        <w:tblW w:w="9648" w:type="dxa"/>
        <w:tblLayout w:type="fixed"/>
        <w:tblLook w:val="04A0"/>
      </w:tblPr>
      <w:tblGrid>
        <w:gridCol w:w="1977"/>
        <w:gridCol w:w="21"/>
        <w:gridCol w:w="2700"/>
        <w:gridCol w:w="4950"/>
      </w:tblGrid>
      <w:tr w:rsidR="009C1B08" w:rsidRPr="009C1B08" w:rsidTr="006601F8">
        <w:tc>
          <w:tcPr>
            <w:tcW w:w="1977" w:type="dxa"/>
            <w:shd w:val="clear" w:color="auto" w:fill="FFFF00"/>
          </w:tcPr>
          <w:p w:rsidR="009C1B08" w:rsidRPr="009C1B08" w:rsidRDefault="009C1B08" w:rsidP="0041081D">
            <w:r w:rsidRPr="009C1B08">
              <w:t>REL</w:t>
            </w:r>
          </w:p>
        </w:tc>
        <w:tc>
          <w:tcPr>
            <w:tcW w:w="2721" w:type="dxa"/>
            <w:gridSpan w:val="2"/>
            <w:shd w:val="clear" w:color="auto" w:fill="FFFF00"/>
          </w:tcPr>
          <w:p w:rsidR="009C1B08" w:rsidRPr="009C1B08" w:rsidRDefault="0041081D" w:rsidP="0041081D">
            <w:r>
              <w:t>RELA/inverse_RELA</w:t>
            </w:r>
          </w:p>
        </w:tc>
        <w:tc>
          <w:tcPr>
            <w:tcW w:w="4950" w:type="dxa"/>
            <w:shd w:val="clear" w:color="auto" w:fill="FFFF00"/>
          </w:tcPr>
          <w:p w:rsidR="009C1B08" w:rsidRPr="009C1B08" w:rsidRDefault="0041081D" w:rsidP="0041081D">
            <w:r w:rsidRPr="009C1B08">
              <w:t>ORIGIN</w:t>
            </w:r>
          </w:p>
        </w:tc>
      </w:tr>
      <w:tr w:rsidR="009C1B08" w:rsidRPr="009C1B08" w:rsidTr="006601F8">
        <w:tc>
          <w:tcPr>
            <w:tcW w:w="1977" w:type="dxa"/>
          </w:tcPr>
          <w:p w:rsidR="009C1B08" w:rsidRDefault="009C1B08" w:rsidP="0041081D">
            <w:r w:rsidRPr="009C1B08">
              <w:t>CHD</w:t>
            </w:r>
          </w:p>
          <w:p w:rsidR="009C1B08" w:rsidRDefault="009C1B08" w:rsidP="0041081D">
            <w:r>
              <w:t>PAR</w:t>
            </w:r>
          </w:p>
          <w:p w:rsidR="009C1B08" w:rsidRPr="009C1B08" w:rsidRDefault="009C1B08" w:rsidP="0041081D">
            <w:r>
              <w:t>SIB</w:t>
            </w:r>
          </w:p>
        </w:tc>
        <w:tc>
          <w:tcPr>
            <w:tcW w:w="2721" w:type="dxa"/>
            <w:gridSpan w:val="2"/>
          </w:tcPr>
          <w:p w:rsidR="009C1B08" w:rsidRPr="009C1B08" w:rsidRDefault="009C1B08" w:rsidP="0041081D"/>
        </w:tc>
        <w:tc>
          <w:tcPr>
            <w:tcW w:w="4950" w:type="dxa"/>
          </w:tcPr>
          <w:p w:rsidR="009C1B08" w:rsidRPr="009C1B08" w:rsidRDefault="009C1B08" w:rsidP="0041081D">
            <w:r w:rsidRPr="009C1B08">
              <w:t>Hierarchy extracted from hlt_pt.asc, hlgt_hlt.asc, soc_hlgt.asc files (can also be computed from mdhier.asc).</w:t>
            </w:r>
          </w:p>
        </w:tc>
      </w:tr>
      <w:tr w:rsidR="009C1B08" w:rsidRPr="009C1B08" w:rsidTr="006601F8">
        <w:tc>
          <w:tcPr>
            <w:tcW w:w="1977" w:type="dxa"/>
          </w:tcPr>
          <w:p w:rsidR="009C1B08" w:rsidRPr="009C1B08" w:rsidRDefault="009C1B08" w:rsidP="0041081D">
            <w:r>
              <w:t>RQ</w:t>
            </w:r>
          </w:p>
        </w:tc>
        <w:tc>
          <w:tcPr>
            <w:tcW w:w="2721" w:type="dxa"/>
            <w:gridSpan w:val="2"/>
          </w:tcPr>
          <w:p w:rsidR="009C1B08" w:rsidRPr="009C1B08" w:rsidRDefault="009C1B08" w:rsidP="0041081D">
            <w:r>
              <w:t>classifies/classified_by</w:t>
            </w:r>
          </w:p>
        </w:tc>
        <w:tc>
          <w:tcPr>
            <w:tcW w:w="4950" w:type="dxa"/>
          </w:tcPr>
          <w:p w:rsidR="009C1B08" w:rsidRPr="009C1B08" w:rsidRDefault="009C1B08" w:rsidP="0041081D">
            <w:r w:rsidRPr="00D64E1F">
              <w:t>Connects a PT to its LTs or OLs. Data is derived from the llt_code and pt_code fields of llt.asc.</w:t>
            </w:r>
          </w:p>
        </w:tc>
      </w:tr>
      <w:tr w:rsidR="009C1B08" w:rsidRPr="009C1B08" w:rsidTr="006601F8">
        <w:tc>
          <w:tcPr>
            <w:tcW w:w="1977" w:type="dxa"/>
          </w:tcPr>
          <w:p w:rsidR="009C1B08" w:rsidRPr="009C1B08" w:rsidRDefault="009C1B08" w:rsidP="0041081D">
            <w:r>
              <w:t>RQ</w:t>
            </w:r>
          </w:p>
        </w:tc>
        <w:tc>
          <w:tcPr>
            <w:tcW w:w="2721" w:type="dxa"/>
            <w:gridSpan w:val="2"/>
          </w:tcPr>
          <w:p w:rsidR="009C1B08" w:rsidRPr="009C1B08" w:rsidRDefault="009C1B08" w:rsidP="0041081D">
            <w:r>
              <w:t>mapped_to/mapped_from</w:t>
            </w:r>
          </w:p>
        </w:tc>
        <w:tc>
          <w:tcPr>
            <w:tcW w:w="4950" w:type="dxa"/>
          </w:tcPr>
          <w:p w:rsidR="009C1B08" w:rsidRPr="009C1B08" w:rsidRDefault="006601F8" w:rsidP="0041081D">
            <w:r w:rsidRPr="00D64E1F">
              <w:t xml:space="preserve">Connects a MedDRA atom to a CODE from another source included in the Metathesaurus. Data is derived from the icd9cm_code and costart_sym fields in original data files, e.g. a PT gets a mapping </w:t>
            </w:r>
            <w:r w:rsidRPr="00D64E1F">
              <w:lastRenderedPageBreak/>
              <w:t xml:space="preserve">relationship to the value present in the pt_icd9cm_code field of pt.asc. </w:t>
            </w:r>
            <w:r>
              <w:t>Due to version differences, some code values provided by MedDRA for other sources are not present in the Metathesaurus, so relationships cannot be created.  Therefore, c</w:t>
            </w:r>
            <w:r w:rsidRPr="00D64E1F">
              <w:t xml:space="preserve">omplete </w:t>
            </w:r>
            <w:r>
              <w:t xml:space="preserve">MedDRA-asserted </w:t>
            </w:r>
            <w:r w:rsidRPr="00D64E1F">
              <w:t>cross-reference data is included in the MXR attribute. Note that in many cases UMLS editors have determined that the MedDRA atom has the same meaning as the code in the other source, so they will share the same CUI in addition to the mapping relationship.</w:t>
            </w:r>
          </w:p>
        </w:tc>
      </w:tr>
      <w:tr w:rsidR="006601F8" w:rsidRPr="009C1B08" w:rsidTr="006601F8">
        <w:tc>
          <w:tcPr>
            <w:tcW w:w="1977" w:type="dxa"/>
          </w:tcPr>
          <w:p w:rsidR="006601F8" w:rsidRPr="009C1B08" w:rsidRDefault="006601F8" w:rsidP="0041081D">
            <w:r>
              <w:lastRenderedPageBreak/>
              <w:t>RO</w:t>
            </w:r>
          </w:p>
        </w:tc>
        <w:tc>
          <w:tcPr>
            <w:tcW w:w="2721" w:type="dxa"/>
            <w:gridSpan w:val="2"/>
          </w:tcPr>
          <w:p w:rsidR="006601F8" w:rsidRPr="009C1B08" w:rsidRDefault="006601F8" w:rsidP="0041081D">
            <w:r>
              <w:t>has_member/member_of_cluster</w:t>
            </w:r>
          </w:p>
        </w:tc>
        <w:tc>
          <w:tcPr>
            <w:tcW w:w="4950" w:type="dxa"/>
          </w:tcPr>
          <w:p w:rsidR="006601F8" w:rsidRPr="00D64E1F" w:rsidRDefault="006601F8" w:rsidP="0041081D">
            <w:pPr>
              <w:pStyle w:val="PlainText"/>
            </w:pPr>
            <w:r w:rsidRPr="00D64E1F">
              <w:t>Connects a Standardised MedDRA Query (SMQ) with subordinate terms. Derived from the SMQ_code and Term_code fields of SMQ_content.asc</w:t>
            </w:r>
            <w:r>
              <w:t>.</w:t>
            </w:r>
          </w:p>
        </w:tc>
      </w:tr>
      <w:tr w:rsidR="006601F8" w:rsidRPr="009C1B08" w:rsidTr="006601F8">
        <w:tc>
          <w:tcPr>
            <w:tcW w:w="1977" w:type="dxa"/>
          </w:tcPr>
          <w:p w:rsidR="006601F8" w:rsidRPr="009C1B08" w:rsidRDefault="006601F8" w:rsidP="0041081D">
            <w:r>
              <w:t>SY</w:t>
            </w:r>
          </w:p>
        </w:tc>
        <w:tc>
          <w:tcPr>
            <w:tcW w:w="2721" w:type="dxa"/>
            <w:gridSpan w:val="2"/>
          </w:tcPr>
          <w:p w:rsidR="006601F8" w:rsidRPr="009C1B08" w:rsidRDefault="006601F8" w:rsidP="0041081D">
            <w:r>
              <w:t>expanded_form_of/has_expanded_form</w:t>
            </w:r>
          </w:p>
        </w:tc>
        <w:tc>
          <w:tcPr>
            <w:tcW w:w="4950" w:type="dxa"/>
          </w:tcPr>
          <w:p w:rsidR="006601F8" w:rsidRPr="00D64E1F" w:rsidRDefault="006601F8" w:rsidP="0041081D">
            <w:pPr>
              <w:pStyle w:val="PlainText"/>
            </w:pPr>
            <w:r w:rsidRPr="00D64E1F">
              <w:t>Connects atoms with TTY=OS (Organ System) to their short forms (TTY=AB)</w:t>
            </w:r>
            <w:r>
              <w:t>.</w:t>
            </w:r>
          </w:p>
        </w:tc>
      </w:tr>
      <w:tr w:rsidR="006601F8" w:rsidRPr="00D64E1F" w:rsidTr="006601F8">
        <w:tc>
          <w:tcPr>
            <w:tcW w:w="1998" w:type="dxa"/>
            <w:gridSpan w:val="2"/>
          </w:tcPr>
          <w:p w:rsidR="006601F8" w:rsidRPr="00D64E1F" w:rsidRDefault="006601F8" w:rsidP="0041081D">
            <w:pPr>
              <w:pStyle w:val="PlainText"/>
            </w:pPr>
            <w:r>
              <w:t>SY</w:t>
            </w:r>
          </w:p>
        </w:tc>
        <w:tc>
          <w:tcPr>
            <w:tcW w:w="2700" w:type="dxa"/>
          </w:tcPr>
          <w:p w:rsidR="006601F8" w:rsidRDefault="006601F8" w:rsidP="0041081D">
            <w:pPr>
              <w:pStyle w:val="PlainText"/>
            </w:pPr>
            <w:r w:rsidRPr="00D64E1F">
              <w:t>mth_british_form_of</w:t>
            </w:r>
          </w:p>
          <w:p w:rsidR="006601F8" w:rsidRPr="00D64E1F" w:rsidRDefault="006601F8" w:rsidP="0041081D">
            <w:pPr>
              <w:pStyle w:val="PlainText"/>
            </w:pPr>
            <w:r>
              <w:t>mth_has_british_form</w:t>
            </w:r>
          </w:p>
        </w:tc>
        <w:tc>
          <w:tcPr>
            <w:tcW w:w="4950" w:type="dxa"/>
          </w:tcPr>
          <w:p w:rsidR="006601F8" w:rsidRPr="00D64E1F" w:rsidRDefault="006601F8" w:rsidP="0041081D">
            <w:pPr>
              <w:pStyle w:val="PlainText"/>
            </w:pPr>
            <w:r w:rsidRPr="00D64E1F">
              <w:t>Connects atoms with British spelling to atoms with American spelling. This data is added during Metathesaurus source processing.</w:t>
            </w:r>
          </w:p>
        </w:tc>
      </w:tr>
      <w:tr w:rsidR="006601F8" w:rsidRPr="00D64E1F" w:rsidTr="006601F8">
        <w:tc>
          <w:tcPr>
            <w:tcW w:w="1998" w:type="dxa"/>
            <w:gridSpan w:val="2"/>
          </w:tcPr>
          <w:p w:rsidR="006601F8" w:rsidRPr="00D64E1F" w:rsidRDefault="006601F8" w:rsidP="0041081D">
            <w:pPr>
              <w:pStyle w:val="PlainText"/>
            </w:pPr>
            <w:r>
              <w:t>SY</w:t>
            </w:r>
          </w:p>
        </w:tc>
        <w:tc>
          <w:tcPr>
            <w:tcW w:w="2700" w:type="dxa"/>
          </w:tcPr>
          <w:p w:rsidR="006601F8" w:rsidRDefault="006601F8" w:rsidP="0041081D">
            <w:pPr>
              <w:pStyle w:val="PlainText"/>
            </w:pPr>
            <w:r w:rsidRPr="00D64E1F">
              <w:t>mth_has_expanded_form</w:t>
            </w:r>
          </w:p>
          <w:p w:rsidR="006601F8" w:rsidRPr="00D64E1F" w:rsidRDefault="006601F8" w:rsidP="0041081D">
            <w:pPr>
              <w:pStyle w:val="PlainText"/>
            </w:pPr>
            <w:r>
              <w:t>mth_expanded_form_of</w:t>
            </w:r>
          </w:p>
        </w:tc>
        <w:tc>
          <w:tcPr>
            <w:tcW w:w="4950" w:type="dxa"/>
          </w:tcPr>
          <w:p w:rsidR="006601F8" w:rsidRPr="00D64E1F" w:rsidRDefault="006601F8" w:rsidP="0041081D">
            <w:pPr>
              <w:pStyle w:val="PlainText"/>
            </w:pPr>
            <w:r w:rsidRPr="00D64E1F">
              <w:t>Connects original MedDRA atoms with atoms with expanded abbreviations. For example, "excl" has been expanded to "excluding". This data is added during Metathesaurus source processing.</w:t>
            </w:r>
          </w:p>
        </w:tc>
      </w:tr>
    </w:tbl>
    <w:p w:rsidR="001C635C" w:rsidRDefault="001C635C" w:rsidP="007E6674">
      <w:pPr>
        <w:rPr>
          <w:rFonts w:ascii="Verdana" w:hAnsi="Verdana"/>
          <w:b/>
          <w:sz w:val="20"/>
          <w:szCs w:val="20"/>
        </w:rPr>
      </w:pPr>
    </w:p>
    <w:p w:rsidR="00635BE7" w:rsidRPr="00635BE7" w:rsidRDefault="00635BE7" w:rsidP="007E6674">
      <w:pPr>
        <w:rPr>
          <w:rFonts w:ascii="Verdana" w:hAnsi="Verdana"/>
          <w:b/>
          <w:sz w:val="20"/>
          <w:szCs w:val="20"/>
        </w:rPr>
      </w:pPr>
      <w:r w:rsidRPr="00635BE7">
        <w:rPr>
          <w:rFonts w:ascii="Verdana" w:hAnsi="Verdana"/>
          <w:b/>
          <w:sz w:val="20"/>
          <w:szCs w:val="20"/>
        </w:rPr>
        <w:t>Mappings</w:t>
      </w:r>
    </w:p>
    <w:p w:rsidR="004B1330" w:rsidRPr="00991A53" w:rsidRDefault="00635BE7" w:rsidP="007E6674">
      <w:pPr>
        <w:rPr>
          <w:rFonts w:ascii="Verdana" w:hAnsi="Verdana"/>
          <w:b/>
          <w:sz w:val="20"/>
          <w:szCs w:val="20"/>
        </w:rPr>
      </w:pPr>
      <w:r>
        <w:rPr>
          <w:rFonts w:ascii="Verdana" w:hAnsi="Verdana"/>
          <w:sz w:val="20"/>
          <w:szCs w:val="20"/>
        </w:rPr>
        <w:t xml:space="preserve">Two Mapsets (XM atoms, along with associated attributes and mappings), are included for MedDRA.  These are extracted from the ICD9_CM code and COSTART symbol fields in the relevant MedDRA files.  An “RQ|mapped_to” REL/RELA are assigned.  When possible, these mappings are also present in MRREL.RRF, however due to version issues a small portion of this data cannot be represented in MRREL.RRF.  </w:t>
      </w:r>
      <w:r w:rsidR="001C635C">
        <w:rPr>
          <w:rFonts w:ascii="Verdana" w:hAnsi="Verdana"/>
          <w:b/>
          <w:sz w:val="20"/>
          <w:szCs w:val="20"/>
        </w:rPr>
        <w:br w:type="page"/>
      </w:r>
      <w:r w:rsidR="00BA6659">
        <w:rPr>
          <w:rFonts w:ascii="Verdana" w:hAnsi="Verdana"/>
          <w:b/>
          <w:sz w:val="20"/>
          <w:szCs w:val="20"/>
        </w:rPr>
        <w:lastRenderedPageBreak/>
        <w:t>Representation of</w:t>
      </w:r>
      <w:r w:rsidR="00275CAF" w:rsidRPr="00275CAF">
        <w:rPr>
          <w:rFonts w:ascii="Verdana" w:hAnsi="Verdana"/>
          <w:b/>
          <w:sz w:val="20"/>
          <w:szCs w:val="20"/>
        </w:rPr>
        <w:t xml:space="preserve"> </w:t>
      </w:r>
      <w:r w:rsidR="004B1330">
        <w:rPr>
          <w:rFonts w:ascii="Verdana" w:hAnsi="Verdana"/>
          <w:b/>
          <w:sz w:val="20"/>
          <w:szCs w:val="20"/>
        </w:rPr>
        <w:t>Original Source Data</w:t>
      </w:r>
      <w:r w:rsidR="00991A53">
        <w:rPr>
          <w:rFonts w:ascii="Verdana" w:hAnsi="Verdana"/>
          <w:b/>
          <w:sz w:val="20"/>
          <w:szCs w:val="20"/>
        </w:rPr>
        <w:t xml:space="preserve"> (</w:t>
      </w:r>
      <w:r w:rsidR="00DA46BA">
        <w:rPr>
          <w:rFonts w:ascii="Verdana" w:hAnsi="Verdana"/>
          <w:b/>
          <w:sz w:val="20"/>
          <w:szCs w:val="20"/>
        </w:rPr>
        <w:t>VSAB:  MDR12_1</w:t>
      </w:r>
      <w:r w:rsidR="00991A53">
        <w:rPr>
          <w:rFonts w:ascii="Verdana" w:hAnsi="Verdana"/>
          <w:b/>
          <w:sz w:val="20"/>
          <w:szCs w:val="20"/>
        </w:rPr>
        <w:t>)</w:t>
      </w:r>
    </w:p>
    <w:p w:rsidR="007E6674" w:rsidRDefault="007E6674" w:rsidP="007E6674">
      <w:pPr>
        <w:pStyle w:val="ListParagraph"/>
        <w:numPr>
          <w:ilvl w:val="0"/>
          <w:numId w:val="5"/>
        </w:numPr>
        <w:rPr>
          <w:rFonts w:ascii="Verdana" w:hAnsi="Verdana"/>
          <w:sz w:val="20"/>
          <w:szCs w:val="20"/>
        </w:rPr>
      </w:pPr>
      <w:r>
        <w:rPr>
          <w:rFonts w:ascii="Verdana" w:hAnsi="Verdana"/>
          <w:sz w:val="20"/>
          <w:szCs w:val="20"/>
        </w:rPr>
        <w:t>General notes and comments</w:t>
      </w:r>
    </w:p>
    <w:p w:rsidR="00991A53" w:rsidRDefault="00991A53" w:rsidP="007E6674">
      <w:pPr>
        <w:pStyle w:val="ListParagraph"/>
        <w:numPr>
          <w:ilvl w:val="0"/>
          <w:numId w:val="5"/>
        </w:numPr>
        <w:rPr>
          <w:rFonts w:ascii="Verdana" w:hAnsi="Verdana"/>
          <w:sz w:val="20"/>
          <w:szCs w:val="20"/>
        </w:rPr>
      </w:pPr>
      <w:r>
        <w:rPr>
          <w:rFonts w:ascii="Verdana" w:hAnsi="Verdana"/>
          <w:sz w:val="20"/>
          <w:szCs w:val="20"/>
        </w:rPr>
        <w:t>Summary of changes</w:t>
      </w:r>
    </w:p>
    <w:p w:rsidR="007E6674" w:rsidRDefault="007E6674" w:rsidP="007E6674">
      <w:pPr>
        <w:pStyle w:val="ListParagraph"/>
        <w:numPr>
          <w:ilvl w:val="0"/>
          <w:numId w:val="5"/>
        </w:numPr>
        <w:rPr>
          <w:rFonts w:ascii="Verdana" w:hAnsi="Verdana"/>
          <w:sz w:val="20"/>
          <w:szCs w:val="20"/>
        </w:rPr>
      </w:pPr>
      <w:r>
        <w:rPr>
          <w:rFonts w:ascii="Verdana" w:hAnsi="Verdana"/>
          <w:sz w:val="20"/>
          <w:szCs w:val="20"/>
        </w:rPr>
        <w:t>Summary of source-provided files</w:t>
      </w:r>
    </w:p>
    <w:p w:rsidR="007E6674" w:rsidRDefault="007E6674" w:rsidP="007E6674">
      <w:pPr>
        <w:pStyle w:val="ListParagraph"/>
        <w:numPr>
          <w:ilvl w:val="0"/>
          <w:numId w:val="5"/>
        </w:numPr>
        <w:rPr>
          <w:rFonts w:ascii="Verdana" w:hAnsi="Verdana"/>
          <w:sz w:val="20"/>
          <w:szCs w:val="20"/>
        </w:rPr>
      </w:pPr>
      <w:r>
        <w:rPr>
          <w:rFonts w:ascii="Verdana" w:hAnsi="Verdana"/>
          <w:sz w:val="20"/>
          <w:szCs w:val="20"/>
        </w:rPr>
        <w:t>Details on format of input files and representation of source data</w:t>
      </w:r>
    </w:p>
    <w:p w:rsidR="000C4C98" w:rsidRDefault="007E6674" w:rsidP="00BA6659">
      <w:pPr>
        <w:spacing w:after="0"/>
        <w:rPr>
          <w:rFonts w:ascii="Courier New" w:hAnsi="Courier New" w:cs="Courier New"/>
          <w:sz w:val="20"/>
          <w:szCs w:val="20"/>
        </w:rPr>
      </w:pPr>
      <w:r>
        <w:rPr>
          <w:rFonts w:ascii="Verdana" w:hAnsi="Verdana"/>
          <w:sz w:val="20"/>
          <w:szCs w:val="20"/>
        </w:rPr>
        <w:t>I</w:t>
      </w:r>
      <w:r w:rsidR="00964A5E" w:rsidRPr="00275CAF">
        <w:rPr>
          <w:rFonts w:ascii="Verdana" w:hAnsi="Verdana"/>
          <w:sz w:val="20"/>
          <w:szCs w:val="20"/>
        </w:rPr>
        <w:t>.  General notes/comments</w:t>
      </w:r>
      <w:r w:rsidR="00964A5E" w:rsidRPr="00275CAF">
        <w:rPr>
          <w:rFonts w:ascii="Verdana" w:hAnsi="Verdana"/>
          <w:sz w:val="20"/>
          <w:szCs w:val="20"/>
        </w:rPr>
        <w:br/>
      </w:r>
    </w:p>
    <w:p w:rsidR="00BA6659" w:rsidRDefault="000C4C98" w:rsidP="006302AF">
      <w:pPr>
        <w:spacing w:after="0"/>
        <w:rPr>
          <w:rFonts w:ascii="Verdana" w:hAnsi="Verdana" w:cs="Courier New"/>
          <w:sz w:val="20"/>
          <w:szCs w:val="20"/>
        </w:rPr>
      </w:pPr>
      <w:r w:rsidRPr="000C4C98">
        <w:rPr>
          <w:rFonts w:ascii="Verdana" w:hAnsi="Verdana" w:cs="Courier New"/>
          <w:sz w:val="20"/>
          <w:szCs w:val="20"/>
        </w:rPr>
        <w:t xml:space="preserve">The files </w:t>
      </w:r>
      <w:r>
        <w:rPr>
          <w:rFonts w:ascii="Verdana" w:hAnsi="Verdana" w:cs="Courier New"/>
          <w:sz w:val="20"/>
          <w:szCs w:val="20"/>
        </w:rPr>
        <w:t xml:space="preserve">found in the MedAscii directory </w:t>
      </w:r>
      <w:r w:rsidR="007E6674">
        <w:rPr>
          <w:rFonts w:ascii="Verdana" w:hAnsi="Verdana" w:cs="Courier New"/>
          <w:sz w:val="20"/>
          <w:szCs w:val="20"/>
        </w:rPr>
        <w:t xml:space="preserve">of the MedDRA release </w:t>
      </w:r>
      <w:r w:rsidRPr="000C4C98">
        <w:rPr>
          <w:rFonts w:ascii="Verdana" w:hAnsi="Verdana" w:cs="Courier New"/>
          <w:sz w:val="20"/>
          <w:szCs w:val="20"/>
        </w:rPr>
        <w:t xml:space="preserve">contain </w:t>
      </w:r>
      <w:r>
        <w:rPr>
          <w:rFonts w:ascii="Verdana" w:hAnsi="Verdana" w:cs="Courier New"/>
          <w:sz w:val="20"/>
          <w:szCs w:val="20"/>
        </w:rPr>
        <w:t xml:space="preserve">the complete current MedDRA data set.  Metathesaurus source processing </w:t>
      </w:r>
      <w:r w:rsidR="00813069">
        <w:rPr>
          <w:rFonts w:ascii="Verdana" w:hAnsi="Verdana" w:cs="Courier New"/>
          <w:sz w:val="20"/>
          <w:szCs w:val="20"/>
        </w:rPr>
        <w:t>requires</w:t>
      </w:r>
      <w:r>
        <w:rPr>
          <w:rFonts w:ascii="Verdana" w:hAnsi="Verdana" w:cs="Courier New"/>
          <w:sz w:val="20"/>
          <w:szCs w:val="20"/>
        </w:rPr>
        <w:t xml:space="preserve"> only these files.  The consecutive files</w:t>
      </w:r>
      <w:r w:rsidR="00BB7075">
        <w:rPr>
          <w:rFonts w:ascii="Verdana" w:hAnsi="Verdana" w:cs="Courier New"/>
          <w:sz w:val="20"/>
          <w:szCs w:val="20"/>
        </w:rPr>
        <w:t>, found in the Seq</w:t>
      </w:r>
      <w:r>
        <w:rPr>
          <w:rFonts w:ascii="Verdana" w:hAnsi="Verdana" w:cs="Courier New"/>
          <w:sz w:val="20"/>
          <w:szCs w:val="20"/>
        </w:rPr>
        <w:t xml:space="preserve">Ascii directory, </w:t>
      </w:r>
      <w:r w:rsidRPr="000C4C98">
        <w:rPr>
          <w:rFonts w:ascii="Verdana" w:hAnsi="Verdana" w:cs="Courier New"/>
          <w:sz w:val="20"/>
          <w:szCs w:val="20"/>
        </w:rPr>
        <w:t>define what changes have been made in the MedDRA ASCII files since the last release</w:t>
      </w:r>
      <w:r>
        <w:rPr>
          <w:rFonts w:ascii="Verdana" w:hAnsi="Verdana" w:cs="Courier New"/>
          <w:sz w:val="20"/>
          <w:szCs w:val="20"/>
        </w:rPr>
        <w:t xml:space="preserve">.  These files are not </w:t>
      </w:r>
      <w:r w:rsidR="007E6674">
        <w:rPr>
          <w:rFonts w:ascii="Verdana" w:hAnsi="Verdana" w:cs="Courier New"/>
          <w:sz w:val="20"/>
          <w:szCs w:val="20"/>
        </w:rPr>
        <w:t xml:space="preserve">directly </w:t>
      </w:r>
      <w:r>
        <w:rPr>
          <w:rFonts w:ascii="Verdana" w:hAnsi="Verdana" w:cs="Courier New"/>
          <w:sz w:val="20"/>
          <w:szCs w:val="20"/>
        </w:rPr>
        <w:t xml:space="preserve">used </w:t>
      </w:r>
      <w:r w:rsidR="007E6674">
        <w:rPr>
          <w:rFonts w:ascii="Verdana" w:hAnsi="Verdana" w:cs="Courier New"/>
          <w:sz w:val="20"/>
          <w:szCs w:val="20"/>
        </w:rPr>
        <w:t>for</w:t>
      </w:r>
      <w:r>
        <w:rPr>
          <w:rFonts w:ascii="Verdana" w:hAnsi="Verdana" w:cs="Courier New"/>
          <w:sz w:val="20"/>
          <w:szCs w:val="20"/>
        </w:rPr>
        <w:t xml:space="preserve"> Metathesaurus source processing, except in </w:t>
      </w:r>
      <w:r w:rsidR="007E6674">
        <w:rPr>
          <w:rFonts w:ascii="Verdana" w:hAnsi="Verdana" w:cs="Courier New"/>
          <w:sz w:val="20"/>
          <w:szCs w:val="20"/>
        </w:rPr>
        <w:t>limited</w:t>
      </w:r>
      <w:r>
        <w:rPr>
          <w:rFonts w:ascii="Verdana" w:hAnsi="Verdana" w:cs="Courier New"/>
          <w:sz w:val="20"/>
          <w:szCs w:val="20"/>
        </w:rPr>
        <w:t xml:space="preserve"> cases to informally review updates </w:t>
      </w:r>
      <w:r w:rsidR="00813069">
        <w:rPr>
          <w:rFonts w:ascii="Verdana" w:hAnsi="Verdana" w:cs="Courier New"/>
          <w:sz w:val="20"/>
          <w:szCs w:val="20"/>
        </w:rPr>
        <w:t>or</w:t>
      </w:r>
      <w:r>
        <w:rPr>
          <w:rFonts w:ascii="Verdana" w:hAnsi="Verdana" w:cs="Courier New"/>
          <w:sz w:val="20"/>
          <w:szCs w:val="20"/>
        </w:rPr>
        <w:t xml:space="preserve"> to confirm file integrity (e.g., as an exercise to verify that by applying current .seq changes to prev</w:t>
      </w:r>
      <w:r w:rsidR="007E6674">
        <w:rPr>
          <w:rFonts w:ascii="Verdana" w:hAnsi="Verdana" w:cs="Courier New"/>
          <w:sz w:val="20"/>
          <w:szCs w:val="20"/>
        </w:rPr>
        <w:t xml:space="preserve">ious .asc data, </w:t>
      </w:r>
      <w:r>
        <w:rPr>
          <w:rFonts w:ascii="Verdana" w:hAnsi="Verdana" w:cs="Courier New"/>
          <w:sz w:val="20"/>
          <w:szCs w:val="20"/>
        </w:rPr>
        <w:t xml:space="preserve">the current </w:t>
      </w:r>
      <w:r w:rsidR="00813069">
        <w:rPr>
          <w:rFonts w:ascii="Verdana" w:hAnsi="Verdana" w:cs="Courier New"/>
          <w:sz w:val="20"/>
          <w:szCs w:val="20"/>
        </w:rPr>
        <w:t xml:space="preserve">.asc </w:t>
      </w:r>
      <w:r>
        <w:rPr>
          <w:rFonts w:ascii="Verdana" w:hAnsi="Verdana" w:cs="Courier New"/>
          <w:sz w:val="20"/>
          <w:szCs w:val="20"/>
        </w:rPr>
        <w:t>files</w:t>
      </w:r>
      <w:r w:rsidR="007E6674">
        <w:rPr>
          <w:rFonts w:ascii="Verdana" w:hAnsi="Verdana" w:cs="Courier New"/>
          <w:sz w:val="20"/>
          <w:szCs w:val="20"/>
        </w:rPr>
        <w:t xml:space="preserve"> can be recreated</w:t>
      </w:r>
      <w:r>
        <w:rPr>
          <w:rFonts w:ascii="Verdana" w:hAnsi="Verdana" w:cs="Courier New"/>
          <w:sz w:val="20"/>
          <w:szCs w:val="20"/>
        </w:rPr>
        <w:t>).</w:t>
      </w:r>
    </w:p>
    <w:p w:rsidR="007E6674" w:rsidRDefault="007E6674" w:rsidP="006302AF">
      <w:pPr>
        <w:spacing w:after="0"/>
        <w:rPr>
          <w:rFonts w:ascii="Verdana" w:hAnsi="Verdana" w:cs="Courier New"/>
          <w:sz w:val="20"/>
          <w:szCs w:val="20"/>
        </w:rPr>
      </w:pPr>
    </w:p>
    <w:p w:rsidR="007E6674" w:rsidRDefault="007E6674" w:rsidP="007E6674">
      <w:pPr>
        <w:spacing w:after="0"/>
        <w:rPr>
          <w:rFonts w:ascii="Verdana" w:hAnsi="Verdana" w:cs="Courier New"/>
          <w:sz w:val="20"/>
          <w:szCs w:val="20"/>
        </w:rPr>
      </w:pPr>
      <w:r>
        <w:rPr>
          <w:rFonts w:ascii="Verdana" w:hAnsi="Verdana" w:cs="Courier New"/>
          <w:sz w:val="20"/>
          <w:szCs w:val="20"/>
        </w:rPr>
        <w:t xml:space="preserve">The information provided here applies </w:t>
      </w:r>
      <w:r w:rsidR="00991021">
        <w:rPr>
          <w:rFonts w:ascii="Verdana" w:hAnsi="Verdana" w:cs="Courier New"/>
          <w:sz w:val="20"/>
          <w:szCs w:val="20"/>
        </w:rPr>
        <w:t>explicitly</w:t>
      </w:r>
      <w:r>
        <w:rPr>
          <w:rFonts w:ascii="Verdana" w:hAnsi="Verdana" w:cs="Courier New"/>
          <w:sz w:val="20"/>
          <w:szCs w:val="20"/>
        </w:rPr>
        <w:t xml:space="preserve"> to the English version of MedDRA, however the majority of it is also relevant to mo</w:t>
      </w:r>
      <w:r w:rsidR="00D766FC">
        <w:rPr>
          <w:rFonts w:ascii="Verdana" w:hAnsi="Verdana" w:cs="Courier New"/>
          <w:sz w:val="20"/>
          <w:szCs w:val="20"/>
        </w:rPr>
        <w:t xml:space="preserve">st MedDRA translations (Czech, </w:t>
      </w:r>
      <w:r>
        <w:rPr>
          <w:rFonts w:ascii="Verdana" w:hAnsi="Verdana" w:cs="Courier New"/>
          <w:sz w:val="20"/>
          <w:szCs w:val="20"/>
        </w:rPr>
        <w:t xml:space="preserve">Dutch, French, German, Italian, Portuguese and Spanish).  </w:t>
      </w:r>
      <w:r w:rsidR="00991021">
        <w:rPr>
          <w:rFonts w:ascii="Verdana" w:hAnsi="Verdana" w:cs="Courier New"/>
          <w:sz w:val="20"/>
          <w:szCs w:val="20"/>
        </w:rPr>
        <w:t xml:space="preserve">The Japanese translation </w:t>
      </w:r>
      <w:r>
        <w:rPr>
          <w:rFonts w:ascii="Verdana" w:hAnsi="Verdana" w:cs="Courier New"/>
          <w:sz w:val="20"/>
          <w:szCs w:val="20"/>
        </w:rPr>
        <w:t xml:space="preserve">of MedDRA </w:t>
      </w:r>
      <w:r w:rsidR="00991021">
        <w:rPr>
          <w:rFonts w:ascii="Verdana" w:hAnsi="Verdana" w:cs="Courier New"/>
          <w:sz w:val="20"/>
          <w:szCs w:val="20"/>
        </w:rPr>
        <w:t xml:space="preserve">has significant differences.  </w:t>
      </w:r>
      <w:r>
        <w:rPr>
          <w:rFonts w:ascii="Verdana" w:hAnsi="Verdana" w:cs="Courier New"/>
          <w:sz w:val="20"/>
          <w:szCs w:val="20"/>
        </w:rPr>
        <w:t xml:space="preserve">For additional information about translations, see &lt;translation sources representation&gt;.  </w:t>
      </w:r>
    </w:p>
    <w:p w:rsidR="00CD23B4" w:rsidRDefault="00CD23B4" w:rsidP="007E6674">
      <w:pPr>
        <w:spacing w:after="0"/>
        <w:rPr>
          <w:rFonts w:ascii="Verdana" w:hAnsi="Verdana" w:cs="Courier New"/>
          <w:sz w:val="20"/>
          <w:szCs w:val="20"/>
        </w:rPr>
      </w:pPr>
    </w:p>
    <w:p w:rsidR="00CD23B4" w:rsidRDefault="00CD23B4" w:rsidP="007E6674">
      <w:pPr>
        <w:spacing w:after="0"/>
        <w:rPr>
          <w:rFonts w:ascii="Verdana" w:hAnsi="Verdana" w:cs="Courier New"/>
          <w:sz w:val="20"/>
          <w:szCs w:val="20"/>
        </w:rPr>
      </w:pPr>
      <w:commentRangeStart w:id="2"/>
      <w:r>
        <w:rPr>
          <w:rFonts w:ascii="Verdana" w:hAnsi="Verdana" w:cs="Courier New"/>
          <w:sz w:val="20"/>
          <w:szCs w:val="20"/>
        </w:rPr>
        <w:t xml:space="preserve">The Metathesaurus approach to processing source vocabularies is generally to include all useful and relevant terminological data provided by a source.  The original source labels of data elements may be altered during source processing in an attempt to consistently represent similar information from diverse sources, or to accommodate Metathesaurus conventions and restrictions.  </w:t>
      </w:r>
      <w:commentRangeEnd w:id="2"/>
      <w:r>
        <w:rPr>
          <w:rStyle w:val="CommentReference"/>
        </w:rPr>
        <w:commentReference w:id="2"/>
      </w:r>
    </w:p>
    <w:p w:rsidR="007E6674" w:rsidRDefault="007E6674" w:rsidP="006302AF">
      <w:pPr>
        <w:spacing w:after="0"/>
        <w:rPr>
          <w:rFonts w:ascii="Verdana" w:hAnsi="Verdana" w:cs="Courier New"/>
          <w:sz w:val="20"/>
          <w:szCs w:val="20"/>
        </w:rPr>
      </w:pPr>
    </w:p>
    <w:p w:rsidR="00991A53" w:rsidRDefault="00991A53" w:rsidP="00991A53">
      <w:pPr>
        <w:pStyle w:val="ListParagraph"/>
        <w:numPr>
          <w:ilvl w:val="0"/>
          <w:numId w:val="7"/>
        </w:numPr>
        <w:spacing w:after="0"/>
        <w:rPr>
          <w:rFonts w:ascii="Verdana" w:hAnsi="Verdana" w:cs="Courier New"/>
          <w:sz w:val="20"/>
          <w:szCs w:val="20"/>
        </w:rPr>
      </w:pPr>
      <w:r>
        <w:rPr>
          <w:rFonts w:ascii="Verdana" w:hAnsi="Verdana" w:cs="Courier New"/>
          <w:sz w:val="20"/>
          <w:szCs w:val="20"/>
        </w:rPr>
        <w:t xml:space="preserve"> Summary of changes in this version:</w:t>
      </w:r>
    </w:p>
    <w:p w:rsidR="00991A53" w:rsidRDefault="00991A53" w:rsidP="00991A53">
      <w:pPr>
        <w:pStyle w:val="ListParagraph"/>
        <w:spacing w:after="0"/>
        <w:rPr>
          <w:rFonts w:ascii="Verdana" w:hAnsi="Verdana" w:cs="Courier New"/>
          <w:sz w:val="20"/>
          <w:szCs w:val="20"/>
        </w:rPr>
      </w:pPr>
    </w:p>
    <w:p w:rsidR="009C1B08" w:rsidRPr="00DA46BA" w:rsidRDefault="00DA46BA" w:rsidP="00DA46BA">
      <w:r>
        <w:t>No changes have been made to the original data files or to representation of MedDRA in 2010AA.</w:t>
      </w:r>
    </w:p>
    <w:p w:rsidR="00991A53" w:rsidRDefault="00991A53" w:rsidP="00991A53">
      <w:pPr>
        <w:pStyle w:val="ListParagraph"/>
        <w:spacing w:after="0"/>
        <w:ind w:left="0"/>
        <w:rPr>
          <w:rFonts w:ascii="Verdana" w:hAnsi="Verdana" w:cs="Courier New"/>
          <w:sz w:val="20"/>
          <w:szCs w:val="20"/>
        </w:rPr>
      </w:pPr>
      <w:commentRangeStart w:id="3"/>
      <w:r>
        <w:rPr>
          <w:rFonts w:ascii="Verdana" w:hAnsi="Verdana" w:cs="Courier New"/>
          <w:sz w:val="20"/>
          <w:szCs w:val="20"/>
        </w:rPr>
        <w:t>This section summarizes changes in either the source-provided file format or in the representation of source data in the Metathesaurus.  For details about content changes, please consult &lt;???&gt;.</w:t>
      </w:r>
      <w:commentRangeEnd w:id="3"/>
      <w:r>
        <w:rPr>
          <w:rStyle w:val="CommentReference"/>
        </w:rPr>
        <w:commentReference w:id="3"/>
      </w:r>
    </w:p>
    <w:p w:rsidR="00991A53" w:rsidRPr="00991A53" w:rsidRDefault="00991A53" w:rsidP="00991A53">
      <w:pPr>
        <w:pStyle w:val="ListParagraph"/>
        <w:spacing w:after="0"/>
        <w:ind w:left="0"/>
        <w:rPr>
          <w:rFonts w:ascii="Verdana" w:hAnsi="Verdana" w:cs="Courier New"/>
          <w:sz w:val="20"/>
          <w:szCs w:val="20"/>
        </w:rPr>
      </w:pPr>
      <w:r>
        <w:rPr>
          <w:rFonts w:ascii="Verdana" w:hAnsi="Verdana" w:cs="Courier New"/>
          <w:sz w:val="20"/>
          <w:szCs w:val="20"/>
        </w:rPr>
        <w:t xml:space="preserve"> </w:t>
      </w:r>
    </w:p>
    <w:p w:rsidR="007E6674" w:rsidRPr="007E6674" w:rsidRDefault="007E6674" w:rsidP="007E6674">
      <w:pPr>
        <w:pStyle w:val="ListParagraph"/>
        <w:numPr>
          <w:ilvl w:val="0"/>
          <w:numId w:val="7"/>
        </w:numPr>
        <w:rPr>
          <w:rFonts w:ascii="Verdana" w:hAnsi="Verdana"/>
          <w:sz w:val="20"/>
          <w:szCs w:val="20"/>
        </w:rPr>
      </w:pPr>
      <w:r>
        <w:rPr>
          <w:rFonts w:ascii="Verdana" w:hAnsi="Verdana"/>
          <w:sz w:val="20"/>
          <w:szCs w:val="20"/>
        </w:rPr>
        <w:t xml:space="preserve"> Summary</w:t>
      </w:r>
      <w:r w:rsidRPr="007E6674">
        <w:rPr>
          <w:rFonts w:ascii="Verdana" w:hAnsi="Verdana"/>
          <w:sz w:val="20"/>
          <w:szCs w:val="20"/>
        </w:rPr>
        <w:t xml:space="preserve"> of source-provided files:</w:t>
      </w:r>
    </w:p>
    <w:p w:rsidR="007E6674" w:rsidRPr="00BA6659" w:rsidRDefault="007E6674" w:rsidP="007E6674">
      <w:pPr>
        <w:rPr>
          <w:rFonts w:ascii="Verdana" w:hAnsi="Verdana"/>
          <w:sz w:val="20"/>
          <w:szCs w:val="20"/>
        </w:rPr>
      </w:pPr>
      <w:r>
        <w:rPr>
          <w:rFonts w:ascii="Verdana" w:hAnsi="Verdana"/>
          <w:sz w:val="20"/>
          <w:szCs w:val="20"/>
        </w:rPr>
        <w:t>The complete English language MedDRA distribution includes the following:</w:t>
      </w:r>
    </w:p>
    <w:tbl>
      <w:tblPr>
        <w:tblStyle w:val="TableGrid"/>
        <w:tblW w:w="0" w:type="auto"/>
        <w:tblLook w:val="04A0"/>
      </w:tblPr>
      <w:tblGrid>
        <w:gridCol w:w="4788"/>
        <w:gridCol w:w="4788"/>
      </w:tblGrid>
      <w:tr w:rsidR="007E6674" w:rsidRPr="00BA6659" w:rsidTr="00CD23B4">
        <w:tc>
          <w:tcPr>
            <w:tcW w:w="9576" w:type="dxa"/>
            <w:gridSpan w:val="2"/>
            <w:shd w:val="clear" w:color="auto" w:fill="FFFF00"/>
          </w:tcPr>
          <w:p w:rsidR="007E6674" w:rsidRDefault="007E6674" w:rsidP="00CD23B4">
            <w:pPr>
              <w:jc w:val="center"/>
              <w:rPr>
                <w:rFonts w:ascii="Courier New" w:hAnsi="Courier New" w:cs="Courier New"/>
                <w:sz w:val="20"/>
                <w:szCs w:val="20"/>
              </w:rPr>
            </w:pPr>
            <w:r>
              <w:rPr>
                <w:rFonts w:ascii="Courier New" w:hAnsi="Courier New" w:cs="Courier New"/>
                <w:sz w:val="20"/>
                <w:szCs w:val="20"/>
              </w:rPr>
              <w:t>Documentation and Reference</w:t>
            </w:r>
          </w:p>
        </w:tc>
      </w:tr>
      <w:tr w:rsidR="007E6674" w:rsidRPr="00BA6659" w:rsidTr="00CD23B4">
        <w:tc>
          <w:tcPr>
            <w:tcW w:w="4788" w:type="dxa"/>
          </w:tcPr>
          <w:p w:rsidR="007E6674" w:rsidRPr="00BA6659" w:rsidRDefault="007E6674" w:rsidP="00CD23B4">
            <w:pPr>
              <w:rPr>
                <w:rFonts w:ascii="Courier New" w:hAnsi="Courier New" w:cs="Courier New"/>
                <w:sz w:val="20"/>
                <w:szCs w:val="20"/>
              </w:rPr>
            </w:pPr>
            <w:r w:rsidRPr="00BA6659">
              <w:rPr>
                <w:rFonts w:ascii="Courier New" w:hAnsi="Courier New" w:cs="Courier New"/>
                <w:sz w:val="20"/>
                <w:szCs w:val="20"/>
              </w:rPr>
              <w:t>!!readme.txt</w:t>
            </w:r>
          </w:p>
        </w:tc>
        <w:tc>
          <w:tcPr>
            <w:tcW w:w="4788" w:type="dxa"/>
          </w:tcPr>
          <w:p w:rsidR="007E6674" w:rsidRPr="00BA6659" w:rsidRDefault="007E6674" w:rsidP="00CD23B4">
            <w:pPr>
              <w:rPr>
                <w:rFonts w:ascii="Courier New" w:hAnsi="Courier New" w:cs="Courier New"/>
                <w:sz w:val="20"/>
                <w:szCs w:val="20"/>
              </w:rPr>
            </w:pPr>
            <w:r>
              <w:rPr>
                <w:rFonts w:ascii="Courier New" w:hAnsi="Courier New" w:cs="Courier New"/>
                <w:sz w:val="20"/>
                <w:szCs w:val="20"/>
              </w:rPr>
              <w:t>README listing files in the MedDRA distribution</w:t>
            </w:r>
          </w:p>
        </w:tc>
      </w:tr>
      <w:tr w:rsidR="007E6674" w:rsidRPr="00BA6659" w:rsidTr="00CD23B4">
        <w:tc>
          <w:tcPr>
            <w:tcW w:w="4788" w:type="dxa"/>
          </w:tcPr>
          <w:p w:rsidR="007E6674" w:rsidRPr="00BA6659" w:rsidRDefault="007E6674" w:rsidP="00CD23B4">
            <w:pPr>
              <w:rPr>
                <w:rFonts w:ascii="Courier New" w:hAnsi="Courier New" w:cs="Courier New"/>
                <w:sz w:val="20"/>
                <w:szCs w:val="20"/>
              </w:rPr>
            </w:pPr>
            <w:r w:rsidRPr="00BA6659">
              <w:rPr>
                <w:rFonts w:ascii="Courier New" w:hAnsi="Courier New" w:cs="Courier New"/>
                <w:sz w:val="20"/>
                <w:szCs w:val="20"/>
              </w:rPr>
              <w:t>ASCII_seq_datafiles.pdf</w:t>
            </w:r>
          </w:p>
        </w:tc>
        <w:tc>
          <w:tcPr>
            <w:tcW w:w="4788" w:type="dxa"/>
          </w:tcPr>
          <w:p w:rsidR="007E6674" w:rsidRPr="00BA6659" w:rsidRDefault="007E6674" w:rsidP="00CD23B4">
            <w:pPr>
              <w:rPr>
                <w:rFonts w:ascii="Courier New" w:hAnsi="Courier New" w:cs="Courier New"/>
                <w:sz w:val="20"/>
                <w:szCs w:val="20"/>
              </w:rPr>
            </w:pPr>
            <w:r w:rsidRPr="007E3C72">
              <w:rPr>
                <w:rFonts w:ascii="Courier New" w:hAnsi="Courier New" w:cs="Courier New"/>
                <w:sz w:val="20"/>
                <w:szCs w:val="20"/>
              </w:rPr>
              <w:t>ASCII and Consecutive Files Documentation</w:t>
            </w:r>
            <w:r>
              <w:rPr>
                <w:rFonts w:ascii="Courier New" w:hAnsi="Courier New" w:cs="Courier New"/>
                <w:sz w:val="20"/>
                <w:szCs w:val="20"/>
              </w:rPr>
              <w:t>.  This is the primary documentation for the data files.</w:t>
            </w:r>
          </w:p>
        </w:tc>
      </w:tr>
      <w:tr w:rsidR="007E6674" w:rsidRPr="00BA6659" w:rsidTr="00CD23B4">
        <w:tc>
          <w:tcPr>
            <w:tcW w:w="4788" w:type="dxa"/>
          </w:tcPr>
          <w:p w:rsidR="007E6674" w:rsidRPr="00BA6659" w:rsidRDefault="007E6674" w:rsidP="00CD23B4">
            <w:pPr>
              <w:rPr>
                <w:rFonts w:ascii="Courier New" w:hAnsi="Courier New" w:cs="Courier New"/>
                <w:sz w:val="20"/>
                <w:szCs w:val="20"/>
              </w:rPr>
            </w:pPr>
            <w:r w:rsidRPr="00BA6659">
              <w:rPr>
                <w:rFonts w:ascii="Courier New" w:hAnsi="Courier New" w:cs="Courier New"/>
                <w:sz w:val="20"/>
                <w:szCs w:val="20"/>
              </w:rPr>
              <w:t>SMQ_intguide.pdf</w:t>
            </w:r>
          </w:p>
        </w:tc>
        <w:tc>
          <w:tcPr>
            <w:tcW w:w="4788" w:type="dxa"/>
          </w:tcPr>
          <w:p w:rsidR="007E6674" w:rsidRPr="00BA6659" w:rsidRDefault="007E6674" w:rsidP="00CD23B4">
            <w:pPr>
              <w:rPr>
                <w:rFonts w:ascii="Courier New" w:hAnsi="Courier New" w:cs="Courier New"/>
                <w:sz w:val="20"/>
                <w:szCs w:val="20"/>
              </w:rPr>
            </w:pPr>
            <w:r w:rsidRPr="007E3C72">
              <w:rPr>
                <w:rFonts w:ascii="Courier New" w:hAnsi="Courier New" w:cs="Courier New"/>
                <w:sz w:val="20"/>
                <w:szCs w:val="20"/>
              </w:rPr>
              <w:t>SMQ Introductory Guide</w:t>
            </w:r>
          </w:p>
        </w:tc>
      </w:tr>
      <w:tr w:rsidR="007E6674" w:rsidRPr="00BA6659" w:rsidTr="00CD23B4">
        <w:tc>
          <w:tcPr>
            <w:tcW w:w="4788" w:type="dxa"/>
          </w:tcPr>
          <w:p w:rsidR="007E6674" w:rsidRPr="00BA6659" w:rsidRDefault="007E6674" w:rsidP="00CD23B4">
            <w:pPr>
              <w:rPr>
                <w:rFonts w:ascii="Courier New" w:hAnsi="Courier New" w:cs="Courier New"/>
                <w:sz w:val="20"/>
                <w:szCs w:val="20"/>
              </w:rPr>
            </w:pPr>
            <w:r w:rsidRPr="00BA6659">
              <w:rPr>
                <w:rFonts w:ascii="Courier New" w:hAnsi="Courier New" w:cs="Courier New"/>
                <w:sz w:val="20"/>
                <w:szCs w:val="20"/>
              </w:rPr>
              <w:t>SMQ_spreadsheet.xls</w:t>
            </w:r>
          </w:p>
        </w:tc>
        <w:tc>
          <w:tcPr>
            <w:tcW w:w="4788" w:type="dxa"/>
          </w:tcPr>
          <w:p w:rsidR="007E6674" w:rsidRPr="00BA6659" w:rsidRDefault="007E6674" w:rsidP="00CD23B4">
            <w:pPr>
              <w:rPr>
                <w:rFonts w:ascii="Courier New" w:hAnsi="Courier New" w:cs="Courier New"/>
                <w:sz w:val="20"/>
                <w:szCs w:val="20"/>
              </w:rPr>
            </w:pPr>
            <w:r w:rsidRPr="00D7445F">
              <w:rPr>
                <w:rFonts w:ascii="Courier New" w:hAnsi="Courier New" w:cs="Courier New"/>
                <w:sz w:val="20"/>
                <w:szCs w:val="20"/>
              </w:rPr>
              <w:t xml:space="preserve">SMQ Spreadsheet (English download </w:t>
            </w:r>
            <w:r w:rsidRPr="00D7445F">
              <w:rPr>
                <w:rFonts w:ascii="Courier New" w:hAnsi="Courier New" w:cs="Courier New"/>
                <w:sz w:val="20"/>
                <w:szCs w:val="20"/>
              </w:rPr>
              <w:lastRenderedPageBreak/>
              <w:t>only)</w:t>
            </w:r>
          </w:p>
        </w:tc>
      </w:tr>
      <w:tr w:rsidR="007E6674" w:rsidRPr="00BA6659" w:rsidTr="00CD23B4">
        <w:tc>
          <w:tcPr>
            <w:tcW w:w="4788" w:type="dxa"/>
          </w:tcPr>
          <w:p w:rsidR="007E6674" w:rsidRPr="00BA6659" w:rsidRDefault="007E6674" w:rsidP="00CD23B4">
            <w:pPr>
              <w:rPr>
                <w:rFonts w:ascii="Courier New" w:hAnsi="Courier New" w:cs="Courier New"/>
                <w:sz w:val="20"/>
                <w:szCs w:val="20"/>
              </w:rPr>
            </w:pPr>
            <w:r w:rsidRPr="00BA6659">
              <w:rPr>
                <w:rFonts w:ascii="Courier New" w:hAnsi="Courier New" w:cs="Courier New"/>
                <w:sz w:val="20"/>
                <w:szCs w:val="20"/>
              </w:rPr>
              <w:lastRenderedPageBreak/>
              <w:t>detail_report.pdf</w:t>
            </w:r>
          </w:p>
        </w:tc>
        <w:tc>
          <w:tcPr>
            <w:tcW w:w="4788" w:type="dxa"/>
          </w:tcPr>
          <w:p w:rsidR="007E6674" w:rsidRPr="00BA6659" w:rsidRDefault="007E6674" w:rsidP="00CD23B4">
            <w:pPr>
              <w:rPr>
                <w:rFonts w:ascii="Courier New" w:hAnsi="Courier New" w:cs="Courier New"/>
                <w:sz w:val="20"/>
                <w:szCs w:val="20"/>
              </w:rPr>
            </w:pPr>
            <w:r>
              <w:rPr>
                <w:rFonts w:ascii="Courier New" w:hAnsi="Courier New" w:cs="Courier New"/>
                <w:sz w:val="20"/>
                <w:szCs w:val="20"/>
              </w:rPr>
              <w:t xml:space="preserve">Detail Report </w:t>
            </w:r>
            <w:r w:rsidRPr="007E3C72">
              <w:rPr>
                <w:rFonts w:ascii="Courier New" w:hAnsi="Courier New" w:cs="Courier New"/>
                <w:sz w:val="20"/>
                <w:szCs w:val="20"/>
              </w:rPr>
              <w:t>(English download only)</w:t>
            </w:r>
          </w:p>
        </w:tc>
      </w:tr>
      <w:tr w:rsidR="007E6674" w:rsidRPr="00BA6659" w:rsidTr="00CD23B4">
        <w:tc>
          <w:tcPr>
            <w:tcW w:w="4788" w:type="dxa"/>
          </w:tcPr>
          <w:p w:rsidR="007E6674" w:rsidRPr="00BA6659" w:rsidRDefault="007E6674" w:rsidP="00CD23B4">
            <w:pPr>
              <w:rPr>
                <w:rFonts w:ascii="Courier New" w:hAnsi="Courier New" w:cs="Courier New"/>
                <w:sz w:val="20"/>
                <w:szCs w:val="20"/>
              </w:rPr>
            </w:pPr>
            <w:r w:rsidRPr="00BA6659">
              <w:rPr>
                <w:rFonts w:ascii="Courier New" w:hAnsi="Courier New" w:cs="Courier New"/>
                <w:sz w:val="20"/>
                <w:szCs w:val="20"/>
              </w:rPr>
              <w:t>intguide.pdf</w:t>
            </w:r>
          </w:p>
        </w:tc>
        <w:tc>
          <w:tcPr>
            <w:tcW w:w="4788" w:type="dxa"/>
          </w:tcPr>
          <w:p w:rsidR="007E6674" w:rsidRPr="00BA6659" w:rsidRDefault="007E6674" w:rsidP="00CD23B4">
            <w:pPr>
              <w:rPr>
                <w:rFonts w:ascii="Courier New" w:hAnsi="Courier New" w:cs="Courier New"/>
                <w:sz w:val="20"/>
                <w:szCs w:val="20"/>
              </w:rPr>
            </w:pPr>
            <w:r w:rsidRPr="007E3C72">
              <w:rPr>
                <w:rFonts w:ascii="Courier New" w:hAnsi="Courier New" w:cs="Courier New"/>
                <w:sz w:val="20"/>
                <w:szCs w:val="20"/>
              </w:rPr>
              <w:t xml:space="preserve">Introductory Guide (PDF)        </w:t>
            </w:r>
          </w:p>
        </w:tc>
      </w:tr>
      <w:tr w:rsidR="007E6674" w:rsidRPr="00BA6659" w:rsidTr="00CD23B4">
        <w:tc>
          <w:tcPr>
            <w:tcW w:w="4788" w:type="dxa"/>
          </w:tcPr>
          <w:p w:rsidR="007E6674" w:rsidRPr="00BA6659" w:rsidRDefault="007E6674" w:rsidP="00CD23B4">
            <w:pPr>
              <w:rPr>
                <w:rFonts w:ascii="Courier New" w:hAnsi="Courier New" w:cs="Courier New"/>
                <w:sz w:val="20"/>
                <w:szCs w:val="20"/>
              </w:rPr>
            </w:pPr>
            <w:r w:rsidRPr="00BA6659">
              <w:rPr>
                <w:rFonts w:ascii="Courier New" w:hAnsi="Courier New" w:cs="Courier New"/>
                <w:sz w:val="20"/>
                <w:szCs w:val="20"/>
              </w:rPr>
              <w:t>version_report.xls</w:t>
            </w:r>
          </w:p>
        </w:tc>
        <w:tc>
          <w:tcPr>
            <w:tcW w:w="4788" w:type="dxa"/>
          </w:tcPr>
          <w:p w:rsidR="007E6674" w:rsidRPr="00BA6659" w:rsidRDefault="007E6674" w:rsidP="00CD23B4">
            <w:pPr>
              <w:rPr>
                <w:rFonts w:ascii="Courier New" w:hAnsi="Courier New" w:cs="Courier New"/>
                <w:sz w:val="20"/>
                <w:szCs w:val="20"/>
              </w:rPr>
            </w:pPr>
            <w:r w:rsidRPr="00D7445F">
              <w:rPr>
                <w:rFonts w:ascii="Courier New" w:hAnsi="Courier New" w:cs="Courier New"/>
                <w:sz w:val="20"/>
                <w:szCs w:val="20"/>
              </w:rPr>
              <w:t>Version Report (English download only)</w:t>
            </w:r>
          </w:p>
        </w:tc>
      </w:tr>
      <w:tr w:rsidR="007E6674" w:rsidRPr="00BA6659" w:rsidTr="00CD23B4">
        <w:tc>
          <w:tcPr>
            <w:tcW w:w="4788" w:type="dxa"/>
          </w:tcPr>
          <w:p w:rsidR="007E6674" w:rsidRPr="00BA6659" w:rsidRDefault="007E6674" w:rsidP="00CD23B4">
            <w:pPr>
              <w:rPr>
                <w:rFonts w:ascii="Courier New" w:hAnsi="Courier New" w:cs="Courier New"/>
                <w:sz w:val="20"/>
                <w:szCs w:val="20"/>
              </w:rPr>
            </w:pPr>
            <w:r w:rsidRPr="00D7445F">
              <w:rPr>
                <w:rFonts w:ascii="Courier New" w:hAnsi="Courier New" w:cs="Courier New"/>
                <w:sz w:val="20"/>
                <w:szCs w:val="20"/>
              </w:rPr>
              <w:t>whatsnew.pdf</w:t>
            </w:r>
          </w:p>
        </w:tc>
        <w:tc>
          <w:tcPr>
            <w:tcW w:w="4788" w:type="dxa"/>
          </w:tcPr>
          <w:p w:rsidR="007E6674" w:rsidRPr="00BA6659" w:rsidRDefault="007E6674" w:rsidP="00CD23B4">
            <w:pPr>
              <w:rPr>
                <w:rFonts w:ascii="Courier New" w:hAnsi="Courier New" w:cs="Courier New"/>
                <w:sz w:val="20"/>
                <w:szCs w:val="20"/>
              </w:rPr>
            </w:pPr>
            <w:r w:rsidRPr="007E3C72">
              <w:rPr>
                <w:rFonts w:ascii="Courier New" w:hAnsi="Courier New" w:cs="Courier New"/>
                <w:sz w:val="20"/>
                <w:szCs w:val="20"/>
              </w:rPr>
              <w:t>What's New in this version</w:t>
            </w:r>
          </w:p>
        </w:tc>
      </w:tr>
      <w:tr w:rsidR="007E6674" w:rsidRPr="00BA6659" w:rsidTr="00CD23B4">
        <w:tc>
          <w:tcPr>
            <w:tcW w:w="4788" w:type="dxa"/>
            <w:tcBorders>
              <w:bottom w:val="single" w:sz="4" w:space="0" w:color="000000" w:themeColor="text1"/>
            </w:tcBorders>
          </w:tcPr>
          <w:p w:rsidR="007E6674" w:rsidRPr="00D7445F" w:rsidRDefault="007E6674" w:rsidP="00CD23B4">
            <w:pPr>
              <w:rPr>
                <w:rFonts w:ascii="Courier New" w:hAnsi="Courier New" w:cs="Courier New"/>
                <w:sz w:val="20"/>
                <w:szCs w:val="20"/>
              </w:rPr>
            </w:pPr>
          </w:p>
        </w:tc>
        <w:tc>
          <w:tcPr>
            <w:tcW w:w="4788" w:type="dxa"/>
            <w:tcBorders>
              <w:bottom w:val="single" w:sz="4" w:space="0" w:color="000000" w:themeColor="text1"/>
            </w:tcBorders>
          </w:tcPr>
          <w:p w:rsidR="007E6674" w:rsidRPr="007E3C72" w:rsidRDefault="007E6674" w:rsidP="00CD23B4">
            <w:pPr>
              <w:rPr>
                <w:rFonts w:ascii="Courier New" w:hAnsi="Courier New" w:cs="Courier New"/>
                <w:sz w:val="20"/>
                <w:szCs w:val="20"/>
              </w:rPr>
            </w:pPr>
          </w:p>
        </w:tc>
      </w:tr>
      <w:tr w:rsidR="007E6674" w:rsidRPr="00BA6659" w:rsidTr="00CD23B4">
        <w:tc>
          <w:tcPr>
            <w:tcW w:w="9576" w:type="dxa"/>
            <w:gridSpan w:val="2"/>
            <w:shd w:val="clear" w:color="auto" w:fill="FFFF00"/>
          </w:tcPr>
          <w:p w:rsidR="007E6674" w:rsidRPr="007E3C72" w:rsidRDefault="007E6674" w:rsidP="00CD23B4">
            <w:pPr>
              <w:jc w:val="center"/>
              <w:rPr>
                <w:rFonts w:ascii="Courier New" w:hAnsi="Courier New" w:cs="Courier New"/>
                <w:sz w:val="20"/>
                <w:szCs w:val="20"/>
              </w:rPr>
            </w:pPr>
            <w:r>
              <w:rPr>
                <w:rFonts w:ascii="Courier New" w:hAnsi="Courier New" w:cs="Courier New"/>
                <w:sz w:val="20"/>
                <w:szCs w:val="20"/>
              </w:rPr>
              <w:t>ASCII Data files</w:t>
            </w:r>
          </w:p>
        </w:tc>
      </w:tr>
      <w:tr w:rsidR="007E6674" w:rsidRPr="00BA6659" w:rsidTr="00CD23B4">
        <w:trPr>
          <w:trHeight w:val="530"/>
        </w:trPr>
        <w:tc>
          <w:tcPr>
            <w:tcW w:w="4788" w:type="dxa"/>
          </w:tcPr>
          <w:p w:rsidR="007E6674" w:rsidRPr="00BA6659" w:rsidRDefault="007E6674" w:rsidP="00CD23B4">
            <w:pPr>
              <w:rPr>
                <w:rFonts w:ascii="Courier New" w:hAnsi="Courier New" w:cs="Courier New"/>
                <w:sz w:val="20"/>
                <w:szCs w:val="20"/>
              </w:rPr>
            </w:pPr>
            <w:r w:rsidRPr="00BA6659">
              <w:rPr>
                <w:rFonts w:ascii="Courier New" w:hAnsi="Courier New" w:cs="Courier New"/>
                <w:sz w:val="20"/>
                <w:szCs w:val="20"/>
              </w:rPr>
              <w:t>MedAscii/SMQ_Content.asc</w:t>
            </w:r>
          </w:p>
        </w:tc>
        <w:tc>
          <w:tcPr>
            <w:tcW w:w="4788" w:type="dxa"/>
          </w:tcPr>
          <w:p w:rsidR="007E6674" w:rsidRPr="00BA6659" w:rsidRDefault="007E6674" w:rsidP="00CD23B4">
            <w:pPr>
              <w:rPr>
                <w:rFonts w:ascii="Courier New" w:hAnsi="Courier New" w:cs="Courier New"/>
                <w:sz w:val="20"/>
                <w:szCs w:val="20"/>
              </w:rPr>
            </w:pPr>
            <w:r>
              <w:rPr>
                <w:rFonts w:ascii="Courier New" w:hAnsi="Courier New" w:cs="Courier New"/>
                <w:sz w:val="20"/>
                <w:szCs w:val="20"/>
              </w:rPr>
              <w:t xml:space="preserve">Standardised MedDRA Query (SMQ) </w:t>
            </w:r>
            <w:commentRangeStart w:id="4"/>
            <w:r>
              <w:rPr>
                <w:rFonts w:ascii="Courier New" w:hAnsi="Courier New" w:cs="Courier New"/>
                <w:sz w:val="20"/>
                <w:szCs w:val="20"/>
              </w:rPr>
              <w:t>content</w:t>
            </w:r>
            <w:commentRangeEnd w:id="4"/>
            <w:r w:rsidR="004B1330">
              <w:rPr>
                <w:rStyle w:val="CommentReference"/>
              </w:rPr>
              <w:commentReference w:id="4"/>
            </w:r>
            <w:r>
              <w:rPr>
                <w:rFonts w:ascii="Courier New" w:hAnsi="Courier New" w:cs="Courier New"/>
                <w:sz w:val="20"/>
                <w:szCs w:val="20"/>
              </w:rPr>
              <w:t xml:space="preserve"> (information about membership)</w:t>
            </w:r>
          </w:p>
        </w:tc>
      </w:tr>
      <w:tr w:rsidR="007E6674" w:rsidRPr="00BA6659" w:rsidTr="00CD23B4">
        <w:tc>
          <w:tcPr>
            <w:tcW w:w="4788" w:type="dxa"/>
          </w:tcPr>
          <w:p w:rsidR="007E6674" w:rsidRPr="00BA6659" w:rsidRDefault="007E6674" w:rsidP="00CD23B4">
            <w:pPr>
              <w:rPr>
                <w:rFonts w:ascii="Courier New" w:hAnsi="Courier New" w:cs="Courier New"/>
                <w:sz w:val="20"/>
                <w:szCs w:val="20"/>
              </w:rPr>
            </w:pPr>
            <w:r w:rsidRPr="00BA6659">
              <w:rPr>
                <w:rFonts w:ascii="Courier New" w:hAnsi="Courier New" w:cs="Courier New"/>
                <w:sz w:val="20"/>
                <w:szCs w:val="20"/>
              </w:rPr>
              <w:t>MedAscii/SMQ_List.asc</w:t>
            </w:r>
          </w:p>
        </w:tc>
        <w:tc>
          <w:tcPr>
            <w:tcW w:w="4788" w:type="dxa"/>
          </w:tcPr>
          <w:p w:rsidR="007E6674" w:rsidRPr="00BA6659" w:rsidRDefault="007E6674" w:rsidP="00CD23B4">
            <w:pPr>
              <w:rPr>
                <w:rFonts w:ascii="Courier New" w:hAnsi="Courier New" w:cs="Courier New"/>
                <w:sz w:val="20"/>
                <w:szCs w:val="20"/>
              </w:rPr>
            </w:pPr>
            <w:r>
              <w:rPr>
                <w:rFonts w:ascii="Courier New" w:hAnsi="Courier New" w:cs="Courier New"/>
                <w:sz w:val="20"/>
                <w:szCs w:val="20"/>
              </w:rPr>
              <w:t>Standardised MedDRA Query (SMQ) Listing</w:t>
            </w:r>
          </w:p>
        </w:tc>
      </w:tr>
      <w:tr w:rsidR="007E6674" w:rsidRPr="00BA6659" w:rsidTr="00CD23B4">
        <w:tc>
          <w:tcPr>
            <w:tcW w:w="4788" w:type="dxa"/>
          </w:tcPr>
          <w:p w:rsidR="007E6674" w:rsidRPr="00BA6659" w:rsidRDefault="007E6674" w:rsidP="00CD23B4">
            <w:pPr>
              <w:rPr>
                <w:rFonts w:ascii="Courier New" w:hAnsi="Courier New" w:cs="Courier New"/>
                <w:sz w:val="20"/>
                <w:szCs w:val="20"/>
              </w:rPr>
            </w:pPr>
            <w:r w:rsidRPr="00BA6659">
              <w:rPr>
                <w:rFonts w:ascii="Courier New" w:hAnsi="Courier New" w:cs="Courier New"/>
                <w:sz w:val="20"/>
                <w:szCs w:val="20"/>
              </w:rPr>
              <w:t>MedAscii/hlgt.asc</w:t>
            </w:r>
          </w:p>
        </w:tc>
        <w:tc>
          <w:tcPr>
            <w:tcW w:w="4788" w:type="dxa"/>
          </w:tcPr>
          <w:p w:rsidR="007E6674" w:rsidRPr="00BA6659" w:rsidRDefault="007E6674" w:rsidP="00CD23B4">
            <w:pPr>
              <w:rPr>
                <w:rFonts w:ascii="Courier New" w:hAnsi="Courier New" w:cs="Courier New"/>
                <w:sz w:val="20"/>
                <w:szCs w:val="20"/>
              </w:rPr>
            </w:pPr>
            <w:r>
              <w:rPr>
                <w:rFonts w:ascii="Courier New" w:hAnsi="Courier New" w:cs="Courier New"/>
                <w:sz w:val="20"/>
                <w:szCs w:val="20"/>
              </w:rPr>
              <w:t>High Level Group Terms</w:t>
            </w:r>
          </w:p>
        </w:tc>
      </w:tr>
      <w:tr w:rsidR="007E6674" w:rsidRPr="00BA6659" w:rsidTr="00CD23B4">
        <w:tc>
          <w:tcPr>
            <w:tcW w:w="4788" w:type="dxa"/>
          </w:tcPr>
          <w:p w:rsidR="007E6674" w:rsidRPr="00BA6659" w:rsidRDefault="007E6674" w:rsidP="00CD23B4">
            <w:pPr>
              <w:rPr>
                <w:rFonts w:ascii="Courier New" w:hAnsi="Courier New" w:cs="Courier New"/>
                <w:sz w:val="20"/>
                <w:szCs w:val="20"/>
              </w:rPr>
            </w:pPr>
            <w:r w:rsidRPr="00BA6659">
              <w:rPr>
                <w:rFonts w:ascii="Courier New" w:hAnsi="Courier New" w:cs="Courier New"/>
                <w:sz w:val="20"/>
                <w:szCs w:val="20"/>
              </w:rPr>
              <w:t>MedAscii/hlgt_hlt.asc</w:t>
            </w:r>
          </w:p>
        </w:tc>
        <w:tc>
          <w:tcPr>
            <w:tcW w:w="4788" w:type="dxa"/>
          </w:tcPr>
          <w:p w:rsidR="007E6674" w:rsidRPr="00BA6659" w:rsidRDefault="007E6674" w:rsidP="00CD23B4">
            <w:pPr>
              <w:rPr>
                <w:rFonts w:ascii="Courier New" w:hAnsi="Courier New" w:cs="Courier New"/>
                <w:sz w:val="20"/>
                <w:szCs w:val="20"/>
              </w:rPr>
            </w:pPr>
            <w:r>
              <w:rPr>
                <w:rFonts w:ascii="Courier New" w:hAnsi="Courier New" w:cs="Courier New"/>
                <w:sz w:val="20"/>
                <w:szCs w:val="20"/>
              </w:rPr>
              <w:t>Relationships between HLGT and HLT codes</w:t>
            </w:r>
          </w:p>
        </w:tc>
      </w:tr>
      <w:tr w:rsidR="007E6674" w:rsidRPr="00BA6659" w:rsidTr="00CD23B4">
        <w:tc>
          <w:tcPr>
            <w:tcW w:w="4788" w:type="dxa"/>
          </w:tcPr>
          <w:p w:rsidR="007E6674" w:rsidRPr="00BA6659" w:rsidRDefault="007E6674" w:rsidP="00CD23B4">
            <w:pPr>
              <w:rPr>
                <w:rFonts w:ascii="Courier New" w:hAnsi="Courier New" w:cs="Courier New"/>
                <w:sz w:val="20"/>
                <w:szCs w:val="20"/>
              </w:rPr>
            </w:pPr>
            <w:r w:rsidRPr="00BA6659">
              <w:rPr>
                <w:rFonts w:ascii="Courier New" w:hAnsi="Courier New" w:cs="Courier New"/>
                <w:sz w:val="20"/>
                <w:szCs w:val="20"/>
              </w:rPr>
              <w:t>MedAscii/hlt.asc</w:t>
            </w:r>
          </w:p>
        </w:tc>
        <w:tc>
          <w:tcPr>
            <w:tcW w:w="4788" w:type="dxa"/>
          </w:tcPr>
          <w:p w:rsidR="007E6674" w:rsidRPr="00BA6659" w:rsidRDefault="007E6674" w:rsidP="00CD23B4">
            <w:pPr>
              <w:rPr>
                <w:rFonts w:ascii="Courier New" w:hAnsi="Courier New" w:cs="Courier New"/>
                <w:sz w:val="20"/>
                <w:szCs w:val="20"/>
              </w:rPr>
            </w:pPr>
            <w:r>
              <w:rPr>
                <w:rFonts w:ascii="Courier New" w:hAnsi="Courier New" w:cs="Courier New"/>
                <w:sz w:val="20"/>
                <w:szCs w:val="20"/>
              </w:rPr>
              <w:t>High Level Terms</w:t>
            </w:r>
          </w:p>
        </w:tc>
      </w:tr>
      <w:tr w:rsidR="007E6674" w:rsidRPr="00BA6659" w:rsidTr="00CD23B4">
        <w:tc>
          <w:tcPr>
            <w:tcW w:w="4788" w:type="dxa"/>
          </w:tcPr>
          <w:p w:rsidR="007E6674" w:rsidRPr="00BA6659" w:rsidRDefault="007E6674" w:rsidP="00CD23B4">
            <w:pPr>
              <w:rPr>
                <w:rFonts w:ascii="Courier New" w:hAnsi="Courier New" w:cs="Courier New"/>
                <w:sz w:val="20"/>
                <w:szCs w:val="20"/>
              </w:rPr>
            </w:pPr>
            <w:r w:rsidRPr="00BA6659">
              <w:rPr>
                <w:rFonts w:ascii="Courier New" w:hAnsi="Courier New" w:cs="Courier New"/>
                <w:sz w:val="20"/>
                <w:szCs w:val="20"/>
              </w:rPr>
              <w:t>MedAscii/hlt_pt.asc</w:t>
            </w:r>
          </w:p>
        </w:tc>
        <w:tc>
          <w:tcPr>
            <w:tcW w:w="4788" w:type="dxa"/>
          </w:tcPr>
          <w:p w:rsidR="007E6674" w:rsidRPr="00BA6659" w:rsidRDefault="007E6674" w:rsidP="00CD23B4">
            <w:pPr>
              <w:rPr>
                <w:rFonts w:ascii="Courier New" w:hAnsi="Courier New" w:cs="Courier New"/>
                <w:sz w:val="20"/>
                <w:szCs w:val="20"/>
              </w:rPr>
            </w:pPr>
            <w:r>
              <w:rPr>
                <w:rFonts w:ascii="Courier New" w:hAnsi="Courier New" w:cs="Courier New"/>
                <w:sz w:val="20"/>
                <w:szCs w:val="20"/>
              </w:rPr>
              <w:t>Relationships between HLT and PT codes</w:t>
            </w:r>
          </w:p>
        </w:tc>
      </w:tr>
      <w:tr w:rsidR="007E6674" w:rsidRPr="00BA6659" w:rsidTr="00CD23B4">
        <w:tc>
          <w:tcPr>
            <w:tcW w:w="4788" w:type="dxa"/>
          </w:tcPr>
          <w:p w:rsidR="007E6674" w:rsidRPr="00BA6659" w:rsidRDefault="007E6674" w:rsidP="00CD23B4">
            <w:pPr>
              <w:rPr>
                <w:rFonts w:ascii="Courier New" w:hAnsi="Courier New" w:cs="Courier New"/>
                <w:sz w:val="20"/>
                <w:szCs w:val="20"/>
              </w:rPr>
            </w:pPr>
            <w:r w:rsidRPr="00BA6659">
              <w:rPr>
                <w:rFonts w:ascii="Courier New" w:hAnsi="Courier New" w:cs="Courier New"/>
                <w:sz w:val="20"/>
                <w:szCs w:val="20"/>
              </w:rPr>
              <w:t>MedAscii/intl_ord.asc</w:t>
            </w:r>
          </w:p>
        </w:tc>
        <w:tc>
          <w:tcPr>
            <w:tcW w:w="4788" w:type="dxa"/>
          </w:tcPr>
          <w:p w:rsidR="007E6674" w:rsidRPr="00BA6659" w:rsidRDefault="007E6674" w:rsidP="00CD23B4">
            <w:pPr>
              <w:rPr>
                <w:rFonts w:ascii="Courier New" w:hAnsi="Courier New" w:cs="Courier New"/>
                <w:sz w:val="20"/>
                <w:szCs w:val="20"/>
              </w:rPr>
            </w:pPr>
            <w:r>
              <w:rPr>
                <w:rFonts w:ascii="Courier New" w:hAnsi="Courier New" w:cs="Courier New"/>
                <w:sz w:val="20"/>
                <w:szCs w:val="20"/>
              </w:rPr>
              <w:t>International SOC sort order data</w:t>
            </w:r>
          </w:p>
        </w:tc>
      </w:tr>
      <w:tr w:rsidR="007E6674" w:rsidRPr="00BA6659" w:rsidTr="00CD23B4">
        <w:tc>
          <w:tcPr>
            <w:tcW w:w="4788" w:type="dxa"/>
          </w:tcPr>
          <w:p w:rsidR="007E6674" w:rsidRPr="00BA6659" w:rsidRDefault="007E6674" w:rsidP="00CD23B4">
            <w:pPr>
              <w:rPr>
                <w:rFonts w:ascii="Courier New" w:hAnsi="Courier New" w:cs="Courier New"/>
                <w:sz w:val="20"/>
                <w:szCs w:val="20"/>
              </w:rPr>
            </w:pPr>
            <w:r w:rsidRPr="00BA6659">
              <w:rPr>
                <w:rFonts w:ascii="Courier New" w:hAnsi="Courier New" w:cs="Courier New"/>
                <w:sz w:val="20"/>
                <w:szCs w:val="20"/>
              </w:rPr>
              <w:t>MedAscii/llt.asc</w:t>
            </w:r>
          </w:p>
        </w:tc>
        <w:tc>
          <w:tcPr>
            <w:tcW w:w="4788" w:type="dxa"/>
          </w:tcPr>
          <w:p w:rsidR="007E6674" w:rsidRPr="00BA6659" w:rsidRDefault="007E6674" w:rsidP="00CD23B4">
            <w:pPr>
              <w:rPr>
                <w:rFonts w:ascii="Courier New" w:hAnsi="Courier New" w:cs="Courier New"/>
                <w:sz w:val="20"/>
                <w:szCs w:val="20"/>
              </w:rPr>
            </w:pPr>
            <w:r>
              <w:rPr>
                <w:rFonts w:ascii="Courier New" w:hAnsi="Courier New" w:cs="Courier New"/>
                <w:sz w:val="20"/>
                <w:szCs w:val="20"/>
              </w:rPr>
              <w:t>Lower Level Terms</w:t>
            </w:r>
          </w:p>
        </w:tc>
      </w:tr>
      <w:tr w:rsidR="007E6674" w:rsidRPr="00BA6659" w:rsidTr="00CD23B4">
        <w:tc>
          <w:tcPr>
            <w:tcW w:w="4788" w:type="dxa"/>
          </w:tcPr>
          <w:p w:rsidR="007E6674" w:rsidRPr="00BA6659" w:rsidRDefault="007E6674" w:rsidP="00CD23B4">
            <w:pPr>
              <w:rPr>
                <w:rFonts w:ascii="Courier New" w:hAnsi="Courier New" w:cs="Courier New"/>
                <w:sz w:val="20"/>
                <w:szCs w:val="20"/>
              </w:rPr>
            </w:pPr>
            <w:r w:rsidRPr="00BA6659">
              <w:rPr>
                <w:rFonts w:ascii="Courier New" w:hAnsi="Courier New" w:cs="Courier New"/>
                <w:sz w:val="20"/>
                <w:szCs w:val="20"/>
              </w:rPr>
              <w:t>MedAscii/mdhier.asc</w:t>
            </w:r>
          </w:p>
        </w:tc>
        <w:tc>
          <w:tcPr>
            <w:tcW w:w="4788" w:type="dxa"/>
          </w:tcPr>
          <w:p w:rsidR="007E6674" w:rsidRPr="00BA6659" w:rsidRDefault="007E6674" w:rsidP="00CD23B4">
            <w:pPr>
              <w:rPr>
                <w:rFonts w:ascii="Courier New" w:hAnsi="Courier New" w:cs="Courier New"/>
                <w:sz w:val="20"/>
                <w:szCs w:val="20"/>
              </w:rPr>
            </w:pPr>
            <w:r>
              <w:rPr>
                <w:rFonts w:ascii="Courier New" w:hAnsi="Courier New" w:cs="Courier New"/>
                <w:sz w:val="20"/>
                <w:szCs w:val="20"/>
              </w:rPr>
              <w:t>Hierarchy data:  data in this file is redundant to data in soc_hlgt.asc, hlgt_hlt.asc and hlt_pt.asc</w:t>
            </w:r>
          </w:p>
        </w:tc>
      </w:tr>
      <w:tr w:rsidR="007E6674" w:rsidRPr="00BA6659" w:rsidTr="00CD23B4">
        <w:tc>
          <w:tcPr>
            <w:tcW w:w="4788" w:type="dxa"/>
          </w:tcPr>
          <w:p w:rsidR="007E6674" w:rsidRPr="00BA6659" w:rsidRDefault="007E6674" w:rsidP="00CD23B4">
            <w:pPr>
              <w:rPr>
                <w:rFonts w:ascii="Courier New" w:hAnsi="Courier New" w:cs="Courier New"/>
                <w:sz w:val="20"/>
                <w:szCs w:val="20"/>
              </w:rPr>
            </w:pPr>
            <w:r w:rsidRPr="00BA6659">
              <w:rPr>
                <w:rFonts w:ascii="Courier New" w:hAnsi="Courier New" w:cs="Courier New"/>
                <w:sz w:val="20"/>
                <w:szCs w:val="20"/>
              </w:rPr>
              <w:t>MedAscii/meddra_release.asc</w:t>
            </w:r>
          </w:p>
        </w:tc>
        <w:tc>
          <w:tcPr>
            <w:tcW w:w="4788" w:type="dxa"/>
          </w:tcPr>
          <w:p w:rsidR="007E6674" w:rsidRPr="00BA6659" w:rsidRDefault="007E6674" w:rsidP="00CD23B4">
            <w:pPr>
              <w:rPr>
                <w:rFonts w:ascii="Courier New" w:hAnsi="Courier New" w:cs="Courier New"/>
                <w:sz w:val="20"/>
                <w:szCs w:val="20"/>
              </w:rPr>
            </w:pPr>
            <w:r>
              <w:rPr>
                <w:rFonts w:ascii="Courier New" w:hAnsi="Courier New" w:cs="Courier New"/>
                <w:sz w:val="20"/>
                <w:szCs w:val="20"/>
              </w:rPr>
              <w:t>Release metadata</w:t>
            </w:r>
          </w:p>
        </w:tc>
      </w:tr>
      <w:tr w:rsidR="007E6674" w:rsidRPr="00BA6659" w:rsidTr="00CD23B4">
        <w:tc>
          <w:tcPr>
            <w:tcW w:w="4788" w:type="dxa"/>
          </w:tcPr>
          <w:p w:rsidR="007E6674" w:rsidRPr="00BA6659" w:rsidRDefault="007E6674" w:rsidP="00CD23B4">
            <w:pPr>
              <w:rPr>
                <w:rFonts w:ascii="Courier New" w:hAnsi="Courier New" w:cs="Courier New"/>
                <w:sz w:val="20"/>
                <w:szCs w:val="20"/>
              </w:rPr>
            </w:pPr>
            <w:r w:rsidRPr="00BA6659">
              <w:rPr>
                <w:rFonts w:ascii="Courier New" w:hAnsi="Courier New" w:cs="Courier New"/>
                <w:sz w:val="20"/>
                <w:szCs w:val="20"/>
              </w:rPr>
              <w:t>MedAscii/pt.asc</w:t>
            </w:r>
          </w:p>
        </w:tc>
        <w:tc>
          <w:tcPr>
            <w:tcW w:w="4788" w:type="dxa"/>
          </w:tcPr>
          <w:p w:rsidR="007E6674" w:rsidRPr="00BA6659" w:rsidRDefault="007E6674" w:rsidP="00CD23B4">
            <w:pPr>
              <w:rPr>
                <w:rFonts w:ascii="Courier New" w:hAnsi="Courier New" w:cs="Courier New"/>
                <w:sz w:val="20"/>
                <w:szCs w:val="20"/>
              </w:rPr>
            </w:pPr>
            <w:r>
              <w:rPr>
                <w:rFonts w:ascii="Courier New" w:hAnsi="Courier New" w:cs="Courier New"/>
                <w:sz w:val="20"/>
                <w:szCs w:val="20"/>
              </w:rPr>
              <w:t>Preferred Terms</w:t>
            </w:r>
          </w:p>
        </w:tc>
      </w:tr>
      <w:tr w:rsidR="007E6674" w:rsidRPr="00BA6659" w:rsidTr="00CD23B4">
        <w:tc>
          <w:tcPr>
            <w:tcW w:w="4788" w:type="dxa"/>
          </w:tcPr>
          <w:p w:rsidR="007E6674" w:rsidRPr="00BA6659" w:rsidRDefault="007E6674" w:rsidP="00CD23B4">
            <w:pPr>
              <w:rPr>
                <w:rFonts w:ascii="Courier New" w:hAnsi="Courier New" w:cs="Courier New"/>
                <w:sz w:val="20"/>
                <w:szCs w:val="20"/>
              </w:rPr>
            </w:pPr>
            <w:r w:rsidRPr="00BA6659">
              <w:rPr>
                <w:rFonts w:ascii="Courier New" w:hAnsi="Courier New" w:cs="Courier New"/>
                <w:sz w:val="20"/>
                <w:szCs w:val="20"/>
              </w:rPr>
              <w:t>MedAscii/soc.asc</w:t>
            </w:r>
          </w:p>
        </w:tc>
        <w:tc>
          <w:tcPr>
            <w:tcW w:w="4788" w:type="dxa"/>
          </w:tcPr>
          <w:p w:rsidR="007E6674" w:rsidRPr="00BA6659" w:rsidRDefault="007E6674" w:rsidP="00CD23B4">
            <w:pPr>
              <w:rPr>
                <w:rFonts w:ascii="Courier New" w:hAnsi="Courier New" w:cs="Courier New"/>
                <w:sz w:val="20"/>
                <w:szCs w:val="20"/>
              </w:rPr>
            </w:pPr>
            <w:r>
              <w:rPr>
                <w:rFonts w:ascii="Courier New" w:hAnsi="Courier New" w:cs="Courier New"/>
                <w:sz w:val="20"/>
                <w:szCs w:val="20"/>
              </w:rPr>
              <w:t>System Organ Classes</w:t>
            </w:r>
          </w:p>
        </w:tc>
      </w:tr>
      <w:tr w:rsidR="007E6674" w:rsidRPr="00BA6659" w:rsidTr="00CD23B4">
        <w:tc>
          <w:tcPr>
            <w:tcW w:w="4788" w:type="dxa"/>
          </w:tcPr>
          <w:p w:rsidR="007E6674" w:rsidRPr="00BA6659" w:rsidRDefault="007E6674" w:rsidP="00CD23B4">
            <w:pPr>
              <w:rPr>
                <w:rFonts w:ascii="Courier New" w:hAnsi="Courier New" w:cs="Courier New"/>
                <w:sz w:val="20"/>
                <w:szCs w:val="20"/>
              </w:rPr>
            </w:pPr>
            <w:r w:rsidRPr="00BA6659">
              <w:rPr>
                <w:rFonts w:ascii="Courier New" w:hAnsi="Courier New" w:cs="Courier New"/>
                <w:sz w:val="20"/>
                <w:szCs w:val="20"/>
              </w:rPr>
              <w:t>MedAscii/soc_hlgt.asc</w:t>
            </w:r>
          </w:p>
        </w:tc>
        <w:tc>
          <w:tcPr>
            <w:tcW w:w="4788" w:type="dxa"/>
          </w:tcPr>
          <w:p w:rsidR="007E6674" w:rsidRPr="00BA6659" w:rsidRDefault="007E6674" w:rsidP="00CD23B4">
            <w:pPr>
              <w:rPr>
                <w:rFonts w:ascii="Courier New" w:hAnsi="Courier New" w:cs="Courier New"/>
                <w:sz w:val="20"/>
                <w:szCs w:val="20"/>
              </w:rPr>
            </w:pPr>
            <w:r>
              <w:rPr>
                <w:rFonts w:ascii="Courier New" w:hAnsi="Courier New" w:cs="Courier New"/>
                <w:sz w:val="20"/>
                <w:szCs w:val="20"/>
              </w:rPr>
              <w:t>Relationships between SOC and HLGT codes</w:t>
            </w:r>
          </w:p>
        </w:tc>
      </w:tr>
      <w:tr w:rsidR="007E6674" w:rsidRPr="00D7445F" w:rsidTr="00CD23B4">
        <w:tc>
          <w:tcPr>
            <w:tcW w:w="4788" w:type="dxa"/>
            <w:tcBorders>
              <w:bottom w:val="single" w:sz="4" w:space="0" w:color="000000" w:themeColor="text1"/>
            </w:tcBorders>
          </w:tcPr>
          <w:p w:rsidR="007E6674" w:rsidRPr="00D7445F" w:rsidRDefault="007E6674" w:rsidP="00CD23B4">
            <w:pPr>
              <w:rPr>
                <w:rFonts w:ascii="Courier New" w:hAnsi="Courier New" w:cs="Courier New"/>
                <w:sz w:val="20"/>
                <w:szCs w:val="20"/>
              </w:rPr>
            </w:pPr>
          </w:p>
        </w:tc>
        <w:tc>
          <w:tcPr>
            <w:tcW w:w="4788" w:type="dxa"/>
            <w:tcBorders>
              <w:bottom w:val="single" w:sz="4" w:space="0" w:color="000000" w:themeColor="text1"/>
            </w:tcBorders>
          </w:tcPr>
          <w:p w:rsidR="007E6674" w:rsidRPr="00D7445F" w:rsidRDefault="007E6674" w:rsidP="00CD23B4">
            <w:pPr>
              <w:rPr>
                <w:rFonts w:ascii="Courier New" w:hAnsi="Courier New" w:cs="Courier New"/>
                <w:sz w:val="20"/>
                <w:szCs w:val="20"/>
              </w:rPr>
            </w:pPr>
          </w:p>
        </w:tc>
      </w:tr>
      <w:tr w:rsidR="007E6674" w:rsidRPr="00D7445F" w:rsidTr="00CD23B4">
        <w:tc>
          <w:tcPr>
            <w:tcW w:w="9576" w:type="dxa"/>
            <w:gridSpan w:val="2"/>
            <w:shd w:val="clear" w:color="auto" w:fill="FFFF00"/>
          </w:tcPr>
          <w:p w:rsidR="007E6674" w:rsidRPr="00D7445F" w:rsidRDefault="007E6674" w:rsidP="00CD23B4">
            <w:pPr>
              <w:jc w:val="center"/>
              <w:rPr>
                <w:rFonts w:ascii="Courier New" w:hAnsi="Courier New" w:cs="Courier New"/>
                <w:sz w:val="20"/>
                <w:szCs w:val="20"/>
              </w:rPr>
            </w:pPr>
            <w:r>
              <w:rPr>
                <w:rFonts w:ascii="Courier New" w:hAnsi="Courier New" w:cs="Courier New"/>
                <w:sz w:val="20"/>
                <w:szCs w:val="20"/>
              </w:rPr>
              <w:t>Consecutive Data Files</w:t>
            </w:r>
          </w:p>
        </w:tc>
      </w:tr>
      <w:tr w:rsidR="007E6674" w:rsidRPr="00D7445F" w:rsidTr="00CD23B4">
        <w:tc>
          <w:tcPr>
            <w:tcW w:w="4788" w:type="dxa"/>
          </w:tcPr>
          <w:p w:rsidR="007E6674" w:rsidRPr="00D7445F" w:rsidRDefault="007E6674" w:rsidP="00CD23B4">
            <w:pPr>
              <w:rPr>
                <w:rFonts w:ascii="Courier New" w:hAnsi="Courier New" w:cs="Courier New"/>
                <w:sz w:val="20"/>
                <w:szCs w:val="20"/>
              </w:rPr>
            </w:pPr>
            <w:r w:rsidRPr="00D7445F">
              <w:rPr>
                <w:rFonts w:ascii="Courier New" w:hAnsi="Courier New" w:cs="Courier New"/>
                <w:sz w:val="20"/>
                <w:szCs w:val="20"/>
              </w:rPr>
              <w:t>SeqAscii/hlgt.seq</w:t>
            </w:r>
          </w:p>
        </w:tc>
        <w:tc>
          <w:tcPr>
            <w:tcW w:w="4788" w:type="dxa"/>
          </w:tcPr>
          <w:p w:rsidR="007E6674" w:rsidRPr="00D7445F" w:rsidRDefault="007E6674" w:rsidP="00CD23B4">
            <w:pPr>
              <w:rPr>
                <w:rFonts w:ascii="Courier New" w:hAnsi="Courier New" w:cs="Courier New"/>
                <w:sz w:val="20"/>
                <w:szCs w:val="20"/>
              </w:rPr>
            </w:pPr>
            <w:r>
              <w:rPr>
                <w:rFonts w:ascii="Courier New" w:hAnsi="Courier New" w:cs="Courier New"/>
                <w:sz w:val="20"/>
                <w:szCs w:val="20"/>
              </w:rPr>
              <w:t>High Level Group Terms</w:t>
            </w:r>
          </w:p>
        </w:tc>
      </w:tr>
      <w:tr w:rsidR="007E6674" w:rsidRPr="00D7445F" w:rsidTr="00CD23B4">
        <w:tc>
          <w:tcPr>
            <w:tcW w:w="4788" w:type="dxa"/>
          </w:tcPr>
          <w:p w:rsidR="007E6674" w:rsidRPr="00D7445F" w:rsidRDefault="007E6674" w:rsidP="00CD23B4">
            <w:pPr>
              <w:rPr>
                <w:rFonts w:ascii="Courier New" w:hAnsi="Courier New" w:cs="Courier New"/>
                <w:sz w:val="20"/>
                <w:szCs w:val="20"/>
              </w:rPr>
            </w:pPr>
            <w:r w:rsidRPr="00D7445F">
              <w:rPr>
                <w:rFonts w:ascii="Courier New" w:hAnsi="Courier New" w:cs="Courier New"/>
                <w:sz w:val="20"/>
                <w:szCs w:val="20"/>
              </w:rPr>
              <w:t>SeqAscii/hlgt_hlt.seq</w:t>
            </w:r>
          </w:p>
        </w:tc>
        <w:tc>
          <w:tcPr>
            <w:tcW w:w="4788" w:type="dxa"/>
          </w:tcPr>
          <w:p w:rsidR="007E6674" w:rsidRPr="00D7445F" w:rsidRDefault="007E6674" w:rsidP="00CD23B4">
            <w:pPr>
              <w:rPr>
                <w:rFonts w:ascii="Courier New" w:hAnsi="Courier New" w:cs="Courier New"/>
                <w:sz w:val="20"/>
                <w:szCs w:val="20"/>
              </w:rPr>
            </w:pPr>
            <w:r>
              <w:rPr>
                <w:rFonts w:ascii="Courier New" w:hAnsi="Courier New" w:cs="Courier New"/>
                <w:sz w:val="20"/>
                <w:szCs w:val="20"/>
              </w:rPr>
              <w:t>Relationships between HLGT and HLT codes</w:t>
            </w:r>
          </w:p>
        </w:tc>
      </w:tr>
      <w:tr w:rsidR="007E6674" w:rsidRPr="00D7445F" w:rsidTr="00CD23B4">
        <w:tc>
          <w:tcPr>
            <w:tcW w:w="4788" w:type="dxa"/>
          </w:tcPr>
          <w:p w:rsidR="007E6674" w:rsidRPr="00D7445F" w:rsidRDefault="007E6674" w:rsidP="00CD23B4">
            <w:pPr>
              <w:rPr>
                <w:rFonts w:ascii="Courier New" w:hAnsi="Courier New" w:cs="Courier New"/>
                <w:sz w:val="20"/>
                <w:szCs w:val="20"/>
              </w:rPr>
            </w:pPr>
            <w:r w:rsidRPr="00D7445F">
              <w:rPr>
                <w:rFonts w:ascii="Courier New" w:hAnsi="Courier New" w:cs="Courier New"/>
                <w:sz w:val="20"/>
                <w:szCs w:val="20"/>
              </w:rPr>
              <w:t>SeqAscii/hlt.seq</w:t>
            </w:r>
          </w:p>
        </w:tc>
        <w:tc>
          <w:tcPr>
            <w:tcW w:w="4788" w:type="dxa"/>
          </w:tcPr>
          <w:p w:rsidR="007E6674" w:rsidRPr="00BA6659" w:rsidRDefault="007E6674" w:rsidP="00CD23B4">
            <w:pPr>
              <w:rPr>
                <w:rFonts w:ascii="Courier New" w:hAnsi="Courier New" w:cs="Courier New"/>
                <w:sz w:val="20"/>
                <w:szCs w:val="20"/>
              </w:rPr>
            </w:pPr>
            <w:r>
              <w:rPr>
                <w:rFonts w:ascii="Courier New" w:hAnsi="Courier New" w:cs="Courier New"/>
                <w:sz w:val="20"/>
                <w:szCs w:val="20"/>
              </w:rPr>
              <w:t>High Level Terms</w:t>
            </w:r>
          </w:p>
        </w:tc>
      </w:tr>
      <w:tr w:rsidR="007E6674" w:rsidRPr="00D7445F" w:rsidTr="00CD23B4">
        <w:tc>
          <w:tcPr>
            <w:tcW w:w="4788" w:type="dxa"/>
          </w:tcPr>
          <w:p w:rsidR="007E6674" w:rsidRPr="00D7445F" w:rsidRDefault="007E6674" w:rsidP="00CD23B4">
            <w:pPr>
              <w:rPr>
                <w:rFonts w:ascii="Courier New" w:hAnsi="Courier New" w:cs="Courier New"/>
                <w:sz w:val="20"/>
                <w:szCs w:val="20"/>
              </w:rPr>
            </w:pPr>
            <w:r w:rsidRPr="00D7445F">
              <w:rPr>
                <w:rFonts w:ascii="Courier New" w:hAnsi="Courier New" w:cs="Courier New"/>
                <w:sz w:val="20"/>
                <w:szCs w:val="20"/>
              </w:rPr>
              <w:t>SeqAscii/hlt_pt.seq</w:t>
            </w:r>
          </w:p>
        </w:tc>
        <w:tc>
          <w:tcPr>
            <w:tcW w:w="4788" w:type="dxa"/>
          </w:tcPr>
          <w:p w:rsidR="007E6674" w:rsidRPr="00BA6659" w:rsidRDefault="007E6674" w:rsidP="00CD23B4">
            <w:pPr>
              <w:rPr>
                <w:rFonts w:ascii="Courier New" w:hAnsi="Courier New" w:cs="Courier New"/>
                <w:sz w:val="20"/>
                <w:szCs w:val="20"/>
              </w:rPr>
            </w:pPr>
            <w:r>
              <w:rPr>
                <w:rFonts w:ascii="Courier New" w:hAnsi="Courier New" w:cs="Courier New"/>
                <w:sz w:val="20"/>
                <w:szCs w:val="20"/>
              </w:rPr>
              <w:t>Relationships between HLT and PT codes</w:t>
            </w:r>
          </w:p>
        </w:tc>
      </w:tr>
      <w:tr w:rsidR="007E6674" w:rsidRPr="00D7445F" w:rsidTr="00CD23B4">
        <w:tc>
          <w:tcPr>
            <w:tcW w:w="4788" w:type="dxa"/>
          </w:tcPr>
          <w:p w:rsidR="007E6674" w:rsidRPr="00D7445F" w:rsidRDefault="007E6674" w:rsidP="00CD23B4">
            <w:pPr>
              <w:rPr>
                <w:rFonts w:ascii="Courier New" w:hAnsi="Courier New" w:cs="Courier New"/>
                <w:sz w:val="20"/>
                <w:szCs w:val="20"/>
              </w:rPr>
            </w:pPr>
            <w:r w:rsidRPr="00D7445F">
              <w:rPr>
                <w:rFonts w:ascii="Courier New" w:hAnsi="Courier New" w:cs="Courier New"/>
                <w:sz w:val="20"/>
                <w:szCs w:val="20"/>
              </w:rPr>
              <w:t>SeqAscii/intl_ord.seq</w:t>
            </w:r>
          </w:p>
        </w:tc>
        <w:tc>
          <w:tcPr>
            <w:tcW w:w="4788" w:type="dxa"/>
          </w:tcPr>
          <w:p w:rsidR="007E6674" w:rsidRPr="00BA6659" w:rsidRDefault="007E6674" w:rsidP="00CD23B4">
            <w:pPr>
              <w:rPr>
                <w:rFonts w:ascii="Courier New" w:hAnsi="Courier New" w:cs="Courier New"/>
                <w:sz w:val="20"/>
                <w:szCs w:val="20"/>
              </w:rPr>
            </w:pPr>
            <w:r>
              <w:rPr>
                <w:rFonts w:ascii="Courier New" w:hAnsi="Courier New" w:cs="Courier New"/>
                <w:sz w:val="20"/>
                <w:szCs w:val="20"/>
              </w:rPr>
              <w:t>International SOC sort order data</w:t>
            </w:r>
          </w:p>
        </w:tc>
      </w:tr>
      <w:tr w:rsidR="007E6674" w:rsidRPr="00D7445F" w:rsidTr="00CD23B4">
        <w:tc>
          <w:tcPr>
            <w:tcW w:w="4788" w:type="dxa"/>
          </w:tcPr>
          <w:p w:rsidR="007E6674" w:rsidRPr="00D7445F" w:rsidRDefault="007E6674" w:rsidP="00CD23B4">
            <w:pPr>
              <w:rPr>
                <w:rFonts w:ascii="Courier New" w:hAnsi="Courier New" w:cs="Courier New"/>
                <w:sz w:val="20"/>
                <w:szCs w:val="20"/>
              </w:rPr>
            </w:pPr>
            <w:r w:rsidRPr="00D7445F">
              <w:rPr>
                <w:rFonts w:ascii="Courier New" w:hAnsi="Courier New" w:cs="Courier New"/>
                <w:sz w:val="20"/>
                <w:szCs w:val="20"/>
              </w:rPr>
              <w:t>SeqAscii/llt.seq</w:t>
            </w:r>
          </w:p>
        </w:tc>
        <w:tc>
          <w:tcPr>
            <w:tcW w:w="4788" w:type="dxa"/>
          </w:tcPr>
          <w:p w:rsidR="007E6674" w:rsidRPr="00BA6659" w:rsidRDefault="007E6674" w:rsidP="00CD23B4">
            <w:pPr>
              <w:rPr>
                <w:rFonts w:ascii="Courier New" w:hAnsi="Courier New" w:cs="Courier New"/>
                <w:sz w:val="20"/>
                <w:szCs w:val="20"/>
              </w:rPr>
            </w:pPr>
            <w:r>
              <w:rPr>
                <w:rFonts w:ascii="Courier New" w:hAnsi="Courier New" w:cs="Courier New"/>
                <w:sz w:val="20"/>
                <w:szCs w:val="20"/>
              </w:rPr>
              <w:t>Lower Level Terms</w:t>
            </w:r>
          </w:p>
        </w:tc>
      </w:tr>
      <w:tr w:rsidR="007E6674" w:rsidRPr="00D7445F" w:rsidTr="00CD23B4">
        <w:tc>
          <w:tcPr>
            <w:tcW w:w="4788" w:type="dxa"/>
          </w:tcPr>
          <w:p w:rsidR="007E6674" w:rsidRPr="00D7445F" w:rsidRDefault="007E6674" w:rsidP="00CD23B4">
            <w:pPr>
              <w:rPr>
                <w:rFonts w:ascii="Courier New" w:hAnsi="Courier New" w:cs="Courier New"/>
                <w:sz w:val="20"/>
                <w:szCs w:val="20"/>
              </w:rPr>
            </w:pPr>
            <w:r w:rsidRPr="00D7445F">
              <w:rPr>
                <w:rFonts w:ascii="Courier New" w:hAnsi="Courier New" w:cs="Courier New"/>
                <w:sz w:val="20"/>
                <w:szCs w:val="20"/>
              </w:rPr>
              <w:t>SeqAscii/mdhier.seq</w:t>
            </w:r>
          </w:p>
        </w:tc>
        <w:tc>
          <w:tcPr>
            <w:tcW w:w="4788" w:type="dxa"/>
          </w:tcPr>
          <w:p w:rsidR="007E6674" w:rsidRPr="00BA6659" w:rsidRDefault="007E6674" w:rsidP="00CD23B4">
            <w:pPr>
              <w:rPr>
                <w:rFonts w:ascii="Courier New" w:hAnsi="Courier New" w:cs="Courier New"/>
                <w:sz w:val="20"/>
                <w:szCs w:val="20"/>
              </w:rPr>
            </w:pPr>
            <w:r>
              <w:rPr>
                <w:rFonts w:ascii="Courier New" w:hAnsi="Courier New" w:cs="Courier New"/>
                <w:sz w:val="20"/>
                <w:szCs w:val="20"/>
              </w:rPr>
              <w:t>Hierarchy data:  data in this file is redundant to data in soc_hlgt.asc, hlgt_hlt.asc and hlt_pt.asc</w:t>
            </w:r>
          </w:p>
        </w:tc>
      </w:tr>
      <w:tr w:rsidR="007E6674" w:rsidRPr="00D7445F" w:rsidTr="00CD23B4">
        <w:tc>
          <w:tcPr>
            <w:tcW w:w="4788" w:type="dxa"/>
          </w:tcPr>
          <w:p w:rsidR="007E6674" w:rsidRPr="00D7445F" w:rsidRDefault="007E6674" w:rsidP="00CD23B4">
            <w:pPr>
              <w:rPr>
                <w:rFonts w:ascii="Courier New" w:hAnsi="Courier New" w:cs="Courier New"/>
                <w:sz w:val="20"/>
                <w:szCs w:val="20"/>
              </w:rPr>
            </w:pPr>
            <w:r w:rsidRPr="00D7445F">
              <w:rPr>
                <w:rFonts w:ascii="Courier New" w:hAnsi="Courier New" w:cs="Courier New"/>
                <w:sz w:val="20"/>
                <w:szCs w:val="20"/>
              </w:rPr>
              <w:t>SeqAscii/pt.seq</w:t>
            </w:r>
          </w:p>
        </w:tc>
        <w:tc>
          <w:tcPr>
            <w:tcW w:w="4788" w:type="dxa"/>
          </w:tcPr>
          <w:p w:rsidR="007E6674" w:rsidRPr="00BA6659" w:rsidRDefault="007E6674" w:rsidP="00CD23B4">
            <w:pPr>
              <w:rPr>
                <w:rFonts w:ascii="Courier New" w:hAnsi="Courier New" w:cs="Courier New"/>
                <w:sz w:val="20"/>
                <w:szCs w:val="20"/>
              </w:rPr>
            </w:pPr>
            <w:r>
              <w:rPr>
                <w:rFonts w:ascii="Courier New" w:hAnsi="Courier New" w:cs="Courier New"/>
                <w:sz w:val="20"/>
                <w:szCs w:val="20"/>
              </w:rPr>
              <w:t>Preferred Terms</w:t>
            </w:r>
          </w:p>
        </w:tc>
      </w:tr>
      <w:tr w:rsidR="007E6674" w:rsidRPr="00D7445F" w:rsidTr="00CD23B4">
        <w:tc>
          <w:tcPr>
            <w:tcW w:w="4788" w:type="dxa"/>
          </w:tcPr>
          <w:p w:rsidR="007E6674" w:rsidRPr="00D7445F" w:rsidRDefault="007E6674" w:rsidP="00CD23B4">
            <w:pPr>
              <w:rPr>
                <w:rFonts w:ascii="Courier New" w:hAnsi="Courier New" w:cs="Courier New"/>
                <w:sz w:val="20"/>
                <w:szCs w:val="20"/>
              </w:rPr>
            </w:pPr>
            <w:r w:rsidRPr="00D7445F">
              <w:rPr>
                <w:rFonts w:ascii="Courier New" w:hAnsi="Courier New" w:cs="Courier New"/>
                <w:sz w:val="20"/>
                <w:szCs w:val="20"/>
              </w:rPr>
              <w:t>SeqAscii/soc.seq</w:t>
            </w:r>
          </w:p>
        </w:tc>
        <w:tc>
          <w:tcPr>
            <w:tcW w:w="4788" w:type="dxa"/>
          </w:tcPr>
          <w:p w:rsidR="007E6674" w:rsidRPr="00BA6659" w:rsidRDefault="007E6674" w:rsidP="00CD23B4">
            <w:pPr>
              <w:rPr>
                <w:rFonts w:ascii="Courier New" w:hAnsi="Courier New" w:cs="Courier New"/>
                <w:sz w:val="20"/>
                <w:szCs w:val="20"/>
              </w:rPr>
            </w:pPr>
            <w:r>
              <w:rPr>
                <w:rFonts w:ascii="Courier New" w:hAnsi="Courier New" w:cs="Courier New"/>
                <w:sz w:val="20"/>
                <w:szCs w:val="20"/>
              </w:rPr>
              <w:t>System Organ Classes</w:t>
            </w:r>
          </w:p>
        </w:tc>
      </w:tr>
      <w:tr w:rsidR="007E6674" w:rsidRPr="00D7445F" w:rsidTr="00CD23B4">
        <w:tc>
          <w:tcPr>
            <w:tcW w:w="4788" w:type="dxa"/>
          </w:tcPr>
          <w:p w:rsidR="007E6674" w:rsidRPr="00D7445F" w:rsidRDefault="007E6674" w:rsidP="00CD23B4">
            <w:pPr>
              <w:rPr>
                <w:rFonts w:ascii="Courier New" w:hAnsi="Courier New" w:cs="Courier New"/>
                <w:sz w:val="20"/>
                <w:szCs w:val="20"/>
              </w:rPr>
            </w:pPr>
            <w:r w:rsidRPr="00D7445F">
              <w:rPr>
                <w:rFonts w:ascii="Courier New" w:hAnsi="Courier New" w:cs="Courier New"/>
                <w:sz w:val="20"/>
                <w:szCs w:val="20"/>
              </w:rPr>
              <w:t>SeqAscii/soc_hlgt.seq</w:t>
            </w:r>
          </w:p>
        </w:tc>
        <w:tc>
          <w:tcPr>
            <w:tcW w:w="4788" w:type="dxa"/>
          </w:tcPr>
          <w:p w:rsidR="007E6674" w:rsidRPr="00BA6659" w:rsidRDefault="007E6674" w:rsidP="00CD23B4">
            <w:pPr>
              <w:rPr>
                <w:rFonts w:ascii="Courier New" w:hAnsi="Courier New" w:cs="Courier New"/>
                <w:sz w:val="20"/>
                <w:szCs w:val="20"/>
              </w:rPr>
            </w:pPr>
            <w:r>
              <w:rPr>
                <w:rFonts w:ascii="Courier New" w:hAnsi="Courier New" w:cs="Courier New"/>
                <w:sz w:val="20"/>
                <w:szCs w:val="20"/>
              </w:rPr>
              <w:t>Relationships between SOC and HLGT codes</w:t>
            </w:r>
          </w:p>
        </w:tc>
      </w:tr>
    </w:tbl>
    <w:p w:rsidR="007E6674" w:rsidRDefault="007E6674" w:rsidP="007E6674">
      <w:pPr>
        <w:spacing w:after="0"/>
        <w:rPr>
          <w:rFonts w:ascii="Courier New" w:hAnsi="Courier New" w:cs="Courier New"/>
          <w:sz w:val="20"/>
          <w:szCs w:val="20"/>
        </w:rPr>
      </w:pPr>
    </w:p>
    <w:p w:rsidR="007E6674" w:rsidRDefault="007E6674" w:rsidP="006302AF">
      <w:pPr>
        <w:spacing w:after="0"/>
        <w:rPr>
          <w:rFonts w:ascii="Verdana" w:hAnsi="Verdana"/>
          <w:sz w:val="20"/>
          <w:szCs w:val="20"/>
        </w:rPr>
      </w:pPr>
    </w:p>
    <w:p w:rsidR="00CD509F" w:rsidRDefault="00CD509F" w:rsidP="00CD509F">
      <w:r>
        <w:t>Not included:   All information from the MedAscii files is included in the UMLS representation.  Certain fields and files may not be directly processed because they contain redundant data.</w:t>
      </w:r>
    </w:p>
    <w:p w:rsidR="006302AF" w:rsidRDefault="006302AF" w:rsidP="006302AF">
      <w:pPr>
        <w:spacing w:after="0"/>
        <w:rPr>
          <w:rFonts w:ascii="Verdana" w:hAnsi="Verdana"/>
          <w:sz w:val="20"/>
          <w:szCs w:val="20"/>
        </w:rPr>
      </w:pPr>
    </w:p>
    <w:p w:rsidR="006F0793" w:rsidRPr="007E6674" w:rsidRDefault="007E6674" w:rsidP="00964A5E">
      <w:pPr>
        <w:pStyle w:val="ListParagraph"/>
        <w:numPr>
          <w:ilvl w:val="0"/>
          <w:numId w:val="7"/>
        </w:numPr>
        <w:rPr>
          <w:rFonts w:ascii="Verdana" w:hAnsi="Verdana"/>
          <w:sz w:val="20"/>
          <w:szCs w:val="20"/>
        </w:rPr>
      </w:pPr>
      <w:r w:rsidRPr="007E6674">
        <w:rPr>
          <w:rFonts w:ascii="Verdana" w:hAnsi="Verdana"/>
          <w:sz w:val="20"/>
          <w:szCs w:val="20"/>
        </w:rPr>
        <w:t>Details on format of input files and representation of source data</w:t>
      </w:r>
      <w:r w:rsidR="00D66105" w:rsidRPr="007E6674">
        <w:rPr>
          <w:rFonts w:ascii="Verdana" w:hAnsi="Verdana"/>
          <w:sz w:val="20"/>
          <w:szCs w:val="20"/>
        </w:rPr>
        <w:t>.  Consult the MedDRA documentation for additional details.</w:t>
      </w:r>
    </w:p>
    <w:p w:rsidR="005A14B6" w:rsidRDefault="005A14B6" w:rsidP="005F684B">
      <w:pPr>
        <w:spacing w:after="0"/>
        <w:rPr>
          <w:rFonts w:ascii="Verdana" w:hAnsi="Verdana"/>
          <w:b/>
          <w:sz w:val="20"/>
          <w:szCs w:val="20"/>
        </w:rPr>
      </w:pPr>
      <w:r w:rsidRPr="005F684B">
        <w:rPr>
          <w:rFonts w:ascii="Verdana" w:hAnsi="Verdana"/>
          <w:b/>
          <w:sz w:val="20"/>
          <w:szCs w:val="20"/>
        </w:rPr>
        <w:t>file:  llt.asc</w:t>
      </w:r>
    </w:p>
    <w:p w:rsidR="00BB7075" w:rsidRDefault="00BB7075" w:rsidP="005F684B">
      <w:pPr>
        <w:spacing w:after="0"/>
        <w:rPr>
          <w:rFonts w:ascii="Verdana" w:hAnsi="Verdana"/>
          <w:sz w:val="20"/>
          <w:szCs w:val="20"/>
        </w:rPr>
      </w:pPr>
    </w:p>
    <w:p w:rsidR="00D66105" w:rsidRDefault="007C2B85" w:rsidP="005F684B">
      <w:pPr>
        <w:spacing w:after="0"/>
        <w:rPr>
          <w:rFonts w:ascii="Verdana" w:hAnsi="Verdana"/>
          <w:sz w:val="20"/>
          <w:szCs w:val="20"/>
        </w:rPr>
      </w:pPr>
      <w:r>
        <w:rPr>
          <w:rFonts w:ascii="Verdana" w:hAnsi="Verdana"/>
          <w:sz w:val="20"/>
          <w:szCs w:val="20"/>
        </w:rPr>
        <w:lastRenderedPageBreak/>
        <w:t xml:space="preserve">Lower Level Terms, represented </w:t>
      </w:r>
      <w:r w:rsidR="00D66105">
        <w:rPr>
          <w:rFonts w:ascii="Verdana" w:hAnsi="Verdana"/>
          <w:sz w:val="20"/>
          <w:szCs w:val="20"/>
        </w:rPr>
        <w:t xml:space="preserve">with TTY=”LT” </w:t>
      </w:r>
      <w:r w:rsidR="000D6E86">
        <w:rPr>
          <w:rFonts w:ascii="Verdana" w:hAnsi="Verdana"/>
          <w:sz w:val="20"/>
          <w:szCs w:val="20"/>
        </w:rPr>
        <w:t>or “OL” (for non-current LLTs)</w:t>
      </w:r>
      <w:r w:rsidR="00D66105">
        <w:rPr>
          <w:rFonts w:ascii="Verdana" w:hAnsi="Verdana"/>
          <w:sz w:val="20"/>
          <w:szCs w:val="20"/>
        </w:rPr>
        <w:t xml:space="preserve">.  </w:t>
      </w:r>
      <w:r>
        <w:rPr>
          <w:rFonts w:ascii="Verdana" w:hAnsi="Verdana"/>
          <w:sz w:val="20"/>
          <w:szCs w:val="20"/>
        </w:rPr>
        <w:t xml:space="preserve">Every PT has one identical LT </w:t>
      </w:r>
      <w:r w:rsidR="00D66105">
        <w:rPr>
          <w:rFonts w:ascii="Verdana" w:hAnsi="Verdana"/>
          <w:sz w:val="20"/>
          <w:szCs w:val="20"/>
        </w:rPr>
        <w:t xml:space="preserve">for data entry purposes.  In addition, LTs may be synonyms, lexical variants, quasi-synonyms, or sub-elements of their PT.   Therefore, the </w:t>
      </w:r>
      <w:r>
        <w:rPr>
          <w:rFonts w:ascii="Verdana" w:hAnsi="Verdana"/>
          <w:sz w:val="20"/>
          <w:szCs w:val="20"/>
        </w:rPr>
        <w:t>pt_code</w:t>
      </w:r>
      <w:r w:rsidR="007A0805">
        <w:rPr>
          <w:rFonts w:ascii="Verdana" w:hAnsi="Verdana"/>
          <w:sz w:val="20"/>
          <w:szCs w:val="20"/>
        </w:rPr>
        <w:t xml:space="preserve"> is represented in MRCONSO</w:t>
      </w:r>
      <w:r w:rsidR="00D66105">
        <w:rPr>
          <w:rFonts w:ascii="Verdana" w:hAnsi="Verdana"/>
          <w:sz w:val="20"/>
          <w:szCs w:val="20"/>
        </w:rPr>
        <w:t xml:space="preserve"> as a Source-asserted Descriptor Identifier (SDUI)</w:t>
      </w:r>
      <w:r>
        <w:rPr>
          <w:rFonts w:ascii="Verdana" w:hAnsi="Verdana"/>
          <w:sz w:val="20"/>
          <w:szCs w:val="20"/>
        </w:rPr>
        <w:t>, indicating that the LT and PT are closely related but not necessarily synonymous.</w:t>
      </w:r>
    </w:p>
    <w:p w:rsidR="00D66105" w:rsidRDefault="00D66105" w:rsidP="005F684B">
      <w:pPr>
        <w:spacing w:after="0"/>
        <w:rPr>
          <w:rFonts w:ascii="Verdana" w:hAnsi="Verdana"/>
          <w:sz w:val="20"/>
          <w:szCs w:val="20"/>
        </w:rPr>
      </w:pPr>
    </w:p>
    <w:tbl>
      <w:tblPr>
        <w:tblStyle w:val="TableGrid"/>
        <w:tblW w:w="0" w:type="auto"/>
        <w:tblLook w:val="04A0"/>
      </w:tblPr>
      <w:tblGrid>
        <w:gridCol w:w="2017"/>
        <w:gridCol w:w="4346"/>
        <w:gridCol w:w="3213"/>
      </w:tblGrid>
      <w:tr w:rsidR="000D6E86" w:rsidTr="00D66105">
        <w:tc>
          <w:tcPr>
            <w:tcW w:w="1907" w:type="dxa"/>
            <w:shd w:val="clear" w:color="auto" w:fill="FFFF00"/>
          </w:tcPr>
          <w:p w:rsidR="005A14B6" w:rsidRPr="00162F69" w:rsidRDefault="005A14B6" w:rsidP="005A14B6">
            <w:pPr>
              <w:rPr>
                <w:rFonts w:ascii="Courier New" w:hAnsi="Courier New" w:cs="Courier New"/>
                <w:sz w:val="20"/>
                <w:szCs w:val="20"/>
                <w:highlight w:val="yellow"/>
              </w:rPr>
            </w:pPr>
            <w:r w:rsidRPr="00162F69">
              <w:rPr>
                <w:rFonts w:ascii="Courier New" w:hAnsi="Courier New" w:cs="Courier New"/>
                <w:sz w:val="20"/>
                <w:szCs w:val="20"/>
                <w:highlight w:val="yellow"/>
              </w:rPr>
              <w:t>Field name</w:t>
            </w:r>
          </w:p>
        </w:tc>
        <w:tc>
          <w:tcPr>
            <w:tcW w:w="4418" w:type="dxa"/>
            <w:shd w:val="clear" w:color="auto" w:fill="FFFF00"/>
          </w:tcPr>
          <w:p w:rsidR="005A14B6" w:rsidRPr="00162F69" w:rsidRDefault="005A14B6" w:rsidP="005A14B6">
            <w:pPr>
              <w:rPr>
                <w:rFonts w:ascii="Courier New" w:hAnsi="Courier New" w:cs="Courier New"/>
                <w:sz w:val="20"/>
                <w:szCs w:val="20"/>
                <w:highlight w:val="yellow"/>
              </w:rPr>
            </w:pPr>
            <w:r w:rsidRPr="00162F69">
              <w:rPr>
                <w:rFonts w:ascii="Courier New" w:hAnsi="Courier New" w:cs="Courier New"/>
                <w:sz w:val="20"/>
                <w:szCs w:val="20"/>
                <w:highlight w:val="yellow"/>
              </w:rPr>
              <w:t>Description</w:t>
            </w:r>
          </w:p>
        </w:tc>
        <w:tc>
          <w:tcPr>
            <w:tcW w:w="3251" w:type="dxa"/>
            <w:shd w:val="clear" w:color="auto" w:fill="FFFF00"/>
          </w:tcPr>
          <w:p w:rsidR="005A14B6" w:rsidRPr="00162F69" w:rsidRDefault="005A14B6" w:rsidP="005A14B6">
            <w:pPr>
              <w:rPr>
                <w:rFonts w:ascii="Courier New" w:hAnsi="Courier New" w:cs="Courier New"/>
                <w:sz w:val="20"/>
                <w:szCs w:val="20"/>
                <w:highlight w:val="yellow"/>
              </w:rPr>
            </w:pPr>
            <w:r w:rsidRPr="00162F69">
              <w:rPr>
                <w:rFonts w:ascii="Courier New" w:hAnsi="Courier New" w:cs="Courier New"/>
                <w:sz w:val="20"/>
                <w:szCs w:val="20"/>
                <w:highlight w:val="yellow"/>
              </w:rPr>
              <w:t>Representation</w:t>
            </w:r>
          </w:p>
        </w:tc>
      </w:tr>
      <w:tr w:rsidR="000D6E86" w:rsidTr="00D66105">
        <w:tc>
          <w:tcPr>
            <w:tcW w:w="1907" w:type="dxa"/>
          </w:tcPr>
          <w:p w:rsidR="005A14B6" w:rsidRPr="00162F69" w:rsidRDefault="005A14B6" w:rsidP="005A14B6">
            <w:pPr>
              <w:rPr>
                <w:rFonts w:ascii="Courier New" w:hAnsi="Courier New" w:cs="Courier New"/>
                <w:sz w:val="20"/>
                <w:szCs w:val="20"/>
              </w:rPr>
            </w:pPr>
            <w:r w:rsidRPr="00162F69">
              <w:rPr>
                <w:rFonts w:ascii="Courier New" w:hAnsi="Courier New" w:cs="Courier New"/>
                <w:sz w:val="20"/>
                <w:szCs w:val="20"/>
              </w:rPr>
              <w:t>llt_code</w:t>
            </w:r>
          </w:p>
        </w:tc>
        <w:tc>
          <w:tcPr>
            <w:tcW w:w="4418" w:type="dxa"/>
          </w:tcPr>
          <w:p w:rsidR="005A14B6" w:rsidRPr="00162F69" w:rsidRDefault="005A14B6" w:rsidP="005A14B6">
            <w:pPr>
              <w:rPr>
                <w:rFonts w:ascii="Courier New" w:hAnsi="Courier New" w:cs="Courier New"/>
                <w:sz w:val="20"/>
                <w:szCs w:val="20"/>
              </w:rPr>
            </w:pPr>
            <w:r w:rsidRPr="00162F69">
              <w:rPr>
                <w:rFonts w:ascii="Courier New" w:hAnsi="Courier New" w:cs="Courier New"/>
                <w:sz w:val="20"/>
                <w:szCs w:val="20"/>
              </w:rPr>
              <w:t>8-digit code to identify Lowest Level Term</w:t>
            </w:r>
          </w:p>
        </w:tc>
        <w:tc>
          <w:tcPr>
            <w:tcW w:w="3251" w:type="dxa"/>
          </w:tcPr>
          <w:p w:rsidR="005A14B6" w:rsidRPr="00162F69" w:rsidRDefault="00BB7075" w:rsidP="005A14B6">
            <w:pPr>
              <w:rPr>
                <w:rFonts w:ascii="Courier New" w:hAnsi="Courier New" w:cs="Courier New"/>
                <w:sz w:val="20"/>
                <w:szCs w:val="20"/>
              </w:rPr>
            </w:pPr>
            <w:r w:rsidRPr="00162F69">
              <w:rPr>
                <w:rFonts w:ascii="Courier New" w:hAnsi="Courier New" w:cs="Courier New"/>
                <w:sz w:val="20"/>
                <w:szCs w:val="20"/>
              </w:rPr>
              <w:t>MRCONSO.CODE (TTY=”LT”</w:t>
            </w:r>
            <w:r w:rsidR="000A6676" w:rsidRPr="00162F69">
              <w:rPr>
                <w:rFonts w:ascii="Courier New" w:hAnsi="Courier New" w:cs="Courier New"/>
                <w:sz w:val="20"/>
                <w:szCs w:val="20"/>
              </w:rPr>
              <w:t>, “OL”</w:t>
            </w:r>
            <w:r w:rsidRPr="00162F69">
              <w:rPr>
                <w:rFonts w:ascii="Courier New" w:hAnsi="Courier New" w:cs="Courier New"/>
                <w:sz w:val="20"/>
                <w:szCs w:val="20"/>
              </w:rPr>
              <w:t>)</w:t>
            </w:r>
          </w:p>
        </w:tc>
      </w:tr>
      <w:tr w:rsidR="000D6E86" w:rsidTr="00D66105">
        <w:tc>
          <w:tcPr>
            <w:tcW w:w="1907" w:type="dxa"/>
          </w:tcPr>
          <w:p w:rsidR="005A14B6" w:rsidRPr="00162F69" w:rsidRDefault="005A14B6" w:rsidP="005A14B6">
            <w:pPr>
              <w:rPr>
                <w:rFonts w:ascii="Courier New" w:hAnsi="Courier New" w:cs="Courier New"/>
                <w:sz w:val="20"/>
                <w:szCs w:val="20"/>
              </w:rPr>
            </w:pPr>
            <w:r w:rsidRPr="00162F69">
              <w:rPr>
                <w:rFonts w:ascii="Courier New" w:hAnsi="Courier New" w:cs="Courier New"/>
                <w:sz w:val="20"/>
                <w:szCs w:val="20"/>
              </w:rPr>
              <w:t>llt_name</w:t>
            </w:r>
          </w:p>
        </w:tc>
        <w:tc>
          <w:tcPr>
            <w:tcW w:w="4418" w:type="dxa"/>
          </w:tcPr>
          <w:p w:rsidR="005A14B6" w:rsidRPr="00162F69" w:rsidRDefault="005A14B6" w:rsidP="005A14B6">
            <w:pPr>
              <w:rPr>
                <w:rFonts w:ascii="Courier New" w:hAnsi="Courier New" w:cs="Courier New"/>
                <w:sz w:val="20"/>
                <w:szCs w:val="20"/>
              </w:rPr>
            </w:pPr>
            <w:r w:rsidRPr="00162F69">
              <w:rPr>
                <w:rFonts w:ascii="Courier New" w:hAnsi="Courier New" w:cs="Courier New"/>
                <w:sz w:val="20"/>
                <w:szCs w:val="20"/>
              </w:rPr>
              <w:t>Full name of Lowest Level Term</w:t>
            </w:r>
          </w:p>
        </w:tc>
        <w:tc>
          <w:tcPr>
            <w:tcW w:w="3251" w:type="dxa"/>
          </w:tcPr>
          <w:p w:rsidR="00964A5E" w:rsidRPr="00162F69" w:rsidRDefault="00BB7075" w:rsidP="005A14B6">
            <w:pPr>
              <w:rPr>
                <w:rFonts w:ascii="Courier New" w:hAnsi="Courier New" w:cs="Courier New"/>
                <w:sz w:val="20"/>
                <w:szCs w:val="20"/>
              </w:rPr>
            </w:pPr>
            <w:r w:rsidRPr="00162F69">
              <w:rPr>
                <w:rFonts w:ascii="Courier New" w:hAnsi="Courier New" w:cs="Courier New"/>
                <w:sz w:val="20"/>
                <w:szCs w:val="20"/>
              </w:rPr>
              <w:t>MRCONSO.STR</w:t>
            </w:r>
          </w:p>
        </w:tc>
      </w:tr>
      <w:tr w:rsidR="000D6E86" w:rsidTr="00D66105">
        <w:tc>
          <w:tcPr>
            <w:tcW w:w="1907" w:type="dxa"/>
          </w:tcPr>
          <w:p w:rsidR="005A14B6" w:rsidRPr="00162F69" w:rsidRDefault="0074283E" w:rsidP="005A14B6">
            <w:pPr>
              <w:rPr>
                <w:rFonts w:ascii="Courier New" w:hAnsi="Courier New" w:cs="Courier New"/>
                <w:sz w:val="20"/>
                <w:szCs w:val="20"/>
              </w:rPr>
            </w:pPr>
            <w:r w:rsidRPr="00162F69">
              <w:rPr>
                <w:rFonts w:ascii="Courier New" w:hAnsi="Courier New" w:cs="Courier New"/>
                <w:sz w:val="20"/>
                <w:szCs w:val="20"/>
              </w:rPr>
              <w:t>pt_code</w:t>
            </w:r>
          </w:p>
        </w:tc>
        <w:tc>
          <w:tcPr>
            <w:tcW w:w="4418" w:type="dxa"/>
          </w:tcPr>
          <w:p w:rsidR="005A14B6" w:rsidRPr="00162F69" w:rsidRDefault="0074283E" w:rsidP="005A14B6">
            <w:pPr>
              <w:rPr>
                <w:rFonts w:ascii="Courier New" w:hAnsi="Courier New" w:cs="Courier New"/>
                <w:sz w:val="20"/>
                <w:szCs w:val="20"/>
              </w:rPr>
            </w:pPr>
            <w:r w:rsidRPr="00162F69">
              <w:rPr>
                <w:rFonts w:ascii="Courier New" w:hAnsi="Courier New" w:cs="Courier New"/>
                <w:sz w:val="20"/>
                <w:szCs w:val="20"/>
              </w:rPr>
              <w:t>8-digit code to identify Preferred Term for this LLT</w:t>
            </w:r>
          </w:p>
        </w:tc>
        <w:tc>
          <w:tcPr>
            <w:tcW w:w="3251" w:type="dxa"/>
          </w:tcPr>
          <w:p w:rsidR="005A14B6" w:rsidRPr="00162F69" w:rsidRDefault="00BB7075" w:rsidP="005A14B6">
            <w:pPr>
              <w:rPr>
                <w:rFonts w:ascii="Courier New" w:hAnsi="Courier New" w:cs="Courier New"/>
                <w:sz w:val="20"/>
                <w:szCs w:val="20"/>
              </w:rPr>
            </w:pPr>
            <w:r w:rsidRPr="00162F69">
              <w:rPr>
                <w:rFonts w:ascii="Courier New" w:hAnsi="Courier New" w:cs="Courier New"/>
                <w:sz w:val="20"/>
                <w:szCs w:val="20"/>
              </w:rPr>
              <w:t>MRCONSO.SDUI</w:t>
            </w:r>
          </w:p>
        </w:tc>
      </w:tr>
      <w:tr w:rsidR="000D6E86" w:rsidTr="00D66105">
        <w:tc>
          <w:tcPr>
            <w:tcW w:w="1907" w:type="dxa"/>
          </w:tcPr>
          <w:p w:rsidR="005A14B6" w:rsidRPr="00162F69" w:rsidRDefault="0074283E" w:rsidP="005A14B6">
            <w:pPr>
              <w:rPr>
                <w:rFonts w:ascii="Courier New" w:hAnsi="Courier New" w:cs="Courier New"/>
                <w:sz w:val="20"/>
                <w:szCs w:val="20"/>
              </w:rPr>
            </w:pPr>
            <w:r w:rsidRPr="00162F69">
              <w:rPr>
                <w:rFonts w:ascii="Courier New" w:hAnsi="Courier New" w:cs="Courier New"/>
                <w:sz w:val="20"/>
                <w:szCs w:val="20"/>
              </w:rPr>
              <w:t>llt_whoart_code</w:t>
            </w:r>
          </w:p>
        </w:tc>
        <w:tc>
          <w:tcPr>
            <w:tcW w:w="4418" w:type="dxa"/>
          </w:tcPr>
          <w:p w:rsidR="005A14B6" w:rsidRPr="00162F69" w:rsidRDefault="0074283E" w:rsidP="005A14B6">
            <w:pPr>
              <w:rPr>
                <w:rFonts w:ascii="Courier New" w:hAnsi="Courier New" w:cs="Courier New"/>
                <w:sz w:val="20"/>
                <w:szCs w:val="20"/>
              </w:rPr>
            </w:pPr>
            <w:r w:rsidRPr="00162F69">
              <w:rPr>
                <w:rFonts w:ascii="Courier New" w:hAnsi="Courier New" w:cs="Courier New"/>
                <w:sz w:val="20"/>
                <w:szCs w:val="20"/>
              </w:rPr>
              <w:t>Code allocated by the WHO-ART terminology</w:t>
            </w:r>
          </w:p>
        </w:tc>
        <w:tc>
          <w:tcPr>
            <w:tcW w:w="3251" w:type="dxa"/>
          </w:tcPr>
          <w:p w:rsidR="005A14B6" w:rsidRPr="00162F69" w:rsidRDefault="000D6E86" w:rsidP="000D6E86">
            <w:pPr>
              <w:rPr>
                <w:rFonts w:ascii="Courier New" w:hAnsi="Courier New" w:cs="Courier New"/>
                <w:sz w:val="20"/>
                <w:szCs w:val="20"/>
              </w:rPr>
            </w:pPr>
            <w:r w:rsidRPr="00162F69">
              <w:rPr>
                <w:rFonts w:ascii="Courier New" w:hAnsi="Courier New" w:cs="Courier New"/>
                <w:sz w:val="20"/>
                <w:szCs w:val="20"/>
              </w:rPr>
              <w:t>MRSAT: ATV=”MXR”; ATN=”WHOART: &lt;value&gt;”</w:t>
            </w:r>
          </w:p>
        </w:tc>
      </w:tr>
      <w:tr w:rsidR="000D6E86" w:rsidTr="00D66105">
        <w:tc>
          <w:tcPr>
            <w:tcW w:w="1907" w:type="dxa"/>
          </w:tcPr>
          <w:p w:rsidR="005A14B6" w:rsidRPr="00162F69" w:rsidRDefault="0074283E" w:rsidP="005A14B6">
            <w:pPr>
              <w:rPr>
                <w:rFonts w:ascii="Courier New" w:hAnsi="Courier New" w:cs="Courier New"/>
                <w:sz w:val="20"/>
                <w:szCs w:val="20"/>
              </w:rPr>
            </w:pPr>
            <w:r w:rsidRPr="00162F69">
              <w:rPr>
                <w:rFonts w:ascii="Courier New" w:hAnsi="Courier New" w:cs="Courier New"/>
                <w:sz w:val="20"/>
                <w:szCs w:val="20"/>
              </w:rPr>
              <w:t>llt_harts_code</w:t>
            </w:r>
          </w:p>
        </w:tc>
        <w:tc>
          <w:tcPr>
            <w:tcW w:w="4418" w:type="dxa"/>
          </w:tcPr>
          <w:p w:rsidR="005A14B6" w:rsidRPr="00162F69" w:rsidRDefault="0074283E" w:rsidP="005A14B6">
            <w:pPr>
              <w:rPr>
                <w:rFonts w:ascii="Courier New" w:hAnsi="Courier New" w:cs="Courier New"/>
                <w:sz w:val="20"/>
                <w:szCs w:val="20"/>
              </w:rPr>
            </w:pPr>
            <w:r w:rsidRPr="00162F69">
              <w:rPr>
                <w:rFonts w:ascii="Courier New" w:hAnsi="Courier New" w:cs="Courier New"/>
                <w:sz w:val="20"/>
                <w:szCs w:val="20"/>
              </w:rPr>
              <w:t>Code allocated by the HARTS terminology</w:t>
            </w:r>
          </w:p>
        </w:tc>
        <w:tc>
          <w:tcPr>
            <w:tcW w:w="3251" w:type="dxa"/>
          </w:tcPr>
          <w:p w:rsidR="0074283E" w:rsidRPr="00162F69" w:rsidRDefault="000D6E86" w:rsidP="000D6E86">
            <w:pPr>
              <w:rPr>
                <w:rFonts w:ascii="Courier New" w:hAnsi="Courier New" w:cs="Courier New"/>
                <w:sz w:val="20"/>
                <w:szCs w:val="20"/>
              </w:rPr>
            </w:pPr>
            <w:r w:rsidRPr="00162F69">
              <w:rPr>
                <w:rFonts w:ascii="Courier New" w:hAnsi="Courier New" w:cs="Courier New"/>
                <w:sz w:val="20"/>
                <w:szCs w:val="20"/>
              </w:rPr>
              <w:t>MRSAT: ATV=”MXR”; ATN=”HARTS: &lt;value&gt;”</w:t>
            </w:r>
          </w:p>
        </w:tc>
      </w:tr>
      <w:tr w:rsidR="000D6E86" w:rsidTr="00D66105">
        <w:tc>
          <w:tcPr>
            <w:tcW w:w="1907" w:type="dxa"/>
          </w:tcPr>
          <w:p w:rsidR="005A14B6" w:rsidRPr="00162F69" w:rsidRDefault="0074283E" w:rsidP="005A14B6">
            <w:pPr>
              <w:rPr>
                <w:rFonts w:ascii="Courier New" w:hAnsi="Courier New" w:cs="Courier New"/>
                <w:sz w:val="20"/>
                <w:szCs w:val="20"/>
              </w:rPr>
            </w:pPr>
            <w:r w:rsidRPr="00162F69">
              <w:rPr>
                <w:rFonts w:ascii="Courier New" w:hAnsi="Courier New" w:cs="Courier New"/>
                <w:sz w:val="20"/>
                <w:szCs w:val="20"/>
              </w:rPr>
              <w:t>llt_costart_sym</w:t>
            </w:r>
          </w:p>
        </w:tc>
        <w:tc>
          <w:tcPr>
            <w:tcW w:w="4418" w:type="dxa"/>
          </w:tcPr>
          <w:p w:rsidR="005A14B6" w:rsidRPr="00162F69" w:rsidRDefault="0074283E" w:rsidP="005A14B6">
            <w:pPr>
              <w:rPr>
                <w:rFonts w:ascii="Courier New" w:hAnsi="Courier New" w:cs="Courier New"/>
                <w:sz w:val="20"/>
                <w:szCs w:val="20"/>
              </w:rPr>
            </w:pPr>
            <w:r w:rsidRPr="00162F69">
              <w:rPr>
                <w:rFonts w:ascii="Courier New" w:hAnsi="Courier New" w:cs="Courier New"/>
                <w:sz w:val="20"/>
                <w:szCs w:val="20"/>
              </w:rPr>
              <w:t>Symbol allocated by the COSTART terminology</w:t>
            </w:r>
          </w:p>
        </w:tc>
        <w:tc>
          <w:tcPr>
            <w:tcW w:w="3251" w:type="dxa"/>
          </w:tcPr>
          <w:p w:rsidR="005A14B6" w:rsidRPr="00162F69" w:rsidRDefault="000D6E86" w:rsidP="000D6E86">
            <w:pPr>
              <w:rPr>
                <w:rFonts w:ascii="Courier New" w:hAnsi="Courier New" w:cs="Courier New"/>
                <w:sz w:val="20"/>
                <w:szCs w:val="20"/>
              </w:rPr>
            </w:pPr>
            <w:r w:rsidRPr="00162F69">
              <w:rPr>
                <w:rFonts w:ascii="Courier New" w:hAnsi="Courier New" w:cs="Courier New"/>
                <w:sz w:val="20"/>
                <w:szCs w:val="20"/>
              </w:rPr>
              <w:t>MRSAT: ATV=”MXR”; ATN=”COSTART: &lt;value&gt;”</w:t>
            </w:r>
          </w:p>
          <w:p w:rsidR="000D6E86" w:rsidRPr="00162F69" w:rsidRDefault="000D6E86" w:rsidP="000D6E86">
            <w:pPr>
              <w:rPr>
                <w:rFonts w:ascii="Courier New" w:hAnsi="Courier New" w:cs="Courier New"/>
                <w:sz w:val="20"/>
                <w:szCs w:val="20"/>
              </w:rPr>
            </w:pPr>
            <w:r w:rsidRPr="00162F69">
              <w:rPr>
                <w:rFonts w:ascii="Courier New" w:hAnsi="Courier New" w:cs="Courier New"/>
                <w:sz w:val="20"/>
                <w:szCs w:val="20"/>
              </w:rPr>
              <w:t>Also represented in MRMAP</w:t>
            </w:r>
            <w:r w:rsidR="00635BE7">
              <w:rPr>
                <w:rFonts w:ascii="Courier New" w:hAnsi="Courier New" w:cs="Courier New"/>
                <w:sz w:val="20"/>
                <w:szCs w:val="20"/>
              </w:rPr>
              <w:t>, MRSMAP</w:t>
            </w:r>
          </w:p>
        </w:tc>
      </w:tr>
      <w:tr w:rsidR="000D6E86" w:rsidTr="00D66105">
        <w:tc>
          <w:tcPr>
            <w:tcW w:w="1907" w:type="dxa"/>
          </w:tcPr>
          <w:p w:rsidR="005A14B6" w:rsidRPr="00162F69" w:rsidRDefault="0074283E" w:rsidP="005A14B6">
            <w:pPr>
              <w:rPr>
                <w:rFonts w:ascii="Courier New" w:hAnsi="Courier New" w:cs="Courier New"/>
                <w:sz w:val="20"/>
                <w:szCs w:val="20"/>
              </w:rPr>
            </w:pPr>
            <w:r w:rsidRPr="00162F69">
              <w:rPr>
                <w:rFonts w:ascii="Courier New" w:hAnsi="Courier New" w:cs="Courier New"/>
                <w:sz w:val="20"/>
                <w:szCs w:val="20"/>
              </w:rPr>
              <w:t>llt_icd9_code</w:t>
            </w:r>
          </w:p>
        </w:tc>
        <w:tc>
          <w:tcPr>
            <w:tcW w:w="4418" w:type="dxa"/>
          </w:tcPr>
          <w:p w:rsidR="005A14B6" w:rsidRPr="00162F69" w:rsidRDefault="0074283E" w:rsidP="005A14B6">
            <w:pPr>
              <w:rPr>
                <w:rFonts w:ascii="Courier New" w:hAnsi="Courier New" w:cs="Courier New"/>
                <w:sz w:val="20"/>
                <w:szCs w:val="20"/>
              </w:rPr>
            </w:pPr>
            <w:r w:rsidRPr="00162F69">
              <w:rPr>
                <w:rFonts w:ascii="Courier New" w:hAnsi="Courier New" w:cs="Courier New"/>
                <w:sz w:val="20"/>
                <w:szCs w:val="20"/>
              </w:rPr>
              <w:t>Code allocated by the 9</w:t>
            </w:r>
            <w:r w:rsidRPr="00162F69">
              <w:rPr>
                <w:rFonts w:ascii="Courier New" w:hAnsi="Courier New" w:cs="Courier New"/>
                <w:sz w:val="20"/>
                <w:szCs w:val="20"/>
                <w:vertAlign w:val="superscript"/>
              </w:rPr>
              <w:t>th</w:t>
            </w:r>
            <w:r w:rsidRPr="00162F69">
              <w:rPr>
                <w:rFonts w:ascii="Courier New" w:hAnsi="Courier New" w:cs="Courier New"/>
                <w:sz w:val="20"/>
                <w:szCs w:val="20"/>
              </w:rPr>
              <w:t xml:space="preserve"> Revision of the International Classification of Diseases, ICD-9</w:t>
            </w:r>
          </w:p>
        </w:tc>
        <w:tc>
          <w:tcPr>
            <w:tcW w:w="3251" w:type="dxa"/>
          </w:tcPr>
          <w:p w:rsidR="000D6E86" w:rsidRPr="00162F69" w:rsidRDefault="000D6E86" w:rsidP="000D6E86">
            <w:pPr>
              <w:rPr>
                <w:rFonts w:ascii="Courier New" w:hAnsi="Courier New" w:cs="Courier New"/>
                <w:sz w:val="20"/>
                <w:szCs w:val="20"/>
              </w:rPr>
            </w:pPr>
            <w:r w:rsidRPr="00162F69">
              <w:rPr>
                <w:rFonts w:ascii="Courier New" w:hAnsi="Courier New" w:cs="Courier New"/>
                <w:sz w:val="20"/>
                <w:szCs w:val="20"/>
              </w:rPr>
              <w:t>MRSAT: ATV=”MXR”; ATN=”ICD9: &lt;value&gt;”</w:t>
            </w:r>
          </w:p>
          <w:p w:rsidR="005A14B6" w:rsidRPr="00162F69" w:rsidRDefault="005A14B6" w:rsidP="005A14B6">
            <w:pPr>
              <w:rPr>
                <w:rFonts w:ascii="Courier New" w:hAnsi="Courier New" w:cs="Courier New"/>
                <w:sz w:val="20"/>
                <w:szCs w:val="20"/>
              </w:rPr>
            </w:pPr>
          </w:p>
        </w:tc>
      </w:tr>
      <w:tr w:rsidR="000D6E86" w:rsidTr="00D66105">
        <w:tc>
          <w:tcPr>
            <w:tcW w:w="1907" w:type="dxa"/>
          </w:tcPr>
          <w:p w:rsidR="005A14B6" w:rsidRPr="00162F69" w:rsidRDefault="0074283E" w:rsidP="005A14B6">
            <w:pPr>
              <w:rPr>
                <w:rFonts w:ascii="Courier New" w:hAnsi="Courier New" w:cs="Courier New"/>
                <w:sz w:val="20"/>
                <w:szCs w:val="20"/>
              </w:rPr>
            </w:pPr>
            <w:r w:rsidRPr="00162F69">
              <w:rPr>
                <w:rFonts w:ascii="Courier New" w:hAnsi="Courier New" w:cs="Courier New"/>
                <w:sz w:val="20"/>
                <w:szCs w:val="20"/>
              </w:rPr>
              <w:t>llt_icd9cm_code</w:t>
            </w:r>
          </w:p>
        </w:tc>
        <w:tc>
          <w:tcPr>
            <w:tcW w:w="4418" w:type="dxa"/>
          </w:tcPr>
          <w:p w:rsidR="005A14B6" w:rsidRPr="00162F69" w:rsidRDefault="0074283E" w:rsidP="005A14B6">
            <w:pPr>
              <w:rPr>
                <w:rFonts w:ascii="Courier New" w:hAnsi="Courier New" w:cs="Courier New"/>
                <w:sz w:val="20"/>
                <w:szCs w:val="20"/>
              </w:rPr>
            </w:pPr>
            <w:r w:rsidRPr="00162F69">
              <w:rPr>
                <w:rFonts w:ascii="Courier New" w:hAnsi="Courier New" w:cs="Courier New"/>
                <w:sz w:val="20"/>
                <w:szCs w:val="20"/>
              </w:rPr>
              <w:t>Code allocated by the 9</w:t>
            </w:r>
            <w:r w:rsidRPr="00162F69">
              <w:rPr>
                <w:rFonts w:ascii="Courier New" w:hAnsi="Courier New" w:cs="Courier New"/>
                <w:sz w:val="20"/>
                <w:szCs w:val="20"/>
                <w:vertAlign w:val="superscript"/>
              </w:rPr>
              <w:t>th</w:t>
            </w:r>
            <w:r w:rsidRPr="00162F69">
              <w:rPr>
                <w:rFonts w:ascii="Courier New" w:hAnsi="Courier New" w:cs="Courier New"/>
                <w:sz w:val="20"/>
                <w:szCs w:val="20"/>
              </w:rPr>
              <w:t xml:space="preserve"> Revision of the International Classification of Diseases, Clinical Modification ICD-9-CM</w:t>
            </w:r>
          </w:p>
        </w:tc>
        <w:tc>
          <w:tcPr>
            <w:tcW w:w="3251" w:type="dxa"/>
          </w:tcPr>
          <w:p w:rsidR="000D6E86" w:rsidRPr="00162F69" w:rsidRDefault="000D6E86" w:rsidP="000D6E86">
            <w:pPr>
              <w:rPr>
                <w:rFonts w:ascii="Courier New" w:hAnsi="Courier New" w:cs="Courier New"/>
                <w:sz w:val="20"/>
                <w:szCs w:val="20"/>
              </w:rPr>
            </w:pPr>
            <w:r w:rsidRPr="00162F69">
              <w:rPr>
                <w:rFonts w:ascii="Courier New" w:hAnsi="Courier New" w:cs="Courier New"/>
                <w:sz w:val="20"/>
                <w:szCs w:val="20"/>
              </w:rPr>
              <w:t>MRSAT: ATV=”MXR”; ATN=”COSTART: &lt;value&gt;”</w:t>
            </w:r>
          </w:p>
          <w:p w:rsidR="005A14B6" w:rsidRPr="00162F69" w:rsidRDefault="000D6E86" w:rsidP="000D6E86">
            <w:pPr>
              <w:rPr>
                <w:rFonts w:ascii="Courier New" w:hAnsi="Courier New" w:cs="Courier New"/>
                <w:sz w:val="20"/>
                <w:szCs w:val="20"/>
              </w:rPr>
            </w:pPr>
            <w:r w:rsidRPr="00162F69">
              <w:rPr>
                <w:rFonts w:ascii="Courier New" w:hAnsi="Courier New" w:cs="Courier New"/>
                <w:sz w:val="20"/>
                <w:szCs w:val="20"/>
              </w:rPr>
              <w:t>Also represented in MRMAP</w:t>
            </w:r>
            <w:r w:rsidR="00635BE7">
              <w:rPr>
                <w:rFonts w:ascii="Courier New" w:hAnsi="Courier New" w:cs="Courier New"/>
                <w:sz w:val="20"/>
                <w:szCs w:val="20"/>
              </w:rPr>
              <w:t>, MRSMAP</w:t>
            </w:r>
          </w:p>
        </w:tc>
      </w:tr>
      <w:tr w:rsidR="000D6E86" w:rsidTr="00D66105">
        <w:tc>
          <w:tcPr>
            <w:tcW w:w="1907" w:type="dxa"/>
          </w:tcPr>
          <w:p w:rsidR="005A14B6" w:rsidRPr="00162F69" w:rsidRDefault="0074283E" w:rsidP="005A14B6">
            <w:pPr>
              <w:rPr>
                <w:rFonts w:ascii="Courier New" w:hAnsi="Courier New" w:cs="Courier New"/>
                <w:sz w:val="20"/>
                <w:szCs w:val="20"/>
              </w:rPr>
            </w:pPr>
            <w:r w:rsidRPr="00162F69">
              <w:rPr>
                <w:rFonts w:ascii="Courier New" w:hAnsi="Courier New" w:cs="Courier New"/>
                <w:sz w:val="20"/>
                <w:szCs w:val="20"/>
              </w:rPr>
              <w:t>llt_icd10_code</w:t>
            </w:r>
          </w:p>
        </w:tc>
        <w:tc>
          <w:tcPr>
            <w:tcW w:w="4418" w:type="dxa"/>
          </w:tcPr>
          <w:p w:rsidR="005A14B6" w:rsidRPr="00162F69" w:rsidRDefault="0074283E" w:rsidP="005A14B6">
            <w:pPr>
              <w:rPr>
                <w:rFonts w:ascii="Courier New" w:hAnsi="Courier New" w:cs="Courier New"/>
                <w:sz w:val="20"/>
                <w:szCs w:val="20"/>
              </w:rPr>
            </w:pPr>
            <w:r w:rsidRPr="00162F69">
              <w:rPr>
                <w:rFonts w:ascii="Courier New" w:hAnsi="Courier New" w:cs="Courier New"/>
                <w:sz w:val="20"/>
                <w:szCs w:val="20"/>
              </w:rPr>
              <w:t>Code allocated by the 10</w:t>
            </w:r>
            <w:r w:rsidRPr="00162F69">
              <w:rPr>
                <w:rFonts w:ascii="Courier New" w:hAnsi="Courier New" w:cs="Courier New"/>
                <w:sz w:val="20"/>
                <w:szCs w:val="20"/>
                <w:vertAlign w:val="superscript"/>
              </w:rPr>
              <w:t>th</w:t>
            </w:r>
            <w:r w:rsidRPr="00162F69">
              <w:rPr>
                <w:rFonts w:ascii="Courier New" w:hAnsi="Courier New" w:cs="Courier New"/>
                <w:sz w:val="20"/>
                <w:szCs w:val="20"/>
              </w:rPr>
              <w:t xml:space="preserve"> revision of the International Classification of Diseases, ICD-10</w:t>
            </w:r>
          </w:p>
        </w:tc>
        <w:tc>
          <w:tcPr>
            <w:tcW w:w="3251" w:type="dxa"/>
          </w:tcPr>
          <w:p w:rsidR="0074283E" w:rsidRPr="00162F69" w:rsidRDefault="000D6E86" w:rsidP="00B96F97">
            <w:pPr>
              <w:rPr>
                <w:rFonts w:ascii="Courier New" w:hAnsi="Courier New" w:cs="Courier New"/>
                <w:sz w:val="20"/>
                <w:szCs w:val="20"/>
              </w:rPr>
            </w:pPr>
            <w:r w:rsidRPr="00162F69">
              <w:rPr>
                <w:rFonts w:ascii="Courier New" w:hAnsi="Courier New" w:cs="Courier New"/>
                <w:sz w:val="20"/>
                <w:szCs w:val="20"/>
              </w:rPr>
              <w:t xml:space="preserve">NOTE:  </w:t>
            </w:r>
            <w:r w:rsidR="00B96F97" w:rsidRPr="00162F69">
              <w:rPr>
                <w:rFonts w:ascii="Courier New" w:hAnsi="Courier New" w:cs="Courier New"/>
                <w:sz w:val="20"/>
                <w:szCs w:val="20"/>
              </w:rPr>
              <w:t>ALWAYS</w:t>
            </w:r>
            <w:r w:rsidRPr="00162F69">
              <w:rPr>
                <w:rFonts w:ascii="Courier New" w:hAnsi="Courier New" w:cs="Courier New"/>
                <w:sz w:val="20"/>
                <w:szCs w:val="20"/>
              </w:rPr>
              <w:t xml:space="preserve"> NULL</w:t>
            </w:r>
          </w:p>
        </w:tc>
      </w:tr>
      <w:tr w:rsidR="000D6E86" w:rsidTr="00D66105">
        <w:tc>
          <w:tcPr>
            <w:tcW w:w="1907" w:type="dxa"/>
          </w:tcPr>
          <w:p w:rsidR="0074283E" w:rsidRPr="00162F69" w:rsidRDefault="0074283E" w:rsidP="005A14B6">
            <w:pPr>
              <w:rPr>
                <w:rFonts w:ascii="Courier New" w:hAnsi="Courier New" w:cs="Courier New"/>
                <w:sz w:val="20"/>
                <w:szCs w:val="20"/>
              </w:rPr>
            </w:pPr>
            <w:r w:rsidRPr="00162F69">
              <w:rPr>
                <w:rFonts w:ascii="Courier New" w:hAnsi="Courier New" w:cs="Courier New"/>
                <w:sz w:val="20"/>
                <w:szCs w:val="20"/>
              </w:rPr>
              <w:t>llt_currency</w:t>
            </w:r>
          </w:p>
        </w:tc>
        <w:tc>
          <w:tcPr>
            <w:tcW w:w="4418" w:type="dxa"/>
          </w:tcPr>
          <w:p w:rsidR="0074283E" w:rsidRPr="00162F69" w:rsidRDefault="0074283E" w:rsidP="005A14B6">
            <w:pPr>
              <w:rPr>
                <w:rFonts w:ascii="Courier New" w:hAnsi="Courier New" w:cs="Courier New"/>
                <w:sz w:val="20"/>
                <w:szCs w:val="20"/>
              </w:rPr>
            </w:pPr>
            <w:r w:rsidRPr="00162F69">
              <w:rPr>
                <w:rFonts w:ascii="Courier New" w:hAnsi="Courier New" w:cs="Courier New"/>
                <w:sz w:val="20"/>
                <w:szCs w:val="20"/>
              </w:rPr>
              <w:t>Indicates whether the Lowest Level Term is current or non-current</w:t>
            </w:r>
          </w:p>
        </w:tc>
        <w:tc>
          <w:tcPr>
            <w:tcW w:w="3251" w:type="dxa"/>
          </w:tcPr>
          <w:p w:rsidR="000D6E86" w:rsidRPr="00162F69" w:rsidRDefault="000D6E86" w:rsidP="005A14B6">
            <w:pPr>
              <w:rPr>
                <w:rFonts w:ascii="Courier New" w:hAnsi="Courier New" w:cs="Courier New"/>
                <w:sz w:val="20"/>
                <w:szCs w:val="20"/>
              </w:rPr>
            </w:pPr>
            <w:r w:rsidRPr="00162F69">
              <w:rPr>
                <w:rFonts w:ascii="Courier New" w:hAnsi="Courier New" w:cs="Courier New"/>
                <w:sz w:val="20"/>
                <w:szCs w:val="20"/>
              </w:rPr>
              <w:t>Used to assign the termtype:</w:t>
            </w:r>
          </w:p>
          <w:p w:rsidR="0074283E" w:rsidRPr="00162F69" w:rsidRDefault="000D6E86" w:rsidP="000D6E86">
            <w:pPr>
              <w:rPr>
                <w:rFonts w:ascii="Courier New" w:hAnsi="Courier New" w:cs="Courier New"/>
                <w:sz w:val="20"/>
                <w:szCs w:val="20"/>
              </w:rPr>
            </w:pPr>
            <w:r w:rsidRPr="00162F69">
              <w:rPr>
                <w:rFonts w:ascii="Courier New" w:hAnsi="Courier New" w:cs="Courier New"/>
                <w:sz w:val="20"/>
                <w:szCs w:val="20"/>
              </w:rPr>
              <w:t>If value= “Y”, termtype=  “LT”; if value = “N”, termtype = “OL”</w:t>
            </w:r>
          </w:p>
        </w:tc>
      </w:tr>
      <w:tr w:rsidR="000D6E86" w:rsidTr="00D66105">
        <w:tc>
          <w:tcPr>
            <w:tcW w:w="1907" w:type="dxa"/>
          </w:tcPr>
          <w:p w:rsidR="0074283E" w:rsidRPr="00162F69" w:rsidRDefault="0074283E" w:rsidP="005A14B6">
            <w:pPr>
              <w:rPr>
                <w:rFonts w:ascii="Courier New" w:hAnsi="Courier New" w:cs="Courier New"/>
                <w:sz w:val="20"/>
                <w:szCs w:val="20"/>
              </w:rPr>
            </w:pPr>
            <w:r w:rsidRPr="00162F69">
              <w:rPr>
                <w:rFonts w:ascii="Courier New" w:hAnsi="Courier New" w:cs="Courier New"/>
                <w:sz w:val="20"/>
                <w:szCs w:val="20"/>
              </w:rPr>
              <w:t>llt_jart_code</w:t>
            </w:r>
          </w:p>
        </w:tc>
        <w:tc>
          <w:tcPr>
            <w:tcW w:w="4418" w:type="dxa"/>
          </w:tcPr>
          <w:p w:rsidR="0074283E" w:rsidRPr="00162F69" w:rsidRDefault="0094688E" w:rsidP="005A14B6">
            <w:pPr>
              <w:rPr>
                <w:rFonts w:ascii="Courier New" w:hAnsi="Courier New" w:cs="Courier New"/>
                <w:sz w:val="20"/>
                <w:szCs w:val="20"/>
              </w:rPr>
            </w:pPr>
            <w:r w:rsidRPr="00162F69">
              <w:rPr>
                <w:rFonts w:ascii="Courier New" w:hAnsi="Courier New" w:cs="Courier New"/>
                <w:sz w:val="20"/>
                <w:szCs w:val="20"/>
              </w:rPr>
              <w:t>Code allocated by the J-ART terminology</w:t>
            </w:r>
          </w:p>
        </w:tc>
        <w:tc>
          <w:tcPr>
            <w:tcW w:w="3251" w:type="dxa"/>
          </w:tcPr>
          <w:p w:rsidR="0074283E" w:rsidRPr="00162F69" w:rsidRDefault="000D6E86" w:rsidP="000D6E86">
            <w:pPr>
              <w:rPr>
                <w:rFonts w:ascii="Courier New" w:hAnsi="Courier New" w:cs="Courier New"/>
                <w:sz w:val="20"/>
                <w:szCs w:val="20"/>
              </w:rPr>
            </w:pPr>
            <w:r w:rsidRPr="00162F69">
              <w:rPr>
                <w:rFonts w:ascii="Courier New" w:hAnsi="Courier New" w:cs="Courier New"/>
                <w:sz w:val="20"/>
                <w:szCs w:val="20"/>
              </w:rPr>
              <w:t>MRSAT: ATV=”MXR”; ATN=”J-ART: &lt;value&gt;”</w:t>
            </w:r>
          </w:p>
        </w:tc>
      </w:tr>
    </w:tbl>
    <w:p w:rsidR="0094688E" w:rsidRDefault="0094688E" w:rsidP="005A14B6">
      <w:pPr>
        <w:rPr>
          <w:rFonts w:ascii="Verdana" w:hAnsi="Verdana"/>
          <w:sz w:val="20"/>
          <w:szCs w:val="20"/>
        </w:rPr>
      </w:pPr>
    </w:p>
    <w:p w:rsidR="005F684B" w:rsidRDefault="005F684B" w:rsidP="005F684B">
      <w:pPr>
        <w:spacing w:after="0"/>
        <w:rPr>
          <w:rFonts w:ascii="Verdana" w:hAnsi="Verdana"/>
          <w:b/>
          <w:sz w:val="20"/>
          <w:szCs w:val="20"/>
        </w:rPr>
      </w:pPr>
      <w:r w:rsidRPr="005F684B">
        <w:rPr>
          <w:rFonts w:ascii="Verdana" w:hAnsi="Verdana"/>
          <w:b/>
          <w:sz w:val="20"/>
          <w:szCs w:val="20"/>
        </w:rPr>
        <w:t xml:space="preserve">file:  </w:t>
      </w:r>
      <w:r>
        <w:rPr>
          <w:rFonts w:ascii="Verdana" w:hAnsi="Verdana"/>
          <w:b/>
          <w:sz w:val="20"/>
          <w:szCs w:val="20"/>
        </w:rPr>
        <w:t>pt</w:t>
      </w:r>
      <w:r w:rsidRPr="005F684B">
        <w:rPr>
          <w:rFonts w:ascii="Verdana" w:hAnsi="Verdana"/>
          <w:b/>
          <w:sz w:val="20"/>
          <w:szCs w:val="20"/>
        </w:rPr>
        <w:t>.asc</w:t>
      </w:r>
    </w:p>
    <w:p w:rsidR="00CB0DD8" w:rsidRDefault="00CB0DD8" w:rsidP="005F684B">
      <w:pPr>
        <w:spacing w:after="0"/>
        <w:rPr>
          <w:rFonts w:ascii="Verdana" w:hAnsi="Verdana"/>
          <w:sz w:val="20"/>
          <w:szCs w:val="20"/>
        </w:rPr>
      </w:pPr>
      <w:r>
        <w:rPr>
          <w:rFonts w:ascii="Verdana" w:hAnsi="Verdana"/>
          <w:sz w:val="20"/>
          <w:szCs w:val="20"/>
        </w:rPr>
        <w:t>Preferred Terms</w:t>
      </w:r>
    </w:p>
    <w:p w:rsidR="00CB0DD8" w:rsidRPr="00CB0DD8" w:rsidRDefault="00CB0DD8" w:rsidP="005F684B">
      <w:pPr>
        <w:spacing w:after="0"/>
        <w:rPr>
          <w:rFonts w:ascii="Verdana" w:hAnsi="Verdana"/>
          <w:sz w:val="20"/>
          <w:szCs w:val="20"/>
        </w:rPr>
      </w:pPr>
    </w:p>
    <w:tbl>
      <w:tblPr>
        <w:tblStyle w:val="TableGrid"/>
        <w:tblW w:w="0" w:type="auto"/>
        <w:tblLook w:val="04A0"/>
      </w:tblPr>
      <w:tblGrid>
        <w:gridCol w:w="1897"/>
        <w:gridCol w:w="4307"/>
        <w:gridCol w:w="3372"/>
      </w:tblGrid>
      <w:tr w:rsidR="005F684B" w:rsidTr="00166838">
        <w:tc>
          <w:tcPr>
            <w:tcW w:w="1853" w:type="dxa"/>
            <w:shd w:val="clear" w:color="auto" w:fill="FFFF00"/>
          </w:tcPr>
          <w:p w:rsidR="005F684B" w:rsidRPr="00162F69" w:rsidRDefault="005F684B" w:rsidP="006F0793">
            <w:pPr>
              <w:rPr>
                <w:rFonts w:ascii="Courier New" w:hAnsi="Courier New" w:cs="Courier New"/>
                <w:sz w:val="20"/>
                <w:szCs w:val="20"/>
                <w:highlight w:val="yellow"/>
              </w:rPr>
            </w:pPr>
            <w:r w:rsidRPr="00162F69">
              <w:rPr>
                <w:rFonts w:ascii="Courier New" w:hAnsi="Courier New" w:cs="Courier New"/>
                <w:sz w:val="20"/>
                <w:szCs w:val="20"/>
                <w:highlight w:val="yellow"/>
              </w:rPr>
              <w:t>Field name</w:t>
            </w:r>
          </w:p>
        </w:tc>
        <w:tc>
          <w:tcPr>
            <w:tcW w:w="4334" w:type="dxa"/>
            <w:shd w:val="clear" w:color="auto" w:fill="FFFF00"/>
          </w:tcPr>
          <w:p w:rsidR="005F684B" w:rsidRPr="00162F69" w:rsidRDefault="005F684B" w:rsidP="006F0793">
            <w:pPr>
              <w:rPr>
                <w:rFonts w:ascii="Courier New" w:hAnsi="Courier New" w:cs="Courier New"/>
                <w:sz w:val="20"/>
                <w:szCs w:val="20"/>
                <w:highlight w:val="yellow"/>
              </w:rPr>
            </w:pPr>
            <w:r w:rsidRPr="00162F69">
              <w:rPr>
                <w:rFonts w:ascii="Courier New" w:hAnsi="Courier New" w:cs="Courier New"/>
                <w:sz w:val="20"/>
                <w:szCs w:val="20"/>
                <w:highlight w:val="yellow"/>
              </w:rPr>
              <w:t>Description</w:t>
            </w:r>
          </w:p>
        </w:tc>
        <w:tc>
          <w:tcPr>
            <w:tcW w:w="3389" w:type="dxa"/>
            <w:shd w:val="clear" w:color="auto" w:fill="FFFF00"/>
          </w:tcPr>
          <w:p w:rsidR="005F684B" w:rsidRPr="00162F69" w:rsidRDefault="005F684B" w:rsidP="006F0793">
            <w:pPr>
              <w:rPr>
                <w:rFonts w:ascii="Courier New" w:hAnsi="Courier New" w:cs="Courier New"/>
                <w:sz w:val="20"/>
                <w:szCs w:val="20"/>
                <w:highlight w:val="yellow"/>
              </w:rPr>
            </w:pPr>
            <w:r w:rsidRPr="00162F69">
              <w:rPr>
                <w:rFonts w:ascii="Courier New" w:hAnsi="Courier New" w:cs="Courier New"/>
                <w:sz w:val="20"/>
                <w:szCs w:val="20"/>
                <w:highlight w:val="yellow"/>
              </w:rPr>
              <w:t>Representation</w:t>
            </w:r>
          </w:p>
        </w:tc>
      </w:tr>
      <w:tr w:rsidR="005F684B" w:rsidTr="00166838">
        <w:tc>
          <w:tcPr>
            <w:tcW w:w="1853" w:type="dxa"/>
          </w:tcPr>
          <w:p w:rsidR="005F684B" w:rsidRPr="00162F69" w:rsidRDefault="005F684B" w:rsidP="006F0793">
            <w:pPr>
              <w:rPr>
                <w:rFonts w:ascii="Courier New" w:hAnsi="Courier New" w:cs="Courier New"/>
                <w:sz w:val="20"/>
                <w:szCs w:val="20"/>
              </w:rPr>
            </w:pPr>
            <w:r w:rsidRPr="00162F69">
              <w:rPr>
                <w:rFonts w:ascii="Courier New" w:hAnsi="Courier New" w:cs="Courier New"/>
                <w:sz w:val="20"/>
                <w:szCs w:val="20"/>
              </w:rPr>
              <w:t>pt_code</w:t>
            </w:r>
          </w:p>
        </w:tc>
        <w:tc>
          <w:tcPr>
            <w:tcW w:w="4334" w:type="dxa"/>
          </w:tcPr>
          <w:p w:rsidR="005F684B" w:rsidRPr="00162F69" w:rsidRDefault="005F684B" w:rsidP="005F684B">
            <w:pPr>
              <w:rPr>
                <w:rFonts w:ascii="Courier New" w:hAnsi="Courier New" w:cs="Courier New"/>
                <w:sz w:val="20"/>
                <w:szCs w:val="20"/>
              </w:rPr>
            </w:pPr>
            <w:r w:rsidRPr="00162F69">
              <w:rPr>
                <w:rFonts w:ascii="Courier New" w:hAnsi="Courier New" w:cs="Courier New"/>
                <w:sz w:val="20"/>
                <w:szCs w:val="20"/>
              </w:rPr>
              <w:t>8-digit code to identify Preferred Term</w:t>
            </w:r>
          </w:p>
        </w:tc>
        <w:tc>
          <w:tcPr>
            <w:tcW w:w="3389" w:type="dxa"/>
          </w:tcPr>
          <w:p w:rsidR="005F684B" w:rsidRPr="00162F69" w:rsidRDefault="00460DDF" w:rsidP="006F0793">
            <w:pPr>
              <w:rPr>
                <w:rFonts w:ascii="Courier New" w:hAnsi="Courier New" w:cs="Courier New"/>
                <w:sz w:val="20"/>
                <w:szCs w:val="20"/>
              </w:rPr>
            </w:pPr>
            <w:r w:rsidRPr="00162F69">
              <w:rPr>
                <w:rFonts w:ascii="Courier New" w:hAnsi="Courier New" w:cs="Courier New"/>
                <w:sz w:val="20"/>
                <w:szCs w:val="20"/>
              </w:rPr>
              <w:t>MRCONSO.CODE (TTY=”PT”)</w:t>
            </w:r>
          </w:p>
        </w:tc>
      </w:tr>
      <w:tr w:rsidR="005F684B" w:rsidTr="00166838">
        <w:tc>
          <w:tcPr>
            <w:tcW w:w="1853" w:type="dxa"/>
          </w:tcPr>
          <w:p w:rsidR="005F684B" w:rsidRPr="00162F69" w:rsidRDefault="005F684B" w:rsidP="006F0793">
            <w:pPr>
              <w:rPr>
                <w:rFonts w:ascii="Courier New" w:hAnsi="Courier New" w:cs="Courier New"/>
                <w:sz w:val="20"/>
                <w:szCs w:val="20"/>
              </w:rPr>
            </w:pPr>
            <w:r w:rsidRPr="00162F69">
              <w:rPr>
                <w:rFonts w:ascii="Courier New" w:hAnsi="Courier New" w:cs="Courier New"/>
                <w:sz w:val="20"/>
                <w:szCs w:val="20"/>
              </w:rPr>
              <w:t>pt_name</w:t>
            </w:r>
          </w:p>
        </w:tc>
        <w:tc>
          <w:tcPr>
            <w:tcW w:w="4334" w:type="dxa"/>
          </w:tcPr>
          <w:p w:rsidR="005F684B" w:rsidRPr="00162F69" w:rsidRDefault="005F684B" w:rsidP="005F684B">
            <w:pPr>
              <w:rPr>
                <w:rFonts w:ascii="Courier New" w:hAnsi="Courier New" w:cs="Courier New"/>
                <w:sz w:val="20"/>
                <w:szCs w:val="20"/>
              </w:rPr>
            </w:pPr>
            <w:r w:rsidRPr="00162F69">
              <w:rPr>
                <w:rFonts w:ascii="Courier New" w:hAnsi="Courier New" w:cs="Courier New"/>
                <w:sz w:val="20"/>
                <w:szCs w:val="20"/>
              </w:rPr>
              <w:t>Full name of Preferred Term</w:t>
            </w:r>
          </w:p>
        </w:tc>
        <w:tc>
          <w:tcPr>
            <w:tcW w:w="3389" w:type="dxa"/>
          </w:tcPr>
          <w:p w:rsidR="00964A5E" w:rsidRPr="00162F69" w:rsidRDefault="00460DDF" w:rsidP="00964A5E">
            <w:pPr>
              <w:rPr>
                <w:rFonts w:ascii="Courier New" w:hAnsi="Courier New" w:cs="Courier New"/>
                <w:sz w:val="20"/>
                <w:szCs w:val="20"/>
              </w:rPr>
            </w:pPr>
            <w:r w:rsidRPr="00162F69">
              <w:rPr>
                <w:rFonts w:ascii="Courier New" w:hAnsi="Courier New" w:cs="Courier New"/>
                <w:sz w:val="20"/>
                <w:szCs w:val="20"/>
              </w:rPr>
              <w:t>MRCONSO.STR</w:t>
            </w:r>
          </w:p>
        </w:tc>
      </w:tr>
      <w:tr w:rsidR="005F684B" w:rsidTr="00166838">
        <w:tc>
          <w:tcPr>
            <w:tcW w:w="1853" w:type="dxa"/>
          </w:tcPr>
          <w:p w:rsidR="005F684B" w:rsidRPr="00162F69" w:rsidRDefault="005F684B" w:rsidP="006F0793">
            <w:pPr>
              <w:rPr>
                <w:rFonts w:ascii="Courier New" w:hAnsi="Courier New" w:cs="Courier New"/>
                <w:sz w:val="20"/>
                <w:szCs w:val="20"/>
              </w:rPr>
            </w:pPr>
            <w:r w:rsidRPr="00162F69">
              <w:rPr>
                <w:rFonts w:ascii="Courier New" w:hAnsi="Courier New" w:cs="Courier New"/>
                <w:sz w:val="20"/>
                <w:szCs w:val="20"/>
              </w:rPr>
              <w:t>null_field</w:t>
            </w:r>
          </w:p>
        </w:tc>
        <w:tc>
          <w:tcPr>
            <w:tcW w:w="4334" w:type="dxa"/>
          </w:tcPr>
          <w:p w:rsidR="005F684B" w:rsidRPr="00162F69" w:rsidRDefault="005F684B" w:rsidP="006F0793">
            <w:pPr>
              <w:rPr>
                <w:rFonts w:ascii="Courier New" w:hAnsi="Courier New" w:cs="Courier New"/>
                <w:sz w:val="20"/>
                <w:szCs w:val="20"/>
              </w:rPr>
            </w:pPr>
            <w:r w:rsidRPr="00162F69">
              <w:rPr>
                <w:rFonts w:ascii="Courier New" w:hAnsi="Courier New" w:cs="Courier New"/>
                <w:sz w:val="20"/>
                <w:szCs w:val="20"/>
              </w:rPr>
              <w:t>This field is null</w:t>
            </w:r>
          </w:p>
        </w:tc>
        <w:tc>
          <w:tcPr>
            <w:tcW w:w="3389" w:type="dxa"/>
          </w:tcPr>
          <w:p w:rsidR="005F684B" w:rsidRPr="00162F69" w:rsidRDefault="005F684B" w:rsidP="006F0793">
            <w:pPr>
              <w:rPr>
                <w:rFonts w:ascii="Courier New" w:hAnsi="Courier New" w:cs="Courier New"/>
                <w:sz w:val="20"/>
                <w:szCs w:val="20"/>
              </w:rPr>
            </w:pPr>
          </w:p>
        </w:tc>
      </w:tr>
      <w:tr w:rsidR="005F684B" w:rsidTr="00166838">
        <w:tc>
          <w:tcPr>
            <w:tcW w:w="1853" w:type="dxa"/>
          </w:tcPr>
          <w:p w:rsidR="005F684B" w:rsidRPr="00162F69" w:rsidRDefault="005F684B" w:rsidP="006F0793">
            <w:pPr>
              <w:rPr>
                <w:rFonts w:ascii="Courier New" w:hAnsi="Courier New" w:cs="Courier New"/>
                <w:sz w:val="20"/>
                <w:szCs w:val="20"/>
              </w:rPr>
            </w:pPr>
            <w:r w:rsidRPr="00162F69">
              <w:rPr>
                <w:rFonts w:ascii="Courier New" w:hAnsi="Courier New" w:cs="Courier New"/>
                <w:sz w:val="20"/>
                <w:szCs w:val="20"/>
              </w:rPr>
              <w:t>pt_soc_code</w:t>
            </w:r>
          </w:p>
        </w:tc>
        <w:tc>
          <w:tcPr>
            <w:tcW w:w="4334" w:type="dxa"/>
          </w:tcPr>
          <w:p w:rsidR="005F684B" w:rsidRPr="00162F69" w:rsidRDefault="005F684B" w:rsidP="006F0793">
            <w:pPr>
              <w:rPr>
                <w:rFonts w:ascii="Courier New" w:hAnsi="Courier New" w:cs="Courier New"/>
                <w:sz w:val="20"/>
                <w:szCs w:val="20"/>
              </w:rPr>
            </w:pPr>
            <w:r w:rsidRPr="00162F69">
              <w:rPr>
                <w:rFonts w:ascii="Courier New" w:hAnsi="Courier New" w:cs="Courier New"/>
                <w:sz w:val="20"/>
                <w:szCs w:val="20"/>
              </w:rPr>
              <w:t>Primary System Organ Class to which the Preferred Term is linked</w:t>
            </w:r>
          </w:p>
        </w:tc>
        <w:tc>
          <w:tcPr>
            <w:tcW w:w="3389" w:type="dxa"/>
          </w:tcPr>
          <w:p w:rsidR="005F684B" w:rsidRPr="00162F69" w:rsidRDefault="006302AF" w:rsidP="006F0793">
            <w:pPr>
              <w:rPr>
                <w:rFonts w:ascii="Courier New" w:hAnsi="Courier New" w:cs="Courier New"/>
                <w:sz w:val="20"/>
                <w:szCs w:val="20"/>
              </w:rPr>
            </w:pPr>
            <w:r w:rsidRPr="00162F69">
              <w:rPr>
                <w:rFonts w:ascii="Courier New" w:hAnsi="Courier New" w:cs="Courier New"/>
                <w:sz w:val="20"/>
                <w:szCs w:val="20"/>
              </w:rPr>
              <w:t>MRSAT: ATV=MPS</w:t>
            </w:r>
          </w:p>
        </w:tc>
      </w:tr>
      <w:tr w:rsidR="005F684B" w:rsidTr="00166838">
        <w:tc>
          <w:tcPr>
            <w:tcW w:w="1853" w:type="dxa"/>
          </w:tcPr>
          <w:p w:rsidR="005F684B" w:rsidRPr="00162F69" w:rsidRDefault="005F684B" w:rsidP="006F0793">
            <w:pPr>
              <w:rPr>
                <w:rFonts w:ascii="Courier New" w:hAnsi="Courier New" w:cs="Courier New"/>
                <w:sz w:val="20"/>
                <w:szCs w:val="20"/>
              </w:rPr>
            </w:pPr>
            <w:r w:rsidRPr="00162F69">
              <w:rPr>
                <w:rFonts w:ascii="Courier New" w:hAnsi="Courier New" w:cs="Courier New"/>
                <w:sz w:val="20"/>
                <w:szCs w:val="20"/>
              </w:rPr>
              <w:t>pt_whoart_code</w:t>
            </w:r>
          </w:p>
        </w:tc>
        <w:tc>
          <w:tcPr>
            <w:tcW w:w="4334" w:type="dxa"/>
          </w:tcPr>
          <w:p w:rsidR="005F684B" w:rsidRPr="00162F69" w:rsidRDefault="005F684B" w:rsidP="006F0793">
            <w:pPr>
              <w:rPr>
                <w:rFonts w:ascii="Courier New" w:hAnsi="Courier New" w:cs="Courier New"/>
                <w:sz w:val="20"/>
                <w:szCs w:val="20"/>
              </w:rPr>
            </w:pPr>
            <w:r w:rsidRPr="00162F69">
              <w:rPr>
                <w:rFonts w:ascii="Courier New" w:hAnsi="Courier New" w:cs="Courier New"/>
                <w:sz w:val="20"/>
                <w:szCs w:val="20"/>
              </w:rPr>
              <w:t>Code allocated by the WHO-ART terminology</w:t>
            </w:r>
          </w:p>
        </w:tc>
        <w:tc>
          <w:tcPr>
            <w:tcW w:w="3389" w:type="dxa"/>
          </w:tcPr>
          <w:p w:rsidR="005F684B" w:rsidRPr="00162F69" w:rsidRDefault="006302AF" w:rsidP="006F0793">
            <w:pPr>
              <w:rPr>
                <w:rFonts w:ascii="Courier New" w:hAnsi="Courier New" w:cs="Courier New"/>
                <w:sz w:val="20"/>
                <w:szCs w:val="20"/>
              </w:rPr>
            </w:pPr>
            <w:r w:rsidRPr="00162F69">
              <w:rPr>
                <w:rFonts w:ascii="Courier New" w:hAnsi="Courier New" w:cs="Courier New"/>
                <w:sz w:val="20"/>
                <w:szCs w:val="20"/>
              </w:rPr>
              <w:t>MRSAT: ATV=”MXR”; ATN=”WHOART: &lt;value&gt;”</w:t>
            </w:r>
          </w:p>
        </w:tc>
      </w:tr>
      <w:tr w:rsidR="005F684B" w:rsidTr="00166838">
        <w:tc>
          <w:tcPr>
            <w:tcW w:w="1853" w:type="dxa"/>
          </w:tcPr>
          <w:p w:rsidR="005F684B" w:rsidRPr="00162F69" w:rsidRDefault="005F684B" w:rsidP="006F0793">
            <w:pPr>
              <w:rPr>
                <w:rFonts w:ascii="Courier New" w:hAnsi="Courier New" w:cs="Courier New"/>
                <w:sz w:val="20"/>
                <w:szCs w:val="20"/>
              </w:rPr>
            </w:pPr>
            <w:r w:rsidRPr="00162F69">
              <w:rPr>
                <w:rFonts w:ascii="Courier New" w:hAnsi="Courier New" w:cs="Courier New"/>
                <w:sz w:val="20"/>
                <w:szCs w:val="20"/>
              </w:rPr>
              <w:t>pt_harts_code</w:t>
            </w:r>
          </w:p>
        </w:tc>
        <w:tc>
          <w:tcPr>
            <w:tcW w:w="4334" w:type="dxa"/>
          </w:tcPr>
          <w:p w:rsidR="005F684B" w:rsidRPr="00162F69" w:rsidRDefault="005F684B" w:rsidP="006F0793">
            <w:pPr>
              <w:rPr>
                <w:rFonts w:ascii="Courier New" w:hAnsi="Courier New" w:cs="Courier New"/>
                <w:sz w:val="20"/>
                <w:szCs w:val="20"/>
              </w:rPr>
            </w:pPr>
            <w:r w:rsidRPr="00162F69">
              <w:rPr>
                <w:rFonts w:ascii="Courier New" w:hAnsi="Courier New" w:cs="Courier New"/>
                <w:sz w:val="20"/>
                <w:szCs w:val="20"/>
              </w:rPr>
              <w:t>Code allocated by the HARTS terminology</w:t>
            </w:r>
          </w:p>
        </w:tc>
        <w:tc>
          <w:tcPr>
            <w:tcW w:w="3389" w:type="dxa"/>
          </w:tcPr>
          <w:p w:rsidR="005F684B" w:rsidRPr="00162F69" w:rsidRDefault="006302AF" w:rsidP="006302AF">
            <w:pPr>
              <w:rPr>
                <w:rFonts w:ascii="Courier New" w:hAnsi="Courier New" w:cs="Courier New"/>
                <w:sz w:val="20"/>
                <w:szCs w:val="20"/>
              </w:rPr>
            </w:pPr>
            <w:r w:rsidRPr="00162F69">
              <w:rPr>
                <w:rFonts w:ascii="Courier New" w:hAnsi="Courier New" w:cs="Courier New"/>
                <w:sz w:val="20"/>
                <w:szCs w:val="20"/>
              </w:rPr>
              <w:t>MRSAT: ATV=”MXR”; ATN=”HARTS: &lt;value&gt;”</w:t>
            </w:r>
          </w:p>
        </w:tc>
      </w:tr>
      <w:tr w:rsidR="005F684B" w:rsidTr="00166838">
        <w:tc>
          <w:tcPr>
            <w:tcW w:w="1853" w:type="dxa"/>
          </w:tcPr>
          <w:p w:rsidR="005F684B" w:rsidRPr="00162F69" w:rsidRDefault="005F684B" w:rsidP="006F0793">
            <w:pPr>
              <w:rPr>
                <w:rFonts w:ascii="Courier New" w:hAnsi="Courier New" w:cs="Courier New"/>
                <w:sz w:val="20"/>
                <w:szCs w:val="20"/>
              </w:rPr>
            </w:pPr>
            <w:r w:rsidRPr="00162F69">
              <w:rPr>
                <w:rFonts w:ascii="Courier New" w:hAnsi="Courier New" w:cs="Courier New"/>
                <w:sz w:val="20"/>
                <w:szCs w:val="20"/>
              </w:rPr>
              <w:t>pt_costart_sym</w:t>
            </w:r>
          </w:p>
        </w:tc>
        <w:tc>
          <w:tcPr>
            <w:tcW w:w="4334" w:type="dxa"/>
          </w:tcPr>
          <w:p w:rsidR="005F684B" w:rsidRPr="00162F69" w:rsidRDefault="005F684B" w:rsidP="006F0793">
            <w:pPr>
              <w:rPr>
                <w:rFonts w:ascii="Courier New" w:hAnsi="Courier New" w:cs="Courier New"/>
                <w:sz w:val="20"/>
                <w:szCs w:val="20"/>
              </w:rPr>
            </w:pPr>
            <w:r w:rsidRPr="00162F69">
              <w:rPr>
                <w:rFonts w:ascii="Courier New" w:hAnsi="Courier New" w:cs="Courier New"/>
                <w:sz w:val="20"/>
                <w:szCs w:val="20"/>
              </w:rPr>
              <w:t xml:space="preserve">Symbol allocated by the COSTART </w:t>
            </w:r>
            <w:r w:rsidRPr="00162F69">
              <w:rPr>
                <w:rFonts w:ascii="Courier New" w:hAnsi="Courier New" w:cs="Courier New"/>
                <w:sz w:val="20"/>
                <w:szCs w:val="20"/>
              </w:rPr>
              <w:lastRenderedPageBreak/>
              <w:t>terminology</w:t>
            </w:r>
          </w:p>
        </w:tc>
        <w:tc>
          <w:tcPr>
            <w:tcW w:w="3389" w:type="dxa"/>
          </w:tcPr>
          <w:p w:rsidR="006302AF" w:rsidRPr="00162F69" w:rsidRDefault="006302AF" w:rsidP="006302AF">
            <w:pPr>
              <w:rPr>
                <w:rFonts w:ascii="Courier New" w:hAnsi="Courier New" w:cs="Courier New"/>
                <w:sz w:val="20"/>
                <w:szCs w:val="20"/>
              </w:rPr>
            </w:pPr>
            <w:r w:rsidRPr="00162F69">
              <w:rPr>
                <w:rFonts w:ascii="Courier New" w:hAnsi="Courier New" w:cs="Courier New"/>
                <w:sz w:val="20"/>
                <w:szCs w:val="20"/>
              </w:rPr>
              <w:lastRenderedPageBreak/>
              <w:t xml:space="preserve">MRSAT: ATV=”MXR”; </w:t>
            </w:r>
            <w:r w:rsidRPr="00162F69">
              <w:rPr>
                <w:rFonts w:ascii="Courier New" w:hAnsi="Courier New" w:cs="Courier New"/>
                <w:sz w:val="20"/>
                <w:szCs w:val="20"/>
              </w:rPr>
              <w:lastRenderedPageBreak/>
              <w:t>ATN=”COSTART: &lt;value&gt;”</w:t>
            </w:r>
          </w:p>
          <w:p w:rsidR="005F684B" w:rsidRPr="00162F69" w:rsidRDefault="006302AF" w:rsidP="006302AF">
            <w:pPr>
              <w:rPr>
                <w:rFonts w:ascii="Courier New" w:hAnsi="Courier New" w:cs="Courier New"/>
                <w:sz w:val="20"/>
                <w:szCs w:val="20"/>
              </w:rPr>
            </w:pPr>
            <w:r w:rsidRPr="00162F69">
              <w:rPr>
                <w:rFonts w:ascii="Courier New" w:hAnsi="Courier New" w:cs="Courier New"/>
                <w:sz w:val="20"/>
                <w:szCs w:val="20"/>
              </w:rPr>
              <w:t>Also represented in MRMAP</w:t>
            </w:r>
            <w:r w:rsidR="00635BE7">
              <w:rPr>
                <w:rFonts w:ascii="Courier New" w:hAnsi="Courier New" w:cs="Courier New"/>
                <w:sz w:val="20"/>
                <w:szCs w:val="20"/>
              </w:rPr>
              <w:t>, MRSMAP</w:t>
            </w:r>
          </w:p>
        </w:tc>
      </w:tr>
      <w:tr w:rsidR="005F684B" w:rsidTr="00166838">
        <w:tc>
          <w:tcPr>
            <w:tcW w:w="1853" w:type="dxa"/>
          </w:tcPr>
          <w:p w:rsidR="005F684B" w:rsidRPr="00162F69" w:rsidRDefault="005F684B" w:rsidP="006F0793">
            <w:pPr>
              <w:rPr>
                <w:rFonts w:ascii="Courier New" w:hAnsi="Courier New" w:cs="Courier New"/>
                <w:sz w:val="20"/>
                <w:szCs w:val="20"/>
              </w:rPr>
            </w:pPr>
            <w:r w:rsidRPr="00162F69">
              <w:rPr>
                <w:rFonts w:ascii="Courier New" w:hAnsi="Courier New" w:cs="Courier New"/>
                <w:sz w:val="20"/>
                <w:szCs w:val="20"/>
              </w:rPr>
              <w:lastRenderedPageBreak/>
              <w:t>pt_icd9_code</w:t>
            </w:r>
          </w:p>
        </w:tc>
        <w:tc>
          <w:tcPr>
            <w:tcW w:w="4334" w:type="dxa"/>
          </w:tcPr>
          <w:p w:rsidR="005F684B" w:rsidRPr="00162F69" w:rsidRDefault="005F684B" w:rsidP="006F0793">
            <w:pPr>
              <w:rPr>
                <w:rFonts w:ascii="Courier New" w:hAnsi="Courier New" w:cs="Courier New"/>
                <w:sz w:val="20"/>
                <w:szCs w:val="20"/>
              </w:rPr>
            </w:pPr>
            <w:r w:rsidRPr="00162F69">
              <w:rPr>
                <w:rFonts w:ascii="Courier New" w:hAnsi="Courier New" w:cs="Courier New"/>
                <w:sz w:val="20"/>
                <w:szCs w:val="20"/>
              </w:rPr>
              <w:t>Code allocated by the 9</w:t>
            </w:r>
            <w:r w:rsidRPr="00162F69">
              <w:rPr>
                <w:rFonts w:ascii="Courier New" w:hAnsi="Courier New" w:cs="Courier New"/>
                <w:sz w:val="20"/>
                <w:szCs w:val="20"/>
                <w:vertAlign w:val="superscript"/>
              </w:rPr>
              <w:t>th</w:t>
            </w:r>
            <w:r w:rsidRPr="00162F69">
              <w:rPr>
                <w:rFonts w:ascii="Courier New" w:hAnsi="Courier New" w:cs="Courier New"/>
                <w:sz w:val="20"/>
                <w:szCs w:val="20"/>
              </w:rPr>
              <w:t xml:space="preserve"> Revision of the International Classification of Diseases, ICD-9</w:t>
            </w:r>
          </w:p>
        </w:tc>
        <w:tc>
          <w:tcPr>
            <w:tcW w:w="3389" w:type="dxa"/>
          </w:tcPr>
          <w:p w:rsidR="005F684B" w:rsidRPr="00162F69" w:rsidRDefault="006302AF" w:rsidP="006302AF">
            <w:pPr>
              <w:rPr>
                <w:rFonts w:ascii="Courier New" w:hAnsi="Courier New" w:cs="Courier New"/>
                <w:sz w:val="20"/>
                <w:szCs w:val="20"/>
              </w:rPr>
            </w:pPr>
            <w:r w:rsidRPr="00162F69">
              <w:rPr>
                <w:rFonts w:ascii="Courier New" w:hAnsi="Courier New" w:cs="Courier New"/>
                <w:sz w:val="20"/>
                <w:szCs w:val="20"/>
              </w:rPr>
              <w:t>MRSAT: ATV=”MXR”; ATN=”ICD9: &lt;value&gt;”</w:t>
            </w:r>
          </w:p>
        </w:tc>
      </w:tr>
      <w:tr w:rsidR="005F684B" w:rsidTr="00166838">
        <w:tc>
          <w:tcPr>
            <w:tcW w:w="1853" w:type="dxa"/>
          </w:tcPr>
          <w:p w:rsidR="005F684B" w:rsidRPr="00162F69" w:rsidRDefault="005F684B" w:rsidP="006F0793">
            <w:pPr>
              <w:rPr>
                <w:rFonts w:ascii="Courier New" w:hAnsi="Courier New" w:cs="Courier New"/>
                <w:sz w:val="20"/>
                <w:szCs w:val="20"/>
              </w:rPr>
            </w:pPr>
            <w:r w:rsidRPr="00162F69">
              <w:rPr>
                <w:rFonts w:ascii="Courier New" w:hAnsi="Courier New" w:cs="Courier New"/>
                <w:sz w:val="20"/>
                <w:szCs w:val="20"/>
              </w:rPr>
              <w:t>pt_icd9cm_code</w:t>
            </w:r>
          </w:p>
        </w:tc>
        <w:tc>
          <w:tcPr>
            <w:tcW w:w="4334" w:type="dxa"/>
          </w:tcPr>
          <w:p w:rsidR="005F684B" w:rsidRPr="00162F69" w:rsidRDefault="005F684B" w:rsidP="006F0793">
            <w:pPr>
              <w:rPr>
                <w:rFonts w:ascii="Courier New" w:hAnsi="Courier New" w:cs="Courier New"/>
                <w:sz w:val="20"/>
                <w:szCs w:val="20"/>
              </w:rPr>
            </w:pPr>
            <w:r w:rsidRPr="00162F69">
              <w:rPr>
                <w:rFonts w:ascii="Courier New" w:hAnsi="Courier New" w:cs="Courier New"/>
                <w:sz w:val="20"/>
                <w:szCs w:val="20"/>
              </w:rPr>
              <w:t>Code allocated by the 9</w:t>
            </w:r>
            <w:r w:rsidRPr="00162F69">
              <w:rPr>
                <w:rFonts w:ascii="Courier New" w:hAnsi="Courier New" w:cs="Courier New"/>
                <w:sz w:val="20"/>
                <w:szCs w:val="20"/>
                <w:vertAlign w:val="superscript"/>
              </w:rPr>
              <w:t>th</w:t>
            </w:r>
            <w:r w:rsidRPr="00162F69">
              <w:rPr>
                <w:rFonts w:ascii="Courier New" w:hAnsi="Courier New" w:cs="Courier New"/>
                <w:sz w:val="20"/>
                <w:szCs w:val="20"/>
              </w:rPr>
              <w:t xml:space="preserve"> Revision of the International Classification of Diseases, Clinical Modification ICD-9-CM</w:t>
            </w:r>
          </w:p>
        </w:tc>
        <w:tc>
          <w:tcPr>
            <w:tcW w:w="3389" w:type="dxa"/>
          </w:tcPr>
          <w:p w:rsidR="006302AF" w:rsidRPr="00162F69" w:rsidRDefault="006302AF" w:rsidP="006302AF">
            <w:pPr>
              <w:rPr>
                <w:rFonts w:ascii="Courier New" w:hAnsi="Courier New" w:cs="Courier New"/>
                <w:sz w:val="20"/>
                <w:szCs w:val="20"/>
              </w:rPr>
            </w:pPr>
            <w:r w:rsidRPr="00162F69">
              <w:rPr>
                <w:rFonts w:ascii="Courier New" w:hAnsi="Courier New" w:cs="Courier New"/>
                <w:sz w:val="20"/>
                <w:szCs w:val="20"/>
              </w:rPr>
              <w:t>MRSAT: ATV=”MXR”; ATN=”ICD9CM: &lt;value&gt;”</w:t>
            </w:r>
          </w:p>
          <w:p w:rsidR="005F684B" w:rsidRPr="00162F69" w:rsidRDefault="006302AF" w:rsidP="006302AF">
            <w:pPr>
              <w:rPr>
                <w:rFonts w:ascii="Courier New" w:hAnsi="Courier New" w:cs="Courier New"/>
                <w:sz w:val="20"/>
                <w:szCs w:val="20"/>
              </w:rPr>
            </w:pPr>
            <w:r w:rsidRPr="00162F69">
              <w:rPr>
                <w:rFonts w:ascii="Courier New" w:hAnsi="Courier New" w:cs="Courier New"/>
                <w:sz w:val="20"/>
                <w:szCs w:val="20"/>
              </w:rPr>
              <w:t>Also represented in MRMAP</w:t>
            </w:r>
            <w:r w:rsidR="00635BE7">
              <w:rPr>
                <w:rFonts w:ascii="Courier New" w:hAnsi="Courier New" w:cs="Courier New"/>
                <w:sz w:val="20"/>
                <w:szCs w:val="20"/>
              </w:rPr>
              <w:t>, MRSMAP</w:t>
            </w:r>
          </w:p>
        </w:tc>
      </w:tr>
      <w:tr w:rsidR="005F684B" w:rsidTr="00166838">
        <w:tc>
          <w:tcPr>
            <w:tcW w:w="1853" w:type="dxa"/>
          </w:tcPr>
          <w:p w:rsidR="005F684B" w:rsidRPr="00162F69" w:rsidRDefault="005F684B" w:rsidP="006F0793">
            <w:pPr>
              <w:rPr>
                <w:rFonts w:ascii="Courier New" w:hAnsi="Courier New" w:cs="Courier New"/>
                <w:sz w:val="20"/>
                <w:szCs w:val="20"/>
              </w:rPr>
            </w:pPr>
            <w:r w:rsidRPr="00162F69">
              <w:rPr>
                <w:rFonts w:ascii="Courier New" w:hAnsi="Courier New" w:cs="Courier New"/>
                <w:sz w:val="20"/>
                <w:szCs w:val="20"/>
              </w:rPr>
              <w:t>pt_icd10_code</w:t>
            </w:r>
          </w:p>
        </w:tc>
        <w:tc>
          <w:tcPr>
            <w:tcW w:w="4334" w:type="dxa"/>
          </w:tcPr>
          <w:p w:rsidR="005F684B" w:rsidRPr="00162F69" w:rsidRDefault="005F684B" w:rsidP="006F0793">
            <w:pPr>
              <w:rPr>
                <w:rFonts w:ascii="Courier New" w:hAnsi="Courier New" w:cs="Courier New"/>
                <w:sz w:val="20"/>
                <w:szCs w:val="20"/>
              </w:rPr>
            </w:pPr>
            <w:r w:rsidRPr="00162F69">
              <w:rPr>
                <w:rFonts w:ascii="Courier New" w:hAnsi="Courier New" w:cs="Courier New"/>
                <w:sz w:val="20"/>
                <w:szCs w:val="20"/>
              </w:rPr>
              <w:t>Code allocated by the 10</w:t>
            </w:r>
            <w:r w:rsidRPr="00162F69">
              <w:rPr>
                <w:rFonts w:ascii="Courier New" w:hAnsi="Courier New" w:cs="Courier New"/>
                <w:sz w:val="20"/>
                <w:szCs w:val="20"/>
                <w:vertAlign w:val="superscript"/>
              </w:rPr>
              <w:t>th</w:t>
            </w:r>
            <w:r w:rsidRPr="00162F69">
              <w:rPr>
                <w:rFonts w:ascii="Courier New" w:hAnsi="Courier New" w:cs="Courier New"/>
                <w:sz w:val="20"/>
                <w:szCs w:val="20"/>
              </w:rPr>
              <w:t xml:space="preserve"> revision of the International Classification of Diseases, ICD-10</w:t>
            </w:r>
          </w:p>
        </w:tc>
        <w:tc>
          <w:tcPr>
            <w:tcW w:w="3389" w:type="dxa"/>
          </w:tcPr>
          <w:p w:rsidR="005F684B" w:rsidRPr="00162F69" w:rsidRDefault="005F684B" w:rsidP="006055BA">
            <w:pPr>
              <w:rPr>
                <w:rFonts w:ascii="Courier New" w:hAnsi="Courier New" w:cs="Courier New"/>
                <w:sz w:val="20"/>
                <w:szCs w:val="20"/>
              </w:rPr>
            </w:pPr>
            <w:r w:rsidRPr="00162F69">
              <w:rPr>
                <w:rFonts w:ascii="Courier New" w:hAnsi="Courier New" w:cs="Courier New"/>
                <w:sz w:val="20"/>
                <w:szCs w:val="20"/>
              </w:rPr>
              <w:t xml:space="preserve">Note:  ALWAYS </w:t>
            </w:r>
            <w:r w:rsidR="006055BA" w:rsidRPr="00162F69">
              <w:rPr>
                <w:rFonts w:ascii="Courier New" w:hAnsi="Courier New" w:cs="Courier New"/>
                <w:sz w:val="20"/>
                <w:szCs w:val="20"/>
              </w:rPr>
              <w:t>NULL</w:t>
            </w:r>
          </w:p>
        </w:tc>
      </w:tr>
      <w:tr w:rsidR="005F684B" w:rsidTr="00166838">
        <w:tc>
          <w:tcPr>
            <w:tcW w:w="1853" w:type="dxa"/>
          </w:tcPr>
          <w:p w:rsidR="005F684B" w:rsidRPr="00162F69" w:rsidRDefault="00166838" w:rsidP="006F0793">
            <w:pPr>
              <w:rPr>
                <w:rFonts w:ascii="Courier New" w:hAnsi="Courier New" w:cs="Courier New"/>
                <w:sz w:val="20"/>
                <w:szCs w:val="20"/>
              </w:rPr>
            </w:pPr>
            <w:r w:rsidRPr="00162F69">
              <w:rPr>
                <w:rFonts w:ascii="Courier New" w:hAnsi="Courier New" w:cs="Courier New"/>
                <w:sz w:val="20"/>
                <w:szCs w:val="20"/>
              </w:rPr>
              <w:t>pt</w:t>
            </w:r>
            <w:r w:rsidR="005F684B" w:rsidRPr="00162F69">
              <w:rPr>
                <w:rFonts w:ascii="Courier New" w:hAnsi="Courier New" w:cs="Courier New"/>
                <w:sz w:val="20"/>
                <w:szCs w:val="20"/>
              </w:rPr>
              <w:t>_jart_code</w:t>
            </w:r>
          </w:p>
        </w:tc>
        <w:tc>
          <w:tcPr>
            <w:tcW w:w="4334" w:type="dxa"/>
          </w:tcPr>
          <w:p w:rsidR="005F684B" w:rsidRPr="00162F69" w:rsidRDefault="005F684B" w:rsidP="006F0793">
            <w:pPr>
              <w:rPr>
                <w:rFonts w:ascii="Courier New" w:hAnsi="Courier New" w:cs="Courier New"/>
                <w:sz w:val="20"/>
                <w:szCs w:val="20"/>
              </w:rPr>
            </w:pPr>
            <w:r w:rsidRPr="00162F69">
              <w:rPr>
                <w:rFonts w:ascii="Courier New" w:hAnsi="Courier New" w:cs="Courier New"/>
                <w:sz w:val="20"/>
                <w:szCs w:val="20"/>
              </w:rPr>
              <w:t>Code allocated by the J-ART terminology</w:t>
            </w:r>
          </w:p>
        </w:tc>
        <w:tc>
          <w:tcPr>
            <w:tcW w:w="3389" w:type="dxa"/>
          </w:tcPr>
          <w:p w:rsidR="005F684B" w:rsidRPr="00162F69" w:rsidRDefault="006302AF" w:rsidP="006302AF">
            <w:pPr>
              <w:rPr>
                <w:rFonts w:ascii="Courier New" w:hAnsi="Courier New" w:cs="Courier New"/>
                <w:sz w:val="20"/>
                <w:szCs w:val="20"/>
              </w:rPr>
            </w:pPr>
            <w:r w:rsidRPr="00162F69">
              <w:rPr>
                <w:rFonts w:ascii="Courier New" w:hAnsi="Courier New" w:cs="Courier New"/>
                <w:sz w:val="20"/>
                <w:szCs w:val="20"/>
              </w:rPr>
              <w:t>MRSAT: ATV=”MXR”; ATN=”J-ART: &lt;value&gt;”</w:t>
            </w:r>
          </w:p>
        </w:tc>
      </w:tr>
    </w:tbl>
    <w:p w:rsidR="0094688E" w:rsidRDefault="0094688E" w:rsidP="005A14B6">
      <w:pPr>
        <w:rPr>
          <w:rFonts w:ascii="Verdana" w:hAnsi="Verdana"/>
          <w:sz w:val="20"/>
          <w:szCs w:val="20"/>
        </w:rPr>
      </w:pPr>
    </w:p>
    <w:p w:rsidR="00964A5E" w:rsidRDefault="00964A5E" w:rsidP="00964A5E">
      <w:pPr>
        <w:spacing w:after="0"/>
        <w:rPr>
          <w:rFonts w:ascii="Verdana" w:hAnsi="Verdana"/>
          <w:b/>
          <w:sz w:val="20"/>
          <w:szCs w:val="20"/>
        </w:rPr>
      </w:pPr>
      <w:r w:rsidRPr="005F684B">
        <w:rPr>
          <w:rFonts w:ascii="Verdana" w:hAnsi="Verdana"/>
          <w:b/>
          <w:sz w:val="20"/>
          <w:szCs w:val="20"/>
        </w:rPr>
        <w:t xml:space="preserve">file:  </w:t>
      </w:r>
      <w:r>
        <w:rPr>
          <w:rFonts w:ascii="Verdana" w:hAnsi="Verdana"/>
          <w:b/>
          <w:sz w:val="20"/>
          <w:szCs w:val="20"/>
        </w:rPr>
        <w:t>hlt</w:t>
      </w:r>
      <w:r w:rsidRPr="005F684B">
        <w:rPr>
          <w:rFonts w:ascii="Verdana" w:hAnsi="Verdana"/>
          <w:b/>
          <w:sz w:val="20"/>
          <w:szCs w:val="20"/>
        </w:rPr>
        <w:t>.asc</w:t>
      </w:r>
    </w:p>
    <w:p w:rsidR="00CB0DD8" w:rsidRPr="00CB0DD8" w:rsidRDefault="00CB0DD8" w:rsidP="00964A5E">
      <w:pPr>
        <w:spacing w:after="0"/>
        <w:rPr>
          <w:rFonts w:ascii="Verdana" w:hAnsi="Verdana"/>
          <w:sz w:val="20"/>
          <w:szCs w:val="20"/>
        </w:rPr>
      </w:pPr>
      <w:r>
        <w:rPr>
          <w:rFonts w:ascii="Verdana" w:hAnsi="Verdana"/>
          <w:sz w:val="20"/>
          <w:szCs w:val="20"/>
        </w:rPr>
        <w:t>High Level Terms</w:t>
      </w:r>
    </w:p>
    <w:tbl>
      <w:tblPr>
        <w:tblStyle w:val="TableGrid"/>
        <w:tblW w:w="0" w:type="auto"/>
        <w:tblLook w:val="04A0"/>
      </w:tblPr>
      <w:tblGrid>
        <w:gridCol w:w="2017"/>
        <w:gridCol w:w="4232"/>
        <w:gridCol w:w="3327"/>
      </w:tblGrid>
      <w:tr w:rsidR="00964A5E" w:rsidTr="006F0793">
        <w:tc>
          <w:tcPr>
            <w:tcW w:w="1853" w:type="dxa"/>
            <w:shd w:val="clear" w:color="auto" w:fill="FFFF00"/>
          </w:tcPr>
          <w:p w:rsidR="00964A5E" w:rsidRPr="00162F69" w:rsidRDefault="00964A5E" w:rsidP="006F0793">
            <w:pPr>
              <w:rPr>
                <w:rFonts w:ascii="Courier New" w:hAnsi="Courier New" w:cs="Courier New"/>
                <w:sz w:val="20"/>
                <w:szCs w:val="20"/>
                <w:highlight w:val="yellow"/>
              </w:rPr>
            </w:pPr>
            <w:r w:rsidRPr="00162F69">
              <w:rPr>
                <w:rFonts w:ascii="Courier New" w:hAnsi="Courier New" w:cs="Courier New"/>
                <w:sz w:val="20"/>
                <w:szCs w:val="20"/>
                <w:highlight w:val="yellow"/>
              </w:rPr>
              <w:t>Field name</w:t>
            </w:r>
          </w:p>
        </w:tc>
        <w:tc>
          <w:tcPr>
            <w:tcW w:w="4334" w:type="dxa"/>
            <w:shd w:val="clear" w:color="auto" w:fill="FFFF00"/>
          </w:tcPr>
          <w:p w:rsidR="00964A5E" w:rsidRPr="00162F69" w:rsidRDefault="00964A5E" w:rsidP="006F0793">
            <w:pPr>
              <w:rPr>
                <w:rFonts w:ascii="Courier New" w:hAnsi="Courier New" w:cs="Courier New"/>
                <w:sz w:val="20"/>
                <w:szCs w:val="20"/>
                <w:highlight w:val="yellow"/>
              </w:rPr>
            </w:pPr>
            <w:r w:rsidRPr="00162F69">
              <w:rPr>
                <w:rFonts w:ascii="Courier New" w:hAnsi="Courier New" w:cs="Courier New"/>
                <w:sz w:val="20"/>
                <w:szCs w:val="20"/>
                <w:highlight w:val="yellow"/>
              </w:rPr>
              <w:t>Description</w:t>
            </w:r>
          </w:p>
        </w:tc>
        <w:tc>
          <w:tcPr>
            <w:tcW w:w="3389" w:type="dxa"/>
            <w:shd w:val="clear" w:color="auto" w:fill="FFFF00"/>
          </w:tcPr>
          <w:p w:rsidR="00964A5E" w:rsidRPr="00162F69" w:rsidRDefault="00964A5E" w:rsidP="006F0793">
            <w:pPr>
              <w:rPr>
                <w:rFonts w:ascii="Courier New" w:hAnsi="Courier New" w:cs="Courier New"/>
                <w:sz w:val="20"/>
                <w:szCs w:val="20"/>
                <w:highlight w:val="yellow"/>
              </w:rPr>
            </w:pPr>
            <w:r w:rsidRPr="00162F69">
              <w:rPr>
                <w:rFonts w:ascii="Courier New" w:hAnsi="Courier New" w:cs="Courier New"/>
                <w:sz w:val="20"/>
                <w:szCs w:val="20"/>
                <w:highlight w:val="yellow"/>
              </w:rPr>
              <w:t>Representation</w:t>
            </w:r>
          </w:p>
        </w:tc>
      </w:tr>
      <w:tr w:rsidR="00964A5E" w:rsidTr="006F0793">
        <w:tc>
          <w:tcPr>
            <w:tcW w:w="1853" w:type="dxa"/>
          </w:tcPr>
          <w:p w:rsidR="00964A5E" w:rsidRPr="00162F69" w:rsidRDefault="00964A5E" w:rsidP="006F0793">
            <w:pPr>
              <w:rPr>
                <w:rFonts w:ascii="Courier New" w:hAnsi="Courier New" w:cs="Courier New"/>
                <w:sz w:val="20"/>
                <w:szCs w:val="20"/>
              </w:rPr>
            </w:pPr>
            <w:r w:rsidRPr="00162F69">
              <w:rPr>
                <w:rFonts w:ascii="Courier New" w:hAnsi="Courier New" w:cs="Courier New"/>
                <w:sz w:val="20"/>
                <w:szCs w:val="20"/>
              </w:rPr>
              <w:t>hlt_code</w:t>
            </w:r>
          </w:p>
        </w:tc>
        <w:tc>
          <w:tcPr>
            <w:tcW w:w="4334" w:type="dxa"/>
          </w:tcPr>
          <w:p w:rsidR="00964A5E" w:rsidRPr="00162F69" w:rsidRDefault="00964A5E" w:rsidP="00964A5E">
            <w:pPr>
              <w:rPr>
                <w:rFonts w:ascii="Courier New" w:hAnsi="Courier New" w:cs="Courier New"/>
                <w:sz w:val="20"/>
                <w:szCs w:val="20"/>
              </w:rPr>
            </w:pPr>
            <w:r w:rsidRPr="00162F69">
              <w:rPr>
                <w:rFonts w:ascii="Courier New" w:hAnsi="Courier New" w:cs="Courier New"/>
                <w:sz w:val="20"/>
                <w:szCs w:val="20"/>
              </w:rPr>
              <w:t>8-digit code to identify High Level Term</w:t>
            </w:r>
          </w:p>
        </w:tc>
        <w:tc>
          <w:tcPr>
            <w:tcW w:w="3389" w:type="dxa"/>
          </w:tcPr>
          <w:p w:rsidR="00964A5E" w:rsidRPr="00162F69" w:rsidRDefault="009D0B69" w:rsidP="006F0793">
            <w:pPr>
              <w:rPr>
                <w:rFonts w:ascii="Courier New" w:hAnsi="Courier New" w:cs="Courier New"/>
                <w:sz w:val="20"/>
                <w:szCs w:val="20"/>
              </w:rPr>
            </w:pPr>
            <w:r w:rsidRPr="00162F69">
              <w:rPr>
                <w:rFonts w:ascii="Courier New" w:hAnsi="Courier New" w:cs="Courier New"/>
                <w:sz w:val="20"/>
                <w:szCs w:val="20"/>
              </w:rPr>
              <w:t>MRCONSO.CODE (TTY=”HT”)</w:t>
            </w:r>
          </w:p>
        </w:tc>
      </w:tr>
      <w:tr w:rsidR="00964A5E" w:rsidTr="006F0793">
        <w:tc>
          <w:tcPr>
            <w:tcW w:w="1853" w:type="dxa"/>
          </w:tcPr>
          <w:p w:rsidR="00964A5E" w:rsidRPr="00162F69" w:rsidRDefault="00964A5E" w:rsidP="006F0793">
            <w:pPr>
              <w:rPr>
                <w:rFonts w:ascii="Courier New" w:hAnsi="Courier New" w:cs="Courier New"/>
                <w:sz w:val="20"/>
                <w:szCs w:val="20"/>
              </w:rPr>
            </w:pPr>
            <w:r w:rsidRPr="00162F69">
              <w:rPr>
                <w:rFonts w:ascii="Courier New" w:hAnsi="Courier New" w:cs="Courier New"/>
                <w:sz w:val="20"/>
                <w:szCs w:val="20"/>
              </w:rPr>
              <w:t>hlt_name</w:t>
            </w:r>
          </w:p>
        </w:tc>
        <w:tc>
          <w:tcPr>
            <w:tcW w:w="4334" w:type="dxa"/>
          </w:tcPr>
          <w:p w:rsidR="00964A5E" w:rsidRPr="00162F69" w:rsidRDefault="00964A5E" w:rsidP="00964A5E">
            <w:pPr>
              <w:rPr>
                <w:rFonts w:ascii="Courier New" w:hAnsi="Courier New" w:cs="Courier New"/>
                <w:sz w:val="20"/>
                <w:szCs w:val="20"/>
              </w:rPr>
            </w:pPr>
            <w:r w:rsidRPr="00162F69">
              <w:rPr>
                <w:rFonts w:ascii="Courier New" w:hAnsi="Courier New" w:cs="Courier New"/>
                <w:sz w:val="20"/>
                <w:szCs w:val="20"/>
              </w:rPr>
              <w:t>Full name of High Level Term</w:t>
            </w:r>
          </w:p>
        </w:tc>
        <w:tc>
          <w:tcPr>
            <w:tcW w:w="3389" w:type="dxa"/>
          </w:tcPr>
          <w:p w:rsidR="00964A5E" w:rsidRPr="00162F69" w:rsidRDefault="009D0B69" w:rsidP="006F0793">
            <w:pPr>
              <w:rPr>
                <w:rFonts w:ascii="Courier New" w:hAnsi="Courier New" w:cs="Courier New"/>
                <w:sz w:val="20"/>
                <w:szCs w:val="20"/>
              </w:rPr>
            </w:pPr>
            <w:r w:rsidRPr="00162F69">
              <w:rPr>
                <w:rFonts w:ascii="Courier New" w:hAnsi="Courier New" w:cs="Courier New"/>
                <w:sz w:val="20"/>
                <w:szCs w:val="20"/>
              </w:rPr>
              <w:t>MRCONSO.STR</w:t>
            </w:r>
          </w:p>
        </w:tc>
      </w:tr>
      <w:tr w:rsidR="00964A5E" w:rsidTr="006F0793">
        <w:tc>
          <w:tcPr>
            <w:tcW w:w="1853" w:type="dxa"/>
          </w:tcPr>
          <w:p w:rsidR="00964A5E" w:rsidRPr="00162F69" w:rsidRDefault="00B96441" w:rsidP="006F0793">
            <w:pPr>
              <w:rPr>
                <w:rFonts w:ascii="Courier New" w:hAnsi="Courier New" w:cs="Courier New"/>
                <w:sz w:val="20"/>
                <w:szCs w:val="20"/>
              </w:rPr>
            </w:pPr>
            <w:r w:rsidRPr="00162F69">
              <w:rPr>
                <w:rFonts w:ascii="Courier New" w:hAnsi="Courier New" w:cs="Courier New"/>
                <w:sz w:val="20"/>
                <w:szCs w:val="20"/>
              </w:rPr>
              <w:t>hl</w:t>
            </w:r>
            <w:r w:rsidR="00964A5E" w:rsidRPr="00162F69">
              <w:rPr>
                <w:rFonts w:ascii="Courier New" w:hAnsi="Courier New" w:cs="Courier New"/>
                <w:sz w:val="20"/>
                <w:szCs w:val="20"/>
              </w:rPr>
              <w:t>t_whoart_code</w:t>
            </w:r>
          </w:p>
        </w:tc>
        <w:tc>
          <w:tcPr>
            <w:tcW w:w="4334" w:type="dxa"/>
          </w:tcPr>
          <w:p w:rsidR="00964A5E" w:rsidRPr="00162F69" w:rsidRDefault="00964A5E" w:rsidP="006F0793">
            <w:pPr>
              <w:rPr>
                <w:rFonts w:ascii="Courier New" w:hAnsi="Courier New" w:cs="Courier New"/>
                <w:sz w:val="20"/>
                <w:szCs w:val="20"/>
              </w:rPr>
            </w:pPr>
            <w:r w:rsidRPr="00162F69">
              <w:rPr>
                <w:rFonts w:ascii="Courier New" w:hAnsi="Courier New" w:cs="Courier New"/>
                <w:sz w:val="20"/>
                <w:szCs w:val="20"/>
              </w:rPr>
              <w:t>Code allocated by the WHO-ART terminology</w:t>
            </w:r>
          </w:p>
        </w:tc>
        <w:tc>
          <w:tcPr>
            <w:tcW w:w="3389" w:type="dxa"/>
          </w:tcPr>
          <w:p w:rsidR="009D0B69" w:rsidRPr="00162F69" w:rsidRDefault="009D0B69" w:rsidP="009D0B69">
            <w:pPr>
              <w:rPr>
                <w:rFonts w:ascii="Courier New" w:hAnsi="Courier New" w:cs="Courier New"/>
                <w:sz w:val="20"/>
                <w:szCs w:val="20"/>
              </w:rPr>
            </w:pPr>
            <w:r w:rsidRPr="00162F69">
              <w:rPr>
                <w:rFonts w:ascii="Courier New" w:hAnsi="Courier New" w:cs="Courier New"/>
                <w:sz w:val="20"/>
                <w:szCs w:val="20"/>
              </w:rPr>
              <w:t>MRSAT: ATV=”MXR”; ATN=”WHOART: &lt;value&gt;”</w:t>
            </w:r>
          </w:p>
          <w:p w:rsidR="006055BA" w:rsidRPr="00162F69" w:rsidRDefault="006055BA" w:rsidP="009D0B69">
            <w:pPr>
              <w:rPr>
                <w:rFonts w:ascii="Courier New" w:hAnsi="Courier New" w:cs="Courier New"/>
                <w:sz w:val="20"/>
                <w:szCs w:val="20"/>
              </w:rPr>
            </w:pPr>
            <w:r w:rsidRPr="00162F69">
              <w:rPr>
                <w:rFonts w:ascii="Courier New" w:hAnsi="Courier New" w:cs="Courier New"/>
                <w:sz w:val="20"/>
                <w:szCs w:val="20"/>
              </w:rPr>
              <w:t>NOTE:  All null except one case</w:t>
            </w:r>
          </w:p>
        </w:tc>
      </w:tr>
      <w:tr w:rsidR="00964A5E" w:rsidTr="006F0793">
        <w:tc>
          <w:tcPr>
            <w:tcW w:w="1853" w:type="dxa"/>
          </w:tcPr>
          <w:p w:rsidR="00964A5E" w:rsidRPr="00162F69" w:rsidRDefault="00B96441" w:rsidP="006F0793">
            <w:pPr>
              <w:rPr>
                <w:rFonts w:ascii="Courier New" w:hAnsi="Courier New" w:cs="Courier New"/>
                <w:sz w:val="20"/>
                <w:szCs w:val="20"/>
              </w:rPr>
            </w:pPr>
            <w:r w:rsidRPr="00162F69">
              <w:rPr>
                <w:rFonts w:ascii="Courier New" w:hAnsi="Courier New" w:cs="Courier New"/>
                <w:sz w:val="20"/>
                <w:szCs w:val="20"/>
              </w:rPr>
              <w:t>hl</w:t>
            </w:r>
            <w:r w:rsidR="00964A5E" w:rsidRPr="00162F69">
              <w:rPr>
                <w:rFonts w:ascii="Courier New" w:hAnsi="Courier New" w:cs="Courier New"/>
                <w:sz w:val="20"/>
                <w:szCs w:val="20"/>
              </w:rPr>
              <w:t>t_harts_code</w:t>
            </w:r>
          </w:p>
        </w:tc>
        <w:tc>
          <w:tcPr>
            <w:tcW w:w="4334" w:type="dxa"/>
          </w:tcPr>
          <w:p w:rsidR="00964A5E" w:rsidRPr="00162F69" w:rsidRDefault="00964A5E" w:rsidP="006F0793">
            <w:pPr>
              <w:rPr>
                <w:rFonts w:ascii="Courier New" w:hAnsi="Courier New" w:cs="Courier New"/>
                <w:sz w:val="20"/>
                <w:szCs w:val="20"/>
              </w:rPr>
            </w:pPr>
            <w:r w:rsidRPr="00162F69">
              <w:rPr>
                <w:rFonts w:ascii="Courier New" w:hAnsi="Courier New" w:cs="Courier New"/>
                <w:sz w:val="20"/>
                <w:szCs w:val="20"/>
              </w:rPr>
              <w:t>Code allocated by the HARTS terminology</w:t>
            </w:r>
          </w:p>
        </w:tc>
        <w:tc>
          <w:tcPr>
            <w:tcW w:w="3389" w:type="dxa"/>
          </w:tcPr>
          <w:p w:rsidR="00964A5E" w:rsidRPr="00162F69" w:rsidRDefault="00B96F97" w:rsidP="009D0B69">
            <w:pPr>
              <w:rPr>
                <w:rFonts w:ascii="Courier New" w:hAnsi="Courier New" w:cs="Courier New"/>
                <w:sz w:val="20"/>
                <w:szCs w:val="20"/>
              </w:rPr>
            </w:pPr>
            <w:r w:rsidRPr="00162F69">
              <w:rPr>
                <w:rFonts w:ascii="Courier New" w:hAnsi="Courier New" w:cs="Courier New"/>
                <w:sz w:val="20"/>
                <w:szCs w:val="20"/>
              </w:rPr>
              <w:t>NOTE:  ALWAYS NULL</w:t>
            </w:r>
          </w:p>
        </w:tc>
      </w:tr>
      <w:tr w:rsidR="00964A5E" w:rsidTr="006F0793">
        <w:tc>
          <w:tcPr>
            <w:tcW w:w="1853" w:type="dxa"/>
          </w:tcPr>
          <w:p w:rsidR="00964A5E" w:rsidRPr="00162F69" w:rsidRDefault="00B96441" w:rsidP="006F0793">
            <w:pPr>
              <w:rPr>
                <w:rFonts w:ascii="Courier New" w:hAnsi="Courier New" w:cs="Courier New"/>
                <w:sz w:val="20"/>
                <w:szCs w:val="20"/>
              </w:rPr>
            </w:pPr>
            <w:r w:rsidRPr="00162F69">
              <w:rPr>
                <w:rFonts w:ascii="Courier New" w:hAnsi="Courier New" w:cs="Courier New"/>
                <w:sz w:val="20"/>
                <w:szCs w:val="20"/>
              </w:rPr>
              <w:t>hl</w:t>
            </w:r>
            <w:r w:rsidR="00964A5E" w:rsidRPr="00162F69">
              <w:rPr>
                <w:rFonts w:ascii="Courier New" w:hAnsi="Courier New" w:cs="Courier New"/>
                <w:sz w:val="20"/>
                <w:szCs w:val="20"/>
              </w:rPr>
              <w:t>t_costart_sym</w:t>
            </w:r>
          </w:p>
        </w:tc>
        <w:tc>
          <w:tcPr>
            <w:tcW w:w="4334" w:type="dxa"/>
          </w:tcPr>
          <w:p w:rsidR="00964A5E" w:rsidRPr="00162F69" w:rsidRDefault="00964A5E" w:rsidP="006F0793">
            <w:pPr>
              <w:rPr>
                <w:rFonts w:ascii="Courier New" w:hAnsi="Courier New" w:cs="Courier New"/>
                <w:sz w:val="20"/>
                <w:szCs w:val="20"/>
              </w:rPr>
            </w:pPr>
            <w:r w:rsidRPr="00162F69">
              <w:rPr>
                <w:rFonts w:ascii="Courier New" w:hAnsi="Courier New" w:cs="Courier New"/>
                <w:sz w:val="20"/>
                <w:szCs w:val="20"/>
              </w:rPr>
              <w:t>Symbol allocated by the COSTART terminology</w:t>
            </w:r>
          </w:p>
        </w:tc>
        <w:tc>
          <w:tcPr>
            <w:tcW w:w="3389" w:type="dxa"/>
          </w:tcPr>
          <w:p w:rsidR="009D0B69" w:rsidRPr="00162F69" w:rsidRDefault="009D0B69" w:rsidP="006F0793">
            <w:pPr>
              <w:rPr>
                <w:rFonts w:ascii="Courier New" w:hAnsi="Courier New" w:cs="Courier New"/>
                <w:sz w:val="20"/>
                <w:szCs w:val="20"/>
              </w:rPr>
            </w:pPr>
            <w:r w:rsidRPr="00162F69">
              <w:rPr>
                <w:rFonts w:ascii="Courier New" w:hAnsi="Courier New" w:cs="Courier New"/>
                <w:sz w:val="20"/>
                <w:szCs w:val="20"/>
              </w:rPr>
              <w:t>MRSAT: ATV=”MXR”; ATN=”COSTART: &lt;value&gt;”</w:t>
            </w:r>
          </w:p>
          <w:p w:rsidR="006055BA" w:rsidRPr="00162F69" w:rsidRDefault="006055BA" w:rsidP="006F0793">
            <w:pPr>
              <w:rPr>
                <w:rFonts w:ascii="Courier New" w:hAnsi="Courier New" w:cs="Courier New"/>
                <w:sz w:val="20"/>
                <w:szCs w:val="20"/>
              </w:rPr>
            </w:pPr>
            <w:r w:rsidRPr="00162F69">
              <w:rPr>
                <w:rFonts w:ascii="Courier New" w:hAnsi="Courier New" w:cs="Courier New"/>
                <w:sz w:val="20"/>
                <w:szCs w:val="20"/>
              </w:rPr>
              <w:t>NOTE:  All null except one case</w:t>
            </w:r>
            <w:r w:rsidR="009D0B69" w:rsidRPr="00162F69">
              <w:rPr>
                <w:rFonts w:ascii="Courier New" w:hAnsi="Courier New" w:cs="Courier New"/>
                <w:sz w:val="20"/>
                <w:szCs w:val="20"/>
              </w:rPr>
              <w:t>; also represented in MRMAP</w:t>
            </w:r>
            <w:r w:rsidR="00635BE7">
              <w:rPr>
                <w:rFonts w:ascii="Courier New" w:hAnsi="Courier New" w:cs="Courier New"/>
                <w:sz w:val="20"/>
                <w:szCs w:val="20"/>
              </w:rPr>
              <w:t>, MRSMAP</w:t>
            </w:r>
          </w:p>
        </w:tc>
      </w:tr>
      <w:tr w:rsidR="00964A5E" w:rsidTr="006F0793">
        <w:tc>
          <w:tcPr>
            <w:tcW w:w="1853" w:type="dxa"/>
          </w:tcPr>
          <w:p w:rsidR="00964A5E" w:rsidRPr="00162F69" w:rsidRDefault="00B96441" w:rsidP="006F0793">
            <w:pPr>
              <w:rPr>
                <w:rFonts w:ascii="Courier New" w:hAnsi="Courier New" w:cs="Courier New"/>
                <w:sz w:val="20"/>
                <w:szCs w:val="20"/>
              </w:rPr>
            </w:pPr>
            <w:r w:rsidRPr="00162F69">
              <w:rPr>
                <w:rFonts w:ascii="Courier New" w:hAnsi="Courier New" w:cs="Courier New"/>
                <w:sz w:val="20"/>
                <w:szCs w:val="20"/>
              </w:rPr>
              <w:t>hl</w:t>
            </w:r>
            <w:r w:rsidR="00964A5E" w:rsidRPr="00162F69">
              <w:rPr>
                <w:rFonts w:ascii="Courier New" w:hAnsi="Courier New" w:cs="Courier New"/>
                <w:sz w:val="20"/>
                <w:szCs w:val="20"/>
              </w:rPr>
              <w:t>t_icd9_code</w:t>
            </w:r>
          </w:p>
        </w:tc>
        <w:tc>
          <w:tcPr>
            <w:tcW w:w="4334" w:type="dxa"/>
          </w:tcPr>
          <w:p w:rsidR="00964A5E" w:rsidRPr="00162F69" w:rsidRDefault="00964A5E" w:rsidP="006F0793">
            <w:pPr>
              <w:rPr>
                <w:rFonts w:ascii="Courier New" w:hAnsi="Courier New" w:cs="Courier New"/>
                <w:sz w:val="20"/>
                <w:szCs w:val="20"/>
              </w:rPr>
            </w:pPr>
            <w:r w:rsidRPr="00162F69">
              <w:rPr>
                <w:rFonts w:ascii="Courier New" w:hAnsi="Courier New" w:cs="Courier New"/>
                <w:sz w:val="20"/>
                <w:szCs w:val="20"/>
              </w:rPr>
              <w:t>Code allocated by the 9</w:t>
            </w:r>
            <w:r w:rsidRPr="00162F69">
              <w:rPr>
                <w:rFonts w:ascii="Courier New" w:hAnsi="Courier New" w:cs="Courier New"/>
                <w:sz w:val="20"/>
                <w:szCs w:val="20"/>
                <w:vertAlign w:val="superscript"/>
              </w:rPr>
              <w:t>th</w:t>
            </w:r>
            <w:r w:rsidRPr="00162F69">
              <w:rPr>
                <w:rFonts w:ascii="Courier New" w:hAnsi="Courier New" w:cs="Courier New"/>
                <w:sz w:val="20"/>
                <w:szCs w:val="20"/>
              </w:rPr>
              <w:t xml:space="preserve"> Revision of the International Classification of Diseases, ICD-9</w:t>
            </w:r>
          </w:p>
        </w:tc>
        <w:tc>
          <w:tcPr>
            <w:tcW w:w="3389" w:type="dxa"/>
          </w:tcPr>
          <w:p w:rsidR="006055BA" w:rsidRPr="00162F69" w:rsidRDefault="00B96F97" w:rsidP="006F0793">
            <w:pPr>
              <w:rPr>
                <w:rFonts w:ascii="Courier New" w:hAnsi="Courier New" w:cs="Courier New"/>
                <w:sz w:val="20"/>
                <w:szCs w:val="20"/>
              </w:rPr>
            </w:pPr>
            <w:r w:rsidRPr="00162F69">
              <w:rPr>
                <w:rFonts w:ascii="Courier New" w:hAnsi="Courier New" w:cs="Courier New"/>
                <w:sz w:val="20"/>
                <w:szCs w:val="20"/>
              </w:rPr>
              <w:t>NOTE:  ALWAYS NULL</w:t>
            </w:r>
          </w:p>
        </w:tc>
      </w:tr>
      <w:tr w:rsidR="00964A5E" w:rsidTr="006F0793">
        <w:tc>
          <w:tcPr>
            <w:tcW w:w="1853" w:type="dxa"/>
          </w:tcPr>
          <w:p w:rsidR="00964A5E" w:rsidRPr="00162F69" w:rsidRDefault="00B96441" w:rsidP="006F0793">
            <w:pPr>
              <w:rPr>
                <w:rFonts w:ascii="Courier New" w:hAnsi="Courier New" w:cs="Courier New"/>
                <w:sz w:val="20"/>
                <w:szCs w:val="20"/>
              </w:rPr>
            </w:pPr>
            <w:r w:rsidRPr="00162F69">
              <w:rPr>
                <w:rFonts w:ascii="Courier New" w:hAnsi="Courier New" w:cs="Courier New"/>
                <w:sz w:val="20"/>
                <w:szCs w:val="20"/>
              </w:rPr>
              <w:t>hl</w:t>
            </w:r>
            <w:r w:rsidR="00964A5E" w:rsidRPr="00162F69">
              <w:rPr>
                <w:rFonts w:ascii="Courier New" w:hAnsi="Courier New" w:cs="Courier New"/>
                <w:sz w:val="20"/>
                <w:szCs w:val="20"/>
              </w:rPr>
              <w:t>t_icd9cm_code</w:t>
            </w:r>
          </w:p>
        </w:tc>
        <w:tc>
          <w:tcPr>
            <w:tcW w:w="4334" w:type="dxa"/>
          </w:tcPr>
          <w:p w:rsidR="00964A5E" w:rsidRPr="00162F69" w:rsidRDefault="00964A5E" w:rsidP="006F0793">
            <w:pPr>
              <w:rPr>
                <w:rFonts w:ascii="Courier New" w:hAnsi="Courier New" w:cs="Courier New"/>
                <w:sz w:val="20"/>
                <w:szCs w:val="20"/>
              </w:rPr>
            </w:pPr>
            <w:r w:rsidRPr="00162F69">
              <w:rPr>
                <w:rFonts w:ascii="Courier New" w:hAnsi="Courier New" w:cs="Courier New"/>
                <w:sz w:val="20"/>
                <w:szCs w:val="20"/>
              </w:rPr>
              <w:t>Code allocated by the 9</w:t>
            </w:r>
            <w:r w:rsidRPr="00162F69">
              <w:rPr>
                <w:rFonts w:ascii="Courier New" w:hAnsi="Courier New" w:cs="Courier New"/>
                <w:sz w:val="20"/>
                <w:szCs w:val="20"/>
                <w:vertAlign w:val="superscript"/>
              </w:rPr>
              <w:t>th</w:t>
            </w:r>
            <w:r w:rsidRPr="00162F69">
              <w:rPr>
                <w:rFonts w:ascii="Courier New" w:hAnsi="Courier New" w:cs="Courier New"/>
                <w:sz w:val="20"/>
                <w:szCs w:val="20"/>
              </w:rPr>
              <w:t xml:space="preserve"> Revision of the International Classification of Diseases, Clinical Modification ICD-9-CM</w:t>
            </w:r>
          </w:p>
        </w:tc>
        <w:tc>
          <w:tcPr>
            <w:tcW w:w="3389" w:type="dxa"/>
          </w:tcPr>
          <w:p w:rsidR="006055BA" w:rsidRPr="00162F69" w:rsidRDefault="00B96F97" w:rsidP="00B96F97">
            <w:pPr>
              <w:rPr>
                <w:rFonts w:ascii="Courier New" w:hAnsi="Courier New" w:cs="Courier New"/>
                <w:sz w:val="20"/>
                <w:szCs w:val="20"/>
              </w:rPr>
            </w:pPr>
            <w:r w:rsidRPr="00162F69">
              <w:rPr>
                <w:rFonts w:ascii="Courier New" w:hAnsi="Courier New" w:cs="Courier New"/>
                <w:sz w:val="20"/>
                <w:szCs w:val="20"/>
              </w:rPr>
              <w:t>NOTE:  ALWAYS NULL</w:t>
            </w:r>
          </w:p>
        </w:tc>
      </w:tr>
      <w:tr w:rsidR="00964A5E" w:rsidTr="006F0793">
        <w:tc>
          <w:tcPr>
            <w:tcW w:w="1853" w:type="dxa"/>
          </w:tcPr>
          <w:p w:rsidR="00964A5E" w:rsidRPr="00162F69" w:rsidRDefault="00B96441" w:rsidP="006F0793">
            <w:pPr>
              <w:rPr>
                <w:rFonts w:ascii="Courier New" w:hAnsi="Courier New" w:cs="Courier New"/>
                <w:sz w:val="20"/>
                <w:szCs w:val="20"/>
              </w:rPr>
            </w:pPr>
            <w:r w:rsidRPr="00162F69">
              <w:rPr>
                <w:rFonts w:ascii="Courier New" w:hAnsi="Courier New" w:cs="Courier New"/>
                <w:sz w:val="20"/>
                <w:szCs w:val="20"/>
              </w:rPr>
              <w:t>hl</w:t>
            </w:r>
            <w:r w:rsidR="00964A5E" w:rsidRPr="00162F69">
              <w:rPr>
                <w:rFonts w:ascii="Courier New" w:hAnsi="Courier New" w:cs="Courier New"/>
                <w:sz w:val="20"/>
                <w:szCs w:val="20"/>
              </w:rPr>
              <w:t>t_icd10_code</w:t>
            </w:r>
          </w:p>
        </w:tc>
        <w:tc>
          <w:tcPr>
            <w:tcW w:w="4334" w:type="dxa"/>
          </w:tcPr>
          <w:p w:rsidR="00964A5E" w:rsidRPr="00162F69" w:rsidRDefault="00964A5E" w:rsidP="006F0793">
            <w:pPr>
              <w:rPr>
                <w:rFonts w:ascii="Courier New" w:hAnsi="Courier New" w:cs="Courier New"/>
                <w:sz w:val="20"/>
                <w:szCs w:val="20"/>
              </w:rPr>
            </w:pPr>
            <w:r w:rsidRPr="00162F69">
              <w:rPr>
                <w:rFonts w:ascii="Courier New" w:hAnsi="Courier New" w:cs="Courier New"/>
                <w:sz w:val="20"/>
                <w:szCs w:val="20"/>
              </w:rPr>
              <w:t>Code allocated by the 10</w:t>
            </w:r>
            <w:r w:rsidRPr="00162F69">
              <w:rPr>
                <w:rFonts w:ascii="Courier New" w:hAnsi="Courier New" w:cs="Courier New"/>
                <w:sz w:val="20"/>
                <w:szCs w:val="20"/>
                <w:vertAlign w:val="superscript"/>
              </w:rPr>
              <w:t>th</w:t>
            </w:r>
            <w:r w:rsidRPr="00162F69">
              <w:rPr>
                <w:rFonts w:ascii="Courier New" w:hAnsi="Courier New" w:cs="Courier New"/>
                <w:sz w:val="20"/>
                <w:szCs w:val="20"/>
              </w:rPr>
              <w:t xml:space="preserve"> revision of the International Classification of Diseases, ICD-10</w:t>
            </w:r>
          </w:p>
        </w:tc>
        <w:tc>
          <w:tcPr>
            <w:tcW w:w="3389" w:type="dxa"/>
          </w:tcPr>
          <w:p w:rsidR="00964A5E" w:rsidRPr="00162F69" w:rsidRDefault="00B96F97" w:rsidP="006055BA">
            <w:pPr>
              <w:rPr>
                <w:rFonts w:ascii="Courier New" w:hAnsi="Courier New" w:cs="Courier New"/>
                <w:sz w:val="20"/>
                <w:szCs w:val="20"/>
              </w:rPr>
            </w:pPr>
            <w:r w:rsidRPr="00162F69">
              <w:rPr>
                <w:rFonts w:ascii="Courier New" w:hAnsi="Courier New" w:cs="Courier New"/>
                <w:sz w:val="20"/>
                <w:szCs w:val="20"/>
              </w:rPr>
              <w:t>NOTE:  ALWAYS NULL</w:t>
            </w:r>
          </w:p>
        </w:tc>
      </w:tr>
      <w:tr w:rsidR="00964A5E" w:rsidTr="006F0793">
        <w:tc>
          <w:tcPr>
            <w:tcW w:w="1853" w:type="dxa"/>
          </w:tcPr>
          <w:p w:rsidR="00964A5E" w:rsidRPr="00162F69" w:rsidRDefault="00B96441" w:rsidP="006F0793">
            <w:pPr>
              <w:rPr>
                <w:rFonts w:ascii="Courier New" w:hAnsi="Courier New" w:cs="Courier New"/>
                <w:sz w:val="20"/>
                <w:szCs w:val="20"/>
              </w:rPr>
            </w:pPr>
            <w:r w:rsidRPr="00162F69">
              <w:rPr>
                <w:rFonts w:ascii="Courier New" w:hAnsi="Courier New" w:cs="Courier New"/>
                <w:sz w:val="20"/>
                <w:szCs w:val="20"/>
              </w:rPr>
              <w:t>hl</w:t>
            </w:r>
            <w:r w:rsidR="00964A5E" w:rsidRPr="00162F69">
              <w:rPr>
                <w:rFonts w:ascii="Courier New" w:hAnsi="Courier New" w:cs="Courier New"/>
                <w:sz w:val="20"/>
                <w:szCs w:val="20"/>
              </w:rPr>
              <w:t>t_jart_code</w:t>
            </w:r>
          </w:p>
        </w:tc>
        <w:tc>
          <w:tcPr>
            <w:tcW w:w="4334" w:type="dxa"/>
          </w:tcPr>
          <w:p w:rsidR="00964A5E" w:rsidRPr="00162F69" w:rsidRDefault="00964A5E" w:rsidP="006F0793">
            <w:pPr>
              <w:rPr>
                <w:rFonts w:ascii="Courier New" w:hAnsi="Courier New" w:cs="Courier New"/>
                <w:sz w:val="20"/>
                <w:szCs w:val="20"/>
              </w:rPr>
            </w:pPr>
            <w:r w:rsidRPr="00162F69">
              <w:rPr>
                <w:rFonts w:ascii="Courier New" w:hAnsi="Courier New" w:cs="Courier New"/>
                <w:sz w:val="20"/>
                <w:szCs w:val="20"/>
              </w:rPr>
              <w:t>Code allocated by the J-ART terminology</w:t>
            </w:r>
          </w:p>
        </w:tc>
        <w:tc>
          <w:tcPr>
            <w:tcW w:w="3389" w:type="dxa"/>
          </w:tcPr>
          <w:p w:rsidR="006055BA" w:rsidRPr="00162F69" w:rsidRDefault="00B96F97" w:rsidP="009D0B69">
            <w:pPr>
              <w:rPr>
                <w:rFonts w:ascii="Courier New" w:hAnsi="Courier New" w:cs="Courier New"/>
                <w:sz w:val="20"/>
                <w:szCs w:val="20"/>
              </w:rPr>
            </w:pPr>
            <w:r w:rsidRPr="00162F69">
              <w:rPr>
                <w:rFonts w:ascii="Courier New" w:hAnsi="Courier New" w:cs="Courier New"/>
                <w:sz w:val="20"/>
                <w:szCs w:val="20"/>
              </w:rPr>
              <w:t>NOTE:  ALWAYS NULL</w:t>
            </w:r>
          </w:p>
        </w:tc>
      </w:tr>
    </w:tbl>
    <w:p w:rsidR="00964A5E" w:rsidRDefault="00964A5E" w:rsidP="005A14B6">
      <w:pPr>
        <w:rPr>
          <w:rFonts w:ascii="Verdana" w:hAnsi="Verdana"/>
          <w:sz w:val="20"/>
          <w:szCs w:val="20"/>
        </w:rPr>
      </w:pPr>
    </w:p>
    <w:p w:rsidR="00E8638E" w:rsidRDefault="00E8638E" w:rsidP="00E8638E">
      <w:pPr>
        <w:spacing w:after="0"/>
        <w:rPr>
          <w:rFonts w:ascii="Verdana" w:hAnsi="Verdana"/>
          <w:b/>
          <w:sz w:val="20"/>
          <w:szCs w:val="20"/>
        </w:rPr>
      </w:pPr>
      <w:r w:rsidRPr="005F684B">
        <w:rPr>
          <w:rFonts w:ascii="Verdana" w:hAnsi="Verdana"/>
          <w:b/>
          <w:sz w:val="20"/>
          <w:szCs w:val="20"/>
        </w:rPr>
        <w:t xml:space="preserve">file:  </w:t>
      </w:r>
      <w:r>
        <w:rPr>
          <w:rFonts w:ascii="Verdana" w:hAnsi="Verdana"/>
          <w:b/>
          <w:sz w:val="20"/>
          <w:szCs w:val="20"/>
        </w:rPr>
        <w:t>hlgt</w:t>
      </w:r>
      <w:r w:rsidRPr="005F684B">
        <w:rPr>
          <w:rFonts w:ascii="Verdana" w:hAnsi="Verdana"/>
          <w:b/>
          <w:sz w:val="20"/>
          <w:szCs w:val="20"/>
        </w:rPr>
        <w:t>.asc</w:t>
      </w:r>
    </w:p>
    <w:p w:rsidR="00CB0DD8" w:rsidRPr="00CB0DD8" w:rsidRDefault="00CB0DD8" w:rsidP="00E8638E">
      <w:pPr>
        <w:spacing w:after="0"/>
        <w:rPr>
          <w:rFonts w:ascii="Verdana" w:hAnsi="Verdana"/>
          <w:sz w:val="20"/>
          <w:szCs w:val="20"/>
        </w:rPr>
      </w:pPr>
      <w:r>
        <w:rPr>
          <w:rFonts w:ascii="Verdana" w:hAnsi="Verdana"/>
          <w:sz w:val="20"/>
          <w:szCs w:val="20"/>
        </w:rPr>
        <w:t>High Level Group Terms</w:t>
      </w:r>
    </w:p>
    <w:tbl>
      <w:tblPr>
        <w:tblStyle w:val="TableGrid"/>
        <w:tblW w:w="0" w:type="auto"/>
        <w:tblLook w:val="04A0"/>
      </w:tblPr>
      <w:tblGrid>
        <w:gridCol w:w="2137"/>
        <w:gridCol w:w="4158"/>
        <w:gridCol w:w="3281"/>
      </w:tblGrid>
      <w:tr w:rsidR="00E8638E" w:rsidTr="006F0793">
        <w:tc>
          <w:tcPr>
            <w:tcW w:w="1853" w:type="dxa"/>
            <w:shd w:val="clear" w:color="auto" w:fill="FFFF00"/>
          </w:tcPr>
          <w:p w:rsidR="00E8638E" w:rsidRPr="00162F69" w:rsidRDefault="00E8638E" w:rsidP="006F0793">
            <w:pPr>
              <w:rPr>
                <w:rFonts w:ascii="Courier New" w:hAnsi="Courier New" w:cs="Courier New"/>
                <w:sz w:val="20"/>
                <w:szCs w:val="20"/>
                <w:highlight w:val="yellow"/>
              </w:rPr>
            </w:pPr>
            <w:r w:rsidRPr="00162F69">
              <w:rPr>
                <w:rFonts w:ascii="Courier New" w:hAnsi="Courier New" w:cs="Courier New"/>
                <w:sz w:val="20"/>
                <w:szCs w:val="20"/>
                <w:highlight w:val="yellow"/>
              </w:rPr>
              <w:t>Field name</w:t>
            </w:r>
          </w:p>
        </w:tc>
        <w:tc>
          <w:tcPr>
            <w:tcW w:w="4334" w:type="dxa"/>
            <w:shd w:val="clear" w:color="auto" w:fill="FFFF00"/>
          </w:tcPr>
          <w:p w:rsidR="00E8638E" w:rsidRPr="00162F69" w:rsidRDefault="00E8638E" w:rsidP="006F0793">
            <w:pPr>
              <w:rPr>
                <w:rFonts w:ascii="Courier New" w:hAnsi="Courier New" w:cs="Courier New"/>
                <w:sz w:val="20"/>
                <w:szCs w:val="20"/>
                <w:highlight w:val="yellow"/>
              </w:rPr>
            </w:pPr>
            <w:r w:rsidRPr="00162F69">
              <w:rPr>
                <w:rFonts w:ascii="Courier New" w:hAnsi="Courier New" w:cs="Courier New"/>
                <w:sz w:val="20"/>
                <w:szCs w:val="20"/>
                <w:highlight w:val="yellow"/>
              </w:rPr>
              <w:t>Description</w:t>
            </w:r>
          </w:p>
        </w:tc>
        <w:tc>
          <w:tcPr>
            <w:tcW w:w="3389" w:type="dxa"/>
            <w:shd w:val="clear" w:color="auto" w:fill="FFFF00"/>
          </w:tcPr>
          <w:p w:rsidR="00E8638E" w:rsidRPr="00162F69" w:rsidRDefault="00E8638E" w:rsidP="006F0793">
            <w:pPr>
              <w:rPr>
                <w:rFonts w:ascii="Courier New" w:hAnsi="Courier New" w:cs="Courier New"/>
                <w:sz w:val="20"/>
                <w:szCs w:val="20"/>
                <w:highlight w:val="yellow"/>
              </w:rPr>
            </w:pPr>
            <w:r w:rsidRPr="00162F69">
              <w:rPr>
                <w:rFonts w:ascii="Courier New" w:hAnsi="Courier New" w:cs="Courier New"/>
                <w:sz w:val="20"/>
                <w:szCs w:val="20"/>
                <w:highlight w:val="yellow"/>
              </w:rPr>
              <w:t>Representation</w:t>
            </w:r>
          </w:p>
        </w:tc>
      </w:tr>
      <w:tr w:rsidR="00E8638E" w:rsidTr="006F0793">
        <w:tc>
          <w:tcPr>
            <w:tcW w:w="1853" w:type="dxa"/>
          </w:tcPr>
          <w:p w:rsidR="00E8638E" w:rsidRPr="00162F69" w:rsidRDefault="00E8638E" w:rsidP="006F0793">
            <w:pPr>
              <w:rPr>
                <w:rFonts w:ascii="Courier New" w:hAnsi="Courier New" w:cs="Courier New"/>
                <w:sz w:val="20"/>
                <w:szCs w:val="20"/>
              </w:rPr>
            </w:pPr>
            <w:r w:rsidRPr="00162F69">
              <w:rPr>
                <w:rFonts w:ascii="Courier New" w:hAnsi="Courier New" w:cs="Courier New"/>
                <w:sz w:val="20"/>
                <w:szCs w:val="20"/>
              </w:rPr>
              <w:t>hlgt_code</w:t>
            </w:r>
          </w:p>
        </w:tc>
        <w:tc>
          <w:tcPr>
            <w:tcW w:w="4334" w:type="dxa"/>
          </w:tcPr>
          <w:p w:rsidR="00E8638E" w:rsidRPr="00162F69" w:rsidRDefault="00E8638E" w:rsidP="006F0793">
            <w:pPr>
              <w:rPr>
                <w:rFonts w:ascii="Courier New" w:hAnsi="Courier New" w:cs="Courier New"/>
                <w:sz w:val="20"/>
                <w:szCs w:val="20"/>
              </w:rPr>
            </w:pPr>
            <w:r w:rsidRPr="00162F69">
              <w:rPr>
                <w:rFonts w:ascii="Courier New" w:hAnsi="Courier New" w:cs="Courier New"/>
                <w:sz w:val="20"/>
                <w:szCs w:val="20"/>
              </w:rPr>
              <w:t>8-digit code to identify High Level Group Term</w:t>
            </w:r>
          </w:p>
        </w:tc>
        <w:tc>
          <w:tcPr>
            <w:tcW w:w="3389" w:type="dxa"/>
          </w:tcPr>
          <w:p w:rsidR="00E8638E" w:rsidRPr="00162F69" w:rsidRDefault="00B96F97" w:rsidP="006F0793">
            <w:pPr>
              <w:rPr>
                <w:rFonts w:ascii="Courier New" w:hAnsi="Courier New" w:cs="Courier New"/>
                <w:sz w:val="20"/>
                <w:szCs w:val="20"/>
              </w:rPr>
            </w:pPr>
            <w:r w:rsidRPr="00162F69">
              <w:rPr>
                <w:rFonts w:ascii="Courier New" w:hAnsi="Courier New" w:cs="Courier New"/>
                <w:sz w:val="20"/>
                <w:szCs w:val="20"/>
              </w:rPr>
              <w:t>MRCONSO.CODE (TTY=”HG”)</w:t>
            </w:r>
          </w:p>
        </w:tc>
      </w:tr>
      <w:tr w:rsidR="00E8638E" w:rsidTr="006F0793">
        <w:tc>
          <w:tcPr>
            <w:tcW w:w="1853" w:type="dxa"/>
          </w:tcPr>
          <w:p w:rsidR="00E8638E" w:rsidRPr="00162F69" w:rsidRDefault="00E8638E" w:rsidP="006F0793">
            <w:pPr>
              <w:rPr>
                <w:rFonts w:ascii="Courier New" w:hAnsi="Courier New" w:cs="Courier New"/>
                <w:sz w:val="20"/>
                <w:szCs w:val="20"/>
              </w:rPr>
            </w:pPr>
            <w:r w:rsidRPr="00162F69">
              <w:rPr>
                <w:rFonts w:ascii="Courier New" w:hAnsi="Courier New" w:cs="Courier New"/>
                <w:sz w:val="20"/>
                <w:szCs w:val="20"/>
              </w:rPr>
              <w:lastRenderedPageBreak/>
              <w:t>hlgt_name</w:t>
            </w:r>
          </w:p>
        </w:tc>
        <w:tc>
          <w:tcPr>
            <w:tcW w:w="4334" w:type="dxa"/>
          </w:tcPr>
          <w:p w:rsidR="00E8638E" w:rsidRPr="00162F69" w:rsidRDefault="00E8638E" w:rsidP="006F0793">
            <w:pPr>
              <w:rPr>
                <w:rFonts w:ascii="Courier New" w:hAnsi="Courier New" w:cs="Courier New"/>
                <w:sz w:val="20"/>
                <w:szCs w:val="20"/>
              </w:rPr>
            </w:pPr>
            <w:r w:rsidRPr="00162F69">
              <w:rPr>
                <w:rFonts w:ascii="Courier New" w:hAnsi="Courier New" w:cs="Courier New"/>
                <w:sz w:val="20"/>
                <w:szCs w:val="20"/>
              </w:rPr>
              <w:t>Full name of High Level Group Term</w:t>
            </w:r>
          </w:p>
        </w:tc>
        <w:tc>
          <w:tcPr>
            <w:tcW w:w="3389" w:type="dxa"/>
          </w:tcPr>
          <w:p w:rsidR="00E8638E" w:rsidRPr="00162F69" w:rsidRDefault="00B96F97" w:rsidP="00F14A11">
            <w:pPr>
              <w:rPr>
                <w:rFonts w:ascii="Courier New" w:hAnsi="Courier New" w:cs="Courier New"/>
                <w:sz w:val="20"/>
                <w:szCs w:val="20"/>
              </w:rPr>
            </w:pPr>
            <w:r w:rsidRPr="00162F69">
              <w:rPr>
                <w:rFonts w:ascii="Courier New" w:hAnsi="Courier New" w:cs="Courier New"/>
                <w:sz w:val="20"/>
                <w:szCs w:val="20"/>
              </w:rPr>
              <w:t>MRCONSO.STR</w:t>
            </w:r>
          </w:p>
        </w:tc>
      </w:tr>
      <w:tr w:rsidR="00E8638E" w:rsidTr="006F0793">
        <w:tc>
          <w:tcPr>
            <w:tcW w:w="1853" w:type="dxa"/>
          </w:tcPr>
          <w:p w:rsidR="00E8638E" w:rsidRPr="00162F69" w:rsidRDefault="00E8638E" w:rsidP="006F0793">
            <w:pPr>
              <w:rPr>
                <w:rFonts w:ascii="Courier New" w:hAnsi="Courier New" w:cs="Courier New"/>
                <w:sz w:val="20"/>
                <w:szCs w:val="20"/>
              </w:rPr>
            </w:pPr>
            <w:r w:rsidRPr="00162F69">
              <w:rPr>
                <w:rFonts w:ascii="Courier New" w:hAnsi="Courier New" w:cs="Courier New"/>
                <w:sz w:val="20"/>
                <w:szCs w:val="20"/>
              </w:rPr>
              <w:t>hlgt_whoart_code</w:t>
            </w:r>
          </w:p>
        </w:tc>
        <w:tc>
          <w:tcPr>
            <w:tcW w:w="4334" w:type="dxa"/>
          </w:tcPr>
          <w:p w:rsidR="00E8638E" w:rsidRPr="00162F69" w:rsidRDefault="00E8638E" w:rsidP="006F0793">
            <w:pPr>
              <w:rPr>
                <w:rFonts w:ascii="Courier New" w:hAnsi="Courier New" w:cs="Courier New"/>
                <w:sz w:val="20"/>
                <w:szCs w:val="20"/>
              </w:rPr>
            </w:pPr>
            <w:r w:rsidRPr="00162F69">
              <w:rPr>
                <w:rFonts w:ascii="Courier New" w:hAnsi="Courier New" w:cs="Courier New"/>
                <w:sz w:val="20"/>
                <w:szCs w:val="20"/>
              </w:rPr>
              <w:t>Code allocated by the WHO-ART terminology</w:t>
            </w:r>
          </w:p>
        </w:tc>
        <w:tc>
          <w:tcPr>
            <w:tcW w:w="3389" w:type="dxa"/>
          </w:tcPr>
          <w:p w:rsidR="00E8638E" w:rsidRPr="00162F69" w:rsidRDefault="00E8638E" w:rsidP="006F0793">
            <w:pPr>
              <w:rPr>
                <w:rFonts w:ascii="Courier New" w:hAnsi="Courier New" w:cs="Courier New"/>
                <w:sz w:val="20"/>
                <w:szCs w:val="20"/>
              </w:rPr>
            </w:pPr>
            <w:r w:rsidRPr="00162F69">
              <w:rPr>
                <w:rFonts w:ascii="Courier New" w:hAnsi="Courier New" w:cs="Courier New"/>
                <w:sz w:val="20"/>
                <w:szCs w:val="20"/>
              </w:rPr>
              <w:t xml:space="preserve">NOTE:  </w:t>
            </w:r>
            <w:r w:rsidR="00F14A11" w:rsidRPr="00162F69">
              <w:rPr>
                <w:rFonts w:ascii="Courier New" w:hAnsi="Courier New" w:cs="Courier New"/>
                <w:sz w:val="20"/>
                <w:szCs w:val="20"/>
              </w:rPr>
              <w:t>ALWAYS NULL</w:t>
            </w:r>
          </w:p>
        </w:tc>
      </w:tr>
      <w:tr w:rsidR="00E8638E" w:rsidTr="006F0793">
        <w:tc>
          <w:tcPr>
            <w:tcW w:w="1853" w:type="dxa"/>
          </w:tcPr>
          <w:p w:rsidR="00E8638E" w:rsidRPr="00162F69" w:rsidRDefault="00E8638E" w:rsidP="006F0793">
            <w:pPr>
              <w:rPr>
                <w:rFonts w:ascii="Courier New" w:hAnsi="Courier New" w:cs="Courier New"/>
                <w:sz w:val="20"/>
                <w:szCs w:val="20"/>
              </w:rPr>
            </w:pPr>
            <w:r w:rsidRPr="00162F69">
              <w:rPr>
                <w:rFonts w:ascii="Courier New" w:hAnsi="Courier New" w:cs="Courier New"/>
                <w:sz w:val="20"/>
                <w:szCs w:val="20"/>
              </w:rPr>
              <w:t>hlgt_harts_code</w:t>
            </w:r>
          </w:p>
        </w:tc>
        <w:tc>
          <w:tcPr>
            <w:tcW w:w="4334" w:type="dxa"/>
          </w:tcPr>
          <w:p w:rsidR="00E8638E" w:rsidRPr="00162F69" w:rsidRDefault="00E8638E" w:rsidP="006F0793">
            <w:pPr>
              <w:rPr>
                <w:rFonts w:ascii="Courier New" w:hAnsi="Courier New" w:cs="Courier New"/>
                <w:sz w:val="20"/>
                <w:szCs w:val="20"/>
              </w:rPr>
            </w:pPr>
            <w:r w:rsidRPr="00162F69">
              <w:rPr>
                <w:rFonts w:ascii="Courier New" w:hAnsi="Courier New" w:cs="Courier New"/>
                <w:sz w:val="20"/>
                <w:szCs w:val="20"/>
              </w:rPr>
              <w:t>Code allocated by the HARTS terminology</w:t>
            </w:r>
          </w:p>
        </w:tc>
        <w:tc>
          <w:tcPr>
            <w:tcW w:w="3389" w:type="dxa"/>
          </w:tcPr>
          <w:p w:rsidR="00E8638E" w:rsidRPr="00162F69" w:rsidRDefault="00E8638E" w:rsidP="006F0793">
            <w:pPr>
              <w:rPr>
                <w:rFonts w:ascii="Courier New" w:hAnsi="Courier New" w:cs="Courier New"/>
                <w:sz w:val="20"/>
                <w:szCs w:val="20"/>
              </w:rPr>
            </w:pPr>
            <w:r w:rsidRPr="00162F69">
              <w:rPr>
                <w:rFonts w:ascii="Courier New" w:hAnsi="Courier New" w:cs="Courier New"/>
                <w:sz w:val="20"/>
                <w:szCs w:val="20"/>
              </w:rPr>
              <w:t>NOTE: ALWAYS NULL</w:t>
            </w:r>
          </w:p>
        </w:tc>
      </w:tr>
      <w:tr w:rsidR="00E8638E" w:rsidTr="006F0793">
        <w:tc>
          <w:tcPr>
            <w:tcW w:w="1853" w:type="dxa"/>
          </w:tcPr>
          <w:p w:rsidR="00E8638E" w:rsidRPr="00162F69" w:rsidRDefault="00E8638E" w:rsidP="006F0793">
            <w:pPr>
              <w:rPr>
                <w:rFonts w:ascii="Courier New" w:hAnsi="Courier New" w:cs="Courier New"/>
                <w:sz w:val="20"/>
                <w:szCs w:val="20"/>
              </w:rPr>
            </w:pPr>
            <w:r w:rsidRPr="00162F69">
              <w:rPr>
                <w:rFonts w:ascii="Courier New" w:hAnsi="Courier New" w:cs="Courier New"/>
                <w:sz w:val="20"/>
                <w:szCs w:val="20"/>
              </w:rPr>
              <w:t>hlgt_costart_sym</w:t>
            </w:r>
          </w:p>
        </w:tc>
        <w:tc>
          <w:tcPr>
            <w:tcW w:w="4334" w:type="dxa"/>
          </w:tcPr>
          <w:p w:rsidR="00E8638E" w:rsidRPr="00162F69" w:rsidRDefault="00E8638E" w:rsidP="006F0793">
            <w:pPr>
              <w:rPr>
                <w:rFonts w:ascii="Courier New" w:hAnsi="Courier New" w:cs="Courier New"/>
                <w:sz w:val="20"/>
                <w:szCs w:val="20"/>
              </w:rPr>
            </w:pPr>
            <w:r w:rsidRPr="00162F69">
              <w:rPr>
                <w:rFonts w:ascii="Courier New" w:hAnsi="Courier New" w:cs="Courier New"/>
                <w:sz w:val="20"/>
                <w:szCs w:val="20"/>
              </w:rPr>
              <w:t>Symbol allocated by the COSTART terminology</w:t>
            </w:r>
          </w:p>
        </w:tc>
        <w:tc>
          <w:tcPr>
            <w:tcW w:w="3389" w:type="dxa"/>
          </w:tcPr>
          <w:p w:rsidR="00E8638E" w:rsidRPr="00162F69" w:rsidRDefault="00E8638E" w:rsidP="00F14A11">
            <w:pPr>
              <w:rPr>
                <w:rFonts w:ascii="Courier New" w:hAnsi="Courier New" w:cs="Courier New"/>
                <w:sz w:val="20"/>
                <w:szCs w:val="20"/>
              </w:rPr>
            </w:pPr>
            <w:r w:rsidRPr="00162F69">
              <w:rPr>
                <w:rFonts w:ascii="Courier New" w:hAnsi="Courier New" w:cs="Courier New"/>
                <w:sz w:val="20"/>
                <w:szCs w:val="20"/>
              </w:rPr>
              <w:t xml:space="preserve">NOTE:  </w:t>
            </w:r>
            <w:r w:rsidR="00F14A11" w:rsidRPr="00162F69">
              <w:rPr>
                <w:rFonts w:ascii="Courier New" w:hAnsi="Courier New" w:cs="Courier New"/>
                <w:sz w:val="20"/>
                <w:szCs w:val="20"/>
              </w:rPr>
              <w:t>ALWAYS NULL</w:t>
            </w:r>
          </w:p>
        </w:tc>
      </w:tr>
      <w:tr w:rsidR="00E8638E" w:rsidTr="006F0793">
        <w:tc>
          <w:tcPr>
            <w:tcW w:w="1853" w:type="dxa"/>
          </w:tcPr>
          <w:p w:rsidR="00E8638E" w:rsidRPr="00162F69" w:rsidRDefault="00E8638E" w:rsidP="006F0793">
            <w:pPr>
              <w:rPr>
                <w:rFonts w:ascii="Courier New" w:hAnsi="Courier New" w:cs="Courier New"/>
                <w:sz w:val="20"/>
                <w:szCs w:val="20"/>
              </w:rPr>
            </w:pPr>
            <w:r w:rsidRPr="00162F69">
              <w:rPr>
                <w:rFonts w:ascii="Courier New" w:hAnsi="Courier New" w:cs="Courier New"/>
                <w:sz w:val="20"/>
                <w:szCs w:val="20"/>
              </w:rPr>
              <w:t>hlgt_icd9_code</w:t>
            </w:r>
          </w:p>
        </w:tc>
        <w:tc>
          <w:tcPr>
            <w:tcW w:w="4334" w:type="dxa"/>
          </w:tcPr>
          <w:p w:rsidR="00E8638E" w:rsidRPr="00162F69" w:rsidRDefault="00E8638E" w:rsidP="006F0793">
            <w:pPr>
              <w:rPr>
                <w:rFonts w:ascii="Courier New" w:hAnsi="Courier New" w:cs="Courier New"/>
                <w:sz w:val="20"/>
                <w:szCs w:val="20"/>
              </w:rPr>
            </w:pPr>
            <w:r w:rsidRPr="00162F69">
              <w:rPr>
                <w:rFonts w:ascii="Courier New" w:hAnsi="Courier New" w:cs="Courier New"/>
                <w:sz w:val="20"/>
                <w:szCs w:val="20"/>
              </w:rPr>
              <w:t>Code allocated by the 9</w:t>
            </w:r>
            <w:r w:rsidRPr="00162F69">
              <w:rPr>
                <w:rFonts w:ascii="Courier New" w:hAnsi="Courier New" w:cs="Courier New"/>
                <w:sz w:val="20"/>
                <w:szCs w:val="20"/>
                <w:vertAlign w:val="superscript"/>
              </w:rPr>
              <w:t>th</w:t>
            </w:r>
            <w:r w:rsidRPr="00162F69">
              <w:rPr>
                <w:rFonts w:ascii="Courier New" w:hAnsi="Courier New" w:cs="Courier New"/>
                <w:sz w:val="20"/>
                <w:szCs w:val="20"/>
              </w:rPr>
              <w:t xml:space="preserve"> Revision of the International Classification of Diseases, ICD-9</w:t>
            </w:r>
          </w:p>
        </w:tc>
        <w:tc>
          <w:tcPr>
            <w:tcW w:w="3389" w:type="dxa"/>
          </w:tcPr>
          <w:p w:rsidR="00E8638E" w:rsidRPr="00162F69" w:rsidRDefault="00E8638E" w:rsidP="006F0793">
            <w:pPr>
              <w:rPr>
                <w:rFonts w:ascii="Courier New" w:hAnsi="Courier New" w:cs="Courier New"/>
                <w:sz w:val="20"/>
                <w:szCs w:val="20"/>
              </w:rPr>
            </w:pPr>
            <w:r w:rsidRPr="00162F69">
              <w:rPr>
                <w:rFonts w:ascii="Courier New" w:hAnsi="Courier New" w:cs="Courier New"/>
                <w:sz w:val="20"/>
                <w:szCs w:val="20"/>
              </w:rPr>
              <w:t>NOTE:  ALWAYS NULL</w:t>
            </w:r>
          </w:p>
        </w:tc>
      </w:tr>
      <w:tr w:rsidR="00E8638E" w:rsidTr="006F0793">
        <w:tc>
          <w:tcPr>
            <w:tcW w:w="1853" w:type="dxa"/>
          </w:tcPr>
          <w:p w:rsidR="00E8638E" w:rsidRPr="00162F69" w:rsidRDefault="00E8638E" w:rsidP="006F0793">
            <w:pPr>
              <w:rPr>
                <w:rFonts w:ascii="Courier New" w:hAnsi="Courier New" w:cs="Courier New"/>
                <w:sz w:val="20"/>
                <w:szCs w:val="20"/>
              </w:rPr>
            </w:pPr>
            <w:r w:rsidRPr="00162F69">
              <w:rPr>
                <w:rFonts w:ascii="Courier New" w:hAnsi="Courier New" w:cs="Courier New"/>
                <w:sz w:val="20"/>
                <w:szCs w:val="20"/>
              </w:rPr>
              <w:t>hlgt_icd9cm_code</w:t>
            </w:r>
          </w:p>
        </w:tc>
        <w:tc>
          <w:tcPr>
            <w:tcW w:w="4334" w:type="dxa"/>
          </w:tcPr>
          <w:p w:rsidR="00E8638E" w:rsidRPr="00162F69" w:rsidRDefault="00E8638E" w:rsidP="006F0793">
            <w:pPr>
              <w:rPr>
                <w:rFonts w:ascii="Courier New" w:hAnsi="Courier New" w:cs="Courier New"/>
                <w:sz w:val="20"/>
                <w:szCs w:val="20"/>
              </w:rPr>
            </w:pPr>
            <w:r w:rsidRPr="00162F69">
              <w:rPr>
                <w:rFonts w:ascii="Courier New" w:hAnsi="Courier New" w:cs="Courier New"/>
                <w:sz w:val="20"/>
                <w:szCs w:val="20"/>
              </w:rPr>
              <w:t>Code allocated by the 9</w:t>
            </w:r>
            <w:r w:rsidRPr="00162F69">
              <w:rPr>
                <w:rFonts w:ascii="Courier New" w:hAnsi="Courier New" w:cs="Courier New"/>
                <w:sz w:val="20"/>
                <w:szCs w:val="20"/>
                <w:vertAlign w:val="superscript"/>
              </w:rPr>
              <w:t>th</w:t>
            </w:r>
            <w:r w:rsidRPr="00162F69">
              <w:rPr>
                <w:rFonts w:ascii="Courier New" w:hAnsi="Courier New" w:cs="Courier New"/>
                <w:sz w:val="20"/>
                <w:szCs w:val="20"/>
              </w:rPr>
              <w:t xml:space="preserve"> Revision of the International Classification of Diseases, Clinical Modification ICD-9-CM</w:t>
            </w:r>
          </w:p>
        </w:tc>
        <w:tc>
          <w:tcPr>
            <w:tcW w:w="3389" w:type="dxa"/>
          </w:tcPr>
          <w:p w:rsidR="00E8638E" w:rsidRPr="00162F69" w:rsidRDefault="00E8638E" w:rsidP="006F0793">
            <w:pPr>
              <w:rPr>
                <w:rFonts w:ascii="Courier New" w:hAnsi="Courier New" w:cs="Courier New"/>
                <w:sz w:val="20"/>
                <w:szCs w:val="20"/>
              </w:rPr>
            </w:pPr>
            <w:r w:rsidRPr="00162F69">
              <w:rPr>
                <w:rFonts w:ascii="Courier New" w:hAnsi="Courier New" w:cs="Courier New"/>
                <w:sz w:val="20"/>
                <w:szCs w:val="20"/>
              </w:rPr>
              <w:t>NOTE:  ALWAYS NULL</w:t>
            </w:r>
          </w:p>
        </w:tc>
      </w:tr>
      <w:tr w:rsidR="00E8638E" w:rsidTr="006F0793">
        <w:tc>
          <w:tcPr>
            <w:tcW w:w="1853" w:type="dxa"/>
          </w:tcPr>
          <w:p w:rsidR="00E8638E" w:rsidRPr="00162F69" w:rsidRDefault="00E8638E" w:rsidP="006F0793">
            <w:pPr>
              <w:rPr>
                <w:rFonts w:ascii="Courier New" w:hAnsi="Courier New" w:cs="Courier New"/>
                <w:sz w:val="20"/>
                <w:szCs w:val="20"/>
              </w:rPr>
            </w:pPr>
            <w:r w:rsidRPr="00162F69">
              <w:rPr>
                <w:rFonts w:ascii="Courier New" w:hAnsi="Courier New" w:cs="Courier New"/>
                <w:sz w:val="20"/>
                <w:szCs w:val="20"/>
              </w:rPr>
              <w:t>hlgt_icd10_code</w:t>
            </w:r>
          </w:p>
        </w:tc>
        <w:tc>
          <w:tcPr>
            <w:tcW w:w="4334" w:type="dxa"/>
          </w:tcPr>
          <w:p w:rsidR="00E8638E" w:rsidRPr="00162F69" w:rsidRDefault="00E8638E" w:rsidP="006F0793">
            <w:pPr>
              <w:rPr>
                <w:rFonts w:ascii="Courier New" w:hAnsi="Courier New" w:cs="Courier New"/>
                <w:sz w:val="20"/>
                <w:szCs w:val="20"/>
              </w:rPr>
            </w:pPr>
            <w:r w:rsidRPr="00162F69">
              <w:rPr>
                <w:rFonts w:ascii="Courier New" w:hAnsi="Courier New" w:cs="Courier New"/>
                <w:sz w:val="20"/>
                <w:szCs w:val="20"/>
              </w:rPr>
              <w:t>Code allocated by the 10</w:t>
            </w:r>
            <w:r w:rsidRPr="00162F69">
              <w:rPr>
                <w:rFonts w:ascii="Courier New" w:hAnsi="Courier New" w:cs="Courier New"/>
                <w:sz w:val="20"/>
                <w:szCs w:val="20"/>
                <w:vertAlign w:val="superscript"/>
              </w:rPr>
              <w:t>th</w:t>
            </w:r>
            <w:r w:rsidRPr="00162F69">
              <w:rPr>
                <w:rFonts w:ascii="Courier New" w:hAnsi="Courier New" w:cs="Courier New"/>
                <w:sz w:val="20"/>
                <w:szCs w:val="20"/>
              </w:rPr>
              <w:t xml:space="preserve"> revision of the International Classification of Diseases, ICD-10</w:t>
            </w:r>
          </w:p>
        </w:tc>
        <w:tc>
          <w:tcPr>
            <w:tcW w:w="3389" w:type="dxa"/>
          </w:tcPr>
          <w:p w:rsidR="00E8638E" w:rsidRPr="00162F69" w:rsidRDefault="00E8638E" w:rsidP="006F0793">
            <w:pPr>
              <w:rPr>
                <w:rFonts w:ascii="Courier New" w:hAnsi="Courier New" w:cs="Courier New"/>
                <w:sz w:val="20"/>
                <w:szCs w:val="20"/>
              </w:rPr>
            </w:pPr>
            <w:r w:rsidRPr="00162F69">
              <w:rPr>
                <w:rFonts w:ascii="Courier New" w:hAnsi="Courier New" w:cs="Courier New"/>
                <w:sz w:val="20"/>
                <w:szCs w:val="20"/>
              </w:rPr>
              <w:t>NOTE:  ALWAYS NULL</w:t>
            </w:r>
          </w:p>
        </w:tc>
      </w:tr>
      <w:tr w:rsidR="00E8638E" w:rsidTr="006F0793">
        <w:tc>
          <w:tcPr>
            <w:tcW w:w="1853" w:type="dxa"/>
          </w:tcPr>
          <w:p w:rsidR="00E8638E" w:rsidRPr="00162F69" w:rsidRDefault="00E8638E" w:rsidP="006F0793">
            <w:pPr>
              <w:rPr>
                <w:rFonts w:ascii="Courier New" w:hAnsi="Courier New" w:cs="Courier New"/>
                <w:sz w:val="20"/>
                <w:szCs w:val="20"/>
              </w:rPr>
            </w:pPr>
            <w:r w:rsidRPr="00162F69">
              <w:rPr>
                <w:rFonts w:ascii="Courier New" w:hAnsi="Courier New" w:cs="Courier New"/>
                <w:sz w:val="20"/>
                <w:szCs w:val="20"/>
              </w:rPr>
              <w:t>hlgt_jart_code</w:t>
            </w:r>
          </w:p>
        </w:tc>
        <w:tc>
          <w:tcPr>
            <w:tcW w:w="4334" w:type="dxa"/>
          </w:tcPr>
          <w:p w:rsidR="00E8638E" w:rsidRPr="00162F69" w:rsidRDefault="00E8638E" w:rsidP="006F0793">
            <w:pPr>
              <w:rPr>
                <w:rFonts w:ascii="Courier New" w:hAnsi="Courier New" w:cs="Courier New"/>
                <w:sz w:val="20"/>
                <w:szCs w:val="20"/>
              </w:rPr>
            </w:pPr>
            <w:r w:rsidRPr="00162F69">
              <w:rPr>
                <w:rFonts w:ascii="Courier New" w:hAnsi="Courier New" w:cs="Courier New"/>
                <w:sz w:val="20"/>
                <w:szCs w:val="20"/>
              </w:rPr>
              <w:t>Code allocated by the J-ART terminology</w:t>
            </w:r>
          </w:p>
        </w:tc>
        <w:tc>
          <w:tcPr>
            <w:tcW w:w="3389" w:type="dxa"/>
          </w:tcPr>
          <w:p w:rsidR="00E8638E" w:rsidRPr="00162F69" w:rsidRDefault="00E8638E" w:rsidP="006F0793">
            <w:pPr>
              <w:rPr>
                <w:rFonts w:ascii="Courier New" w:hAnsi="Courier New" w:cs="Courier New"/>
                <w:sz w:val="20"/>
                <w:szCs w:val="20"/>
              </w:rPr>
            </w:pPr>
            <w:r w:rsidRPr="00162F69">
              <w:rPr>
                <w:rFonts w:ascii="Courier New" w:hAnsi="Courier New" w:cs="Courier New"/>
                <w:sz w:val="20"/>
                <w:szCs w:val="20"/>
              </w:rPr>
              <w:t>NOTE:  ALWAYS NULL</w:t>
            </w:r>
          </w:p>
        </w:tc>
      </w:tr>
    </w:tbl>
    <w:p w:rsidR="00E8638E" w:rsidRDefault="00E8638E" w:rsidP="00E8638E">
      <w:pPr>
        <w:rPr>
          <w:rFonts w:ascii="Verdana" w:hAnsi="Verdana"/>
          <w:sz w:val="20"/>
          <w:szCs w:val="20"/>
        </w:rPr>
      </w:pPr>
    </w:p>
    <w:p w:rsidR="00F14A11" w:rsidRDefault="00275CAF" w:rsidP="00F14A11">
      <w:pPr>
        <w:spacing w:after="0"/>
        <w:rPr>
          <w:rFonts w:ascii="Verdana" w:hAnsi="Verdana"/>
          <w:b/>
          <w:sz w:val="20"/>
          <w:szCs w:val="20"/>
        </w:rPr>
      </w:pPr>
      <w:r w:rsidRPr="00275CAF">
        <w:rPr>
          <w:rFonts w:ascii="Verdana" w:hAnsi="Verdana"/>
          <w:sz w:val="20"/>
          <w:szCs w:val="20"/>
        </w:rPr>
        <w:br/>
      </w:r>
      <w:r w:rsidR="00F14A11" w:rsidRPr="005F684B">
        <w:rPr>
          <w:rFonts w:ascii="Verdana" w:hAnsi="Verdana"/>
          <w:b/>
          <w:sz w:val="20"/>
          <w:szCs w:val="20"/>
        </w:rPr>
        <w:t xml:space="preserve">file:  </w:t>
      </w:r>
      <w:r w:rsidR="00F14A11">
        <w:rPr>
          <w:rFonts w:ascii="Verdana" w:hAnsi="Verdana"/>
          <w:b/>
          <w:sz w:val="20"/>
          <w:szCs w:val="20"/>
        </w:rPr>
        <w:t>soc</w:t>
      </w:r>
      <w:r w:rsidR="00F14A11" w:rsidRPr="005F684B">
        <w:rPr>
          <w:rFonts w:ascii="Verdana" w:hAnsi="Verdana"/>
          <w:b/>
          <w:sz w:val="20"/>
          <w:szCs w:val="20"/>
        </w:rPr>
        <w:t>.asc</w:t>
      </w:r>
    </w:p>
    <w:p w:rsidR="00CB0DD8" w:rsidRDefault="00CB0DD8" w:rsidP="00F14A11">
      <w:pPr>
        <w:spacing w:after="0"/>
        <w:rPr>
          <w:rFonts w:ascii="Verdana" w:hAnsi="Verdana"/>
          <w:sz w:val="20"/>
          <w:szCs w:val="20"/>
        </w:rPr>
      </w:pPr>
      <w:r>
        <w:rPr>
          <w:rFonts w:ascii="Verdana" w:hAnsi="Verdana"/>
          <w:sz w:val="20"/>
          <w:szCs w:val="20"/>
        </w:rPr>
        <w:t>System Organ Classes</w:t>
      </w:r>
    </w:p>
    <w:p w:rsidR="00CB0DD8" w:rsidRPr="00CB0DD8" w:rsidRDefault="00CB0DD8" w:rsidP="00F14A11">
      <w:pPr>
        <w:spacing w:after="0"/>
        <w:rPr>
          <w:rFonts w:ascii="Verdana" w:hAnsi="Verdana"/>
          <w:sz w:val="20"/>
          <w:szCs w:val="20"/>
        </w:rPr>
      </w:pPr>
    </w:p>
    <w:tbl>
      <w:tblPr>
        <w:tblStyle w:val="TableGrid"/>
        <w:tblW w:w="0" w:type="auto"/>
        <w:tblLook w:val="04A0"/>
      </w:tblPr>
      <w:tblGrid>
        <w:gridCol w:w="2017"/>
        <w:gridCol w:w="4232"/>
        <w:gridCol w:w="3327"/>
      </w:tblGrid>
      <w:tr w:rsidR="00F14A11" w:rsidTr="006F0793">
        <w:tc>
          <w:tcPr>
            <w:tcW w:w="1853" w:type="dxa"/>
            <w:shd w:val="clear" w:color="auto" w:fill="FFFF00"/>
          </w:tcPr>
          <w:p w:rsidR="00F14A11" w:rsidRPr="00162F69" w:rsidRDefault="00F14A11" w:rsidP="006F0793">
            <w:pPr>
              <w:rPr>
                <w:rFonts w:ascii="Courier New" w:hAnsi="Courier New" w:cs="Courier New"/>
                <w:sz w:val="20"/>
                <w:szCs w:val="20"/>
                <w:highlight w:val="yellow"/>
              </w:rPr>
            </w:pPr>
            <w:r w:rsidRPr="00162F69">
              <w:rPr>
                <w:rFonts w:ascii="Courier New" w:hAnsi="Courier New" w:cs="Courier New"/>
                <w:sz w:val="20"/>
                <w:szCs w:val="20"/>
                <w:highlight w:val="yellow"/>
              </w:rPr>
              <w:t>Field name</w:t>
            </w:r>
          </w:p>
        </w:tc>
        <w:tc>
          <w:tcPr>
            <w:tcW w:w="4334" w:type="dxa"/>
            <w:shd w:val="clear" w:color="auto" w:fill="FFFF00"/>
          </w:tcPr>
          <w:p w:rsidR="00F14A11" w:rsidRPr="00162F69" w:rsidRDefault="00F14A11" w:rsidP="006F0793">
            <w:pPr>
              <w:rPr>
                <w:rFonts w:ascii="Courier New" w:hAnsi="Courier New" w:cs="Courier New"/>
                <w:sz w:val="20"/>
                <w:szCs w:val="20"/>
                <w:highlight w:val="yellow"/>
              </w:rPr>
            </w:pPr>
            <w:r w:rsidRPr="00162F69">
              <w:rPr>
                <w:rFonts w:ascii="Courier New" w:hAnsi="Courier New" w:cs="Courier New"/>
                <w:sz w:val="20"/>
                <w:szCs w:val="20"/>
                <w:highlight w:val="yellow"/>
              </w:rPr>
              <w:t>Description</w:t>
            </w:r>
          </w:p>
        </w:tc>
        <w:tc>
          <w:tcPr>
            <w:tcW w:w="3389" w:type="dxa"/>
            <w:shd w:val="clear" w:color="auto" w:fill="FFFF00"/>
          </w:tcPr>
          <w:p w:rsidR="00F14A11" w:rsidRPr="00162F69" w:rsidRDefault="00F14A11" w:rsidP="006F0793">
            <w:pPr>
              <w:rPr>
                <w:rFonts w:ascii="Courier New" w:hAnsi="Courier New" w:cs="Courier New"/>
                <w:sz w:val="20"/>
                <w:szCs w:val="20"/>
                <w:highlight w:val="yellow"/>
              </w:rPr>
            </w:pPr>
            <w:r w:rsidRPr="00162F69">
              <w:rPr>
                <w:rFonts w:ascii="Courier New" w:hAnsi="Courier New" w:cs="Courier New"/>
                <w:sz w:val="20"/>
                <w:szCs w:val="20"/>
                <w:highlight w:val="yellow"/>
              </w:rPr>
              <w:t>Representation</w:t>
            </w:r>
          </w:p>
        </w:tc>
      </w:tr>
      <w:tr w:rsidR="00F14A11" w:rsidTr="006F0793">
        <w:tc>
          <w:tcPr>
            <w:tcW w:w="1853" w:type="dxa"/>
          </w:tcPr>
          <w:p w:rsidR="00F14A11" w:rsidRPr="00162F69" w:rsidRDefault="00F14A11" w:rsidP="006F0793">
            <w:pPr>
              <w:rPr>
                <w:rFonts w:ascii="Courier New" w:hAnsi="Courier New" w:cs="Courier New"/>
                <w:sz w:val="20"/>
                <w:szCs w:val="20"/>
              </w:rPr>
            </w:pPr>
            <w:r w:rsidRPr="00162F69">
              <w:rPr>
                <w:rFonts w:ascii="Courier New" w:hAnsi="Courier New" w:cs="Courier New"/>
                <w:sz w:val="20"/>
                <w:szCs w:val="20"/>
              </w:rPr>
              <w:t>soc_code</w:t>
            </w:r>
          </w:p>
        </w:tc>
        <w:tc>
          <w:tcPr>
            <w:tcW w:w="4334" w:type="dxa"/>
          </w:tcPr>
          <w:p w:rsidR="00F14A11" w:rsidRPr="00162F69" w:rsidRDefault="00F14A11" w:rsidP="0033347D">
            <w:pPr>
              <w:rPr>
                <w:rFonts w:ascii="Courier New" w:hAnsi="Courier New" w:cs="Courier New"/>
                <w:sz w:val="20"/>
                <w:szCs w:val="20"/>
              </w:rPr>
            </w:pPr>
            <w:r w:rsidRPr="00162F69">
              <w:rPr>
                <w:rFonts w:ascii="Courier New" w:hAnsi="Courier New" w:cs="Courier New"/>
                <w:sz w:val="20"/>
                <w:szCs w:val="20"/>
              </w:rPr>
              <w:t xml:space="preserve">8-digit code to identify </w:t>
            </w:r>
            <w:r w:rsidR="0033347D" w:rsidRPr="00162F69">
              <w:rPr>
                <w:rFonts w:ascii="Courier New" w:hAnsi="Courier New" w:cs="Courier New"/>
                <w:sz w:val="20"/>
                <w:szCs w:val="20"/>
              </w:rPr>
              <w:t>System Organ Class</w:t>
            </w:r>
          </w:p>
        </w:tc>
        <w:tc>
          <w:tcPr>
            <w:tcW w:w="3389" w:type="dxa"/>
          </w:tcPr>
          <w:p w:rsidR="00F14A11" w:rsidRPr="00162F69" w:rsidRDefault="000A6676" w:rsidP="000A6676">
            <w:pPr>
              <w:rPr>
                <w:rFonts w:ascii="Courier New" w:hAnsi="Courier New" w:cs="Courier New"/>
                <w:sz w:val="20"/>
                <w:szCs w:val="20"/>
              </w:rPr>
            </w:pPr>
            <w:r w:rsidRPr="00162F69">
              <w:rPr>
                <w:rFonts w:ascii="Courier New" w:hAnsi="Courier New" w:cs="Courier New"/>
                <w:sz w:val="20"/>
                <w:szCs w:val="20"/>
              </w:rPr>
              <w:t>MRCONSO.CODE (TTY=”OS”)</w:t>
            </w:r>
          </w:p>
        </w:tc>
      </w:tr>
      <w:tr w:rsidR="00F14A11" w:rsidTr="006F0793">
        <w:tc>
          <w:tcPr>
            <w:tcW w:w="1853" w:type="dxa"/>
          </w:tcPr>
          <w:p w:rsidR="00F14A11" w:rsidRPr="00162F69" w:rsidRDefault="00F14A11" w:rsidP="006F0793">
            <w:pPr>
              <w:rPr>
                <w:rFonts w:ascii="Courier New" w:hAnsi="Courier New" w:cs="Courier New"/>
                <w:sz w:val="20"/>
                <w:szCs w:val="20"/>
              </w:rPr>
            </w:pPr>
            <w:r w:rsidRPr="00162F69">
              <w:rPr>
                <w:rFonts w:ascii="Courier New" w:hAnsi="Courier New" w:cs="Courier New"/>
                <w:sz w:val="20"/>
                <w:szCs w:val="20"/>
              </w:rPr>
              <w:t>soc_name</w:t>
            </w:r>
          </w:p>
        </w:tc>
        <w:tc>
          <w:tcPr>
            <w:tcW w:w="4334" w:type="dxa"/>
          </w:tcPr>
          <w:p w:rsidR="00F14A11" w:rsidRPr="00162F69" w:rsidRDefault="00F14A11" w:rsidP="00F14A11">
            <w:pPr>
              <w:rPr>
                <w:rFonts w:ascii="Courier New" w:hAnsi="Courier New" w:cs="Courier New"/>
                <w:sz w:val="20"/>
                <w:szCs w:val="20"/>
              </w:rPr>
            </w:pPr>
            <w:r w:rsidRPr="00162F69">
              <w:rPr>
                <w:rFonts w:ascii="Courier New" w:hAnsi="Courier New" w:cs="Courier New"/>
                <w:sz w:val="20"/>
                <w:szCs w:val="20"/>
              </w:rPr>
              <w:t>Full name of System Organ Class</w:t>
            </w:r>
          </w:p>
        </w:tc>
        <w:tc>
          <w:tcPr>
            <w:tcW w:w="3389" w:type="dxa"/>
          </w:tcPr>
          <w:p w:rsidR="00F14A11" w:rsidRPr="00162F69" w:rsidRDefault="000A6676" w:rsidP="006F0793">
            <w:pPr>
              <w:rPr>
                <w:rFonts w:ascii="Courier New" w:hAnsi="Courier New" w:cs="Courier New"/>
                <w:sz w:val="20"/>
                <w:szCs w:val="20"/>
              </w:rPr>
            </w:pPr>
            <w:r w:rsidRPr="00162F69">
              <w:rPr>
                <w:rFonts w:ascii="Courier New" w:hAnsi="Courier New" w:cs="Courier New"/>
                <w:sz w:val="20"/>
                <w:szCs w:val="20"/>
              </w:rPr>
              <w:t>MRCONSO.STR</w:t>
            </w:r>
          </w:p>
        </w:tc>
      </w:tr>
      <w:tr w:rsidR="00F14A11" w:rsidTr="006F0793">
        <w:tc>
          <w:tcPr>
            <w:tcW w:w="1853" w:type="dxa"/>
          </w:tcPr>
          <w:p w:rsidR="00F14A11" w:rsidRPr="00162F69" w:rsidRDefault="00F14A11" w:rsidP="006F0793">
            <w:pPr>
              <w:rPr>
                <w:rFonts w:ascii="Courier New" w:hAnsi="Courier New" w:cs="Courier New"/>
                <w:sz w:val="20"/>
                <w:szCs w:val="20"/>
              </w:rPr>
            </w:pPr>
            <w:r w:rsidRPr="00162F69">
              <w:rPr>
                <w:rFonts w:ascii="Courier New" w:hAnsi="Courier New" w:cs="Courier New"/>
                <w:sz w:val="20"/>
                <w:szCs w:val="20"/>
              </w:rPr>
              <w:t>soc_abbrev</w:t>
            </w:r>
          </w:p>
        </w:tc>
        <w:tc>
          <w:tcPr>
            <w:tcW w:w="4334" w:type="dxa"/>
          </w:tcPr>
          <w:p w:rsidR="00F14A11" w:rsidRPr="00162F69" w:rsidRDefault="00F14A11" w:rsidP="00F14A11">
            <w:pPr>
              <w:rPr>
                <w:rFonts w:ascii="Courier New" w:hAnsi="Courier New" w:cs="Courier New"/>
                <w:sz w:val="20"/>
                <w:szCs w:val="20"/>
              </w:rPr>
            </w:pPr>
            <w:r w:rsidRPr="00162F69">
              <w:rPr>
                <w:rFonts w:ascii="Courier New" w:hAnsi="Courier New" w:cs="Courier New"/>
                <w:sz w:val="20"/>
                <w:szCs w:val="20"/>
              </w:rPr>
              <w:t>System Organ Class Abbreviation</w:t>
            </w:r>
          </w:p>
        </w:tc>
        <w:tc>
          <w:tcPr>
            <w:tcW w:w="3389" w:type="dxa"/>
          </w:tcPr>
          <w:p w:rsidR="00F14A11" w:rsidRPr="00162F69" w:rsidRDefault="000A6676" w:rsidP="006F0793">
            <w:pPr>
              <w:rPr>
                <w:rFonts w:ascii="Courier New" w:hAnsi="Courier New" w:cs="Courier New"/>
                <w:sz w:val="20"/>
                <w:szCs w:val="20"/>
              </w:rPr>
            </w:pPr>
            <w:r w:rsidRPr="00162F69">
              <w:rPr>
                <w:rFonts w:ascii="Courier New" w:hAnsi="Courier New" w:cs="Courier New"/>
                <w:sz w:val="20"/>
                <w:szCs w:val="20"/>
              </w:rPr>
              <w:t>MRCONSO.CODE (TTY=”AB”)</w:t>
            </w:r>
          </w:p>
        </w:tc>
      </w:tr>
      <w:tr w:rsidR="00F14A11" w:rsidTr="006F0793">
        <w:tc>
          <w:tcPr>
            <w:tcW w:w="1853" w:type="dxa"/>
          </w:tcPr>
          <w:p w:rsidR="00F14A11" w:rsidRPr="00162F69" w:rsidRDefault="00F14A11" w:rsidP="006F0793">
            <w:pPr>
              <w:rPr>
                <w:rFonts w:ascii="Courier New" w:hAnsi="Courier New" w:cs="Courier New"/>
                <w:sz w:val="20"/>
                <w:szCs w:val="20"/>
              </w:rPr>
            </w:pPr>
            <w:r w:rsidRPr="00162F69">
              <w:rPr>
                <w:rFonts w:ascii="Courier New" w:hAnsi="Courier New" w:cs="Courier New"/>
                <w:sz w:val="20"/>
                <w:szCs w:val="20"/>
              </w:rPr>
              <w:t>soc_whoart_code</w:t>
            </w:r>
          </w:p>
        </w:tc>
        <w:tc>
          <w:tcPr>
            <w:tcW w:w="4334" w:type="dxa"/>
          </w:tcPr>
          <w:p w:rsidR="00F14A11" w:rsidRPr="00162F69" w:rsidRDefault="00F14A11" w:rsidP="006F0793">
            <w:pPr>
              <w:rPr>
                <w:rFonts w:ascii="Courier New" w:hAnsi="Courier New" w:cs="Courier New"/>
                <w:sz w:val="20"/>
                <w:szCs w:val="20"/>
              </w:rPr>
            </w:pPr>
            <w:r w:rsidRPr="00162F69">
              <w:rPr>
                <w:rFonts w:ascii="Courier New" w:hAnsi="Courier New" w:cs="Courier New"/>
                <w:sz w:val="20"/>
                <w:szCs w:val="20"/>
              </w:rPr>
              <w:t>Code allocated by the WHO-ART terminology</w:t>
            </w:r>
          </w:p>
        </w:tc>
        <w:tc>
          <w:tcPr>
            <w:tcW w:w="3389" w:type="dxa"/>
          </w:tcPr>
          <w:p w:rsidR="00F14A11" w:rsidRPr="00162F69" w:rsidRDefault="00F14A11" w:rsidP="006F0793">
            <w:pPr>
              <w:rPr>
                <w:rFonts w:ascii="Courier New" w:hAnsi="Courier New" w:cs="Courier New"/>
                <w:sz w:val="20"/>
                <w:szCs w:val="20"/>
              </w:rPr>
            </w:pPr>
            <w:r w:rsidRPr="00162F69">
              <w:rPr>
                <w:rFonts w:ascii="Courier New" w:hAnsi="Courier New" w:cs="Courier New"/>
                <w:sz w:val="20"/>
                <w:szCs w:val="20"/>
              </w:rPr>
              <w:t>NOTE:  ALWAYS NULL</w:t>
            </w:r>
          </w:p>
        </w:tc>
      </w:tr>
      <w:tr w:rsidR="00F14A11" w:rsidTr="006F0793">
        <w:tc>
          <w:tcPr>
            <w:tcW w:w="1853" w:type="dxa"/>
          </w:tcPr>
          <w:p w:rsidR="00F14A11" w:rsidRPr="00162F69" w:rsidRDefault="00F14A11" w:rsidP="006F0793">
            <w:pPr>
              <w:rPr>
                <w:rFonts w:ascii="Courier New" w:hAnsi="Courier New" w:cs="Courier New"/>
                <w:sz w:val="20"/>
                <w:szCs w:val="20"/>
              </w:rPr>
            </w:pPr>
            <w:r w:rsidRPr="00162F69">
              <w:rPr>
                <w:rFonts w:ascii="Courier New" w:hAnsi="Courier New" w:cs="Courier New"/>
                <w:sz w:val="20"/>
                <w:szCs w:val="20"/>
              </w:rPr>
              <w:t>soc_harts_code</w:t>
            </w:r>
          </w:p>
        </w:tc>
        <w:tc>
          <w:tcPr>
            <w:tcW w:w="4334" w:type="dxa"/>
          </w:tcPr>
          <w:p w:rsidR="00F14A11" w:rsidRPr="00162F69" w:rsidRDefault="00F14A11" w:rsidP="006F0793">
            <w:pPr>
              <w:rPr>
                <w:rFonts w:ascii="Courier New" w:hAnsi="Courier New" w:cs="Courier New"/>
                <w:sz w:val="20"/>
                <w:szCs w:val="20"/>
              </w:rPr>
            </w:pPr>
            <w:r w:rsidRPr="00162F69">
              <w:rPr>
                <w:rFonts w:ascii="Courier New" w:hAnsi="Courier New" w:cs="Courier New"/>
                <w:sz w:val="20"/>
                <w:szCs w:val="20"/>
              </w:rPr>
              <w:t>Code allocated by the HARTS terminology</w:t>
            </w:r>
          </w:p>
        </w:tc>
        <w:tc>
          <w:tcPr>
            <w:tcW w:w="3389" w:type="dxa"/>
          </w:tcPr>
          <w:p w:rsidR="00F14A11" w:rsidRPr="00162F69" w:rsidRDefault="00F14A11" w:rsidP="006F0793">
            <w:pPr>
              <w:rPr>
                <w:rFonts w:ascii="Courier New" w:hAnsi="Courier New" w:cs="Courier New"/>
                <w:sz w:val="20"/>
                <w:szCs w:val="20"/>
              </w:rPr>
            </w:pPr>
            <w:r w:rsidRPr="00162F69">
              <w:rPr>
                <w:rFonts w:ascii="Courier New" w:hAnsi="Courier New" w:cs="Courier New"/>
                <w:sz w:val="20"/>
                <w:szCs w:val="20"/>
              </w:rPr>
              <w:t>NOTE: ALWAYS NULL</w:t>
            </w:r>
          </w:p>
        </w:tc>
      </w:tr>
      <w:tr w:rsidR="00F14A11" w:rsidTr="006F0793">
        <w:tc>
          <w:tcPr>
            <w:tcW w:w="1853" w:type="dxa"/>
          </w:tcPr>
          <w:p w:rsidR="00F14A11" w:rsidRPr="00162F69" w:rsidRDefault="00F14A11" w:rsidP="006F0793">
            <w:pPr>
              <w:rPr>
                <w:rFonts w:ascii="Courier New" w:hAnsi="Courier New" w:cs="Courier New"/>
                <w:sz w:val="20"/>
                <w:szCs w:val="20"/>
              </w:rPr>
            </w:pPr>
            <w:r w:rsidRPr="00162F69">
              <w:rPr>
                <w:rFonts w:ascii="Courier New" w:hAnsi="Courier New" w:cs="Courier New"/>
                <w:sz w:val="20"/>
                <w:szCs w:val="20"/>
              </w:rPr>
              <w:t>soc_costart_sym</w:t>
            </w:r>
          </w:p>
        </w:tc>
        <w:tc>
          <w:tcPr>
            <w:tcW w:w="4334" w:type="dxa"/>
          </w:tcPr>
          <w:p w:rsidR="00F14A11" w:rsidRPr="00162F69" w:rsidRDefault="00F14A11" w:rsidP="006F0793">
            <w:pPr>
              <w:rPr>
                <w:rFonts w:ascii="Courier New" w:hAnsi="Courier New" w:cs="Courier New"/>
                <w:sz w:val="20"/>
                <w:szCs w:val="20"/>
              </w:rPr>
            </w:pPr>
            <w:r w:rsidRPr="00162F69">
              <w:rPr>
                <w:rFonts w:ascii="Courier New" w:hAnsi="Courier New" w:cs="Courier New"/>
                <w:sz w:val="20"/>
                <w:szCs w:val="20"/>
              </w:rPr>
              <w:t>Symbol allocated by the COSTART terminology</w:t>
            </w:r>
          </w:p>
        </w:tc>
        <w:tc>
          <w:tcPr>
            <w:tcW w:w="3389" w:type="dxa"/>
          </w:tcPr>
          <w:p w:rsidR="00F14A11" w:rsidRPr="00162F69" w:rsidRDefault="00F14A11" w:rsidP="006F0793">
            <w:pPr>
              <w:rPr>
                <w:rFonts w:ascii="Courier New" w:hAnsi="Courier New" w:cs="Courier New"/>
                <w:sz w:val="20"/>
                <w:szCs w:val="20"/>
              </w:rPr>
            </w:pPr>
            <w:r w:rsidRPr="00162F69">
              <w:rPr>
                <w:rFonts w:ascii="Courier New" w:hAnsi="Courier New" w:cs="Courier New"/>
                <w:sz w:val="20"/>
                <w:szCs w:val="20"/>
              </w:rPr>
              <w:t>NOTE:  ALWAYS NULL</w:t>
            </w:r>
          </w:p>
        </w:tc>
      </w:tr>
      <w:tr w:rsidR="00F14A11" w:rsidTr="006F0793">
        <w:tc>
          <w:tcPr>
            <w:tcW w:w="1853" w:type="dxa"/>
          </w:tcPr>
          <w:p w:rsidR="00F14A11" w:rsidRPr="00162F69" w:rsidRDefault="00F14A11" w:rsidP="006F0793">
            <w:pPr>
              <w:rPr>
                <w:rFonts w:ascii="Courier New" w:hAnsi="Courier New" w:cs="Courier New"/>
                <w:sz w:val="20"/>
                <w:szCs w:val="20"/>
              </w:rPr>
            </w:pPr>
            <w:r w:rsidRPr="00162F69">
              <w:rPr>
                <w:rFonts w:ascii="Courier New" w:hAnsi="Courier New" w:cs="Courier New"/>
                <w:sz w:val="20"/>
                <w:szCs w:val="20"/>
              </w:rPr>
              <w:t>soc_icd9_code</w:t>
            </w:r>
          </w:p>
        </w:tc>
        <w:tc>
          <w:tcPr>
            <w:tcW w:w="4334" w:type="dxa"/>
          </w:tcPr>
          <w:p w:rsidR="00F14A11" w:rsidRPr="00162F69" w:rsidRDefault="00F14A11" w:rsidP="006F0793">
            <w:pPr>
              <w:rPr>
                <w:rFonts w:ascii="Courier New" w:hAnsi="Courier New" w:cs="Courier New"/>
                <w:sz w:val="20"/>
                <w:szCs w:val="20"/>
              </w:rPr>
            </w:pPr>
            <w:r w:rsidRPr="00162F69">
              <w:rPr>
                <w:rFonts w:ascii="Courier New" w:hAnsi="Courier New" w:cs="Courier New"/>
                <w:sz w:val="20"/>
                <w:szCs w:val="20"/>
              </w:rPr>
              <w:t>Code allocated by the 9</w:t>
            </w:r>
            <w:r w:rsidRPr="00162F69">
              <w:rPr>
                <w:rFonts w:ascii="Courier New" w:hAnsi="Courier New" w:cs="Courier New"/>
                <w:sz w:val="20"/>
                <w:szCs w:val="20"/>
                <w:vertAlign w:val="superscript"/>
              </w:rPr>
              <w:t>th</w:t>
            </w:r>
            <w:r w:rsidRPr="00162F69">
              <w:rPr>
                <w:rFonts w:ascii="Courier New" w:hAnsi="Courier New" w:cs="Courier New"/>
                <w:sz w:val="20"/>
                <w:szCs w:val="20"/>
              </w:rPr>
              <w:t xml:space="preserve"> Revision of the International Classification of Diseases, ICD-9</w:t>
            </w:r>
          </w:p>
        </w:tc>
        <w:tc>
          <w:tcPr>
            <w:tcW w:w="3389" w:type="dxa"/>
          </w:tcPr>
          <w:p w:rsidR="00F14A11" w:rsidRPr="00162F69" w:rsidRDefault="00F14A11" w:rsidP="006F0793">
            <w:pPr>
              <w:rPr>
                <w:rFonts w:ascii="Courier New" w:hAnsi="Courier New" w:cs="Courier New"/>
                <w:sz w:val="20"/>
                <w:szCs w:val="20"/>
              </w:rPr>
            </w:pPr>
            <w:r w:rsidRPr="00162F69">
              <w:rPr>
                <w:rFonts w:ascii="Courier New" w:hAnsi="Courier New" w:cs="Courier New"/>
                <w:sz w:val="20"/>
                <w:szCs w:val="20"/>
              </w:rPr>
              <w:t>NOTE:  ALWAYS NULL</w:t>
            </w:r>
          </w:p>
        </w:tc>
      </w:tr>
      <w:tr w:rsidR="00F14A11" w:rsidTr="006F0793">
        <w:tc>
          <w:tcPr>
            <w:tcW w:w="1853" w:type="dxa"/>
          </w:tcPr>
          <w:p w:rsidR="00F14A11" w:rsidRPr="00162F69" w:rsidRDefault="00F14A11" w:rsidP="006F0793">
            <w:pPr>
              <w:rPr>
                <w:rFonts w:ascii="Courier New" w:hAnsi="Courier New" w:cs="Courier New"/>
                <w:sz w:val="20"/>
                <w:szCs w:val="20"/>
              </w:rPr>
            </w:pPr>
            <w:r w:rsidRPr="00162F69">
              <w:rPr>
                <w:rFonts w:ascii="Courier New" w:hAnsi="Courier New" w:cs="Courier New"/>
                <w:sz w:val="20"/>
                <w:szCs w:val="20"/>
              </w:rPr>
              <w:t>soc_icd9cm_code</w:t>
            </w:r>
          </w:p>
        </w:tc>
        <w:tc>
          <w:tcPr>
            <w:tcW w:w="4334" w:type="dxa"/>
          </w:tcPr>
          <w:p w:rsidR="00F14A11" w:rsidRPr="00162F69" w:rsidRDefault="00F14A11" w:rsidP="006F0793">
            <w:pPr>
              <w:rPr>
                <w:rFonts w:ascii="Courier New" w:hAnsi="Courier New" w:cs="Courier New"/>
                <w:sz w:val="20"/>
                <w:szCs w:val="20"/>
              </w:rPr>
            </w:pPr>
            <w:r w:rsidRPr="00162F69">
              <w:rPr>
                <w:rFonts w:ascii="Courier New" w:hAnsi="Courier New" w:cs="Courier New"/>
                <w:sz w:val="20"/>
                <w:szCs w:val="20"/>
              </w:rPr>
              <w:t>Code allocated by the 9</w:t>
            </w:r>
            <w:r w:rsidRPr="00162F69">
              <w:rPr>
                <w:rFonts w:ascii="Courier New" w:hAnsi="Courier New" w:cs="Courier New"/>
                <w:sz w:val="20"/>
                <w:szCs w:val="20"/>
                <w:vertAlign w:val="superscript"/>
              </w:rPr>
              <w:t>th</w:t>
            </w:r>
            <w:r w:rsidRPr="00162F69">
              <w:rPr>
                <w:rFonts w:ascii="Courier New" w:hAnsi="Courier New" w:cs="Courier New"/>
                <w:sz w:val="20"/>
                <w:szCs w:val="20"/>
              </w:rPr>
              <w:t xml:space="preserve"> Revision of the International Classification of Diseases, Clinical Modification ICD-9-CM</w:t>
            </w:r>
          </w:p>
        </w:tc>
        <w:tc>
          <w:tcPr>
            <w:tcW w:w="3389" w:type="dxa"/>
          </w:tcPr>
          <w:p w:rsidR="00F14A11" w:rsidRPr="00162F69" w:rsidRDefault="00F14A11" w:rsidP="006F0793">
            <w:pPr>
              <w:rPr>
                <w:rFonts w:ascii="Courier New" w:hAnsi="Courier New" w:cs="Courier New"/>
                <w:sz w:val="20"/>
                <w:szCs w:val="20"/>
              </w:rPr>
            </w:pPr>
            <w:r w:rsidRPr="00162F69">
              <w:rPr>
                <w:rFonts w:ascii="Courier New" w:hAnsi="Courier New" w:cs="Courier New"/>
                <w:sz w:val="20"/>
                <w:szCs w:val="20"/>
              </w:rPr>
              <w:t>NOTE:  ALWAYS NULL</w:t>
            </w:r>
          </w:p>
        </w:tc>
      </w:tr>
      <w:tr w:rsidR="00F14A11" w:rsidTr="006F0793">
        <w:tc>
          <w:tcPr>
            <w:tcW w:w="1853" w:type="dxa"/>
          </w:tcPr>
          <w:p w:rsidR="00F14A11" w:rsidRPr="00162F69" w:rsidRDefault="00F14A11" w:rsidP="006F0793">
            <w:pPr>
              <w:rPr>
                <w:rFonts w:ascii="Courier New" w:hAnsi="Courier New" w:cs="Courier New"/>
                <w:sz w:val="20"/>
                <w:szCs w:val="20"/>
              </w:rPr>
            </w:pPr>
            <w:r w:rsidRPr="00162F69">
              <w:rPr>
                <w:rFonts w:ascii="Courier New" w:hAnsi="Courier New" w:cs="Courier New"/>
                <w:sz w:val="20"/>
                <w:szCs w:val="20"/>
              </w:rPr>
              <w:t>soc_icd10_code</w:t>
            </w:r>
          </w:p>
        </w:tc>
        <w:tc>
          <w:tcPr>
            <w:tcW w:w="4334" w:type="dxa"/>
          </w:tcPr>
          <w:p w:rsidR="00F14A11" w:rsidRPr="00162F69" w:rsidRDefault="00F14A11" w:rsidP="006F0793">
            <w:pPr>
              <w:rPr>
                <w:rFonts w:ascii="Courier New" w:hAnsi="Courier New" w:cs="Courier New"/>
                <w:sz w:val="20"/>
                <w:szCs w:val="20"/>
              </w:rPr>
            </w:pPr>
            <w:r w:rsidRPr="00162F69">
              <w:rPr>
                <w:rFonts w:ascii="Courier New" w:hAnsi="Courier New" w:cs="Courier New"/>
                <w:sz w:val="20"/>
                <w:szCs w:val="20"/>
              </w:rPr>
              <w:t>Code allocated by the 10</w:t>
            </w:r>
            <w:r w:rsidRPr="00162F69">
              <w:rPr>
                <w:rFonts w:ascii="Courier New" w:hAnsi="Courier New" w:cs="Courier New"/>
                <w:sz w:val="20"/>
                <w:szCs w:val="20"/>
                <w:vertAlign w:val="superscript"/>
              </w:rPr>
              <w:t>th</w:t>
            </w:r>
            <w:r w:rsidRPr="00162F69">
              <w:rPr>
                <w:rFonts w:ascii="Courier New" w:hAnsi="Courier New" w:cs="Courier New"/>
                <w:sz w:val="20"/>
                <w:szCs w:val="20"/>
              </w:rPr>
              <w:t xml:space="preserve"> revision of the International Classification of Diseases, ICD-10</w:t>
            </w:r>
          </w:p>
        </w:tc>
        <w:tc>
          <w:tcPr>
            <w:tcW w:w="3389" w:type="dxa"/>
          </w:tcPr>
          <w:p w:rsidR="00F14A11" w:rsidRPr="00162F69" w:rsidRDefault="00F14A11" w:rsidP="006F0793">
            <w:pPr>
              <w:rPr>
                <w:rFonts w:ascii="Courier New" w:hAnsi="Courier New" w:cs="Courier New"/>
                <w:sz w:val="20"/>
                <w:szCs w:val="20"/>
              </w:rPr>
            </w:pPr>
            <w:r w:rsidRPr="00162F69">
              <w:rPr>
                <w:rFonts w:ascii="Courier New" w:hAnsi="Courier New" w:cs="Courier New"/>
                <w:sz w:val="20"/>
                <w:szCs w:val="20"/>
              </w:rPr>
              <w:t>NOTE:  ALWAYS NULL</w:t>
            </w:r>
          </w:p>
        </w:tc>
      </w:tr>
      <w:tr w:rsidR="00F14A11" w:rsidTr="006F0793">
        <w:tc>
          <w:tcPr>
            <w:tcW w:w="1853" w:type="dxa"/>
          </w:tcPr>
          <w:p w:rsidR="00F14A11" w:rsidRPr="00162F69" w:rsidRDefault="00F14A11" w:rsidP="006F0793">
            <w:pPr>
              <w:rPr>
                <w:rFonts w:ascii="Courier New" w:hAnsi="Courier New" w:cs="Courier New"/>
                <w:sz w:val="20"/>
                <w:szCs w:val="20"/>
              </w:rPr>
            </w:pPr>
            <w:r w:rsidRPr="00162F69">
              <w:rPr>
                <w:rFonts w:ascii="Courier New" w:hAnsi="Courier New" w:cs="Courier New"/>
                <w:sz w:val="20"/>
                <w:szCs w:val="20"/>
              </w:rPr>
              <w:t>soc_jart_code</w:t>
            </w:r>
          </w:p>
        </w:tc>
        <w:tc>
          <w:tcPr>
            <w:tcW w:w="4334" w:type="dxa"/>
          </w:tcPr>
          <w:p w:rsidR="00F14A11" w:rsidRPr="00162F69" w:rsidRDefault="00F14A11" w:rsidP="006F0793">
            <w:pPr>
              <w:rPr>
                <w:rFonts w:ascii="Courier New" w:hAnsi="Courier New" w:cs="Courier New"/>
                <w:sz w:val="20"/>
                <w:szCs w:val="20"/>
              </w:rPr>
            </w:pPr>
            <w:r w:rsidRPr="00162F69">
              <w:rPr>
                <w:rFonts w:ascii="Courier New" w:hAnsi="Courier New" w:cs="Courier New"/>
                <w:sz w:val="20"/>
                <w:szCs w:val="20"/>
              </w:rPr>
              <w:t>Code allocated by the J-ART terminology</w:t>
            </w:r>
          </w:p>
        </w:tc>
        <w:tc>
          <w:tcPr>
            <w:tcW w:w="3389" w:type="dxa"/>
          </w:tcPr>
          <w:p w:rsidR="00F14A11" w:rsidRPr="00162F69" w:rsidRDefault="00F14A11" w:rsidP="006F0793">
            <w:pPr>
              <w:rPr>
                <w:rFonts w:ascii="Courier New" w:hAnsi="Courier New" w:cs="Courier New"/>
                <w:sz w:val="20"/>
                <w:szCs w:val="20"/>
              </w:rPr>
            </w:pPr>
            <w:r w:rsidRPr="00162F69">
              <w:rPr>
                <w:rFonts w:ascii="Courier New" w:hAnsi="Courier New" w:cs="Courier New"/>
                <w:sz w:val="20"/>
                <w:szCs w:val="20"/>
              </w:rPr>
              <w:t>NOTE:  ALWAYS NULL</w:t>
            </w:r>
          </w:p>
        </w:tc>
      </w:tr>
    </w:tbl>
    <w:p w:rsidR="00F14A11" w:rsidRDefault="00F14A11" w:rsidP="00F14A11">
      <w:pPr>
        <w:rPr>
          <w:rFonts w:ascii="Verdana" w:hAnsi="Verdana"/>
          <w:sz w:val="20"/>
          <w:szCs w:val="20"/>
        </w:rPr>
      </w:pPr>
    </w:p>
    <w:p w:rsidR="006F0793" w:rsidRPr="005F684B" w:rsidRDefault="006F0793" w:rsidP="006F0793">
      <w:pPr>
        <w:spacing w:after="0"/>
        <w:rPr>
          <w:rFonts w:ascii="Verdana" w:hAnsi="Verdana"/>
          <w:sz w:val="20"/>
          <w:szCs w:val="20"/>
        </w:rPr>
      </w:pPr>
      <w:r w:rsidRPr="00275CAF">
        <w:rPr>
          <w:rFonts w:ascii="Verdana" w:hAnsi="Verdana"/>
          <w:sz w:val="20"/>
          <w:szCs w:val="20"/>
        </w:rPr>
        <w:lastRenderedPageBreak/>
        <w:br/>
      </w:r>
      <w:r w:rsidRPr="005F684B">
        <w:rPr>
          <w:rFonts w:ascii="Verdana" w:hAnsi="Verdana"/>
          <w:b/>
          <w:sz w:val="20"/>
          <w:szCs w:val="20"/>
        </w:rPr>
        <w:t xml:space="preserve">file:  </w:t>
      </w:r>
      <w:r>
        <w:rPr>
          <w:rFonts w:ascii="Verdana" w:hAnsi="Verdana"/>
          <w:b/>
          <w:sz w:val="20"/>
          <w:szCs w:val="20"/>
        </w:rPr>
        <w:t>soc_hlgt</w:t>
      </w:r>
      <w:r w:rsidRPr="005F684B">
        <w:rPr>
          <w:rFonts w:ascii="Verdana" w:hAnsi="Verdana"/>
          <w:b/>
          <w:sz w:val="20"/>
          <w:szCs w:val="20"/>
        </w:rPr>
        <w:t>.asc</w:t>
      </w:r>
    </w:p>
    <w:tbl>
      <w:tblPr>
        <w:tblStyle w:val="TableGrid"/>
        <w:tblW w:w="0" w:type="auto"/>
        <w:tblLook w:val="04A0"/>
      </w:tblPr>
      <w:tblGrid>
        <w:gridCol w:w="1979"/>
        <w:gridCol w:w="4214"/>
        <w:gridCol w:w="3383"/>
      </w:tblGrid>
      <w:tr w:rsidR="006F0793" w:rsidTr="006F0793">
        <w:tc>
          <w:tcPr>
            <w:tcW w:w="1979" w:type="dxa"/>
            <w:shd w:val="clear" w:color="auto" w:fill="FFFF00"/>
          </w:tcPr>
          <w:p w:rsidR="006F0793" w:rsidRPr="00162F69" w:rsidRDefault="006F0793" w:rsidP="006F0793">
            <w:pPr>
              <w:rPr>
                <w:rFonts w:ascii="Courier New" w:hAnsi="Courier New" w:cs="Courier New"/>
                <w:sz w:val="20"/>
                <w:szCs w:val="20"/>
                <w:highlight w:val="yellow"/>
              </w:rPr>
            </w:pPr>
            <w:r w:rsidRPr="00162F69">
              <w:rPr>
                <w:rFonts w:ascii="Courier New" w:hAnsi="Courier New" w:cs="Courier New"/>
                <w:sz w:val="20"/>
                <w:szCs w:val="20"/>
                <w:highlight w:val="yellow"/>
              </w:rPr>
              <w:t>Field name</w:t>
            </w:r>
          </w:p>
        </w:tc>
        <w:tc>
          <w:tcPr>
            <w:tcW w:w="4214" w:type="dxa"/>
            <w:shd w:val="clear" w:color="auto" w:fill="FFFF00"/>
          </w:tcPr>
          <w:p w:rsidR="006F0793" w:rsidRPr="00162F69" w:rsidRDefault="006F0793" w:rsidP="006F0793">
            <w:pPr>
              <w:rPr>
                <w:rFonts w:ascii="Courier New" w:hAnsi="Courier New" w:cs="Courier New"/>
                <w:sz w:val="20"/>
                <w:szCs w:val="20"/>
                <w:highlight w:val="yellow"/>
              </w:rPr>
            </w:pPr>
            <w:r w:rsidRPr="00162F69">
              <w:rPr>
                <w:rFonts w:ascii="Courier New" w:hAnsi="Courier New" w:cs="Courier New"/>
                <w:sz w:val="20"/>
                <w:szCs w:val="20"/>
                <w:highlight w:val="yellow"/>
              </w:rPr>
              <w:t>Description</w:t>
            </w:r>
          </w:p>
        </w:tc>
        <w:tc>
          <w:tcPr>
            <w:tcW w:w="3383" w:type="dxa"/>
            <w:shd w:val="clear" w:color="auto" w:fill="FFFF00"/>
          </w:tcPr>
          <w:p w:rsidR="006F0793" w:rsidRPr="00162F69" w:rsidRDefault="006F0793" w:rsidP="006F0793">
            <w:pPr>
              <w:rPr>
                <w:rFonts w:ascii="Courier New" w:hAnsi="Courier New" w:cs="Courier New"/>
                <w:sz w:val="20"/>
                <w:szCs w:val="20"/>
                <w:highlight w:val="yellow"/>
              </w:rPr>
            </w:pPr>
            <w:r w:rsidRPr="00162F69">
              <w:rPr>
                <w:rFonts w:ascii="Courier New" w:hAnsi="Courier New" w:cs="Courier New"/>
                <w:sz w:val="20"/>
                <w:szCs w:val="20"/>
                <w:highlight w:val="yellow"/>
              </w:rPr>
              <w:t>Representation</w:t>
            </w:r>
          </w:p>
        </w:tc>
      </w:tr>
      <w:tr w:rsidR="006F0793" w:rsidTr="006F0793">
        <w:tc>
          <w:tcPr>
            <w:tcW w:w="1979" w:type="dxa"/>
          </w:tcPr>
          <w:p w:rsidR="006F0793" w:rsidRPr="00162F69" w:rsidRDefault="006F0793" w:rsidP="006F0793">
            <w:pPr>
              <w:rPr>
                <w:rFonts w:ascii="Courier New" w:hAnsi="Courier New" w:cs="Courier New"/>
                <w:sz w:val="20"/>
                <w:szCs w:val="20"/>
              </w:rPr>
            </w:pPr>
            <w:r w:rsidRPr="00162F69">
              <w:rPr>
                <w:rFonts w:ascii="Courier New" w:hAnsi="Courier New" w:cs="Courier New"/>
                <w:sz w:val="20"/>
                <w:szCs w:val="20"/>
              </w:rPr>
              <w:t>soc_code</w:t>
            </w:r>
          </w:p>
        </w:tc>
        <w:tc>
          <w:tcPr>
            <w:tcW w:w="4214" w:type="dxa"/>
          </w:tcPr>
          <w:p w:rsidR="006F0793" w:rsidRPr="00162F69" w:rsidRDefault="006F0793" w:rsidP="006F0793">
            <w:pPr>
              <w:rPr>
                <w:rFonts w:ascii="Courier New" w:hAnsi="Courier New" w:cs="Courier New"/>
                <w:sz w:val="20"/>
                <w:szCs w:val="20"/>
              </w:rPr>
            </w:pPr>
            <w:r w:rsidRPr="00162F69">
              <w:rPr>
                <w:rFonts w:ascii="Courier New" w:hAnsi="Courier New" w:cs="Courier New"/>
                <w:sz w:val="20"/>
                <w:szCs w:val="20"/>
              </w:rPr>
              <w:t>8-digit code to identify System Organ Class</w:t>
            </w:r>
          </w:p>
        </w:tc>
        <w:tc>
          <w:tcPr>
            <w:tcW w:w="3383" w:type="dxa"/>
          </w:tcPr>
          <w:p w:rsidR="006F0793" w:rsidRPr="00162F69" w:rsidRDefault="006F0793" w:rsidP="005602C1">
            <w:pPr>
              <w:rPr>
                <w:rFonts w:ascii="Courier New" w:hAnsi="Courier New" w:cs="Courier New"/>
                <w:sz w:val="20"/>
                <w:szCs w:val="20"/>
              </w:rPr>
            </w:pPr>
            <w:r w:rsidRPr="00162F69">
              <w:rPr>
                <w:rFonts w:ascii="Courier New" w:hAnsi="Courier New" w:cs="Courier New"/>
                <w:sz w:val="20"/>
                <w:szCs w:val="20"/>
              </w:rPr>
              <w:t xml:space="preserve">Used to create </w:t>
            </w:r>
            <w:r w:rsidR="005602C1" w:rsidRPr="00162F69">
              <w:rPr>
                <w:rFonts w:ascii="Courier New" w:hAnsi="Courier New" w:cs="Courier New"/>
                <w:sz w:val="20"/>
                <w:szCs w:val="20"/>
              </w:rPr>
              <w:t>hierarchy</w:t>
            </w:r>
          </w:p>
        </w:tc>
      </w:tr>
      <w:tr w:rsidR="005602C1" w:rsidTr="006F0793">
        <w:tc>
          <w:tcPr>
            <w:tcW w:w="1979" w:type="dxa"/>
          </w:tcPr>
          <w:p w:rsidR="005602C1" w:rsidRPr="00162F69" w:rsidRDefault="005602C1" w:rsidP="006F0793">
            <w:pPr>
              <w:rPr>
                <w:rFonts w:ascii="Courier New" w:hAnsi="Courier New" w:cs="Courier New"/>
                <w:sz w:val="20"/>
                <w:szCs w:val="20"/>
              </w:rPr>
            </w:pPr>
            <w:r w:rsidRPr="00162F69">
              <w:rPr>
                <w:rFonts w:ascii="Courier New" w:hAnsi="Courier New" w:cs="Courier New"/>
                <w:sz w:val="20"/>
                <w:szCs w:val="20"/>
              </w:rPr>
              <w:t>hlgt_code</w:t>
            </w:r>
          </w:p>
        </w:tc>
        <w:tc>
          <w:tcPr>
            <w:tcW w:w="4214" w:type="dxa"/>
          </w:tcPr>
          <w:p w:rsidR="005602C1" w:rsidRPr="00162F69" w:rsidRDefault="005602C1" w:rsidP="004F6873">
            <w:pPr>
              <w:rPr>
                <w:rFonts w:ascii="Courier New" w:hAnsi="Courier New" w:cs="Courier New"/>
                <w:sz w:val="20"/>
                <w:szCs w:val="20"/>
              </w:rPr>
            </w:pPr>
            <w:r w:rsidRPr="00162F69">
              <w:rPr>
                <w:rFonts w:ascii="Courier New" w:hAnsi="Courier New" w:cs="Courier New"/>
                <w:sz w:val="20"/>
                <w:szCs w:val="20"/>
              </w:rPr>
              <w:t>8-digit code to identify High Level Group Term</w:t>
            </w:r>
          </w:p>
        </w:tc>
        <w:tc>
          <w:tcPr>
            <w:tcW w:w="3383" w:type="dxa"/>
          </w:tcPr>
          <w:p w:rsidR="005602C1" w:rsidRPr="00162F69" w:rsidRDefault="005602C1" w:rsidP="00CD23B4">
            <w:pPr>
              <w:rPr>
                <w:rFonts w:ascii="Courier New" w:hAnsi="Courier New" w:cs="Courier New"/>
                <w:sz w:val="20"/>
                <w:szCs w:val="20"/>
              </w:rPr>
            </w:pPr>
            <w:r w:rsidRPr="00162F69">
              <w:rPr>
                <w:rFonts w:ascii="Courier New" w:hAnsi="Courier New" w:cs="Courier New"/>
                <w:sz w:val="20"/>
                <w:szCs w:val="20"/>
              </w:rPr>
              <w:t>Used to create hierarchy</w:t>
            </w:r>
          </w:p>
        </w:tc>
      </w:tr>
    </w:tbl>
    <w:p w:rsidR="006F0793" w:rsidRPr="005F684B" w:rsidRDefault="006F0793" w:rsidP="006F0793">
      <w:pPr>
        <w:spacing w:after="0"/>
        <w:rPr>
          <w:rFonts w:ascii="Verdana" w:hAnsi="Verdana"/>
          <w:sz w:val="20"/>
          <w:szCs w:val="20"/>
        </w:rPr>
      </w:pPr>
      <w:r w:rsidRPr="00275CAF">
        <w:rPr>
          <w:rFonts w:ascii="Verdana" w:hAnsi="Verdana"/>
          <w:sz w:val="20"/>
          <w:szCs w:val="20"/>
        </w:rPr>
        <w:br/>
      </w:r>
      <w:r w:rsidRPr="005F684B">
        <w:rPr>
          <w:rFonts w:ascii="Verdana" w:hAnsi="Verdana"/>
          <w:b/>
          <w:sz w:val="20"/>
          <w:szCs w:val="20"/>
        </w:rPr>
        <w:t xml:space="preserve">file:  </w:t>
      </w:r>
      <w:r>
        <w:rPr>
          <w:rFonts w:ascii="Verdana" w:hAnsi="Verdana"/>
          <w:b/>
          <w:sz w:val="20"/>
          <w:szCs w:val="20"/>
        </w:rPr>
        <w:t>hlgt_hlt</w:t>
      </w:r>
      <w:r w:rsidRPr="005F684B">
        <w:rPr>
          <w:rFonts w:ascii="Verdana" w:hAnsi="Verdana"/>
          <w:b/>
          <w:sz w:val="20"/>
          <w:szCs w:val="20"/>
        </w:rPr>
        <w:t>.asc</w:t>
      </w:r>
    </w:p>
    <w:tbl>
      <w:tblPr>
        <w:tblStyle w:val="TableGrid"/>
        <w:tblW w:w="0" w:type="auto"/>
        <w:tblLook w:val="04A0"/>
      </w:tblPr>
      <w:tblGrid>
        <w:gridCol w:w="1979"/>
        <w:gridCol w:w="4214"/>
        <w:gridCol w:w="3383"/>
      </w:tblGrid>
      <w:tr w:rsidR="006F0793" w:rsidTr="006F0793">
        <w:tc>
          <w:tcPr>
            <w:tcW w:w="1979" w:type="dxa"/>
            <w:shd w:val="clear" w:color="auto" w:fill="FFFF00"/>
          </w:tcPr>
          <w:p w:rsidR="006F0793" w:rsidRPr="00162F69" w:rsidRDefault="006F0793" w:rsidP="006F0793">
            <w:pPr>
              <w:rPr>
                <w:rFonts w:ascii="Courier New" w:hAnsi="Courier New" w:cs="Courier New"/>
                <w:sz w:val="20"/>
                <w:szCs w:val="20"/>
                <w:highlight w:val="yellow"/>
              </w:rPr>
            </w:pPr>
            <w:r w:rsidRPr="00162F69">
              <w:rPr>
                <w:rFonts w:ascii="Courier New" w:hAnsi="Courier New" w:cs="Courier New"/>
                <w:sz w:val="20"/>
                <w:szCs w:val="20"/>
                <w:highlight w:val="yellow"/>
              </w:rPr>
              <w:t>Field name</w:t>
            </w:r>
          </w:p>
        </w:tc>
        <w:tc>
          <w:tcPr>
            <w:tcW w:w="4214" w:type="dxa"/>
            <w:shd w:val="clear" w:color="auto" w:fill="FFFF00"/>
          </w:tcPr>
          <w:p w:rsidR="006F0793" w:rsidRPr="00162F69" w:rsidRDefault="006F0793" w:rsidP="006F0793">
            <w:pPr>
              <w:rPr>
                <w:rFonts w:ascii="Courier New" w:hAnsi="Courier New" w:cs="Courier New"/>
                <w:sz w:val="20"/>
                <w:szCs w:val="20"/>
                <w:highlight w:val="yellow"/>
              </w:rPr>
            </w:pPr>
            <w:r w:rsidRPr="00162F69">
              <w:rPr>
                <w:rFonts w:ascii="Courier New" w:hAnsi="Courier New" w:cs="Courier New"/>
                <w:sz w:val="20"/>
                <w:szCs w:val="20"/>
                <w:highlight w:val="yellow"/>
              </w:rPr>
              <w:t>Description</w:t>
            </w:r>
          </w:p>
        </w:tc>
        <w:tc>
          <w:tcPr>
            <w:tcW w:w="3383" w:type="dxa"/>
            <w:shd w:val="clear" w:color="auto" w:fill="FFFF00"/>
          </w:tcPr>
          <w:p w:rsidR="006F0793" w:rsidRPr="00162F69" w:rsidRDefault="006F0793" w:rsidP="006F0793">
            <w:pPr>
              <w:rPr>
                <w:rFonts w:ascii="Courier New" w:hAnsi="Courier New" w:cs="Courier New"/>
                <w:sz w:val="20"/>
                <w:szCs w:val="20"/>
                <w:highlight w:val="yellow"/>
              </w:rPr>
            </w:pPr>
            <w:r w:rsidRPr="00162F69">
              <w:rPr>
                <w:rFonts w:ascii="Courier New" w:hAnsi="Courier New" w:cs="Courier New"/>
                <w:sz w:val="20"/>
                <w:szCs w:val="20"/>
                <w:highlight w:val="yellow"/>
              </w:rPr>
              <w:t>Representation</w:t>
            </w:r>
          </w:p>
        </w:tc>
      </w:tr>
      <w:tr w:rsidR="005602C1" w:rsidTr="006F0793">
        <w:tc>
          <w:tcPr>
            <w:tcW w:w="1979" w:type="dxa"/>
          </w:tcPr>
          <w:p w:rsidR="005602C1" w:rsidRPr="00162F69" w:rsidRDefault="005602C1" w:rsidP="006F0793">
            <w:pPr>
              <w:rPr>
                <w:rFonts w:ascii="Courier New" w:hAnsi="Courier New" w:cs="Courier New"/>
                <w:sz w:val="20"/>
                <w:szCs w:val="20"/>
              </w:rPr>
            </w:pPr>
            <w:r w:rsidRPr="00162F69">
              <w:rPr>
                <w:rFonts w:ascii="Courier New" w:hAnsi="Courier New" w:cs="Courier New"/>
                <w:sz w:val="20"/>
                <w:szCs w:val="20"/>
              </w:rPr>
              <w:t>hlgt_code</w:t>
            </w:r>
          </w:p>
        </w:tc>
        <w:tc>
          <w:tcPr>
            <w:tcW w:w="4214" w:type="dxa"/>
          </w:tcPr>
          <w:p w:rsidR="005602C1" w:rsidRPr="00162F69" w:rsidRDefault="005602C1" w:rsidP="004F6873">
            <w:pPr>
              <w:rPr>
                <w:rFonts w:ascii="Courier New" w:hAnsi="Courier New" w:cs="Courier New"/>
                <w:sz w:val="20"/>
                <w:szCs w:val="20"/>
              </w:rPr>
            </w:pPr>
            <w:r w:rsidRPr="00162F69">
              <w:rPr>
                <w:rFonts w:ascii="Courier New" w:hAnsi="Courier New" w:cs="Courier New"/>
                <w:sz w:val="20"/>
                <w:szCs w:val="20"/>
              </w:rPr>
              <w:t>8-digit code to identify High Level Group Term</w:t>
            </w:r>
          </w:p>
        </w:tc>
        <w:tc>
          <w:tcPr>
            <w:tcW w:w="3383" w:type="dxa"/>
          </w:tcPr>
          <w:p w:rsidR="005602C1" w:rsidRPr="00162F69" w:rsidRDefault="005602C1" w:rsidP="00CD23B4">
            <w:pPr>
              <w:rPr>
                <w:rFonts w:ascii="Courier New" w:hAnsi="Courier New" w:cs="Courier New"/>
                <w:sz w:val="20"/>
                <w:szCs w:val="20"/>
              </w:rPr>
            </w:pPr>
            <w:r w:rsidRPr="00162F69">
              <w:rPr>
                <w:rFonts w:ascii="Courier New" w:hAnsi="Courier New" w:cs="Courier New"/>
                <w:sz w:val="20"/>
                <w:szCs w:val="20"/>
              </w:rPr>
              <w:t>Used to create hierarchy</w:t>
            </w:r>
          </w:p>
        </w:tc>
      </w:tr>
      <w:tr w:rsidR="005602C1" w:rsidTr="006F0793">
        <w:tc>
          <w:tcPr>
            <w:tcW w:w="1979" w:type="dxa"/>
          </w:tcPr>
          <w:p w:rsidR="005602C1" w:rsidRPr="00162F69" w:rsidRDefault="005602C1" w:rsidP="006F0793">
            <w:pPr>
              <w:rPr>
                <w:rFonts w:ascii="Courier New" w:hAnsi="Courier New" w:cs="Courier New"/>
                <w:sz w:val="20"/>
                <w:szCs w:val="20"/>
              </w:rPr>
            </w:pPr>
            <w:r w:rsidRPr="00162F69">
              <w:rPr>
                <w:rFonts w:ascii="Courier New" w:hAnsi="Courier New" w:cs="Courier New"/>
                <w:sz w:val="20"/>
                <w:szCs w:val="20"/>
              </w:rPr>
              <w:t>hlt_code</w:t>
            </w:r>
          </w:p>
        </w:tc>
        <w:tc>
          <w:tcPr>
            <w:tcW w:w="4214" w:type="dxa"/>
          </w:tcPr>
          <w:p w:rsidR="005602C1" w:rsidRPr="00162F69" w:rsidRDefault="005602C1" w:rsidP="004F6873">
            <w:pPr>
              <w:rPr>
                <w:rFonts w:ascii="Courier New" w:hAnsi="Courier New" w:cs="Courier New"/>
                <w:sz w:val="20"/>
                <w:szCs w:val="20"/>
              </w:rPr>
            </w:pPr>
            <w:r w:rsidRPr="00162F69">
              <w:rPr>
                <w:rFonts w:ascii="Courier New" w:hAnsi="Courier New" w:cs="Courier New"/>
                <w:sz w:val="20"/>
                <w:szCs w:val="20"/>
              </w:rPr>
              <w:t>8-digit code to identify High Level Term</w:t>
            </w:r>
          </w:p>
        </w:tc>
        <w:tc>
          <w:tcPr>
            <w:tcW w:w="3383" w:type="dxa"/>
          </w:tcPr>
          <w:p w:rsidR="005602C1" w:rsidRPr="00162F69" w:rsidRDefault="005602C1" w:rsidP="00CD23B4">
            <w:pPr>
              <w:rPr>
                <w:rFonts w:ascii="Courier New" w:hAnsi="Courier New" w:cs="Courier New"/>
                <w:sz w:val="20"/>
                <w:szCs w:val="20"/>
              </w:rPr>
            </w:pPr>
            <w:r w:rsidRPr="00162F69">
              <w:rPr>
                <w:rFonts w:ascii="Courier New" w:hAnsi="Courier New" w:cs="Courier New"/>
                <w:sz w:val="20"/>
                <w:szCs w:val="20"/>
              </w:rPr>
              <w:t>Used to create hierarchy</w:t>
            </w:r>
          </w:p>
        </w:tc>
      </w:tr>
    </w:tbl>
    <w:p w:rsidR="006F0793" w:rsidRDefault="006F0793" w:rsidP="006F0793">
      <w:pPr>
        <w:rPr>
          <w:rFonts w:ascii="Verdana" w:hAnsi="Verdana"/>
          <w:sz w:val="20"/>
          <w:szCs w:val="20"/>
        </w:rPr>
      </w:pPr>
    </w:p>
    <w:p w:rsidR="006F0793" w:rsidRPr="005F684B" w:rsidRDefault="006F0793" w:rsidP="006F0793">
      <w:pPr>
        <w:spacing w:after="0"/>
        <w:rPr>
          <w:rFonts w:ascii="Verdana" w:hAnsi="Verdana"/>
          <w:sz w:val="20"/>
          <w:szCs w:val="20"/>
        </w:rPr>
      </w:pPr>
      <w:r w:rsidRPr="00275CAF">
        <w:rPr>
          <w:rFonts w:ascii="Verdana" w:hAnsi="Verdana"/>
          <w:sz w:val="20"/>
          <w:szCs w:val="20"/>
        </w:rPr>
        <w:br/>
      </w:r>
      <w:r w:rsidRPr="005F684B">
        <w:rPr>
          <w:rFonts w:ascii="Verdana" w:hAnsi="Verdana"/>
          <w:b/>
          <w:sz w:val="20"/>
          <w:szCs w:val="20"/>
        </w:rPr>
        <w:t xml:space="preserve">file:  </w:t>
      </w:r>
      <w:r w:rsidR="004F6873">
        <w:rPr>
          <w:rFonts w:ascii="Verdana" w:hAnsi="Verdana"/>
          <w:b/>
          <w:sz w:val="20"/>
          <w:szCs w:val="20"/>
        </w:rPr>
        <w:t>hlt_pt</w:t>
      </w:r>
      <w:r w:rsidRPr="005F684B">
        <w:rPr>
          <w:rFonts w:ascii="Verdana" w:hAnsi="Verdana"/>
          <w:b/>
          <w:sz w:val="20"/>
          <w:szCs w:val="20"/>
        </w:rPr>
        <w:t>.asc</w:t>
      </w:r>
    </w:p>
    <w:tbl>
      <w:tblPr>
        <w:tblStyle w:val="TableGrid"/>
        <w:tblW w:w="0" w:type="auto"/>
        <w:tblLook w:val="04A0"/>
      </w:tblPr>
      <w:tblGrid>
        <w:gridCol w:w="1979"/>
        <w:gridCol w:w="4214"/>
        <w:gridCol w:w="3383"/>
      </w:tblGrid>
      <w:tr w:rsidR="006F0793" w:rsidTr="006F0793">
        <w:tc>
          <w:tcPr>
            <w:tcW w:w="1979" w:type="dxa"/>
            <w:shd w:val="clear" w:color="auto" w:fill="FFFF00"/>
          </w:tcPr>
          <w:p w:rsidR="006F0793" w:rsidRPr="005A14B6" w:rsidRDefault="006F0793" w:rsidP="006F0793">
            <w:pPr>
              <w:rPr>
                <w:rFonts w:ascii="Verdana" w:hAnsi="Verdana"/>
                <w:sz w:val="20"/>
                <w:szCs w:val="20"/>
                <w:highlight w:val="yellow"/>
              </w:rPr>
            </w:pPr>
            <w:r w:rsidRPr="005A14B6">
              <w:rPr>
                <w:rFonts w:ascii="Verdana" w:hAnsi="Verdana"/>
                <w:sz w:val="20"/>
                <w:szCs w:val="20"/>
                <w:highlight w:val="yellow"/>
              </w:rPr>
              <w:t>Field name</w:t>
            </w:r>
          </w:p>
        </w:tc>
        <w:tc>
          <w:tcPr>
            <w:tcW w:w="4214" w:type="dxa"/>
            <w:shd w:val="clear" w:color="auto" w:fill="FFFF00"/>
          </w:tcPr>
          <w:p w:rsidR="006F0793" w:rsidRPr="005A14B6" w:rsidRDefault="006F0793" w:rsidP="006F0793">
            <w:pPr>
              <w:rPr>
                <w:rFonts w:ascii="Verdana" w:hAnsi="Verdana"/>
                <w:sz w:val="20"/>
                <w:szCs w:val="20"/>
                <w:highlight w:val="yellow"/>
              </w:rPr>
            </w:pPr>
            <w:r w:rsidRPr="005A14B6">
              <w:rPr>
                <w:rFonts w:ascii="Verdana" w:hAnsi="Verdana"/>
                <w:sz w:val="20"/>
                <w:szCs w:val="20"/>
                <w:highlight w:val="yellow"/>
              </w:rPr>
              <w:t>Description</w:t>
            </w:r>
          </w:p>
        </w:tc>
        <w:tc>
          <w:tcPr>
            <w:tcW w:w="3383" w:type="dxa"/>
            <w:shd w:val="clear" w:color="auto" w:fill="FFFF00"/>
          </w:tcPr>
          <w:p w:rsidR="006F0793" w:rsidRPr="005A14B6" w:rsidRDefault="006F0793" w:rsidP="006F0793">
            <w:pPr>
              <w:rPr>
                <w:rFonts w:ascii="Verdana" w:hAnsi="Verdana"/>
                <w:sz w:val="20"/>
                <w:szCs w:val="20"/>
                <w:highlight w:val="yellow"/>
              </w:rPr>
            </w:pPr>
            <w:r w:rsidRPr="005A14B6">
              <w:rPr>
                <w:rFonts w:ascii="Verdana" w:hAnsi="Verdana"/>
                <w:sz w:val="20"/>
                <w:szCs w:val="20"/>
                <w:highlight w:val="yellow"/>
              </w:rPr>
              <w:t>Representation</w:t>
            </w:r>
          </w:p>
        </w:tc>
      </w:tr>
      <w:tr w:rsidR="005602C1" w:rsidTr="006F0793">
        <w:tc>
          <w:tcPr>
            <w:tcW w:w="1979" w:type="dxa"/>
          </w:tcPr>
          <w:p w:rsidR="005602C1" w:rsidRPr="00162F69" w:rsidRDefault="005602C1" w:rsidP="006F0793">
            <w:pPr>
              <w:rPr>
                <w:rFonts w:ascii="Courier New" w:hAnsi="Courier New" w:cs="Courier New"/>
                <w:sz w:val="20"/>
                <w:szCs w:val="20"/>
              </w:rPr>
            </w:pPr>
            <w:r w:rsidRPr="00162F69">
              <w:rPr>
                <w:rFonts w:ascii="Courier New" w:hAnsi="Courier New" w:cs="Courier New"/>
                <w:sz w:val="20"/>
                <w:szCs w:val="20"/>
              </w:rPr>
              <w:t>hlt_code</w:t>
            </w:r>
          </w:p>
        </w:tc>
        <w:tc>
          <w:tcPr>
            <w:tcW w:w="4214" w:type="dxa"/>
          </w:tcPr>
          <w:p w:rsidR="005602C1" w:rsidRPr="00162F69" w:rsidRDefault="005602C1" w:rsidP="004F6873">
            <w:pPr>
              <w:rPr>
                <w:rFonts w:ascii="Courier New" w:hAnsi="Courier New" w:cs="Courier New"/>
                <w:sz w:val="20"/>
                <w:szCs w:val="20"/>
              </w:rPr>
            </w:pPr>
            <w:r w:rsidRPr="00162F69">
              <w:rPr>
                <w:rFonts w:ascii="Courier New" w:hAnsi="Courier New" w:cs="Courier New"/>
                <w:sz w:val="20"/>
                <w:szCs w:val="20"/>
              </w:rPr>
              <w:t>8-digit code to identify High Level Term</w:t>
            </w:r>
          </w:p>
        </w:tc>
        <w:tc>
          <w:tcPr>
            <w:tcW w:w="3383" w:type="dxa"/>
          </w:tcPr>
          <w:p w:rsidR="005602C1" w:rsidRPr="00162F69" w:rsidRDefault="005602C1" w:rsidP="00CD23B4">
            <w:pPr>
              <w:rPr>
                <w:rFonts w:ascii="Courier New" w:hAnsi="Courier New" w:cs="Courier New"/>
                <w:sz w:val="20"/>
                <w:szCs w:val="20"/>
              </w:rPr>
            </w:pPr>
            <w:r w:rsidRPr="00162F69">
              <w:rPr>
                <w:rFonts w:ascii="Courier New" w:hAnsi="Courier New" w:cs="Courier New"/>
                <w:sz w:val="20"/>
                <w:szCs w:val="20"/>
              </w:rPr>
              <w:t>Used to create hierarchy</w:t>
            </w:r>
          </w:p>
        </w:tc>
      </w:tr>
      <w:tr w:rsidR="005602C1" w:rsidTr="006F0793">
        <w:tc>
          <w:tcPr>
            <w:tcW w:w="1979" w:type="dxa"/>
          </w:tcPr>
          <w:p w:rsidR="005602C1" w:rsidRPr="00162F69" w:rsidRDefault="005602C1" w:rsidP="006F0793">
            <w:pPr>
              <w:rPr>
                <w:rFonts w:ascii="Courier New" w:hAnsi="Courier New" w:cs="Courier New"/>
                <w:sz w:val="20"/>
                <w:szCs w:val="20"/>
              </w:rPr>
            </w:pPr>
            <w:r w:rsidRPr="00162F69">
              <w:rPr>
                <w:rFonts w:ascii="Courier New" w:hAnsi="Courier New" w:cs="Courier New"/>
                <w:sz w:val="20"/>
                <w:szCs w:val="20"/>
              </w:rPr>
              <w:t>pt_code</w:t>
            </w:r>
          </w:p>
        </w:tc>
        <w:tc>
          <w:tcPr>
            <w:tcW w:w="4214" w:type="dxa"/>
          </w:tcPr>
          <w:p w:rsidR="005602C1" w:rsidRPr="00162F69" w:rsidRDefault="005602C1" w:rsidP="004F6873">
            <w:pPr>
              <w:rPr>
                <w:rFonts w:ascii="Courier New" w:hAnsi="Courier New" w:cs="Courier New"/>
                <w:sz w:val="20"/>
                <w:szCs w:val="20"/>
              </w:rPr>
            </w:pPr>
            <w:r w:rsidRPr="00162F69">
              <w:rPr>
                <w:rFonts w:ascii="Courier New" w:hAnsi="Courier New" w:cs="Courier New"/>
                <w:sz w:val="20"/>
                <w:szCs w:val="20"/>
              </w:rPr>
              <w:t>8-digit code to identify Preferred Term</w:t>
            </w:r>
          </w:p>
        </w:tc>
        <w:tc>
          <w:tcPr>
            <w:tcW w:w="3383" w:type="dxa"/>
          </w:tcPr>
          <w:p w:rsidR="005602C1" w:rsidRPr="00162F69" w:rsidRDefault="005602C1" w:rsidP="00CD23B4">
            <w:pPr>
              <w:rPr>
                <w:rFonts w:ascii="Courier New" w:hAnsi="Courier New" w:cs="Courier New"/>
                <w:sz w:val="20"/>
                <w:szCs w:val="20"/>
              </w:rPr>
            </w:pPr>
            <w:r w:rsidRPr="00162F69">
              <w:rPr>
                <w:rFonts w:ascii="Courier New" w:hAnsi="Courier New" w:cs="Courier New"/>
                <w:sz w:val="20"/>
                <w:szCs w:val="20"/>
              </w:rPr>
              <w:t>Used to create hierarchy</w:t>
            </w:r>
          </w:p>
        </w:tc>
      </w:tr>
    </w:tbl>
    <w:p w:rsidR="006F0793" w:rsidRDefault="006F0793" w:rsidP="006F0793">
      <w:pPr>
        <w:rPr>
          <w:rFonts w:ascii="Verdana" w:hAnsi="Verdana"/>
          <w:sz w:val="20"/>
          <w:szCs w:val="20"/>
        </w:rPr>
      </w:pPr>
    </w:p>
    <w:p w:rsidR="00CD3144" w:rsidRPr="005F684B" w:rsidRDefault="00CD3144" w:rsidP="00CD3144">
      <w:pPr>
        <w:spacing w:after="0"/>
        <w:rPr>
          <w:rFonts w:ascii="Verdana" w:hAnsi="Verdana"/>
          <w:sz w:val="20"/>
          <w:szCs w:val="20"/>
        </w:rPr>
      </w:pPr>
      <w:r w:rsidRPr="00275CAF">
        <w:rPr>
          <w:rFonts w:ascii="Verdana" w:hAnsi="Verdana"/>
          <w:sz w:val="20"/>
          <w:szCs w:val="20"/>
        </w:rPr>
        <w:br/>
      </w:r>
      <w:r w:rsidRPr="005F684B">
        <w:rPr>
          <w:rFonts w:ascii="Verdana" w:hAnsi="Verdana"/>
          <w:b/>
          <w:sz w:val="20"/>
          <w:szCs w:val="20"/>
        </w:rPr>
        <w:t xml:space="preserve">file:  </w:t>
      </w:r>
      <w:r>
        <w:rPr>
          <w:rFonts w:ascii="Verdana" w:hAnsi="Verdana"/>
          <w:b/>
          <w:sz w:val="20"/>
          <w:szCs w:val="20"/>
        </w:rPr>
        <w:t>intl_ord</w:t>
      </w:r>
      <w:r w:rsidRPr="005F684B">
        <w:rPr>
          <w:rFonts w:ascii="Verdana" w:hAnsi="Verdana"/>
          <w:b/>
          <w:sz w:val="20"/>
          <w:szCs w:val="20"/>
        </w:rPr>
        <w:t>.asc</w:t>
      </w:r>
    </w:p>
    <w:tbl>
      <w:tblPr>
        <w:tblStyle w:val="TableGrid"/>
        <w:tblW w:w="0" w:type="auto"/>
        <w:tblLook w:val="04A0"/>
      </w:tblPr>
      <w:tblGrid>
        <w:gridCol w:w="1979"/>
        <w:gridCol w:w="4214"/>
        <w:gridCol w:w="3383"/>
      </w:tblGrid>
      <w:tr w:rsidR="00CD3144" w:rsidTr="003F1844">
        <w:tc>
          <w:tcPr>
            <w:tcW w:w="1979" w:type="dxa"/>
            <w:shd w:val="clear" w:color="auto" w:fill="FFFF00"/>
          </w:tcPr>
          <w:p w:rsidR="00CD3144" w:rsidRPr="005A14B6" w:rsidRDefault="00CD3144" w:rsidP="003F1844">
            <w:pPr>
              <w:rPr>
                <w:rFonts w:ascii="Verdana" w:hAnsi="Verdana"/>
                <w:sz w:val="20"/>
                <w:szCs w:val="20"/>
                <w:highlight w:val="yellow"/>
              </w:rPr>
            </w:pPr>
            <w:r w:rsidRPr="005A14B6">
              <w:rPr>
                <w:rFonts w:ascii="Verdana" w:hAnsi="Verdana"/>
                <w:sz w:val="20"/>
                <w:szCs w:val="20"/>
                <w:highlight w:val="yellow"/>
              </w:rPr>
              <w:t>Field name</w:t>
            </w:r>
          </w:p>
        </w:tc>
        <w:tc>
          <w:tcPr>
            <w:tcW w:w="4214" w:type="dxa"/>
            <w:shd w:val="clear" w:color="auto" w:fill="FFFF00"/>
          </w:tcPr>
          <w:p w:rsidR="00CD3144" w:rsidRPr="005A14B6" w:rsidRDefault="00CD3144" w:rsidP="003F1844">
            <w:pPr>
              <w:rPr>
                <w:rFonts w:ascii="Verdana" w:hAnsi="Verdana"/>
                <w:sz w:val="20"/>
                <w:szCs w:val="20"/>
                <w:highlight w:val="yellow"/>
              </w:rPr>
            </w:pPr>
            <w:r w:rsidRPr="005A14B6">
              <w:rPr>
                <w:rFonts w:ascii="Verdana" w:hAnsi="Verdana"/>
                <w:sz w:val="20"/>
                <w:szCs w:val="20"/>
                <w:highlight w:val="yellow"/>
              </w:rPr>
              <w:t>Description</w:t>
            </w:r>
          </w:p>
        </w:tc>
        <w:tc>
          <w:tcPr>
            <w:tcW w:w="3383" w:type="dxa"/>
            <w:shd w:val="clear" w:color="auto" w:fill="FFFF00"/>
          </w:tcPr>
          <w:p w:rsidR="00CD3144" w:rsidRPr="005A14B6" w:rsidRDefault="00CD3144" w:rsidP="003F1844">
            <w:pPr>
              <w:rPr>
                <w:rFonts w:ascii="Verdana" w:hAnsi="Verdana"/>
                <w:sz w:val="20"/>
                <w:szCs w:val="20"/>
                <w:highlight w:val="yellow"/>
              </w:rPr>
            </w:pPr>
            <w:r w:rsidRPr="005A14B6">
              <w:rPr>
                <w:rFonts w:ascii="Verdana" w:hAnsi="Verdana"/>
                <w:sz w:val="20"/>
                <w:szCs w:val="20"/>
                <w:highlight w:val="yellow"/>
              </w:rPr>
              <w:t>Representation</w:t>
            </w:r>
          </w:p>
        </w:tc>
      </w:tr>
      <w:tr w:rsidR="00CD3144" w:rsidTr="003F1844">
        <w:tc>
          <w:tcPr>
            <w:tcW w:w="1979" w:type="dxa"/>
          </w:tcPr>
          <w:p w:rsidR="00CD3144" w:rsidRPr="00162F69" w:rsidRDefault="00CD3144" w:rsidP="003F1844">
            <w:pPr>
              <w:rPr>
                <w:rFonts w:ascii="Courier New" w:hAnsi="Courier New" w:cs="Courier New"/>
                <w:sz w:val="20"/>
                <w:szCs w:val="20"/>
              </w:rPr>
            </w:pPr>
            <w:r w:rsidRPr="00162F69">
              <w:rPr>
                <w:rFonts w:ascii="Courier New" w:hAnsi="Courier New" w:cs="Courier New"/>
                <w:sz w:val="20"/>
                <w:szCs w:val="20"/>
              </w:rPr>
              <w:t>intl_ord_code</w:t>
            </w:r>
          </w:p>
        </w:tc>
        <w:tc>
          <w:tcPr>
            <w:tcW w:w="4214" w:type="dxa"/>
          </w:tcPr>
          <w:p w:rsidR="00CD3144" w:rsidRPr="00162F69" w:rsidRDefault="00CD3144" w:rsidP="00CD3144">
            <w:pPr>
              <w:autoSpaceDE w:val="0"/>
              <w:autoSpaceDN w:val="0"/>
              <w:adjustRightInd w:val="0"/>
              <w:rPr>
                <w:rFonts w:ascii="Courier New" w:hAnsi="Courier New" w:cs="Courier New"/>
                <w:sz w:val="20"/>
                <w:szCs w:val="20"/>
              </w:rPr>
            </w:pPr>
            <w:r w:rsidRPr="00162F69">
              <w:rPr>
                <w:rFonts w:ascii="Courier New" w:hAnsi="Courier New" w:cs="Courier New"/>
                <w:sz w:val="20"/>
                <w:szCs w:val="20"/>
              </w:rPr>
              <w:t>Serial code for international System Organ Class sort</w:t>
            </w:r>
          </w:p>
          <w:p w:rsidR="00CD3144" w:rsidRPr="00162F69" w:rsidRDefault="00CD3144" w:rsidP="00CD3144">
            <w:pPr>
              <w:rPr>
                <w:rFonts w:ascii="Courier New" w:hAnsi="Courier New" w:cs="Courier New"/>
                <w:sz w:val="20"/>
                <w:szCs w:val="20"/>
              </w:rPr>
            </w:pPr>
            <w:r w:rsidRPr="00162F69">
              <w:rPr>
                <w:rFonts w:ascii="Courier New" w:hAnsi="Courier New" w:cs="Courier New"/>
                <w:sz w:val="20"/>
                <w:szCs w:val="20"/>
              </w:rPr>
              <w:t>order</w:t>
            </w:r>
          </w:p>
        </w:tc>
        <w:tc>
          <w:tcPr>
            <w:tcW w:w="3383" w:type="dxa"/>
          </w:tcPr>
          <w:p w:rsidR="00CD3144" w:rsidRPr="00162F69" w:rsidRDefault="005602C1" w:rsidP="00CD3144">
            <w:pPr>
              <w:rPr>
                <w:rFonts w:ascii="Courier New" w:hAnsi="Courier New" w:cs="Courier New"/>
                <w:sz w:val="20"/>
                <w:szCs w:val="20"/>
              </w:rPr>
            </w:pPr>
            <w:r w:rsidRPr="00162F69">
              <w:rPr>
                <w:rFonts w:ascii="Courier New" w:hAnsi="Courier New" w:cs="Courier New"/>
                <w:sz w:val="20"/>
                <w:szCs w:val="20"/>
              </w:rPr>
              <w:t>MRSAT: ATN=”MISO”</w:t>
            </w:r>
          </w:p>
        </w:tc>
      </w:tr>
      <w:tr w:rsidR="00CD3144" w:rsidTr="003F1844">
        <w:tc>
          <w:tcPr>
            <w:tcW w:w="1979" w:type="dxa"/>
          </w:tcPr>
          <w:p w:rsidR="00CD3144" w:rsidRPr="00162F69" w:rsidRDefault="00CD3144" w:rsidP="003F1844">
            <w:pPr>
              <w:rPr>
                <w:rFonts w:ascii="Courier New" w:hAnsi="Courier New" w:cs="Courier New"/>
                <w:sz w:val="20"/>
                <w:szCs w:val="20"/>
              </w:rPr>
            </w:pPr>
            <w:r w:rsidRPr="00162F69">
              <w:rPr>
                <w:rFonts w:ascii="Courier New" w:hAnsi="Courier New" w:cs="Courier New"/>
                <w:sz w:val="20"/>
                <w:szCs w:val="20"/>
              </w:rPr>
              <w:t>soc_code</w:t>
            </w:r>
          </w:p>
        </w:tc>
        <w:tc>
          <w:tcPr>
            <w:tcW w:w="4214" w:type="dxa"/>
          </w:tcPr>
          <w:p w:rsidR="00CD3144" w:rsidRPr="00162F69" w:rsidRDefault="00CD3144" w:rsidP="00CD3144">
            <w:pPr>
              <w:rPr>
                <w:rFonts w:ascii="Courier New" w:hAnsi="Courier New" w:cs="Courier New"/>
                <w:sz w:val="20"/>
                <w:szCs w:val="20"/>
              </w:rPr>
            </w:pPr>
            <w:r w:rsidRPr="00162F69">
              <w:rPr>
                <w:rFonts w:ascii="Courier New" w:hAnsi="Courier New" w:cs="Courier New"/>
                <w:sz w:val="20"/>
                <w:szCs w:val="20"/>
              </w:rPr>
              <w:t>8-digit code to identify System Organ Class</w:t>
            </w:r>
          </w:p>
        </w:tc>
        <w:tc>
          <w:tcPr>
            <w:tcW w:w="3383" w:type="dxa"/>
          </w:tcPr>
          <w:p w:rsidR="00CD3144" w:rsidRPr="00162F69" w:rsidRDefault="00CD3144" w:rsidP="003F1844">
            <w:pPr>
              <w:rPr>
                <w:rFonts w:ascii="Courier New" w:hAnsi="Courier New" w:cs="Courier New"/>
                <w:sz w:val="20"/>
                <w:szCs w:val="20"/>
              </w:rPr>
            </w:pPr>
          </w:p>
        </w:tc>
      </w:tr>
    </w:tbl>
    <w:p w:rsidR="006F0793" w:rsidRDefault="006F0793" w:rsidP="006F0793">
      <w:pPr>
        <w:rPr>
          <w:rFonts w:ascii="Verdana" w:hAnsi="Verdana"/>
          <w:sz w:val="20"/>
          <w:szCs w:val="20"/>
        </w:rPr>
      </w:pPr>
    </w:p>
    <w:p w:rsidR="00B228F0" w:rsidRDefault="00B228F0" w:rsidP="006F0793">
      <w:pPr>
        <w:rPr>
          <w:rFonts w:ascii="Verdana" w:hAnsi="Verdana"/>
          <w:sz w:val="20"/>
          <w:szCs w:val="20"/>
        </w:rPr>
      </w:pPr>
      <w:r>
        <w:rPr>
          <w:rFonts w:ascii="Verdana" w:hAnsi="Verdana"/>
          <w:sz w:val="20"/>
          <w:szCs w:val="20"/>
        </w:rPr>
        <w:t>File: SMQ_list.asc</w:t>
      </w:r>
    </w:p>
    <w:tbl>
      <w:tblPr>
        <w:tblStyle w:val="TableGrid"/>
        <w:tblW w:w="0" w:type="auto"/>
        <w:tblLook w:val="04A0"/>
      </w:tblPr>
      <w:tblGrid>
        <w:gridCol w:w="2017"/>
        <w:gridCol w:w="3544"/>
        <w:gridCol w:w="4015"/>
      </w:tblGrid>
      <w:tr w:rsidR="00B228F0" w:rsidTr="00CB0DD8">
        <w:tc>
          <w:tcPr>
            <w:tcW w:w="1916" w:type="dxa"/>
            <w:shd w:val="clear" w:color="auto" w:fill="FFFF00"/>
          </w:tcPr>
          <w:p w:rsidR="00B228F0" w:rsidRPr="00162F69" w:rsidRDefault="00B228F0" w:rsidP="006F0793">
            <w:pPr>
              <w:rPr>
                <w:rFonts w:ascii="Courier New" w:hAnsi="Courier New" w:cs="Courier New"/>
                <w:sz w:val="20"/>
                <w:szCs w:val="20"/>
              </w:rPr>
            </w:pPr>
            <w:r w:rsidRPr="00162F69">
              <w:rPr>
                <w:rFonts w:ascii="Courier New" w:hAnsi="Courier New" w:cs="Courier New"/>
                <w:sz w:val="20"/>
                <w:szCs w:val="20"/>
              </w:rPr>
              <w:t>Field name</w:t>
            </w:r>
          </w:p>
        </w:tc>
        <w:tc>
          <w:tcPr>
            <w:tcW w:w="3595" w:type="dxa"/>
            <w:shd w:val="clear" w:color="auto" w:fill="FFFF00"/>
          </w:tcPr>
          <w:p w:rsidR="00B228F0" w:rsidRPr="00162F69" w:rsidRDefault="00B228F0" w:rsidP="006F0793">
            <w:pPr>
              <w:rPr>
                <w:rFonts w:ascii="Courier New" w:hAnsi="Courier New" w:cs="Courier New"/>
                <w:sz w:val="20"/>
                <w:szCs w:val="20"/>
              </w:rPr>
            </w:pPr>
            <w:r w:rsidRPr="00162F69">
              <w:rPr>
                <w:rFonts w:ascii="Courier New" w:hAnsi="Courier New" w:cs="Courier New"/>
                <w:sz w:val="20"/>
                <w:szCs w:val="20"/>
              </w:rPr>
              <w:t>Description</w:t>
            </w:r>
          </w:p>
        </w:tc>
        <w:tc>
          <w:tcPr>
            <w:tcW w:w="4065" w:type="dxa"/>
            <w:shd w:val="clear" w:color="auto" w:fill="FFFF00"/>
          </w:tcPr>
          <w:p w:rsidR="00B228F0" w:rsidRPr="00162F69" w:rsidRDefault="00B228F0" w:rsidP="006F0793">
            <w:pPr>
              <w:rPr>
                <w:rFonts w:ascii="Courier New" w:hAnsi="Courier New" w:cs="Courier New"/>
                <w:sz w:val="20"/>
                <w:szCs w:val="20"/>
              </w:rPr>
            </w:pPr>
            <w:r w:rsidRPr="00162F69">
              <w:rPr>
                <w:rFonts w:ascii="Courier New" w:hAnsi="Courier New" w:cs="Courier New"/>
                <w:sz w:val="20"/>
                <w:szCs w:val="20"/>
              </w:rPr>
              <w:t>Representation</w:t>
            </w:r>
          </w:p>
        </w:tc>
      </w:tr>
      <w:tr w:rsidR="00B228F0" w:rsidTr="00CB0DD8">
        <w:tc>
          <w:tcPr>
            <w:tcW w:w="1916" w:type="dxa"/>
          </w:tcPr>
          <w:p w:rsidR="00B228F0" w:rsidRPr="00162F69" w:rsidRDefault="00B228F0" w:rsidP="006F0793">
            <w:pPr>
              <w:rPr>
                <w:rFonts w:ascii="Courier New" w:hAnsi="Courier New" w:cs="Courier New"/>
                <w:sz w:val="20"/>
                <w:szCs w:val="20"/>
              </w:rPr>
            </w:pPr>
            <w:r w:rsidRPr="00162F69">
              <w:rPr>
                <w:rFonts w:ascii="Courier New" w:hAnsi="Courier New" w:cs="Courier New"/>
                <w:sz w:val="20"/>
                <w:szCs w:val="20"/>
              </w:rPr>
              <w:t>SMQ_code</w:t>
            </w:r>
          </w:p>
        </w:tc>
        <w:tc>
          <w:tcPr>
            <w:tcW w:w="3595" w:type="dxa"/>
          </w:tcPr>
          <w:p w:rsidR="00B228F0" w:rsidRPr="00162F69" w:rsidRDefault="00B228F0" w:rsidP="006F0793">
            <w:pPr>
              <w:rPr>
                <w:rFonts w:ascii="Courier New" w:hAnsi="Courier New" w:cs="Courier New"/>
                <w:sz w:val="20"/>
                <w:szCs w:val="20"/>
              </w:rPr>
            </w:pPr>
            <w:r w:rsidRPr="00162F69">
              <w:rPr>
                <w:rFonts w:ascii="Courier New" w:hAnsi="Courier New" w:cs="Courier New"/>
                <w:sz w:val="20"/>
                <w:szCs w:val="20"/>
              </w:rPr>
              <w:t>8-digit code assigned to the Standardised MedDRA Query, starts with “2”</w:t>
            </w:r>
          </w:p>
        </w:tc>
        <w:tc>
          <w:tcPr>
            <w:tcW w:w="4065" w:type="dxa"/>
          </w:tcPr>
          <w:p w:rsidR="00B228F0" w:rsidRPr="00162F69" w:rsidRDefault="00CB0DD8" w:rsidP="006F0793">
            <w:pPr>
              <w:rPr>
                <w:rFonts w:ascii="Courier New" w:hAnsi="Courier New" w:cs="Courier New"/>
                <w:sz w:val="20"/>
                <w:szCs w:val="20"/>
              </w:rPr>
            </w:pPr>
            <w:r w:rsidRPr="00162F69">
              <w:rPr>
                <w:rFonts w:ascii="Courier New" w:hAnsi="Courier New" w:cs="Courier New"/>
                <w:sz w:val="20"/>
                <w:szCs w:val="20"/>
              </w:rPr>
              <w:t>MRCONSO.CODE</w:t>
            </w:r>
          </w:p>
        </w:tc>
      </w:tr>
      <w:tr w:rsidR="00B228F0" w:rsidTr="00CB0DD8">
        <w:tc>
          <w:tcPr>
            <w:tcW w:w="1916" w:type="dxa"/>
          </w:tcPr>
          <w:p w:rsidR="00B228F0" w:rsidRPr="00162F69" w:rsidRDefault="00B228F0" w:rsidP="006F0793">
            <w:pPr>
              <w:rPr>
                <w:rFonts w:ascii="Courier New" w:hAnsi="Courier New" w:cs="Courier New"/>
                <w:sz w:val="20"/>
                <w:szCs w:val="20"/>
              </w:rPr>
            </w:pPr>
            <w:r w:rsidRPr="00162F69">
              <w:rPr>
                <w:rFonts w:ascii="Courier New" w:hAnsi="Courier New" w:cs="Courier New"/>
                <w:sz w:val="20"/>
                <w:szCs w:val="20"/>
              </w:rPr>
              <w:t>SMQ_name</w:t>
            </w:r>
          </w:p>
        </w:tc>
        <w:tc>
          <w:tcPr>
            <w:tcW w:w="3595" w:type="dxa"/>
          </w:tcPr>
          <w:p w:rsidR="00B228F0" w:rsidRPr="00162F69" w:rsidRDefault="00B228F0" w:rsidP="006F0793">
            <w:pPr>
              <w:rPr>
                <w:rFonts w:ascii="Courier New" w:hAnsi="Courier New" w:cs="Courier New"/>
                <w:sz w:val="20"/>
                <w:szCs w:val="20"/>
              </w:rPr>
            </w:pPr>
            <w:r w:rsidRPr="00162F69">
              <w:rPr>
                <w:rFonts w:ascii="Courier New" w:hAnsi="Courier New" w:cs="Courier New"/>
                <w:sz w:val="20"/>
                <w:szCs w:val="20"/>
              </w:rPr>
              <w:t>Name for the SMQ; each SMQ carries “(SMQ)” at the end of the name</w:t>
            </w:r>
          </w:p>
        </w:tc>
        <w:tc>
          <w:tcPr>
            <w:tcW w:w="4065" w:type="dxa"/>
          </w:tcPr>
          <w:p w:rsidR="00B228F0" w:rsidRPr="00162F69" w:rsidRDefault="00CB0DD8" w:rsidP="006F0793">
            <w:pPr>
              <w:rPr>
                <w:rFonts w:ascii="Courier New" w:hAnsi="Courier New" w:cs="Courier New"/>
                <w:sz w:val="20"/>
                <w:szCs w:val="20"/>
              </w:rPr>
            </w:pPr>
            <w:r w:rsidRPr="00162F69">
              <w:rPr>
                <w:rFonts w:ascii="Courier New" w:hAnsi="Courier New" w:cs="Courier New"/>
                <w:sz w:val="20"/>
                <w:szCs w:val="20"/>
              </w:rPr>
              <w:t>MRCONSO.STR</w:t>
            </w:r>
          </w:p>
        </w:tc>
      </w:tr>
      <w:tr w:rsidR="00B228F0" w:rsidTr="00CB0DD8">
        <w:tc>
          <w:tcPr>
            <w:tcW w:w="1916" w:type="dxa"/>
          </w:tcPr>
          <w:p w:rsidR="00B228F0" w:rsidRPr="00162F69" w:rsidRDefault="00B228F0" w:rsidP="006F0793">
            <w:pPr>
              <w:rPr>
                <w:rFonts w:ascii="Courier New" w:hAnsi="Courier New" w:cs="Courier New"/>
                <w:sz w:val="20"/>
                <w:szCs w:val="20"/>
              </w:rPr>
            </w:pPr>
            <w:r w:rsidRPr="00162F69">
              <w:rPr>
                <w:rFonts w:ascii="Courier New" w:hAnsi="Courier New" w:cs="Courier New"/>
                <w:sz w:val="20"/>
                <w:szCs w:val="20"/>
              </w:rPr>
              <w:t>SMQ_level</w:t>
            </w:r>
          </w:p>
        </w:tc>
        <w:tc>
          <w:tcPr>
            <w:tcW w:w="3595" w:type="dxa"/>
          </w:tcPr>
          <w:p w:rsidR="00B228F0" w:rsidRPr="00162F69" w:rsidRDefault="00B228F0" w:rsidP="006F0793">
            <w:pPr>
              <w:rPr>
                <w:rFonts w:ascii="Courier New" w:hAnsi="Courier New" w:cs="Courier New"/>
                <w:sz w:val="20"/>
                <w:szCs w:val="20"/>
              </w:rPr>
            </w:pPr>
            <w:r w:rsidRPr="00162F69">
              <w:rPr>
                <w:rFonts w:ascii="Courier New" w:hAnsi="Courier New" w:cs="Courier New"/>
                <w:sz w:val="20"/>
                <w:szCs w:val="20"/>
              </w:rPr>
              <w:t>Value between 1 and 5 identifying the level of the SMQ within the hierarchy</w:t>
            </w:r>
          </w:p>
        </w:tc>
        <w:tc>
          <w:tcPr>
            <w:tcW w:w="4065" w:type="dxa"/>
          </w:tcPr>
          <w:p w:rsidR="00B228F0" w:rsidRPr="00162F69" w:rsidRDefault="00CB0DD8" w:rsidP="006F0793">
            <w:pPr>
              <w:rPr>
                <w:rFonts w:ascii="Courier New" w:hAnsi="Courier New" w:cs="Courier New"/>
                <w:sz w:val="20"/>
                <w:szCs w:val="20"/>
              </w:rPr>
            </w:pPr>
            <w:r w:rsidRPr="00162F69">
              <w:rPr>
                <w:rFonts w:ascii="Courier New" w:hAnsi="Courier New" w:cs="Courier New"/>
                <w:sz w:val="20"/>
                <w:szCs w:val="20"/>
              </w:rPr>
              <w:t>MRSAT: ATN=”SMQ_LEVEL”</w:t>
            </w:r>
          </w:p>
          <w:p w:rsidR="00B228F0" w:rsidRPr="00162F69" w:rsidRDefault="00B228F0" w:rsidP="006F0793">
            <w:pPr>
              <w:rPr>
                <w:rFonts w:ascii="Courier New" w:hAnsi="Courier New" w:cs="Courier New"/>
                <w:sz w:val="20"/>
                <w:szCs w:val="20"/>
              </w:rPr>
            </w:pPr>
          </w:p>
        </w:tc>
      </w:tr>
      <w:tr w:rsidR="00B228F0" w:rsidTr="00CB0DD8">
        <w:tc>
          <w:tcPr>
            <w:tcW w:w="1916" w:type="dxa"/>
          </w:tcPr>
          <w:p w:rsidR="00B228F0" w:rsidRPr="00162F69" w:rsidRDefault="00B228F0" w:rsidP="006F0793">
            <w:pPr>
              <w:rPr>
                <w:rFonts w:ascii="Courier New" w:hAnsi="Courier New" w:cs="Courier New"/>
                <w:sz w:val="20"/>
                <w:szCs w:val="20"/>
              </w:rPr>
            </w:pPr>
            <w:r w:rsidRPr="00162F69">
              <w:rPr>
                <w:rFonts w:ascii="Courier New" w:hAnsi="Courier New" w:cs="Courier New"/>
                <w:sz w:val="20"/>
                <w:szCs w:val="20"/>
              </w:rPr>
              <w:t>SMQ_description</w:t>
            </w:r>
          </w:p>
        </w:tc>
        <w:tc>
          <w:tcPr>
            <w:tcW w:w="3595" w:type="dxa"/>
          </w:tcPr>
          <w:p w:rsidR="00B228F0" w:rsidRPr="00162F69" w:rsidRDefault="00B228F0" w:rsidP="006F0793">
            <w:pPr>
              <w:rPr>
                <w:rFonts w:ascii="Courier New" w:hAnsi="Courier New" w:cs="Courier New"/>
                <w:sz w:val="20"/>
                <w:szCs w:val="20"/>
              </w:rPr>
            </w:pPr>
            <w:r w:rsidRPr="00162F69">
              <w:rPr>
                <w:rFonts w:ascii="Courier New" w:hAnsi="Courier New" w:cs="Courier New"/>
                <w:sz w:val="20"/>
                <w:szCs w:val="20"/>
              </w:rPr>
              <w:t>Description of the SMQ including inclusion and exclusion criteria</w:t>
            </w:r>
          </w:p>
        </w:tc>
        <w:tc>
          <w:tcPr>
            <w:tcW w:w="4065" w:type="dxa"/>
          </w:tcPr>
          <w:p w:rsidR="00B228F0" w:rsidRPr="00162F69" w:rsidRDefault="00CB0DD8" w:rsidP="006F0793">
            <w:pPr>
              <w:rPr>
                <w:rFonts w:ascii="Courier New" w:hAnsi="Courier New" w:cs="Courier New"/>
                <w:sz w:val="20"/>
                <w:szCs w:val="20"/>
              </w:rPr>
            </w:pPr>
            <w:r w:rsidRPr="00162F69">
              <w:rPr>
                <w:rFonts w:ascii="Courier New" w:hAnsi="Courier New" w:cs="Courier New"/>
                <w:sz w:val="20"/>
                <w:szCs w:val="20"/>
              </w:rPr>
              <w:t>MRDEF.DEF</w:t>
            </w:r>
          </w:p>
          <w:p w:rsidR="00CB0DD8" w:rsidRPr="00162F69" w:rsidRDefault="00CB0DD8" w:rsidP="00CB0DD8">
            <w:pPr>
              <w:rPr>
                <w:rFonts w:ascii="Courier New" w:hAnsi="Courier New" w:cs="Courier New"/>
                <w:sz w:val="20"/>
                <w:szCs w:val="20"/>
              </w:rPr>
            </w:pPr>
          </w:p>
        </w:tc>
      </w:tr>
      <w:tr w:rsidR="00B228F0" w:rsidTr="00CB0DD8">
        <w:tc>
          <w:tcPr>
            <w:tcW w:w="1916" w:type="dxa"/>
          </w:tcPr>
          <w:p w:rsidR="00B228F0" w:rsidRPr="00162F69" w:rsidRDefault="00B228F0" w:rsidP="006F0793">
            <w:pPr>
              <w:rPr>
                <w:rFonts w:ascii="Courier New" w:hAnsi="Courier New" w:cs="Courier New"/>
                <w:sz w:val="20"/>
                <w:szCs w:val="20"/>
              </w:rPr>
            </w:pPr>
            <w:r w:rsidRPr="00162F69">
              <w:rPr>
                <w:rFonts w:ascii="Courier New" w:hAnsi="Courier New" w:cs="Courier New"/>
                <w:sz w:val="20"/>
                <w:szCs w:val="20"/>
              </w:rPr>
              <w:t>SMQ_source</w:t>
            </w:r>
          </w:p>
        </w:tc>
        <w:tc>
          <w:tcPr>
            <w:tcW w:w="3595" w:type="dxa"/>
          </w:tcPr>
          <w:p w:rsidR="00B228F0" w:rsidRPr="00162F69" w:rsidRDefault="00B228F0" w:rsidP="00B228F0">
            <w:pPr>
              <w:autoSpaceDE w:val="0"/>
              <w:autoSpaceDN w:val="0"/>
              <w:adjustRightInd w:val="0"/>
              <w:rPr>
                <w:rFonts w:ascii="Courier New" w:hAnsi="Courier New" w:cs="Courier New"/>
                <w:sz w:val="20"/>
                <w:szCs w:val="20"/>
              </w:rPr>
            </w:pPr>
            <w:r w:rsidRPr="00162F69">
              <w:rPr>
                <w:rFonts w:ascii="Courier New" w:hAnsi="Courier New" w:cs="Courier New"/>
                <w:sz w:val="20"/>
                <w:szCs w:val="20"/>
              </w:rPr>
              <w:t xml:space="preserve">Source for the development of the SMQ (e.g., medical </w:t>
            </w:r>
            <w:r w:rsidRPr="00162F69">
              <w:rPr>
                <w:rFonts w:ascii="Courier New" w:hAnsi="Courier New" w:cs="Courier New"/>
                <w:sz w:val="20"/>
                <w:szCs w:val="20"/>
              </w:rPr>
              <w:lastRenderedPageBreak/>
              <w:t>references)</w:t>
            </w:r>
          </w:p>
        </w:tc>
        <w:tc>
          <w:tcPr>
            <w:tcW w:w="4065" w:type="dxa"/>
          </w:tcPr>
          <w:p w:rsidR="00B228F0" w:rsidRPr="00162F69" w:rsidRDefault="00CB0DD8" w:rsidP="00CB0DD8">
            <w:pPr>
              <w:rPr>
                <w:rFonts w:ascii="Courier New" w:hAnsi="Courier New" w:cs="Courier New"/>
                <w:sz w:val="20"/>
                <w:szCs w:val="20"/>
              </w:rPr>
            </w:pPr>
            <w:r w:rsidRPr="00162F69">
              <w:rPr>
                <w:rFonts w:ascii="Courier New" w:hAnsi="Courier New" w:cs="Courier New"/>
                <w:sz w:val="20"/>
                <w:szCs w:val="20"/>
              </w:rPr>
              <w:lastRenderedPageBreak/>
              <w:t>MRSAT: ATN=”SMQ_SOURCE”</w:t>
            </w:r>
          </w:p>
        </w:tc>
      </w:tr>
      <w:tr w:rsidR="00B228F0" w:rsidTr="00CB0DD8">
        <w:tc>
          <w:tcPr>
            <w:tcW w:w="1916" w:type="dxa"/>
          </w:tcPr>
          <w:p w:rsidR="00B228F0" w:rsidRPr="00162F69" w:rsidRDefault="00B228F0" w:rsidP="006F0793">
            <w:pPr>
              <w:rPr>
                <w:rFonts w:ascii="Courier New" w:hAnsi="Courier New" w:cs="Courier New"/>
                <w:sz w:val="20"/>
                <w:szCs w:val="20"/>
              </w:rPr>
            </w:pPr>
            <w:r w:rsidRPr="00162F69">
              <w:rPr>
                <w:rFonts w:ascii="Courier New" w:hAnsi="Courier New" w:cs="Courier New"/>
                <w:sz w:val="20"/>
                <w:szCs w:val="20"/>
              </w:rPr>
              <w:lastRenderedPageBreak/>
              <w:t>SMQ_note</w:t>
            </w:r>
          </w:p>
        </w:tc>
        <w:tc>
          <w:tcPr>
            <w:tcW w:w="3595" w:type="dxa"/>
          </w:tcPr>
          <w:p w:rsidR="00B228F0" w:rsidRPr="00162F69" w:rsidRDefault="00B228F0" w:rsidP="00B228F0">
            <w:pPr>
              <w:autoSpaceDE w:val="0"/>
              <w:autoSpaceDN w:val="0"/>
              <w:adjustRightInd w:val="0"/>
              <w:rPr>
                <w:rFonts w:ascii="Courier New" w:hAnsi="Courier New" w:cs="Courier New"/>
                <w:sz w:val="20"/>
                <w:szCs w:val="20"/>
              </w:rPr>
            </w:pPr>
            <w:r w:rsidRPr="00162F69">
              <w:rPr>
                <w:rFonts w:ascii="Courier New" w:hAnsi="Courier New" w:cs="Courier New"/>
                <w:sz w:val="20"/>
                <w:szCs w:val="20"/>
              </w:rPr>
              <w:t>Note for users to better understand the scope and development process for the SMQ. The description of the algorithm used is included (if applicable), as well as the definition of categories</w:t>
            </w:r>
          </w:p>
        </w:tc>
        <w:tc>
          <w:tcPr>
            <w:tcW w:w="4065" w:type="dxa"/>
          </w:tcPr>
          <w:p w:rsidR="00B228F0" w:rsidRPr="00162F69" w:rsidRDefault="00CB0DD8" w:rsidP="006F0793">
            <w:pPr>
              <w:rPr>
                <w:rFonts w:ascii="Courier New" w:hAnsi="Courier New" w:cs="Courier New"/>
                <w:sz w:val="20"/>
                <w:szCs w:val="20"/>
              </w:rPr>
            </w:pPr>
            <w:r w:rsidRPr="00162F69">
              <w:rPr>
                <w:rFonts w:ascii="Courier New" w:hAnsi="Courier New" w:cs="Courier New"/>
                <w:sz w:val="20"/>
                <w:szCs w:val="20"/>
              </w:rPr>
              <w:t>MRSAT: ATN=”SOS”</w:t>
            </w:r>
          </w:p>
        </w:tc>
      </w:tr>
      <w:tr w:rsidR="00B228F0" w:rsidTr="00CB0DD8">
        <w:tc>
          <w:tcPr>
            <w:tcW w:w="1916" w:type="dxa"/>
          </w:tcPr>
          <w:p w:rsidR="00B228F0" w:rsidRPr="00162F69" w:rsidRDefault="00B228F0" w:rsidP="006F0793">
            <w:pPr>
              <w:rPr>
                <w:rFonts w:ascii="Courier New" w:hAnsi="Courier New" w:cs="Courier New"/>
                <w:sz w:val="20"/>
                <w:szCs w:val="20"/>
              </w:rPr>
            </w:pPr>
            <w:r w:rsidRPr="00162F69">
              <w:rPr>
                <w:rFonts w:ascii="Courier New" w:hAnsi="Courier New" w:cs="Courier New"/>
                <w:sz w:val="20"/>
                <w:szCs w:val="20"/>
              </w:rPr>
              <w:t>MedDRA_version</w:t>
            </w:r>
          </w:p>
        </w:tc>
        <w:tc>
          <w:tcPr>
            <w:tcW w:w="3595" w:type="dxa"/>
          </w:tcPr>
          <w:p w:rsidR="00B228F0" w:rsidRPr="00162F69" w:rsidRDefault="00B228F0" w:rsidP="006F0793">
            <w:pPr>
              <w:rPr>
                <w:rFonts w:ascii="Courier New" w:hAnsi="Courier New" w:cs="Courier New"/>
                <w:sz w:val="20"/>
                <w:szCs w:val="20"/>
              </w:rPr>
            </w:pPr>
            <w:r w:rsidRPr="00162F69">
              <w:rPr>
                <w:rFonts w:ascii="Courier New" w:hAnsi="Courier New" w:cs="Courier New"/>
                <w:sz w:val="20"/>
                <w:szCs w:val="20"/>
              </w:rPr>
              <w:t>MedDRA version to use in conjunction with this SMQ</w:t>
            </w:r>
          </w:p>
        </w:tc>
        <w:tc>
          <w:tcPr>
            <w:tcW w:w="4065" w:type="dxa"/>
          </w:tcPr>
          <w:p w:rsidR="00B228F0" w:rsidRPr="00162F69" w:rsidRDefault="007E01B2" w:rsidP="00CB0DD8">
            <w:pPr>
              <w:rPr>
                <w:rFonts w:ascii="Courier New" w:hAnsi="Courier New" w:cs="Courier New"/>
                <w:sz w:val="20"/>
                <w:szCs w:val="20"/>
              </w:rPr>
            </w:pPr>
            <w:r w:rsidRPr="00162F69">
              <w:rPr>
                <w:rFonts w:ascii="Courier New" w:hAnsi="Courier New" w:cs="Courier New"/>
                <w:sz w:val="20"/>
                <w:szCs w:val="20"/>
              </w:rPr>
              <w:t>Not used (</w:t>
            </w:r>
            <w:r w:rsidR="00CB0DD8" w:rsidRPr="00162F69">
              <w:rPr>
                <w:rFonts w:ascii="Courier New" w:hAnsi="Courier New" w:cs="Courier New"/>
                <w:sz w:val="20"/>
                <w:szCs w:val="20"/>
              </w:rPr>
              <w:t>value is</w:t>
            </w:r>
            <w:r w:rsidRPr="00162F69">
              <w:rPr>
                <w:rFonts w:ascii="Courier New" w:hAnsi="Courier New" w:cs="Courier New"/>
                <w:sz w:val="20"/>
                <w:szCs w:val="20"/>
              </w:rPr>
              <w:t xml:space="preserve"> always the current version)</w:t>
            </w:r>
          </w:p>
        </w:tc>
      </w:tr>
      <w:tr w:rsidR="00CB0DD8" w:rsidTr="00CB0DD8">
        <w:tc>
          <w:tcPr>
            <w:tcW w:w="1916" w:type="dxa"/>
          </w:tcPr>
          <w:p w:rsidR="00CB0DD8" w:rsidRPr="00162F69" w:rsidRDefault="00CB0DD8" w:rsidP="006F0793">
            <w:pPr>
              <w:rPr>
                <w:rFonts w:ascii="Courier New" w:hAnsi="Courier New" w:cs="Courier New"/>
                <w:sz w:val="20"/>
                <w:szCs w:val="20"/>
              </w:rPr>
            </w:pPr>
            <w:r w:rsidRPr="00162F69">
              <w:rPr>
                <w:rFonts w:ascii="Courier New" w:hAnsi="Courier New" w:cs="Courier New"/>
                <w:sz w:val="20"/>
                <w:szCs w:val="20"/>
              </w:rPr>
              <w:t>Status</w:t>
            </w:r>
          </w:p>
        </w:tc>
        <w:tc>
          <w:tcPr>
            <w:tcW w:w="3595" w:type="dxa"/>
          </w:tcPr>
          <w:p w:rsidR="00CB0DD8" w:rsidRPr="00162F69" w:rsidRDefault="00CB0DD8" w:rsidP="006F0793">
            <w:pPr>
              <w:rPr>
                <w:rFonts w:ascii="Courier New" w:hAnsi="Courier New" w:cs="Courier New"/>
                <w:sz w:val="20"/>
                <w:szCs w:val="20"/>
              </w:rPr>
            </w:pPr>
            <w:r w:rsidRPr="00162F69">
              <w:rPr>
                <w:rFonts w:ascii="Courier New" w:hAnsi="Courier New" w:cs="Courier New"/>
                <w:sz w:val="20"/>
                <w:szCs w:val="20"/>
              </w:rPr>
              <w:t>Status of the SMQ.  “A” = an active SMQ; “I” = an inactive SMQ.</w:t>
            </w:r>
          </w:p>
        </w:tc>
        <w:tc>
          <w:tcPr>
            <w:tcW w:w="4065" w:type="dxa"/>
          </w:tcPr>
          <w:p w:rsidR="00CB0DD8" w:rsidRPr="00162F69" w:rsidRDefault="00CB0DD8" w:rsidP="00CB0DD8">
            <w:pPr>
              <w:rPr>
                <w:rFonts w:ascii="Courier New" w:hAnsi="Courier New" w:cs="Courier New"/>
                <w:sz w:val="20"/>
                <w:szCs w:val="20"/>
              </w:rPr>
            </w:pPr>
            <w:r w:rsidRPr="00162F69">
              <w:rPr>
                <w:rFonts w:ascii="Courier New" w:hAnsi="Courier New" w:cs="Courier New"/>
                <w:sz w:val="20"/>
                <w:szCs w:val="20"/>
              </w:rPr>
              <w:t>MRSAT: ATN=”SMQ_STATUS”</w:t>
            </w:r>
          </w:p>
        </w:tc>
      </w:tr>
      <w:tr w:rsidR="00CB0DD8" w:rsidTr="00CB0DD8">
        <w:tc>
          <w:tcPr>
            <w:tcW w:w="1916" w:type="dxa"/>
          </w:tcPr>
          <w:p w:rsidR="00CB0DD8" w:rsidRPr="00162F69" w:rsidRDefault="00CB0DD8" w:rsidP="006F0793">
            <w:pPr>
              <w:rPr>
                <w:rFonts w:ascii="Courier New" w:hAnsi="Courier New" w:cs="Courier New"/>
                <w:sz w:val="20"/>
                <w:szCs w:val="20"/>
              </w:rPr>
            </w:pPr>
            <w:r w:rsidRPr="00162F69">
              <w:rPr>
                <w:rFonts w:ascii="Courier New" w:hAnsi="Courier New" w:cs="Courier New"/>
                <w:sz w:val="20"/>
                <w:szCs w:val="20"/>
              </w:rPr>
              <w:t>SMQ_algorithm</w:t>
            </w:r>
          </w:p>
        </w:tc>
        <w:tc>
          <w:tcPr>
            <w:tcW w:w="3595" w:type="dxa"/>
          </w:tcPr>
          <w:p w:rsidR="00CB0DD8" w:rsidRPr="00162F69" w:rsidRDefault="00CB0DD8" w:rsidP="006F0793">
            <w:pPr>
              <w:rPr>
                <w:rFonts w:ascii="Courier New" w:hAnsi="Courier New" w:cs="Courier New"/>
                <w:sz w:val="20"/>
                <w:szCs w:val="20"/>
              </w:rPr>
            </w:pPr>
            <w:r w:rsidRPr="00162F69">
              <w:rPr>
                <w:rFonts w:ascii="Courier New" w:hAnsi="Courier New" w:cs="Courier New"/>
                <w:sz w:val="20"/>
                <w:szCs w:val="20"/>
              </w:rPr>
              <w:t>If the SMQ was developed for use with an algorithm, the Boolean expression of the algorithm is included.  “N” if the SMQ does not utilize an algorithm.</w:t>
            </w:r>
          </w:p>
        </w:tc>
        <w:tc>
          <w:tcPr>
            <w:tcW w:w="4065" w:type="dxa"/>
          </w:tcPr>
          <w:p w:rsidR="00CB0DD8" w:rsidRPr="00162F69" w:rsidRDefault="00CB0DD8" w:rsidP="00CD23B4">
            <w:pPr>
              <w:rPr>
                <w:rFonts w:ascii="Courier New" w:hAnsi="Courier New" w:cs="Courier New"/>
                <w:sz w:val="20"/>
                <w:szCs w:val="20"/>
              </w:rPr>
            </w:pPr>
            <w:r w:rsidRPr="00162F69">
              <w:rPr>
                <w:rFonts w:ascii="Courier New" w:hAnsi="Courier New" w:cs="Courier New"/>
                <w:sz w:val="20"/>
                <w:szCs w:val="20"/>
              </w:rPr>
              <w:t>MRSAT: ATN=”SMQ_ALGO”</w:t>
            </w:r>
          </w:p>
        </w:tc>
      </w:tr>
    </w:tbl>
    <w:p w:rsidR="00B228F0" w:rsidRPr="00275CAF" w:rsidRDefault="00B228F0" w:rsidP="006F0793">
      <w:pPr>
        <w:rPr>
          <w:rFonts w:ascii="Verdana" w:hAnsi="Verdana"/>
          <w:sz w:val="20"/>
          <w:szCs w:val="20"/>
        </w:rPr>
      </w:pPr>
    </w:p>
    <w:p w:rsidR="006E2BC1" w:rsidRDefault="006E2BC1" w:rsidP="00B228F0">
      <w:pPr>
        <w:rPr>
          <w:rFonts w:ascii="Arial" w:hAnsi="Arial" w:cs="Arial"/>
          <w:sz w:val="20"/>
          <w:szCs w:val="20"/>
        </w:rPr>
      </w:pPr>
    </w:p>
    <w:p w:rsidR="0015269C" w:rsidRDefault="0015269C" w:rsidP="0015269C">
      <w:pPr>
        <w:rPr>
          <w:rFonts w:ascii="Verdana" w:hAnsi="Verdana"/>
          <w:sz w:val="20"/>
          <w:szCs w:val="20"/>
        </w:rPr>
      </w:pPr>
      <w:r>
        <w:rPr>
          <w:rFonts w:ascii="Verdana" w:hAnsi="Verdana"/>
          <w:sz w:val="20"/>
          <w:szCs w:val="20"/>
        </w:rPr>
        <w:t>File: SMQ_content.asc</w:t>
      </w:r>
    </w:p>
    <w:tbl>
      <w:tblPr>
        <w:tblStyle w:val="TableGrid"/>
        <w:tblW w:w="0" w:type="auto"/>
        <w:tblLook w:val="04A0"/>
      </w:tblPr>
      <w:tblGrid>
        <w:gridCol w:w="3337"/>
        <w:gridCol w:w="2832"/>
        <w:gridCol w:w="3407"/>
      </w:tblGrid>
      <w:tr w:rsidR="0015269C" w:rsidTr="006F0BDC">
        <w:tc>
          <w:tcPr>
            <w:tcW w:w="3072" w:type="dxa"/>
            <w:shd w:val="clear" w:color="auto" w:fill="FFFF00"/>
          </w:tcPr>
          <w:p w:rsidR="0015269C" w:rsidRPr="00162F69" w:rsidRDefault="0015269C" w:rsidP="003F1844">
            <w:pPr>
              <w:rPr>
                <w:rFonts w:ascii="Courier New" w:hAnsi="Courier New" w:cs="Courier New"/>
                <w:sz w:val="20"/>
                <w:szCs w:val="20"/>
              </w:rPr>
            </w:pPr>
            <w:r w:rsidRPr="00162F69">
              <w:rPr>
                <w:rFonts w:ascii="Courier New" w:hAnsi="Courier New" w:cs="Courier New"/>
                <w:sz w:val="20"/>
                <w:szCs w:val="20"/>
              </w:rPr>
              <w:t>Field name</w:t>
            </w:r>
          </w:p>
        </w:tc>
        <w:tc>
          <w:tcPr>
            <w:tcW w:w="3057" w:type="dxa"/>
            <w:shd w:val="clear" w:color="auto" w:fill="FFFF00"/>
          </w:tcPr>
          <w:p w:rsidR="0015269C" w:rsidRPr="00162F69" w:rsidRDefault="0015269C" w:rsidP="003F1844">
            <w:pPr>
              <w:rPr>
                <w:rFonts w:ascii="Courier New" w:hAnsi="Courier New" w:cs="Courier New"/>
                <w:sz w:val="20"/>
                <w:szCs w:val="20"/>
              </w:rPr>
            </w:pPr>
            <w:r w:rsidRPr="00162F69">
              <w:rPr>
                <w:rFonts w:ascii="Courier New" w:hAnsi="Courier New" w:cs="Courier New"/>
                <w:sz w:val="20"/>
                <w:szCs w:val="20"/>
              </w:rPr>
              <w:t>Description</w:t>
            </w:r>
          </w:p>
        </w:tc>
        <w:tc>
          <w:tcPr>
            <w:tcW w:w="3447" w:type="dxa"/>
            <w:shd w:val="clear" w:color="auto" w:fill="FFFF00"/>
          </w:tcPr>
          <w:p w:rsidR="0015269C" w:rsidRPr="00162F69" w:rsidRDefault="0015269C" w:rsidP="003F1844">
            <w:pPr>
              <w:rPr>
                <w:rFonts w:ascii="Courier New" w:hAnsi="Courier New" w:cs="Courier New"/>
                <w:sz w:val="20"/>
                <w:szCs w:val="20"/>
              </w:rPr>
            </w:pPr>
            <w:r w:rsidRPr="00162F69">
              <w:rPr>
                <w:rFonts w:ascii="Courier New" w:hAnsi="Courier New" w:cs="Courier New"/>
                <w:sz w:val="20"/>
                <w:szCs w:val="20"/>
              </w:rPr>
              <w:t>Representation</w:t>
            </w:r>
          </w:p>
        </w:tc>
      </w:tr>
      <w:tr w:rsidR="0015269C" w:rsidTr="006F0BDC">
        <w:tc>
          <w:tcPr>
            <w:tcW w:w="3072" w:type="dxa"/>
          </w:tcPr>
          <w:p w:rsidR="0015269C" w:rsidRPr="00162F69" w:rsidRDefault="0015269C" w:rsidP="003F1844">
            <w:pPr>
              <w:rPr>
                <w:rFonts w:ascii="Courier New" w:hAnsi="Courier New" w:cs="Courier New"/>
                <w:sz w:val="20"/>
                <w:szCs w:val="20"/>
              </w:rPr>
            </w:pPr>
            <w:r w:rsidRPr="00162F69">
              <w:rPr>
                <w:rFonts w:ascii="Courier New" w:hAnsi="Courier New" w:cs="Courier New"/>
                <w:sz w:val="20"/>
                <w:szCs w:val="20"/>
              </w:rPr>
              <w:t>SMQ_code</w:t>
            </w:r>
          </w:p>
        </w:tc>
        <w:tc>
          <w:tcPr>
            <w:tcW w:w="3057" w:type="dxa"/>
          </w:tcPr>
          <w:p w:rsidR="0015269C" w:rsidRPr="00162F69" w:rsidRDefault="0015269C" w:rsidP="003F1844">
            <w:pPr>
              <w:rPr>
                <w:rFonts w:ascii="Courier New" w:hAnsi="Courier New" w:cs="Courier New"/>
                <w:sz w:val="20"/>
                <w:szCs w:val="20"/>
              </w:rPr>
            </w:pPr>
            <w:r w:rsidRPr="00162F69">
              <w:rPr>
                <w:rFonts w:ascii="Courier New" w:hAnsi="Courier New" w:cs="Courier New"/>
                <w:sz w:val="20"/>
                <w:szCs w:val="20"/>
              </w:rPr>
              <w:t>8-digit code assigned to the Standardised MedDRA Query, starts with “2”</w:t>
            </w:r>
          </w:p>
        </w:tc>
        <w:tc>
          <w:tcPr>
            <w:tcW w:w="3447" w:type="dxa"/>
          </w:tcPr>
          <w:p w:rsidR="0015269C" w:rsidRPr="00162F69" w:rsidRDefault="00CB0DD8" w:rsidP="00CB0DD8">
            <w:pPr>
              <w:rPr>
                <w:rFonts w:ascii="Courier New" w:hAnsi="Courier New" w:cs="Courier New"/>
                <w:sz w:val="20"/>
                <w:szCs w:val="20"/>
              </w:rPr>
            </w:pPr>
            <w:r w:rsidRPr="00162F69">
              <w:rPr>
                <w:rFonts w:ascii="Courier New" w:hAnsi="Courier New" w:cs="Courier New"/>
                <w:sz w:val="20"/>
                <w:szCs w:val="20"/>
              </w:rPr>
              <w:t>Used to create a “has_member” relationship between the SMQ and its members</w:t>
            </w:r>
          </w:p>
        </w:tc>
      </w:tr>
      <w:tr w:rsidR="0015269C" w:rsidTr="006F0BDC">
        <w:tc>
          <w:tcPr>
            <w:tcW w:w="3072" w:type="dxa"/>
          </w:tcPr>
          <w:p w:rsidR="0015269C" w:rsidRPr="00162F69" w:rsidRDefault="0015269C" w:rsidP="003F1844">
            <w:pPr>
              <w:rPr>
                <w:rFonts w:ascii="Courier New" w:hAnsi="Courier New" w:cs="Courier New"/>
                <w:sz w:val="20"/>
                <w:szCs w:val="20"/>
              </w:rPr>
            </w:pPr>
            <w:r w:rsidRPr="00162F69">
              <w:rPr>
                <w:rFonts w:ascii="Courier New" w:hAnsi="Courier New" w:cs="Courier New"/>
                <w:sz w:val="20"/>
                <w:szCs w:val="20"/>
              </w:rPr>
              <w:t>Term_code</w:t>
            </w:r>
          </w:p>
        </w:tc>
        <w:tc>
          <w:tcPr>
            <w:tcW w:w="3057" w:type="dxa"/>
          </w:tcPr>
          <w:p w:rsidR="0015269C" w:rsidRPr="00162F69" w:rsidRDefault="0015269C" w:rsidP="003F1844">
            <w:pPr>
              <w:rPr>
                <w:rFonts w:ascii="Courier New" w:hAnsi="Courier New" w:cs="Courier New"/>
                <w:sz w:val="20"/>
                <w:szCs w:val="20"/>
              </w:rPr>
            </w:pPr>
            <w:r w:rsidRPr="00162F69">
              <w:rPr>
                <w:rFonts w:ascii="Courier New" w:hAnsi="Courier New" w:cs="Courier New"/>
                <w:sz w:val="20"/>
                <w:szCs w:val="20"/>
              </w:rPr>
              <w:t>Subordinate term code; it could be a code for a MedDRA PT, LLT or child SMQ</w:t>
            </w:r>
          </w:p>
        </w:tc>
        <w:tc>
          <w:tcPr>
            <w:tcW w:w="3447" w:type="dxa"/>
          </w:tcPr>
          <w:p w:rsidR="0015269C" w:rsidRPr="00162F69" w:rsidRDefault="00CB0DD8" w:rsidP="003F1844">
            <w:pPr>
              <w:rPr>
                <w:rFonts w:ascii="Courier New" w:hAnsi="Courier New" w:cs="Courier New"/>
                <w:sz w:val="20"/>
                <w:szCs w:val="20"/>
              </w:rPr>
            </w:pPr>
            <w:r w:rsidRPr="00162F69">
              <w:rPr>
                <w:rFonts w:ascii="Courier New" w:hAnsi="Courier New" w:cs="Courier New"/>
                <w:sz w:val="20"/>
                <w:szCs w:val="20"/>
              </w:rPr>
              <w:t>Used to create a “has_member” relationship between the SMQ and its members</w:t>
            </w:r>
          </w:p>
        </w:tc>
      </w:tr>
      <w:tr w:rsidR="0015269C" w:rsidTr="006F0BDC">
        <w:tc>
          <w:tcPr>
            <w:tcW w:w="3072" w:type="dxa"/>
          </w:tcPr>
          <w:p w:rsidR="0015269C" w:rsidRPr="00162F69" w:rsidRDefault="0015269C" w:rsidP="003F1844">
            <w:pPr>
              <w:rPr>
                <w:rFonts w:ascii="Courier New" w:hAnsi="Courier New" w:cs="Courier New"/>
                <w:sz w:val="20"/>
                <w:szCs w:val="20"/>
              </w:rPr>
            </w:pPr>
            <w:r w:rsidRPr="00162F69">
              <w:rPr>
                <w:rFonts w:ascii="Courier New" w:hAnsi="Courier New" w:cs="Courier New"/>
                <w:sz w:val="20"/>
                <w:szCs w:val="20"/>
              </w:rPr>
              <w:t>Term_level</w:t>
            </w:r>
          </w:p>
        </w:tc>
        <w:tc>
          <w:tcPr>
            <w:tcW w:w="3057" w:type="dxa"/>
          </w:tcPr>
          <w:p w:rsidR="0015269C" w:rsidRPr="00162F69" w:rsidRDefault="0015269C" w:rsidP="003F1844">
            <w:pPr>
              <w:rPr>
                <w:rFonts w:ascii="Courier New" w:hAnsi="Courier New" w:cs="Courier New"/>
                <w:sz w:val="20"/>
                <w:szCs w:val="20"/>
              </w:rPr>
            </w:pPr>
            <w:r w:rsidRPr="00162F69">
              <w:rPr>
                <w:rFonts w:ascii="Courier New" w:hAnsi="Courier New" w:cs="Courier New"/>
                <w:sz w:val="20"/>
                <w:szCs w:val="20"/>
              </w:rPr>
              <w:t>MedDRA hierarchy level of the term (4=PT, 5=LLT) or 0 for a child SMQ</w:t>
            </w:r>
          </w:p>
        </w:tc>
        <w:tc>
          <w:tcPr>
            <w:tcW w:w="3447" w:type="dxa"/>
          </w:tcPr>
          <w:p w:rsidR="0015269C" w:rsidRPr="00162F69" w:rsidRDefault="00CB0DD8" w:rsidP="0015269C">
            <w:pPr>
              <w:rPr>
                <w:rFonts w:ascii="Courier New" w:hAnsi="Courier New" w:cs="Courier New"/>
                <w:sz w:val="20"/>
                <w:szCs w:val="20"/>
              </w:rPr>
            </w:pPr>
            <w:r w:rsidRPr="00162F69">
              <w:rPr>
                <w:rFonts w:ascii="Courier New" w:hAnsi="Courier New" w:cs="Courier New"/>
                <w:sz w:val="20"/>
                <w:szCs w:val="20"/>
              </w:rPr>
              <w:t>MRSAT: ATN=”SMQ_TERM_LEVEL”</w:t>
            </w:r>
          </w:p>
        </w:tc>
      </w:tr>
      <w:tr w:rsidR="0015269C" w:rsidTr="006F0BDC">
        <w:tc>
          <w:tcPr>
            <w:tcW w:w="3072" w:type="dxa"/>
          </w:tcPr>
          <w:p w:rsidR="0015269C" w:rsidRPr="00162F69" w:rsidRDefault="0015269C" w:rsidP="003F1844">
            <w:pPr>
              <w:rPr>
                <w:rFonts w:ascii="Courier New" w:hAnsi="Courier New" w:cs="Courier New"/>
                <w:sz w:val="20"/>
                <w:szCs w:val="20"/>
              </w:rPr>
            </w:pPr>
            <w:r w:rsidRPr="00162F69">
              <w:rPr>
                <w:rFonts w:ascii="Courier New" w:hAnsi="Courier New" w:cs="Courier New"/>
                <w:sz w:val="20"/>
                <w:szCs w:val="20"/>
              </w:rPr>
              <w:t>Term_scope</w:t>
            </w:r>
          </w:p>
        </w:tc>
        <w:tc>
          <w:tcPr>
            <w:tcW w:w="3057" w:type="dxa"/>
          </w:tcPr>
          <w:p w:rsidR="0015269C" w:rsidRPr="00162F69" w:rsidRDefault="0015269C" w:rsidP="003F1844">
            <w:pPr>
              <w:rPr>
                <w:rFonts w:ascii="Courier New" w:hAnsi="Courier New" w:cs="Courier New"/>
                <w:sz w:val="20"/>
                <w:szCs w:val="20"/>
              </w:rPr>
            </w:pPr>
            <w:r w:rsidRPr="00162F69">
              <w:rPr>
                <w:rFonts w:ascii="Courier New" w:hAnsi="Courier New" w:cs="Courier New"/>
                <w:sz w:val="20"/>
                <w:szCs w:val="20"/>
              </w:rPr>
              <w:t>Defines the MedDRA term as a member of the broad scope (1), narrow scope (2) of the SMQ search, or a child SMQ (0) (zero)</w:t>
            </w:r>
          </w:p>
        </w:tc>
        <w:tc>
          <w:tcPr>
            <w:tcW w:w="3447" w:type="dxa"/>
          </w:tcPr>
          <w:p w:rsidR="00CB0DD8" w:rsidRPr="00162F69" w:rsidRDefault="00CB0DD8" w:rsidP="00CB0DD8">
            <w:pPr>
              <w:rPr>
                <w:rFonts w:ascii="Courier New" w:hAnsi="Courier New" w:cs="Courier New"/>
                <w:sz w:val="20"/>
                <w:szCs w:val="20"/>
              </w:rPr>
            </w:pPr>
            <w:r w:rsidRPr="00162F69">
              <w:rPr>
                <w:rFonts w:ascii="Courier New" w:hAnsi="Courier New" w:cs="Courier New"/>
                <w:sz w:val="20"/>
                <w:szCs w:val="20"/>
              </w:rPr>
              <w:t>MRSAT: ATN=”SMQ_TERM_SCOPE”</w:t>
            </w:r>
          </w:p>
          <w:p w:rsidR="00CB0DD8" w:rsidRPr="00162F69" w:rsidRDefault="00CB0DD8" w:rsidP="00CB0DD8">
            <w:pPr>
              <w:rPr>
                <w:rFonts w:ascii="Courier New" w:hAnsi="Courier New" w:cs="Courier New"/>
                <w:sz w:val="20"/>
                <w:szCs w:val="20"/>
              </w:rPr>
            </w:pPr>
            <w:r w:rsidRPr="00162F69">
              <w:rPr>
                <w:rFonts w:ascii="Courier New" w:hAnsi="Courier New" w:cs="Courier New"/>
                <w:sz w:val="20"/>
                <w:szCs w:val="20"/>
              </w:rPr>
              <w:t>Attached to the RUI</w:t>
            </w:r>
          </w:p>
          <w:p w:rsidR="0015269C" w:rsidRPr="00162F69" w:rsidRDefault="0015269C" w:rsidP="00CB0DD8">
            <w:pPr>
              <w:rPr>
                <w:rFonts w:ascii="Courier New" w:hAnsi="Courier New" w:cs="Courier New"/>
                <w:sz w:val="20"/>
                <w:szCs w:val="20"/>
              </w:rPr>
            </w:pPr>
          </w:p>
        </w:tc>
      </w:tr>
      <w:tr w:rsidR="0015269C" w:rsidTr="006F0BDC">
        <w:tc>
          <w:tcPr>
            <w:tcW w:w="3072" w:type="dxa"/>
          </w:tcPr>
          <w:p w:rsidR="0015269C" w:rsidRPr="00162F69" w:rsidRDefault="0015269C" w:rsidP="003F1844">
            <w:pPr>
              <w:rPr>
                <w:rFonts w:ascii="Courier New" w:hAnsi="Courier New" w:cs="Courier New"/>
                <w:sz w:val="20"/>
                <w:szCs w:val="20"/>
              </w:rPr>
            </w:pPr>
            <w:r w:rsidRPr="00162F69">
              <w:rPr>
                <w:rFonts w:ascii="Courier New" w:hAnsi="Courier New" w:cs="Courier New"/>
                <w:sz w:val="20"/>
                <w:szCs w:val="20"/>
              </w:rPr>
              <w:t>Term_category</w:t>
            </w:r>
          </w:p>
        </w:tc>
        <w:tc>
          <w:tcPr>
            <w:tcW w:w="3057" w:type="dxa"/>
          </w:tcPr>
          <w:p w:rsidR="0015269C" w:rsidRPr="00162F69" w:rsidRDefault="0015269C" w:rsidP="003F1844">
            <w:pPr>
              <w:autoSpaceDE w:val="0"/>
              <w:autoSpaceDN w:val="0"/>
              <w:adjustRightInd w:val="0"/>
              <w:rPr>
                <w:rFonts w:ascii="Courier New" w:hAnsi="Courier New" w:cs="Courier New"/>
                <w:sz w:val="20"/>
                <w:szCs w:val="20"/>
              </w:rPr>
            </w:pPr>
            <w:r w:rsidRPr="00162F69">
              <w:rPr>
                <w:rFonts w:ascii="Courier New" w:hAnsi="Courier New" w:cs="Courier New"/>
                <w:sz w:val="20"/>
                <w:szCs w:val="20"/>
              </w:rPr>
              <w:t xml:space="preserve">The category is assigned a single alphabetical letter depending on the algorithm applied.  If the SMQ does not use algorithms, then all Term_category values are assigned “A.” For a child SMQ, this field is </w:t>
            </w:r>
            <w:r w:rsidRPr="00162F69">
              <w:rPr>
                <w:rFonts w:ascii="Courier New" w:hAnsi="Courier New" w:cs="Courier New"/>
                <w:sz w:val="20"/>
                <w:szCs w:val="20"/>
              </w:rPr>
              <w:lastRenderedPageBreak/>
              <w:t>assigned “S.”</w:t>
            </w:r>
          </w:p>
        </w:tc>
        <w:tc>
          <w:tcPr>
            <w:tcW w:w="3447" w:type="dxa"/>
          </w:tcPr>
          <w:p w:rsidR="00CB0DD8" w:rsidRPr="00162F69" w:rsidRDefault="00CB0DD8" w:rsidP="00CB0DD8">
            <w:pPr>
              <w:rPr>
                <w:rFonts w:ascii="Courier New" w:hAnsi="Courier New" w:cs="Courier New"/>
                <w:sz w:val="20"/>
                <w:szCs w:val="20"/>
              </w:rPr>
            </w:pPr>
            <w:r w:rsidRPr="00162F69">
              <w:rPr>
                <w:rFonts w:ascii="Courier New" w:hAnsi="Courier New" w:cs="Courier New"/>
                <w:sz w:val="20"/>
                <w:szCs w:val="20"/>
              </w:rPr>
              <w:lastRenderedPageBreak/>
              <w:t>MRSAT: ATN=”SMQ_TERM_CAT”</w:t>
            </w:r>
          </w:p>
          <w:p w:rsidR="00CB0DD8" w:rsidRPr="00162F69" w:rsidRDefault="00CB0DD8" w:rsidP="00CB0DD8">
            <w:pPr>
              <w:rPr>
                <w:rFonts w:ascii="Courier New" w:hAnsi="Courier New" w:cs="Courier New"/>
                <w:sz w:val="20"/>
                <w:szCs w:val="20"/>
              </w:rPr>
            </w:pPr>
            <w:r w:rsidRPr="00162F69">
              <w:rPr>
                <w:rFonts w:ascii="Courier New" w:hAnsi="Courier New" w:cs="Courier New"/>
                <w:sz w:val="20"/>
                <w:szCs w:val="20"/>
              </w:rPr>
              <w:t>Attached to the RUI</w:t>
            </w:r>
          </w:p>
          <w:p w:rsidR="0015269C" w:rsidRPr="00162F69" w:rsidRDefault="0015269C" w:rsidP="003F1844">
            <w:pPr>
              <w:rPr>
                <w:rFonts w:ascii="Courier New" w:hAnsi="Courier New" w:cs="Courier New"/>
                <w:sz w:val="20"/>
                <w:szCs w:val="20"/>
              </w:rPr>
            </w:pPr>
          </w:p>
        </w:tc>
      </w:tr>
      <w:tr w:rsidR="00CB0DD8" w:rsidTr="006F0BDC">
        <w:tc>
          <w:tcPr>
            <w:tcW w:w="3072" w:type="dxa"/>
          </w:tcPr>
          <w:p w:rsidR="00CB0DD8" w:rsidRPr="00162F69" w:rsidRDefault="00CB0DD8" w:rsidP="003F1844">
            <w:pPr>
              <w:rPr>
                <w:rFonts w:ascii="Courier New" w:hAnsi="Courier New" w:cs="Courier New"/>
                <w:sz w:val="20"/>
                <w:szCs w:val="20"/>
              </w:rPr>
            </w:pPr>
            <w:r w:rsidRPr="00162F69">
              <w:rPr>
                <w:rFonts w:ascii="Courier New" w:hAnsi="Courier New" w:cs="Courier New"/>
                <w:sz w:val="20"/>
                <w:szCs w:val="20"/>
              </w:rPr>
              <w:lastRenderedPageBreak/>
              <w:t>Term_weight</w:t>
            </w:r>
          </w:p>
        </w:tc>
        <w:tc>
          <w:tcPr>
            <w:tcW w:w="3057" w:type="dxa"/>
          </w:tcPr>
          <w:p w:rsidR="00CB0DD8" w:rsidRPr="00162F69" w:rsidRDefault="00CB0DD8" w:rsidP="003F1844">
            <w:pPr>
              <w:autoSpaceDE w:val="0"/>
              <w:autoSpaceDN w:val="0"/>
              <w:adjustRightInd w:val="0"/>
              <w:rPr>
                <w:rFonts w:ascii="Courier New" w:hAnsi="Courier New" w:cs="Courier New"/>
                <w:sz w:val="20"/>
                <w:szCs w:val="20"/>
              </w:rPr>
            </w:pPr>
            <w:r w:rsidRPr="00162F69">
              <w:rPr>
                <w:rFonts w:ascii="Courier New" w:hAnsi="Courier New" w:cs="Courier New"/>
                <w:sz w:val="20"/>
                <w:szCs w:val="20"/>
              </w:rPr>
              <w:t>Term weight is used for some SMQ algorithms. “0” is used as default.</w:t>
            </w:r>
          </w:p>
        </w:tc>
        <w:tc>
          <w:tcPr>
            <w:tcW w:w="3447" w:type="dxa"/>
          </w:tcPr>
          <w:p w:rsidR="00CB0DD8" w:rsidRPr="00162F69" w:rsidRDefault="00CB0DD8" w:rsidP="00CD23B4">
            <w:pPr>
              <w:rPr>
                <w:rFonts w:ascii="Courier New" w:hAnsi="Courier New" w:cs="Courier New"/>
                <w:sz w:val="20"/>
                <w:szCs w:val="20"/>
              </w:rPr>
            </w:pPr>
            <w:r w:rsidRPr="00162F69">
              <w:rPr>
                <w:rFonts w:ascii="Courier New" w:hAnsi="Courier New" w:cs="Courier New"/>
                <w:sz w:val="20"/>
                <w:szCs w:val="20"/>
              </w:rPr>
              <w:t>MRSAT: ATN=”SMQ_TERM_WEIGHT”</w:t>
            </w:r>
          </w:p>
          <w:p w:rsidR="00CB0DD8" w:rsidRPr="00162F69" w:rsidRDefault="00CB0DD8" w:rsidP="00CD23B4">
            <w:pPr>
              <w:rPr>
                <w:rFonts w:ascii="Courier New" w:hAnsi="Courier New" w:cs="Courier New"/>
                <w:sz w:val="20"/>
                <w:szCs w:val="20"/>
              </w:rPr>
            </w:pPr>
            <w:r w:rsidRPr="00162F69">
              <w:rPr>
                <w:rFonts w:ascii="Courier New" w:hAnsi="Courier New" w:cs="Courier New"/>
                <w:sz w:val="20"/>
                <w:szCs w:val="20"/>
              </w:rPr>
              <w:t>Attached to the RUI</w:t>
            </w:r>
          </w:p>
          <w:p w:rsidR="00CB0DD8" w:rsidRPr="00162F69" w:rsidRDefault="00CB0DD8" w:rsidP="00CD23B4">
            <w:pPr>
              <w:rPr>
                <w:rFonts w:ascii="Courier New" w:hAnsi="Courier New" w:cs="Courier New"/>
                <w:sz w:val="20"/>
                <w:szCs w:val="20"/>
              </w:rPr>
            </w:pPr>
          </w:p>
        </w:tc>
      </w:tr>
      <w:tr w:rsidR="00CB0DD8" w:rsidTr="006F0BDC">
        <w:tc>
          <w:tcPr>
            <w:tcW w:w="3072" w:type="dxa"/>
          </w:tcPr>
          <w:p w:rsidR="00CB0DD8" w:rsidRPr="00162F69" w:rsidRDefault="00CB0DD8" w:rsidP="003F1844">
            <w:pPr>
              <w:rPr>
                <w:rFonts w:ascii="Courier New" w:hAnsi="Courier New" w:cs="Courier New"/>
                <w:sz w:val="20"/>
                <w:szCs w:val="20"/>
              </w:rPr>
            </w:pPr>
            <w:r w:rsidRPr="00162F69">
              <w:rPr>
                <w:rFonts w:ascii="Courier New" w:hAnsi="Courier New" w:cs="Courier New"/>
                <w:sz w:val="20"/>
                <w:szCs w:val="20"/>
              </w:rPr>
              <w:t>Term_status</w:t>
            </w:r>
          </w:p>
        </w:tc>
        <w:tc>
          <w:tcPr>
            <w:tcW w:w="3057" w:type="dxa"/>
          </w:tcPr>
          <w:p w:rsidR="00CB0DD8" w:rsidRPr="00162F69" w:rsidRDefault="00CB0DD8" w:rsidP="003F1844">
            <w:pPr>
              <w:autoSpaceDE w:val="0"/>
              <w:autoSpaceDN w:val="0"/>
              <w:adjustRightInd w:val="0"/>
              <w:rPr>
                <w:rFonts w:ascii="Courier New" w:hAnsi="Courier New" w:cs="Courier New"/>
                <w:sz w:val="20"/>
                <w:szCs w:val="20"/>
              </w:rPr>
            </w:pPr>
            <w:r w:rsidRPr="00162F69">
              <w:rPr>
                <w:rFonts w:ascii="Courier New" w:hAnsi="Courier New" w:cs="Courier New"/>
                <w:sz w:val="20"/>
                <w:szCs w:val="20"/>
              </w:rPr>
              <w:t>Identifies a term as active within this SMQ or inactive within this SMQ.  When a term is added to an SMQ, the value is set to “A” for Active.  The term can be flagged as “I” for inactive if the term is no longer used in the SMQ.</w:t>
            </w:r>
          </w:p>
        </w:tc>
        <w:tc>
          <w:tcPr>
            <w:tcW w:w="3447" w:type="dxa"/>
          </w:tcPr>
          <w:p w:rsidR="00CB0DD8" w:rsidRPr="00162F69" w:rsidRDefault="00CB0DD8" w:rsidP="00CD23B4">
            <w:pPr>
              <w:rPr>
                <w:rFonts w:ascii="Courier New" w:hAnsi="Courier New" w:cs="Courier New"/>
                <w:sz w:val="20"/>
                <w:szCs w:val="20"/>
              </w:rPr>
            </w:pPr>
            <w:r w:rsidRPr="00162F69">
              <w:rPr>
                <w:rFonts w:ascii="Courier New" w:hAnsi="Courier New" w:cs="Courier New"/>
                <w:sz w:val="20"/>
                <w:szCs w:val="20"/>
              </w:rPr>
              <w:t>MRSAT: ATN=”SMQ_TERM_STATUS”</w:t>
            </w:r>
          </w:p>
          <w:p w:rsidR="00CB0DD8" w:rsidRPr="00162F69" w:rsidRDefault="00CB0DD8" w:rsidP="00CD23B4">
            <w:pPr>
              <w:rPr>
                <w:rFonts w:ascii="Courier New" w:hAnsi="Courier New" w:cs="Courier New"/>
                <w:sz w:val="20"/>
                <w:szCs w:val="20"/>
              </w:rPr>
            </w:pPr>
            <w:r w:rsidRPr="00162F69">
              <w:rPr>
                <w:rFonts w:ascii="Courier New" w:hAnsi="Courier New" w:cs="Courier New"/>
                <w:sz w:val="20"/>
                <w:szCs w:val="20"/>
              </w:rPr>
              <w:t>Attached to the RUI</w:t>
            </w:r>
          </w:p>
          <w:p w:rsidR="00CB0DD8" w:rsidRPr="00162F69" w:rsidRDefault="00CB0DD8" w:rsidP="00CD23B4">
            <w:pPr>
              <w:rPr>
                <w:rFonts w:ascii="Courier New" w:hAnsi="Courier New" w:cs="Courier New"/>
                <w:sz w:val="20"/>
                <w:szCs w:val="20"/>
              </w:rPr>
            </w:pPr>
          </w:p>
        </w:tc>
      </w:tr>
      <w:tr w:rsidR="00CB0DD8" w:rsidTr="006F0BDC">
        <w:tc>
          <w:tcPr>
            <w:tcW w:w="3072" w:type="dxa"/>
          </w:tcPr>
          <w:p w:rsidR="00CB0DD8" w:rsidRPr="00162F69" w:rsidRDefault="00CB0DD8" w:rsidP="003F1844">
            <w:pPr>
              <w:rPr>
                <w:rFonts w:ascii="Courier New" w:hAnsi="Courier New" w:cs="Courier New"/>
                <w:sz w:val="20"/>
                <w:szCs w:val="20"/>
              </w:rPr>
            </w:pPr>
            <w:r w:rsidRPr="00162F69">
              <w:rPr>
                <w:rFonts w:ascii="Courier New" w:hAnsi="Courier New" w:cs="Courier New"/>
                <w:sz w:val="20"/>
                <w:szCs w:val="20"/>
              </w:rPr>
              <w:t>Term_addition_version</w:t>
            </w:r>
          </w:p>
        </w:tc>
        <w:tc>
          <w:tcPr>
            <w:tcW w:w="3057" w:type="dxa"/>
          </w:tcPr>
          <w:p w:rsidR="00CB0DD8" w:rsidRPr="00162F69" w:rsidRDefault="00CB0DD8" w:rsidP="003F1844">
            <w:pPr>
              <w:autoSpaceDE w:val="0"/>
              <w:autoSpaceDN w:val="0"/>
              <w:adjustRightInd w:val="0"/>
              <w:rPr>
                <w:rFonts w:ascii="Courier New" w:hAnsi="Courier New" w:cs="Courier New"/>
                <w:sz w:val="20"/>
                <w:szCs w:val="20"/>
              </w:rPr>
            </w:pPr>
            <w:r w:rsidRPr="00162F69">
              <w:rPr>
                <w:rFonts w:ascii="Courier New" w:hAnsi="Courier New" w:cs="Courier New"/>
                <w:sz w:val="20"/>
                <w:szCs w:val="20"/>
              </w:rPr>
              <w:t>Identifies the version of MedDRA in which this term  was added to the SMQ</w:t>
            </w:r>
          </w:p>
        </w:tc>
        <w:tc>
          <w:tcPr>
            <w:tcW w:w="3447" w:type="dxa"/>
          </w:tcPr>
          <w:p w:rsidR="00CB0DD8" w:rsidRPr="00162F69" w:rsidRDefault="00CB0DD8" w:rsidP="00CD23B4">
            <w:pPr>
              <w:rPr>
                <w:rFonts w:ascii="Courier New" w:hAnsi="Courier New" w:cs="Courier New"/>
                <w:sz w:val="20"/>
                <w:szCs w:val="20"/>
              </w:rPr>
            </w:pPr>
            <w:r w:rsidRPr="00162F69">
              <w:rPr>
                <w:rFonts w:ascii="Courier New" w:hAnsi="Courier New" w:cs="Courier New"/>
                <w:sz w:val="20"/>
                <w:szCs w:val="20"/>
              </w:rPr>
              <w:t>MRSAT: ATN=”SMQ_TERM_ADDVERSION”</w:t>
            </w:r>
          </w:p>
          <w:p w:rsidR="00CB0DD8" w:rsidRPr="00162F69" w:rsidRDefault="00CB0DD8" w:rsidP="00CD23B4">
            <w:pPr>
              <w:rPr>
                <w:rFonts w:ascii="Courier New" w:hAnsi="Courier New" w:cs="Courier New"/>
                <w:sz w:val="20"/>
                <w:szCs w:val="20"/>
              </w:rPr>
            </w:pPr>
            <w:r w:rsidRPr="00162F69">
              <w:rPr>
                <w:rFonts w:ascii="Courier New" w:hAnsi="Courier New" w:cs="Courier New"/>
                <w:sz w:val="20"/>
                <w:szCs w:val="20"/>
              </w:rPr>
              <w:t>Attached to the RUI</w:t>
            </w:r>
          </w:p>
          <w:p w:rsidR="00CB0DD8" w:rsidRPr="00162F69" w:rsidRDefault="00CB0DD8" w:rsidP="00CD23B4">
            <w:pPr>
              <w:rPr>
                <w:rFonts w:ascii="Courier New" w:hAnsi="Courier New" w:cs="Courier New"/>
                <w:sz w:val="20"/>
                <w:szCs w:val="20"/>
              </w:rPr>
            </w:pPr>
          </w:p>
        </w:tc>
      </w:tr>
      <w:tr w:rsidR="00CB0DD8" w:rsidTr="006F0BDC">
        <w:tc>
          <w:tcPr>
            <w:tcW w:w="3072" w:type="dxa"/>
          </w:tcPr>
          <w:p w:rsidR="00CB0DD8" w:rsidRPr="00162F69" w:rsidRDefault="00CB0DD8" w:rsidP="003F1844">
            <w:pPr>
              <w:rPr>
                <w:rFonts w:ascii="Courier New" w:hAnsi="Courier New" w:cs="Courier New"/>
                <w:sz w:val="20"/>
                <w:szCs w:val="20"/>
              </w:rPr>
            </w:pPr>
            <w:r w:rsidRPr="00162F69">
              <w:rPr>
                <w:rFonts w:ascii="Courier New" w:hAnsi="Courier New" w:cs="Courier New"/>
                <w:sz w:val="20"/>
                <w:szCs w:val="20"/>
              </w:rPr>
              <w:t>Term_last_modified_version</w:t>
            </w:r>
          </w:p>
        </w:tc>
        <w:tc>
          <w:tcPr>
            <w:tcW w:w="3057" w:type="dxa"/>
          </w:tcPr>
          <w:p w:rsidR="00CB0DD8" w:rsidRPr="00162F69" w:rsidRDefault="00CB0DD8" w:rsidP="003F1844">
            <w:pPr>
              <w:autoSpaceDE w:val="0"/>
              <w:autoSpaceDN w:val="0"/>
              <w:adjustRightInd w:val="0"/>
              <w:rPr>
                <w:rFonts w:ascii="Courier New" w:hAnsi="Courier New" w:cs="Courier New"/>
                <w:sz w:val="20"/>
                <w:szCs w:val="20"/>
              </w:rPr>
            </w:pPr>
            <w:r w:rsidRPr="00162F69">
              <w:rPr>
                <w:rFonts w:ascii="Courier New" w:hAnsi="Courier New" w:cs="Courier New"/>
                <w:sz w:val="20"/>
                <w:szCs w:val="20"/>
              </w:rPr>
              <w:t>Identifies the version of MedDRA in which this term was last modified in this SMQ.</w:t>
            </w:r>
          </w:p>
        </w:tc>
        <w:tc>
          <w:tcPr>
            <w:tcW w:w="3447" w:type="dxa"/>
          </w:tcPr>
          <w:p w:rsidR="00CB0DD8" w:rsidRPr="00162F69" w:rsidRDefault="00CB0DD8" w:rsidP="00CB0DD8">
            <w:pPr>
              <w:rPr>
                <w:rFonts w:ascii="Courier New" w:hAnsi="Courier New" w:cs="Courier New"/>
                <w:sz w:val="20"/>
                <w:szCs w:val="20"/>
              </w:rPr>
            </w:pPr>
            <w:r w:rsidRPr="00162F69">
              <w:rPr>
                <w:rFonts w:ascii="Courier New" w:hAnsi="Courier New" w:cs="Courier New"/>
                <w:sz w:val="20"/>
                <w:szCs w:val="20"/>
              </w:rPr>
              <w:t>MRSAT: ATN=”SMQ_TERM_LMVERSION”</w:t>
            </w:r>
          </w:p>
          <w:p w:rsidR="00CB0DD8" w:rsidRPr="00162F69" w:rsidRDefault="00CB0DD8" w:rsidP="00CB0DD8">
            <w:pPr>
              <w:rPr>
                <w:rFonts w:ascii="Courier New" w:hAnsi="Courier New" w:cs="Courier New"/>
                <w:sz w:val="20"/>
                <w:szCs w:val="20"/>
              </w:rPr>
            </w:pPr>
            <w:r w:rsidRPr="00162F69">
              <w:rPr>
                <w:rFonts w:ascii="Courier New" w:hAnsi="Courier New" w:cs="Courier New"/>
                <w:sz w:val="20"/>
                <w:szCs w:val="20"/>
              </w:rPr>
              <w:t>Attached to the RUI</w:t>
            </w:r>
          </w:p>
          <w:p w:rsidR="00CB0DD8" w:rsidRPr="00162F69" w:rsidRDefault="00CB0DD8" w:rsidP="003F1844">
            <w:pPr>
              <w:rPr>
                <w:rFonts w:ascii="Courier New" w:hAnsi="Courier New" w:cs="Courier New"/>
                <w:sz w:val="20"/>
                <w:szCs w:val="20"/>
              </w:rPr>
            </w:pPr>
          </w:p>
        </w:tc>
      </w:tr>
    </w:tbl>
    <w:p w:rsidR="0015269C" w:rsidRPr="00275CAF" w:rsidRDefault="0015269C" w:rsidP="007E01B2">
      <w:pPr>
        <w:rPr>
          <w:rFonts w:ascii="Verdana" w:hAnsi="Verdana"/>
          <w:sz w:val="20"/>
          <w:szCs w:val="20"/>
        </w:rPr>
      </w:pPr>
    </w:p>
    <w:sectPr w:rsidR="0015269C" w:rsidRPr="00275CAF" w:rsidSect="006E2BC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Lipow, Stephanie S" w:date="2009-09-03T10:55:00Z" w:initials="LSS">
    <w:p w:rsidR="00466ACB" w:rsidRDefault="00466ACB">
      <w:pPr>
        <w:pStyle w:val="CommentText"/>
      </w:pPr>
      <w:r>
        <w:rPr>
          <w:rStyle w:val="CommentReference"/>
        </w:rPr>
        <w:annotationRef/>
      </w:r>
      <w:r>
        <w:t>The idea is that there would be a 4</w:t>
      </w:r>
      <w:r w:rsidRPr="00D64E1F">
        <w:rPr>
          <w:vertAlign w:val="superscript"/>
        </w:rPr>
        <w:t>th</w:t>
      </w:r>
      <w:r>
        <w:t xml:space="preserve"> button on the sourcreleasedocs page that says something like “Source Representation Details”.  These notes would appear on that page, and there would be 2 tabs, along the lines of what’s below.</w:t>
      </w:r>
    </w:p>
  </w:comment>
  <w:comment w:id="1" w:author="Stephanie Lipow" w:date="2010-01-26T11:39:00Z" w:initials="SSL">
    <w:p w:rsidR="0060043F" w:rsidRDefault="0060043F">
      <w:pPr>
        <w:pStyle w:val="CommentText"/>
      </w:pPr>
      <w:r>
        <w:rPr>
          <w:rStyle w:val="CommentReference"/>
        </w:rPr>
        <w:annotationRef/>
      </w:r>
      <w:r>
        <w:t>Not sure if we need this level of detail (all the stuff after the “:”s)</w:t>
      </w:r>
    </w:p>
  </w:comment>
  <w:comment w:id="2" w:author="Lipow, Stephanie S" w:date="2009-09-03T10:29:00Z" w:initials="LSS">
    <w:p w:rsidR="00466ACB" w:rsidRDefault="00466ACB">
      <w:pPr>
        <w:pStyle w:val="CommentText"/>
      </w:pPr>
      <w:r>
        <w:rPr>
          <w:rStyle w:val="CommentReference"/>
        </w:rPr>
        <w:annotationRef/>
      </w:r>
      <w:r>
        <w:t>A paragraph/disclaimer like this would be included on all Source Representation tabs</w:t>
      </w:r>
    </w:p>
  </w:comment>
  <w:comment w:id="3" w:author="Lipow, Stephanie S" w:date="2009-09-03T10:46:00Z" w:initials="LSS">
    <w:p w:rsidR="00466ACB" w:rsidRDefault="00466ACB">
      <w:pPr>
        <w:pStyle w:val="CommentText"/>
      </w:pPr>
      <w:r>
        <w:rPr>
          <w:rStyle w:val="CommentReference"/>
        </w:rPr>
        <w:annotationRef/>
      </w:r>
      <w:r>
        <w:t>A paragraph/disclaimer like this would be included on all Source Representation tabs</w:t>
      </w:r>
    </w:p>
  </w:comment>
  <w:comment w:id="4" w:author="Lipow, Stephanie S" w:date="2009-09-03T15:17:00Z" w:initials="LSS">
    <w:p w:rsidR="00466ACB" w:rsidRDefault="00466ACB">
      <w:pPr>
        <w:pStyle w:val="CommentText"/>
      </w:pPr>
      <w:r>
        <w:rPr>
          <w:rStyle w:val="CommentReference"/>
        </w:rPr>
        <w:annotationRef/>
      </w:r>
      <w:r>
        <w:t>Not sure about best order to list files (but it should be the same as below, which it isn’t)  This is alpha, but it means some less important files are on top.</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172E" w:rsidRDefault="0091172E" w:rsidP="00275CAF">
      <w:pPr>
        <w:spacing w:after="0" w:line="240" w:lineRule="auto"/>
      </w:pPr>
      <w:r>
        <w:separator/>
      </w:r>
    </w:p>
  </w:endnote>
  <w:endnote w:type="continuationSeparator" w:id="0">
    <w:p w:rsidR="0091172E" w:rsidRDefault="0091172E" w:rsidP="00275C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 w:name="ArialMT">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6ACB" w:rsidRDefault="00466AC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6ACB" w:rsidRDefault="00466ACB" w:rsidP="00C90DA1">
    <w:pPr>
      <w:pStyle w:val="Footer"/>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6ACB" w:rsidRDefault="00466AC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172E" w:rsidRDefault="0091172E" w:rsidP="00275CAF">
      <w:pPr>
        <w:spacing w:after="0" w:line="240" w:lineRule="auto"/>
      </w:pPr>
      <w:r>
        <w:separator/>
      </w:r>
    </w:p>
  </w:footnote>
  <w:footnote w:type="continuationSeparator" w:id="0">
    <w:p w:rsidR="0091172E" w:rsidRDefault="0091172E" w:rsidP="00275CA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6ACB" w:rsidRDefault="00466AC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6ACB" w:rsidRDefault="00466ACB" w:rsidP="00C90DA1">
    <w:pPr>
      <w:pStyle w:val="Header"/>
      <w:jc w:val="cent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6ACB" w:rsidRDefault="00466AC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6F723C"/>
    <w:multiLevelType w:val="hybridMultilevel"/>
    <w:tmpl w:val="0C86F080"/>
    <w:lvl w:ilvl="0" w:tplc="FDBA672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ED4CBD"/>
    <w:multiLevelType w:val="hybridMultilevel"/>
    <w:tmpl w:val="8E9EB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8C33AE"/>
    <w:multiLevelType w:val="hybridMultilevel"/>
    <w:tmpl w:val="0248D714"/>
    <w:lvl w:ilvl="0" w:tplc="AF44332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D02FD3"/>
    <w:multiLevelType w:val="hybridMultilevel"/>
    <w:tmpl w:val="02D4FC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FD0B09"/>
    <w:multiLevelType w:val="hybridMultilevel"/>
    <w:tmpl w:val="499C79BA"/>
    <w:lvl w:ilvl="0" w:tplc="FC32BE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3E6953"/>
    <w:multiLevelType w:val="hybridMultilevel"/>
    <w:tmpl w:val="C00656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682331F"/>
    <w:multiLevelType w:val="hybridMultilevel"/>
    <w:tmpl w:val="0248D714"/>
    <w:lvl w:ilvl="0" w:tplc="AF44332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7F8280B"/>
    <w:multiLevelType w:val="hybridMultilevel"/>
    <w:tmpl w:val="8DCEB808"/>
    <w:lvl w:ilvl="0" w:tplc="FEB061EE">
      <w:start w:val="1"/>
      <w:numFmt w:val="upperRoman"/>
      <w:lvlText w:val="%1."/>
      <w:lvlJc w:val="left"/>
      <w:pPr>
        <w:ind w:left="720" w:hanging="720"/>
      </w:pPr>
      <w:rPr>
        <w:rFonts w:hint="default"/>
      </w:rPr>
    </w:lvl>
    <w:lvl w:ilvl="1" w:tplc="B1324062">
      <w:start w:val="1"/>
      <w:numFmt w:val="decimal"/>
      <w:lvlText w:val="%2."/>
      <w:lvlJc w:val="left"/>
      <w:pPr>
        <w:ind w:left="1080" w:hanging="360"/>
      </w:pPr>
      <w:rPr>
        <w:rFonts w:ascii="Verdana" w:eastAsiaTheme="minorHAnsi" w:hAnsi="Verdana" w:cstheme="minorBidi"/>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6DB166A3"/>
    <w:multiLevelType w:val="hybridMultilevel"/>
    <w:tmpl w:val="F6E65DDE"/>
    <w:lvl w:ilvl="0" w:tplc="971ED452">
      <w:start w:val="2"/>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7"/>
  </w:num>
  <w:num w:numId="3">
    <w:abstractNumId w:val="3"/>
  </w:num>
  <w:num w:numId="4">
    <w:abstractNumId w:val="0"/>
  </w:num>
  <w:num w:numId="5">
    <w:abstractNumId w:val="6"/>
  </w:num>
  <w:num w:numId="6">
    <w:abstractNumId w:val="4"/>
  </w:num>
  <w:num w:numId="7">
    <w:abstractNumId w:val="8"/>
  </w:num>
  <w:num w:numId="8">
    <w:abstractNumId w:val="2"/>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275CAF"/>
    <w:rsid w:val="00070700"/>
    <w:rsid w:val="000A0D31"/>
    <w:rsid w:val="000A6676"/>
    <w:rsid w:val="000C4C98"/>
    <w:rsid w:val="000D6E86"/>
    <w:rsid w:val="000F1738"/>
    <w:rsid w:val="00117004"/>
    <w:rsid w:val="0015269C"/>
    <w:rsid w:val="00162F69"/>
    <w:rsid w:val="00166838"/>
    <w:rsid w:val="00170785"/>
    <w:rsid w:val="001C635C"/>
    <w:rsid w:val="0024487F"/>
    <w:rsid w:val="002718F2"/>
    <w:rsid w:val="00275CAF"/>
    <w:rsid w:val="0033347D"/>
    <w:rsid w:val="003606AC"/>
    <w:rsid w:val="00385BCF"/>
    <w:rsid w:val="003C290F"/>
    <w:rsid w:val="003D5B95"/>
    <w:rsid w:val="003F1844"/>
    <w:rsid w:val="00403061"/>
    <w:rsid w:val="0041081D"/>
    <w:rsid w:val="00460DDF"/>
    <w:rsid w:val="00466ACB"/>
    <w:rsid w:val="004B1330"/>
    <w:rsid w:val="004B2A07"/>
    <w:rsid w:val="004F5442"/>
    <w:rsid w:val="004F6873"/>
    <w:rsid w:val="005032D5"/>
    <w:rsid w:val="0053160E"/>
    <w:rsid w:val="00553E70"/>
    <w:rsid w:val="005602C1"/>
    <w:rsid w:val="005A14B6"/>
    <w:rsid w:val="005F684B"/>
    <w:rsid w:val="0060043F"/>
    <w:rsid w:val="006055BA"/>
    <w:rsid w:val="006302AF"/>
    <w:rsid w:val="00635BE7"/>
    <w:rsid w:val="00655478"/>
    <w:rsid w:val="006601F8"/>
    <w:rsid w:val="006E2BC1"/>
    <w:rsid w:val="006F0793"/>
    <w:rsid w:val="006F0BDC"/>
    <w:rsid w:val="0074283E"/>
    <w:rsid w:val="00763016"/>
    <w:rsid w:val="007831E5"/>
    <w:rsid w:val="007931A3"/>
    <w:rsid w:val="007A0805"/>
    <w:rsid w:val="007C2B85"/>
    <w:rsid w:val="007E01B2"/>
    <w:rsid w:val="007E3C72"/>
    <w:rsid w:val="007E6674"/>
    <w:rsid w:val="00813069"/>
    <w:rsid w:val="00894292"/>
    <w:rsid w:val="00897F87"/>
    <w:rsid w:val="00901576"/>
    <w:rsid w:val="0091172E"/>
    <w:rsid w:val="009211A1"/>
    <w:rsid w:val="00924C46"/>
    <w:rsid w:val="0094688E"/>
    <w:rsid w:val="00964A5E"/>
    <w:rsid w:val="00991021"/>
    <w:rsid w:val="00991A53"/>
    <w:rsid w:val="009A4033"/>
    <w:rsid w:val="009C1B08"/>
    <w:rsid w:val="009D0B69"/>
    <w:rsid w:val="009F355A"/>
    <w:rsid w:val="00A00916"/>
    <w:rsid w:val="00A25086"/>
    <w:rsid w:val="00A46C4E"/>
    <w:rsid w:val="00A624C2"/>
    <w:rsid w:val="00A62B7F"/>
    <w:rsid w:val="00A73A8D"/>
    <w:rsid w:val="00A84700"/>
    <w:rsid w:val="00AA4C5A"/>
    <w:rsid w:val="00AE6BC4"/>
    <w:rsid w:val="00B115E9"/>
    <w:rsid w:val="00B228F0"/>
    <w:rsid w:val="00B366C5"/>
    <w:rsid w:val="00B57ABC"/>
    <w:rsid w:val="00B96441"/>
    <w:rsid w:val="00B96F97"/>
    <w:rsid w:val="00BA6659"/>
    <w:rsid w:val="00BB7075"/>
    <w:rsid w:val="00BC2A41"/>
    <w:rsid w:val="00BE25D1"/>
    <w:rsid w:val="00C90DA1"/>
    <w:rsid w:val="00CB0DD8"/>
    <w:rsid w:val="00CD23B4"/>
    <w:rsid w:val="00CD3144"/>
    <w:rsid w:val="00CD509F"/>
    <w:rsid w:val="00D44898"/>
    <w:rsid w:val="00D64E1F"/>
    <w:rsid w:val="00D66105"/>
    <w:rsid w:val="00D73AE7"/>
    <w:rsid w:val="00D7445F"/>
    <w:rsid w:val="00D766FC"/>
    <w:rsid w:val="00D87333"/>
    <w:rsid w:val="00DA46BA"/>
    <w:rsid w:val="00E134AB"/>
    <w:rsid w:val="00E52E03"/>
    <w:rsid w:val="00E8638E"/>
    <w:rsid w:val="00E946E0"/>
    <w:rsid w:val="00F14A11"/>
    <w:rsid w:val="00F26849"/>
    <w:rsid w:val="00F37E85"/>
    <w:rsid w:val="00F41989"/>
    <w:rsid w:val="00F76281"/>
    <w:rsid w:val="00FB14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B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CAF"/>
    <w:pPr>
      <w:ind w:left="720"/>
      <w:contextualSpacing/>
    </w:pPr>
  </w:style>
  <w:style w:type="paragraph" w:styleId="Header">
    <w:name w:val="header"/>
    <w:basedOn w:val="Normal"/>
    <w:link w:val="HeaderChar"/>
    <w:uiPriority w:val="99"/>
    <w:semiHidden/>
    <w:unhideWhenUsed/>
    <w:rsid w:val="00275CA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75CAF"/>
  </w:style>
  <w:style w:type="paragraph" w:styleId="Footer">
    <w:name w:val="footer"/>
    <w:basedOn w:val="Normal"/>
    <w:link w:val="FooterChar"/>
    <w:uiPriority w:val="99"/>
    <w:semiHidden/>
    <w:unhideWhenUsed/>
    <w:rsid w:val="00275CA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75CAF"/>
  </w:style>
  <w:style w:type="paragraph" w:styleId="BalloonText">
    <w:name w:val="Balloon Text"/>
    <w:basedOn w:val="Normal"/>
    <w:link w:val="BalloonTextChar"/>
    <w:uiPriority w:val="99"/>
    <w:semiHidden/>
    <w:unhideWhenUsed/>
    <w:rsid w:val="005A14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4B6"/>
    <w:rPr>
      <w:rFonts w:ascii="Tahoma" w:hAnsi="Tahoma" w:cs="Tahoma"/>
      <w:sz w:val="16"/>
      <w:szCs w:val="16"/>
    </w:rPr>
  </w:style>
  <w:style w:type="table" w:styleId="TableGrid">
    <w:name w:val="Table Grid"/>
    <w:basedOn w:val="TableNormal"/>
    <w:uiPriority w:val="59"/>
    <w:rsid w:val="005A14B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CD23B4"/>
    <w:rPr>
      <w:sz w:val="16"/>
      <w:szCs w:val="16"/>
    </w:rPr>
  </w:style>
  <w:style w:type="paragraph" w:styleId="CommentText">
    <w:name w:val="annotation text"/>
    <w:basedOn w:val="Normal"/>
    <w:link w:val="CommentTextChar"/>
    <w:uiPriority w:val="99"/>
    <w:semiHidden/>
    <w:unhideWhenUsed/>
    <w:rsid w:val="00CD23B4"/>
    <w:pPr>
      <w:spacing w:line="240" w:lineRule="auto"/>
    </w:pPr>
    <w:rPr>
      <w:sz w:val="20"/>
      <w:szCs w:val="20"/>
    </w:rPr>
  </w:style>
  <w:style w:type="character" w:customStyle="1" w:styleId="CommentTextChar">
    <w:name w:val="Comment Text Char"/>
    <w:basedOn w:val="DefaultParagraphFont"/>
    <w:link w:val="CommentText"/>
    <w:uiPriority w:val="99"/>
    <w:semiHidden/>
    <w:rsid w:val="00CD23B4"/>
    <w:rPr>
      <w:sz w:val="20"/>
      <w:szCs w:val="20"/>
    </w:rPr>
  </w:style>
  <w:style w:type="paragraph" w:styleId="CommentSubject">
    <w:name w:val="annotation subject"/>
    <w:basedOn w:val="CommentText"/>
    <w:next w:val="CommentText"/>
    <w:link w:val="CommentSubjectChar"/>
    <w:uiPriority w:val="99"/>
    <w:semiHidden/>
    <w:unhideWhenUsed/>
    <w:rsid w:val="00CD23B4"/>
    <w:rPr>
      <w:b/>
      <w:bCs/>
    </w:rPr>
  </w:style>
  <w:style w:type="character" w:customStyle="1" w:styleId="CommentSubjectChar">
    <w:name w:val="Comment Subject Char"/>
    <w:basedOn w:val="CommentTextChar"/>
    <w:link w:val="CommentSubject"/>
    <w:uiPriority w:val="99"/>
    <w:semiHidden/>
    <w:rsid w:val="00CD23B4"/>
    <w:rPr>
      <w:b/>
      <w:bCs/>
    </w:rPr>
  </w:style>
  <w:style w:type="paragraph" w:styleId="PlainText">
    <w:name w:val="Plain Text"/>
    <w:basedOn w:val="Normal"/>
    <w:link w:val="PlainTextChar"/>
    <w:uiPriority w:val="99"/>
    <w:unhideWhenUsed/>
    <w:rsid w:val="00D64E1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64E1F"/>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divs>
    <w:div w:id="438843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AFE0CB-25BE-4E9C-AE56-4A1E61A18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14</Pages>
  <Words>3763</Words>
  <Characters>21455</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Lockheed Martin</Company>
  <LinksUpToDate>false</LinksUpToDate>
  <CharactersWithSpaces>25168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Lipow, Stephanie S</dc:creator>
  <cp:keywords/>
  <dc:description/>
  <cp:lastModifiedBy>Stephanie Lipow</cp:lastModifiedBy>
  <cp:revision>8</cp:revision>
  <dcterms:created xsi:type="dcterms:W3CDTF">2010-01-19T17:40:00Z</dcterms:created>
  <dcterms:modified xsi:type="dcterms:W3CDTF">2010-02-01T18:49:00Z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Author">
    <vt:lpwstr>Lipow, Stephanie S</vt:lpwstr>
  </property>
  <property fmtid="{D5CDD505-2E9C-101B-9397-08002B2CF9AE}" pid="3" name="Document Sensitivity">
    <vt:lpwstr>Unrestricted</vt:lpwstr>
  </property>
  <property fmtid="{D5CDD505-2E9C-101B-9397-08002B2CF9AE}" pid="4" name="ThirdParty">
    <vt:lpwstr/>
  </property>
  <property fmtid="{D5CDD505-2E9C-101B-9397-08002B2CF9AE}" pid="5" name="OCI Restriction">
    <vt:bool>false</vt:bool>
  </property>
  <property fmtid="{D5CDD505-2E9C-101B-9397-08002B2CF9AE}" pid="6" name="OCI Additional Info">
    <vt:lpwstr/>
  </property>
  <property fmtid="{D5CDD505-2E9C-101B-9397-08002B2CF9AE}" pid="7" name="Confirm Sensitivity">
    <vt:lpwstr>0</vt:lpwstr>
  </property>
  <property fmtid="{D5CDD505-2E9C-101B-9397-08002B2CF9AE}" pid="8" name="Allow Header Overwrite">
    <vt:lpwstr>-1</vt:lpwstr>
  </property>
  <property fmtid="{D5CDD505-2E9C-101B-9397-08002B2CF9AE}" pid="9" name="Allow Footer Overwrite">
    <vt:lpwstr>-1</vt:lpwstr>
  </property>
  <property fmtid="{D5CDD505-2E9C-101B-9397-08002B2CF9AE}" pid="10" name="SensitivityID">
    <vt:lpwstr>0</vt:lpwstr>
  </property>
</Properties>
</file>