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B743B1" w:rsidP="00B743B1">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MeSH for the Metathesaurus is processed from the xml files. </w:t>
      </w:r>
      <w:r w:rsidR="005E522E">
        <w:rPr>
          <w:rFonts w:eastAsia="Times New Roman" w:cs="Times New Roman"/>
        </w:rPr>
        <w:t xml:space="preserve"> </w:t>
      </w:r>
      <w:r w:rsidRPr="002C0A69">
        <w:rPr>
          <w:rFonts w:eastAsia="Times New Roman" w:cs="Times New Roman"/>
        </w:rPr>
        <w:t>In addition to data from the xml files, top levels of the hierarchy are created from external files for Metathesaurus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The information provided here applies explicitly to the English version of MeSH.  The majority of it is also relevant to translations maintained in the MeSH translation system (Croation, Czech, French, German, Italian, and Latvian). Other translations, including Dutch, Finnish, Japanese, Portuguese, Russian</w:t>
      </w:r>
      <w:r w:rsidR="00B55555">
        <w:rPr>
          <w:rFonts w:eastAsia="Times New Roman" w:cs="Times New Roman"/>
        </w:rPr>
        <w:t xml:space="preserve">, Spanish, and Swedish are included in the UMLS but are submitted in different formats and the </w:t>
      </w:r>
      <w:r w:rsidR="00D6458E">
        <w:rPr>
          <w:rFonts w:eastAsia="Times New Roman" w:cs="Times New Roman"/>
        </w:rPr>
        <w:t>details</w:t>
      </w:r>
      <w:r w:rsidR="00B55555">
        <w:rPr>
          <w:rFonts w:eastAsia="Times New Roman" w:cs="Times New Roman"/>
        </w:rPr>
        <w:t xml:space="preserve"> below may not apply.  </w:t>
      </w:r>
      <w:r w:rsidRPr="002C0A69">
        <w:rPr>
          <w:rFonts w:eastAsia="Times New Roman" w:cs="Times New Roman"/>
        </w:rPr>
        <w:t>For additional information about translations, see &lt;tran</w:t>
      </w:r>
      <w:r w:rsidR="00470613">
        <w:rPr>
          <w:rFonts w:eastAsia="Times New Roman" w:cs="Times New Roman"/>
        </w:rPr>
        <w:t>slation sources representation&gt;.</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No changes have been made to the original data files or to representation of MeSH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MeSH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134128"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XML MeSH</w:t>
            </w:r>
          </w:p>
        </w:tc>
      </w:tr>
      <w:tr w:rsidR="00B743B1" w:rsidRPr="002C0A69" w:rsidTr="00B743B1">
        <w:trPr>
          <w:tblCellSpacing w:w="0" w:type="dxa"/>
        </w:trPr>
        <w:tc>
          <w:tcPr>
            <w:tcW w:w="0" w:type="auto"/>
            <w:vAlign w:val="center"/>
            <w:hideMark/>
          </w:tcPr>
          <w:p w:rsidR="00B743B1" w:rsidRPr="002C0A69" w:rsidRDefault="00134128"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XML MeSH</w:t>
            </w:r>
          </w:p>
        </w:tc>
      </w:tr>
      <w:tr w:rsidR="00B743B1" w:rsidRPr="002C0A69" w:rsidTr="00B743B1">
        <w:trPr>
          <w:tblCellSpacing w:w="0" w:type="dxa"/>
        </w:trPr>
        <w:tc>
          <w:tcPr>
            <w:tcW w:w="0" w:type="auto"/>
            <w:vAlign w:val="center"/>
            <w:hideMark/>
          </w:tcPr>
          <w:p w:rsidR="00B743B1" w:rsidRPr="002C0A69" w:rsidRDefault="00134128"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XML MeSH</w:t>
            </w:r>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In addition to data from the xml files, top levels of the hierarchy are created from external files for Metathesaurus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included</w:t>
      </w:r>
      <w:r w:rsidR="005E522E">
        <w:rPr>
          <w:rFonts w:eastAsia="Times New Roman" w:cs="Times New Roman"/>
        </w:rPr>
        <w:t>,</w:t>
      </w:r>
      <w:r w:rsidR="004936C9">
        <w:rPr>
          <w:rFonts w:eastAsia="Times New Roman" w:cs="Times New Roman"/>
        </w:rPr>
        <w:t xml:space="preserve"> </w:t>
      </w:r>
      <w:r w:rsidR="005E522E">
        <w:rPr>
          <w:rFonts w:eastAsia="Times New Roman" w:cs="Times New Roman"/>
        </w:rPr>
        <w:t>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&lt;Term  ConceptPreferredTermYN="Y"  IsPermutedTermYN="N"  LexicalTag="NON" PrintFlagYN="Y"  RecordPreferredTermYN="Y"&gt;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Descriptor MeSH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ConceptPreferredTermYN</w:t>
                  </w:r>
                </w:p>
              </w:tc>
              <w:tc>
                <w:tcPr>
                  <w:tcW w:w="2176" w:type="dxa"/>
                </w:tcPr>
                <w:p w:rsidR="00B743B1" w:rsidRPr="002C0A69" w:rsidRDefault="00B743B1" w:rsidP="00B743B1">
                  <w:pPr>
                    <w:rPr>
                      <w:rFonts w:eastAsia="Times New Roman" w:cs="Times New Roman"/>
                    </w:rPr>
                  </w:pPr>
                  <w:r w:rsidRPr="002C0A69">
                    <w:rPr>
                      <w:rFonts w:eastAsia="Times New Roman" w:cs="Times New Roman"/>
                    </w:rPr>
                    <w:t>IsPermutedTermYN</w:t>
                  </w:r>
                </w:p>
              </w:tc>
              <w:tc>
                <w:tcPr>
                  <w:tcW w:w="1457" w:type="dxa"/>
                </w:tcPr>
                <w:p w:rsidR="00B743B1" w:rsidRPr="002C0A69" w:rsidRDefault="00B743B1" w:rsidP="00B743B1">
                  <w:pPr>
                    <w:rPr>
                      <w:rFonts w:eastAsia="Times New Roman" w:cs="Times New Roman"/>
                    </w:rPr>
                  </w:pPr>
                  <w:r w:rsidRPr="002C0A69">
                    <w:rPr>
                      <w:rFonts w:eastAsia="Times New Roman" w:cs="Times New Roman"/>
                    </w:rPr>
                    <w:t>PrintFlagYN</w:t>
                  </w:r>
                </w:p>
              </w:tc>
              <w:tc>
                <w:tcPr>
                  <w:tcW w:w="2669" w:type="dxa"/>
                </w:tcPr>
                <w:p w:rsidR="00B743B1" w:rsidRPr="002C0A69" w:rsidRDefault="00B743B1" w:rsidP="00B743B1">
                  <w:pPr>
                    <w:rPr>
                      <w:rFonts w:eastAsia="Times New Roman" w:cs="Times New Roman"/>
                    </w:rPr>
                  </w:pPr>
                  <w:r w:rsidRPr="002C0A69">
                    <w:rPr>
                      <w:rFonts w:eastAsia="Times New Roman" w:cs="Times New Roman"/>
                    </w:rPr>
                    <w:t>RecordPreferredTermYN</w:t>
                  </w:r>
                </w:p>
              </w:tc>
              <w:tc>
                <w:tcPr>
                  <w:tcW w:w="1229" w:type="dxa"/>
                </w:tcPr>
                <w:p w:rsidR="00B743B1" w:rsidRPr="002C0A69" w:rsidRDefault="00B743B1" w:rsidP="00B743B1">
                  <w:pPr>
                    <w:rPr>
                      <w:rFonts w:eastAsia="Times New Roman" w:cs="Times New Roman"/>
                    </w:rPr>
                  </w:pPr>
                  <w:r w:rsidRPr="002C0A69">
                    <w:rPr>
                      <w:rFonts w:eastAsia="Times New Roman" w:cs="Times New Roman"/>
                    </w:rPr>
                    <w:t>TermType</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&lt;EntryVersion&gt; and &lt;SortVersion&gt;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Qualifier MeSH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55555">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55555">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55555">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55555">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55555">
                  <w:pPr>
                    <w:rPr>
                      <w:rFonts w:eastAsia="Times New Roman" w:cs="Times New Roman"/>
                    </w:rPr>
                  </w:pPr>
                  <w:r w:rsidRPr="002C0A69">
                    <w:rPr>
                      <w:rFonts w:eastAsia="Times New Roman" w:cs="Times New Roman"/>
                    </w:rPr>
                    <w:t>TermType</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PXQ</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Y</w:t>
                  </w:r>
                </w:p>
              </w:tc>
              <w:tc>
                <w:tcPr>
                  <w:tcW w:w="2669" w:type="dxa"/>
                </w:tcPr>
                <w:p w:rsidR="00DE6CD6" w:rsidRPr="002C0A69" w:rsidRDefault="00DE6CD6" w:rsidP="00B55555">
                  <w:pPr>
                    <w:rPr>
                      <w:rFonts w:eastAsia="Times New Roman" w:cs="Times New Roman"/>
                    </w:rPr>
                  </w:pPr>
                  <w:r w:rsidRPr="002C0A69">
                    <w:rPr>
                      <w:rFonts w:eastAsia="Times New Roman" w:cs="Times New Roman"/>
                    </w:rPr>
                    <w:t>Y</w:t>
                  </w:r>
                </w:p>
              </w:tc>
              <w:tc>
                <w:tcPr>
                  <w:tcW w:w="1229" w:type="dxa"/>
                </w:tcPr>
                <w:p w:rsidR="00DE6CD6" w:rsidRPr="002C0A69" w:rsidRDefault="00DE6CD6" w:rsidP="00B55555">
                  <w:pPr>
                    <w:rPr>
                      <w:rFonts w:eastAsia="Times New Roman" w:cs="Times New Roman"/>
                    </w:rPr>
                  </w:pPr>
                  <w:r w:rsidRPr="002C0A69">
                    <w:rPr>
                      <w:rFonts w:eastAsia="Times New Roman" w:cs="Times New Roman"/>
                    </w:rPr>
                    <w:t>TQ</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N</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XQ</w:t>
                  </w:r>
                </w:p>
              </w:tc>
            </w:tr>
          </w:tbl>
          <w:p w:rsidR="00DE6CD6" w:rsidRPr="002C0A69" w:rsidRDefault="00DE6CD6" w:rsidP="00B55555">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&lt;EntryVersion&gt; and &lt;SortVersion&gt;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Supplemental MeSH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55555">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55555">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55555">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55555">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55555">
                  <w:pPr>
                    <w:rPr>
                      <w:rFonts w:eastAsia="Times New Roman" w:cs="Times New Roman"/>
                    </w:rPr>
                  </w:pPr>
                  <w:r w:rsidRPr="002C0A69">
                    <w:rPr>
                      <w:rFonts w:eastAsia="Times New Roman" w:cs="Times New Roman"/>
                    </w:rPr>
                    <w:t>TermType</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N</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CE</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Y</w:t>
                  </w:r>
                </w:p>
              </w:tc>
              <w:tc>
                <w:tcPr>
                  <w:tcW w:w="2669" w:type="dxa"/>
                </w:tcPr>
                <w:p w:rsidR="00DE6CD6" w:rsidRPr="002C0A69" w:rsidRDefault="00DE6CD6" w:rsidP="00B55555">
                  <w:pPr>
                    <w:rPr>
                      <w:rFonts w:eastAsia="Times New Roman" w:cs="Times New Roman"/>
                    </w:rPr>
                  </w:pPr>
                  <w:r w:rsidRPr="002C0A69">
                    <w:rPr>
                      <w:rFonts w:eastAsia="Times New Roman" w:cs="Times New Roman"/>
                    </w:rPr>
                    <w:t>Y</w:t>
                  </w:r>
                </w:p>
              </w:tc>
              <w:tc>
                <w:tcPr>
                  <w:tcW w:w="1229" w:type="dxa"/>
                </w:tcPr>
                <w:p w:rsidR="00DE6CD6" w:rsidRPr="002C0A69" w:rsidRDefault="00DE6CD6" w:rsidP="00B55555">
                  <w:pPr>
                    <w:rPr>
                      <w:rFonts w:eastAsia="Times New Roman" w:cs="Times New Roman"/>
                    </w:rPr>
                  </w:pPr>
                  <w:r w:rsidRPr="002C0A69">
                    <w:rPr>
                      <w:rFonts w:eastAsia="Times New Roman" w:cs="Times New Roman"/>
                    </w:rPr>
                    <w:t>NM</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PCE</w:t>
                  </w:r>
                </w:p>
              </w:tc>
            </w:tr>
          </w:tbl>
          <w:p w:rsidR="00DE6CD6" w:rsidRPr="002C0A69" w:rsidRDefault="00DE6CD6" w:rsidP="00B55555">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MeSH documentation describing XML data elements.  Details from this document that are not relevant to Metathesaurus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Metathesaurus.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MeSH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t>RecordType</w:t>
      </w:r>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B55555">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B55555">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B55555">
            <w:pPr>
              <w:spacing w:before="100" w:beforeAutospacing="1" w:after="100" w:afterAutospacing="1"/>
              <w:rPr>
                <w:rFonts w:eastAsia="Times New Roman" w:cs="Times New Roman"/>
              </w:rPr>
            </w:pPr>
            <w:r w:rsidRPr="002C0A69">
              <w:rPr>
                <w:rFonts w:eastAsia="Times New Roman" w:cs="Times New Roman"/>
                <w:b/>
                <w:bCs/>
              </w:rPr>
              <w:t>&lt;ActiveMeSHYearList&gt;</w:t>
            </w:r>
            <w:r w:rsidRPr="002C0A69">
              <w:rPr>
                <w:rFonts w:eastAsia="Times New Roman" w:cs="Times New Roman"/>
              </w:rPr>
              <w:br/>
            </w:r>
            <w:r w:rsidRPr="002C0A69">
              <w:rPr>
                <w:rFonts w:eastAsia="Times New Roman" w:cs="Times New Roman"/>
              </w:rPr>
              <w:lastRenderedPageBreak/>
              <w:t>Description: MeSH year(s) in which the record was active since it was last modified. (So, for example, a record not modified in the five years it has been in MeSH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MeSH year will have one element.) Example: </w:t>
            </w:r>
          </w:p>
          <w:p w:rsidR="002C0A69" w:rsidRPr="002C0A69" w:rsidRDefault="002C0A69" w:rsidP="00B5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&lt;ActiveMeSHYearList&gt;</w:t>
            </w:r>
            <w:r w:rsidRPr="002C0A69">
              <w:rPr>
                <w:rFonts w:eastAsia="Times New Roman" w:cs="Courier New"/>
              </w:rPr>
              <w:t>&lt;Year&gt;2003&lt;/Year&gt;</w:t>
            </w:r>
            <w:r w:rsidRPr="002C0A69">
              <w:rPr>
                <w:rFonts w:eastAsia="Times New Roman" w:cs="Courier New"/>
                <w:b/>
                <w:bCs/>
              </w:rPr>
              <w:t>&lt;/ActiveMeSHYearList&gt;</w:t>
            </w:r>
          </w:p>
          <w:p w:rsidR="002C0A69" w:rsidRPr="002C0A69" w:rsidRDefault="002C0A69" w:rsidP="00B55555">
            <w:pPr>
              <w:spacing w:before="100" w:beforeAutospacing="1" w:after="100" w:afterAutospacing="1"/>
              <w:rPr>
                <w:rFonts w:eastAsia="Times New Roman" w:cs="Times New Roman"/>
              </w:rPr>
            </w:pPr>
            <w:r w:rsidRPr="002C0A69">
              <w:rPr>
                <w:rFonts w:eastAsia="Times New Roman" w:cs="Times New Roman"/>
              </w:rPr>
              <w:t>Subelement of: &lt;</w:t>
            </w:r>
            <w:hyperlink r:id="rId11" w:anchor="DescriptorRecord" w:history="1">
              <w:r w:rsidRPr="002C0A69">
                <w:rPr>
                  <w:rFonts w:eastAsia="Times New Roman" w:cs="Times New Roman"/>
                  <w:u w:val="single"/>
                </w:rPr>
                <w:t>DescriptorRecord</w:t>
              </w:r>
            </w:hyperlink>
            <w:r w:rsidRPr="002C0A69">
              <w:rPr>
                <w:rFonts w:eastAsia="Times New Roman" w:cs="Times New Roman"/>
              </w:rPr>
              <w:t>&gt;; &lt;</w:t>
            </w:r>
            <w:hyperlink r:id="rId12" w:anchor="QualifierRecord" w:history="1">
              <w:r w:rsidRPr="002C0A69">
                <w:rPr>
                  <w:rFonts w:eastAsia="Times New Roman" w:cs="Times New Roman"/>
                  <w:u w:val="single"/>
                </w:rPr>
                <w:t>QualifierRecord</w:t>
              </w:r>
            </w:hyperlink>
            <w:r w:rsidRPr="002C0A69">
              <w:rPr>
                <w:rFonts w:eastAsia="Times New Roman" w:cs="Times New Roman"/>
              </w:rPr>
              <w:t>&gt;; &lt;</w:t>
            </w:r>
            <w:hyperlink r:id="rId13"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15" w:anchor="QualifierRecord" w:history="1">
              <w:r w:rsidRPr="002C0A69">
                <w:rPr>
                  <w:rFonts w:eastAsia="Times New Roman" w:cs="Times New Roman"/>
                  <w:u w:val="single"/>
                </w:rPr>
                <w:t>QualifierRecord</w:t>
              </w:r>
            </w:hyperlink>
            <w:r w:rsidRPr="002C0A69">
              <w:rPr>
                <w:rFonts w:eastAsia="Times New Roman" w:cs="Times New Roman"/>
              </w:rPr>
              <w:t xml:space="preserve">&gt; in </w:t>
            </w:r>
            <w:hyperlink r:id="rId16" w:history="1">
              <w:r w:rsidRPr="002C0A69">
                <w:rPr>
                  <w:rFonts w:eastAsia="Times New Roman" w:cs="Times New Roman"/>
                  <w:u w:val="single"/>
                </w:rPr>
                <w:t>PubMed</w:t>
              </w:r>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r w:rsidRPr="002C0A69">
              <w:rPr>
                <w:rFonts w:eastAsia="Times New Roman" w:cs="Courier New"/>
              </w:rPr>
              <w:t>coord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7"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r w:rsidRPr="002C0A69">
                <w:rPr>
                  <w:rFonts w:eastAsia="Times New Roman" w:cs="Times New Roman"/>
                  <w:u w:val="single"/>
                </w:rPr>
                <w:t>AllowableQualifier</w:t>
              </w:r>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B55555">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w:t>
            </w:r>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&lt;QualifierUI&gt;Q000819&lt;/QualifierUI&gt;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0" w:anchor="AllowableQualifiersList" w:history="1">
              <w:r w:rsidRPr="002C0A69">
                <w:rPr>
                  <w:rFonts w:eastAsia="Times New Roman" w:cs="Times New Roman"/>
                  <w:u w:val="single"/>
                </w:rPr>
                <w:t>AllowableQualifiersList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B55555">
            <w:pPr>
              <w:spacing w:before="100" w:beforeAutospacing="1" w:after="100" w:afterAutospacing="1"/>
              <w:rPr>
                <w:rFonts w:eastAsia="Times New Roman" w:cs="Times New Roman"/>
              </w:rPr>
            </w:pPr>
            <w:r>
              <w:rPr>
                <w:rFonts w:eastAsia="Times New Roman" w:cs="Times New Roman"/>
              </w:rPr>
              <w:t>MRSAT.ATN = AQL</w:t>
            </w:r>
          </w:p>
          <w:p w:rsidR="002C0A69" w:rsidRDefault="002C0A69" w:rsidP="00B55555">
            <w:pPr>
              <w:spacing w:before="100" w:beforeAutospacing="1" w:after="100" w:afterAutospacing="1"/>
              <w:rPr>
                <w:rFonts w:eastAsia="Times New Roman" w:cs="Times New Roman"/>
              </w:rPr>
            </w:pPr>
          </w:p>
          <w:p w:rsidR="002C0A69" w:rsidRDefault="002C0A69" w:rsidP="00B55555">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B55555">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AllowableQualifiersList</w:t>
            </w:r>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r w:rsidRPr="002C0A69">
                <w:rPr>
                  <w:rFonts w:eastAsia="Times New Roman" w:cs="Times New Roman"/>
                  <w:u w:val="single"/>
                </w:rPr>
                <w:t>AllowableQualifier</w:t>
              </w:r>
            </w:hyperlink>
            <w:r w:rsidRPr="002C0A69">
              <w:rPr>
                <w:rFonts w:eastAsia="Times New Roman" w:cs="Times New Roman"/>
              </w:rPr>
              <w:t>&gt; element for a given &lt;</w:t>
            </w:r>
            <w:hyperlink r:id="rId22" w:anchor="DescriptorRecord" w:history="1">
              <w:r w:rsidRPr="002C0A69">
                <w:rPr>
                  <w:rFonts w:eastAsia="Times New Roman" w:cs="Times New Roman"/>
                  <w:u w:val="single"/>
                </w:rPr>
                <w:t>DescriptorRecord</w:t>
              </w:r>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&lt;AllowableQualifiersList&gt;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3"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AllowableQualifier</w:t>
            </w:r>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1,3-Butadiene, 2-chloro-, homopolymer</w:t>
            </w:r>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B55555">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Description: The bearer of linguistic meaning in MeSH as defined by the &lt;</w:t>
            </w:r>
            <w:hyperlink r:id="rId25" w:anchor="ScopeNote" w:history="1">
              <w:r w:rsidRPr="002C0A69">
                <w:rPr>
                  <w:rFonts w:eastAsia="Times New Roman" w:cs="Times New Roman"/>
                  <w:u w:val="single"/>
                </w:rPr>
                <w:t>ScopeNote</w:t>
              </w:r>
            </w:hyperlink>
            <w:r w:rsidRPr="002C0A69">
              <w:rPr>
                <w:rFonts w:eastAsia="Times New Roman" w:cs="Times New Roman"/>
              </w:rPr>
              <w:t>&gt;, comprising a &lt;</w:t>
            </w:r>
            <w:hyperlink r:id="rId26"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27" w:anchor="SupplementalRecord" w:history="1">
              <w:r w:rsidRPr="002C0A69">
                <w:rPr>
                  <w:rFonts w:eastAsia="Times New Roman" w:cs="Times New Roman"/>
                  <w:u w:val="single"/>
                </w:rPr>
                <w:t>SupplementalRecord</w:t>
              </w:r>
            </w:hyperlink>
            <w:r w:rsidRPr="002C0A69">
              <w:rPr>
                <w:rFonts w:eastAsia="Times New Roman" w:cs="Times New Roman"/>
              </w:rPr>
              <w:t>&gt; or &lt;</w:t>
            </w:r>
            <w:hyperlink r:id="rId28" w:anchor="QualifierRecord" w:history="1">
              <w:r w:rsidRPr="002C0A69">
                <w:rPr>
                  <w:rFonts w:eastAsia="Times New Roman" w:cs="Times New Roman"/>
                  <w:u w:val="single"/>
                </w:rPr>
                <w:t>QualifierRecord</w:t>
              </w:r>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&gt; elements. One of the three main objects in the MeSH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r w:rsidRPr="002C0A69">
                <w:rPr>
                  <w:rFonts w:eastAsia="Times New Roman" w:cs="Times New Roman"/>
                  <w:u w:val="single"/>
                </w:rPr>
                <w:t>ConceptUI</w:t>
              </w:r>
            </w:hyperlink>
            <w:r w:rsidRPr="002C0A69">
              <w:rPr>
                <w:rFonts w:eastAsia="Times New Roman" w:cs="Times New Roman"/>
              </w:rPr>
              <w:t>&gt; and a &lt;</w:t>
            </w:r>
            <w:hyperlink r:id="rId31" w:anchor="ConceptName" w:history="1">
              <w:r w:rsidRPr="002C0A69">
                <w:rPr>
                  <w:rFonts w:eastAsia="Times New Roman" w:cs="Times New Roman"/>
                  <w:u w:val="single"/>
                </w:rPr>
                <w:t>ConceptName</w:t>
              </w:r>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PreferredConceptYN="Y"&gt;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&lt;ConceptUI&gt;M0000001&lt;/ConceptUI&gt;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&lt;ScopeNote&gt;An ionophorous, polyether antibiotic from Streptomyces chartreusensis.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Subelement of: &lt;</w:t>
            </w:r>
            <w:hyperlink r:id="rId32" w:anchor="ConceptList" w:history="1">
              <w:r w:rsidRPr="002C0A69">
                <w:rPr>
                  <w:rFonts w:eastAsia="Times New Roman" w:cs="Times New Roman"/>
                  <w:u w:val="single"/>
                </w:rPr>
                <w:t>ConceptList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r w:rsidRPr="002C0A69">
                <w:rPr>
                  <w:rFonts w:eastAsia="Times New Roman" w:cs="Times New Roman"/>
                  <w:u w:val="single"/>
                </w:rPr>
                <w:t>ConceptUI</w:t>
              </w:r>
            </w:hyperlink>
            <w:r w:rsidRPr="002C0A69">
              <w:rPr>
                <w:rFonts w:eastAsia="Times New Roman" w:cs="Times New Roman"/>
              </w:rPr>
              <w:t>&gt; of first concept in the &lt;</w:t>
            </w:r>
            <w:hyperlink r:id="rId34" w:anchor="ConceptRelation" w:history="1">
              <w:r w:rsidRPr="002C0A69">
                <w:rPr>
                  <w:rFonts w:eastAsia="Times New Roman" w:cs="Times New Roman"/>
                  <w:u w:val="single"/>
                </w:rPr>
                <w:t>ConceptRelation</w:t>
              </w:r>
            </w:hyperlink>
            <w:r>
              <w:rPr>
                <w:rFonts w:eastAsia="Times New Roman" w:cs="Times New Roman"/>
              </w:rPr>
              <w:t xml:space="preserve">&gt; </w:t>
            </w:r>
            <w:r>
              <w:rPr>
                <w:rFonts w:eastAsia="Times New Roman" w:cs="Times New Roman"/>
              </w:rPr>
              <w:lastRenderedPageBreak/>
              <w:t>element</w:t>
            </w:r>
            <w:r w:rsidRPr="002C0A69">
              <w:rPr>
                <w:rFonts w:eastAsia="Times New Roman" w:cs="Times New Roman"/>
              </w:rPr>
              <w:br/>
              <w:t>Subelement of: &lt;</w:t>
            </w:r>
            <w:hyperlink r:id="rId35"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B55555">
            <w:pPr>
              <w:spacing w:before="100" w:beforeAutospacing="1" w:after="100" w:afterAutospacing="1"/>
              <w:rPr>
                <w:rFonts w:eastAsia="Times New Roman" w:cs="Times New Roman"/>
              </w:rPr>
            </w:pPr>
            <w:r w:rsidRPr="00646572">
              <w:lastRenderedPageBreak/>
              <w:t xml:space="preserve">MRREL.CUI1 populated by the Metathesaurus CUI of </w:t>
            </w:r>
            <w:r>
              <w:t>Concept1UI</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r w:rsidRPr="002C0A69">
                <w:rPr>
                  <w:rFonts w:eastAsia="Times New Roman" w:cs="Times New Roman"/>
                  <w:u w:val="single"/>
                </w:rPr>
                <w:t>ConceptUI</w:t>
              </w:r>
            </w:hyperlink>
            <w:r w:rsidRPr="002C0A69">
              <w:rPr>
                <w:rFonts w:eastAsia="Times New Roman" w:cs="Times New Roman"/>
              </w:rPr>
              <w:t>&gt; of second concept in the &lt;</w:t>
            </w:r>
            <w:hyperlink r:id="rId37" w:anchor="ConceptRelation" w:history="1">
              <w:r w:rsidRPr="002C0A69">
                <w:rPr>
                  <w:rFonts w:eastAsia="Times New Roman" w:cs="Times New Roman"/>
                  <w:u w:val="single"/>
                </w:rPr>
                <w:t>ConceptRelation</w:t>
              </w:r>
            </w:hyperlink>
            <w:r w:rsidRPr="002C0A69">
              <w:rPr>
                <w:rFonts w:eastAsia="Times New Roman" w:cs="Times New Roman"/>
              </w:rPr>
              <w:t>&gt; element.</w:t>
            </w:r>
            <w:r w:rsidRPr="002C0A69">
              <w:rPr>
                <w:rFonts w:eastAsia="Times New Roman" w:cs="Times New Roman"/>
              </w:rPr>
              <w:br/>
              <w:t>Subelement of: &lt;</w:t>
            </w:r>
            <w:hyperlink r:id="rId38"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B55555">
            <w:pPr>
              <w:spacing w:before="100" w:beforeAutospacing="1" w:after="100" w:afterAutospacing="1"/>
              <w:rPr>
                <w:rFonts w:eastAsia="Times New Roman" w:cs="Times New Roman"/>
              </w:rPr>
            </w:pPr>
            <w:r w:rsidRPr="00646572">
              <w:t xml:space="preserve">MRREL.CUI1 populated by the Metathesaurus CUI of </w:t>
            </w:r>
            <w:r>
              <w:t>Concept2UI</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ConceptList</w:t>
            </w:r>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t>Subelement of: &lt;</w:t>
            </w:r>
            <w:hyperlink r:id="rId40" w:anchor="DescriptorRecord" w:history="1">
              <w:r w:rsidRPr="002C0A69">
                <w:rPr>
                  <w:rFonts w:eastAsia="Times New Roman" w:cs="Times New Roman"/>
                  <w:u w:val="single"/>
                </w:rPr>
                <w:t>DescriptorRecord</w:t>
              </w:r>
            </w:hyperlink>
            <w:r w:rsidRPr="002C0A69">
              <w:rPr>
                <w:rFonts w:eastAsia="Times New Roman" w:cs="Times New Roman"/>
              </w:rPr>
              <w:t>&gt;; &lt;</w:t>
            </w:r>
            <w:hyperlink r:id="rId41" w:anchor="QualifierRecord" w:history="1">
              <w:r w:rsidRPr="002C0A69">
                <w:rPr>
                  <w:rFonts w:eastAsia="Times New Roman" w:cs="Times New Roman"/>
                  <w:u w:val="single"/>
                </w:rPr>
                <w:t>QualifierRecord</w:t>
              </w:r>
            </w:hyperlink>
            <w:r w:rsidRPr="002C0A69">
              <w:rPr>
                <w:rFonts w:eastAsia="Times New Roman" w:cs="Times New Roman"/>
              </w:rPr>
              <w:t>&gt;; &lt;</w:t>
            </w:r>
            <w:hyperlink r:id="rId4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t>MeSH Browser: none</w:t>
            </w:r>
          </w:p>
        </w:tc>
        <w:tc>
          <w:tcPr>
            <w:tcW w:w="3341" w:type="dxa"/>
          </w:tcPr>
          <w:p w:rsidR="002C0A69" w:rsidRDefault="008922EA"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ConceptName</w:t>
            </w:r>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r w:rsidRPr="002C0A69">
                <w:rPr>
                  <w:rFonts w:eastAsia="Times New Roman" w:cs="Times New Roman"/>
                  <w:u w:val="single"/>
                </w:rPr>
                <w:t>ConceptName</w:t>
              </w:r>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t>Subelement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FD60C2" w:rsidP="00D91F74">
            <w:pPr>
              <w:spacing w:before="100" w:beforeAutospacing="1" w:after="100" w:afterAutospacing="1"/>
              <w:rPr>
                <w:rFonts w:eastAsia="Times New Roman" w:cs="Times New Roman"/>
              </w:rPr>
            </w:pPr>
            <w:r>
              <w:rPr>
                <w:rFonts w:eastAsia="Times New Roman" w:cs="Times New Roman"/>
                <w:b/>
                <w:bCs/>
              </w:rPr>
              <w:t>&lt;</w:t>
            </w:r>
            <w:r w:rsidR="00D91F74" w:rsidRPr="002C0A69">
              <w:rPr>
                <w:rFonts w:eastAsia="Times New Roman" w:cs="Times New Roman"/>
                <w:b/>
                <w:bCs/>
              </w:rPr>
              <w:t>ConceptPreferredTermYN</w:t>
            </w:r>
            <w:r>
              <w:rPr>
                <w:rFonts w:eastAsia="Times New Roman" w:cs="Times New Roman"/>
                <w:b/>
                <w:bCs/>
              </w:rPr>
              <w:t>&gt;</w:t>
            </w:r>
            <w:r w:rsidR="00D91F74" w:rsidRPr="002C0A69">
              <w:rPr>
                <w:rFonts w:eastAsia="Times New Roman" w:cs="Times New Roman"/>
              </w:rPr>
              <w:br/>
              <w:t>Description: Attribute of the &lt;</w:t>
            </w:r>
            <w:hyperlink r:id="rId47" w:anchor="Term" w:history="1">
              <w:r w:rsidR="00D91F74" w:rsidRPr="002C0A69">
                <w:rPr>
                  <w:rFonts w:eastAsia="Times New Roman" w:cs="Times New Roman"/>
                  <w:u w:val="single"/>
                </w:rPr>
                <w:t>Term</w:t>
              </w:r>
            </w:hyperlink>
            <w:r w:rsidR="00D91F74" w:rsidRPr="002C0A69">
              <w:rPr>
                <w:rFonts w:eastAsia="Times New Roman" w:cs="Times New Roman"/>
              </w:rPr>
              <w:t xml:space="preserve">&gt; element which indicates whether or not the term is the preferred term of its concept. See </w:t>
            </w:r>
            <w:hyperlink r:id="rId48" w:history="1">
              <w:r w:rsidR="00D91F74" w:rsidRPr="002C0A69">
                <w:rPr>
                  <w:rFonts w:eastAsia="Times New Roman" w:cs="Times New Roman"/>
                  <w:u w:val="single"/>
                </w:rPr>
                <w:t>Introduction to MeSH in XML format</w:t>
              </w:r>
            </w:hyperlink>
            <w:r w:rsidR="00D91F74"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r w:rsidRPr="002C0A69">
              <w:rPr>
                <w:rFonts w:eastAsia="Times New Roman" w:cs="Courier New"/>
                <w:b/>
                <w:bCs/>
              </w:rPr>
              <w:t>ConceptPreferredTermYN</w:t>
            </w:r>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t>MeSH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&lt;ConceptRelation&gt;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w:t>
            </w:r>
            <w:r w:rsidRPr="002C0A69">
              <w:rPr>
                <w:rFonts w:eastAsia="Times New Roman" w:cs="Times New Roman"/>
              </w:rPr>
              <w:lastRenderedPageBreak/>
              <w:t xml:space="preserve">between the preferred concept and subordinate concept(s) in the same record. The type of relation is specified by the attribute </w:t>
            </w:r>
            <w:hyperlink r:id="rId51" w:anchor="RelationName" w:history="1">
              <w:r w:rsidRPr="002C0A69">
                <w:rPr>
                  <w:rFonts w:eastAsia="Times New Roman" w:cs="Times New Roman"/>
                  <w:u w:val="single"/>
                </w:rPr>
                <w:t>RelationName</w:t>
              </w:r>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&lt;ConceptRelation</w:t>
            </w:r>
            <w:r w:rsidRPr="002C0A69">
              <w:rPr>
                <w:rFonts w:eastAsia="Times New Roman" w:cs="Courier New"/>
              </w:rPr>
              <w:t xml:space="preserve"> RelationName="NRW"&gt;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&lt;/ConceptRelation&gt;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(Calcimycin).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t>Subelement of: &lt;</w:t>
            </w:r>
            <w:hyperlink r:id="rId52" w:anchor="ConceptRelationList" w:history="1">
              <w:r w:rsidRPr="002C0A69">
                <w:rPr>
                  <w:rFonts w:eastAsia="Times New Roman" w:cs="Times New Roman"/>
                  <w:u w:val="single"/>
                </w:rPr>
                <w:t>ConceptRelationList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B55555">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RelationName</w:t>
            </w:r>
            <w:r>
              <w:rPr>
                <w:rFonts w:eastAsia="Times New Roman" w:cs="Times New Roman"/>
              </w:rPr>
              <w:t>&gt;</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&lt;ConceptRelationList&gt;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&gt; and another &lt;Concept&gt;. The name of the relation is specified by the RelationName attribute of the subelement &lt;ConceptRelation&gt;, e.g., NRW, etc.</w:t>
            </w:r>
            <w:r w:rsidRPr="002C0A69">
              <w:rPr>
                <w:rFonts w:eastAsia="Times New Roman" w:cs="Times New Roman"/>
              </w:rPr>
              <w:br/>
              <w:t>Subelement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B55555">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r w:rsidRPr="002C0A69">
              <w:rPr>
                <w:rFonts w:eastAsia="Times New Roman" w:cs="Times New Roman"/>
                <w:b/>
                <w:bCs/>
              </w:rPr>
              <w:t>ConceptUI&gt;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r w:rsidRPr="002C0A69">
                <w:rPr>
                  <w:rFonts w:eastAsia="Times New Roman" w:cs="Times New Roman"/>
                  <w:u w:val="single"/>
                </w:rPr>
                <w:t>ConceptName</w:t>
              </w:r>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&lt;ConceptUI&gt;</w:t>
            </w:r>
            <w:r w:rsidRPr="002C0A69">
              <w:rPr>
                <w:rFonts w:eastAsia="Times New Roman" w:cs="Courier New"/>
              </w:rPr>
              <w:t>M0003047</w:t>
            </w:r>
            <w:r w:rsidRPr="002C0A69">
              <w:rPr>
                <w:rFonts w:eastAsia="Times New Roman" w:cs="Courier New"/>
                <w:b/>
                <w:bCs/>
              </w:rPr>
              <w:t>&lt;/ConceptUI&gt;</w:t>
            </w:r>
          </w:p>
          <w:p w:rsidR="008E50BC" w:rsidRPr="002C0A69" w:rsidRDefault="008E50BC" w:rsidP="008E50BC">
            <w:pPr>
              <w:spacing w:before="100" w:beforeAutospacing="1" w:after="100" w:afterAutospacing="1"/>
              <w:rPr>
                <w:rFonts w:eastAsia="Times New Roman" w:cs="Times New Roman"/>
                <w:b/>
                <w:bCs/>
              </w:rPr>
            </w:pPr>
            <w:r w:rsidRPr="002C0A69">
              <w:rPr>
                <w:rFonts w:eastAsia="Times New Roman" w:cs="Times New Roman"/>
              </w:rPr>
              <w:t>Subelement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B55555">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ConceptUMLSUI</w:t>
            </w:r>
            <w:r w:rsidRPr="002C0A69">
              <w:rPr>
                <w:rFonts w:eastAsia="Times New Roman" w:cs="Times New Roman"/>
              </w:rPr>
              <w:t>&gt;</w:t>
            </w:r>
            <w:r w:rsidRPr="002C0A69">
              <w:rPr>
                <w:rFonts w:eastAsia="Times New Roman" w:cs="Times New Roman"/>
              </w:rPr>
              <w:br/>
              <w:t>Description: Eight-character alpha-numeric string uniquely identifying a MeSH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Metathesaurus.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&lt;ConceptUMLSUI&gt;</w:t>
            </w:r>
            <w:r w:rsidRPr="002C0A69">
              <w:rPr>
                <w:rFonts w:eastAsia="Times New Roman" w:cs="Courier New"/>
              </w:rPr>
              <w:t>C0000699</w:t>
            </w:r>
            <w:r w:rsidRPr="002C0A69">
              <w:rPr>
                <w:rFonts w:eastAsia="Times New Roman" w:cs="Courier New"/>
                <w:b/>
                <w:bCs/>
              </w:rPr>
              <w:t>&lt;/ConceptUMLSUI&gt;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lastRenderedPageBreak/>
              <w:t>Subelement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t>MeSH Browser: none</w:t>
            </w:r>
          </w:p>
        </w:tc>
        <w:tc>
          <w:tcPr>
            <w:tcW w:w="3341" w:type="dxa"/>
          </w:tcPr>
          <w:p w:rsidR="008E50BC" w:rsidRDefault="00C7288E"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ConsiderAlso</w:t>
            </w:r>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&lt;ConsiderAlso&gt;</w:t>
            </w:r>
            <w:r w:rsidRPr="002C0A69">
              <w:rPr>
                <w:rFonts w:eastAsia="Times New Roman" w:cs="Courier New"/>
              </w:rPr>
              <w:t>consider also terms at HEM-</w:t>
            </w:r>
            <w:r w:rsidRPr="002C0A69">
              <w:rPr>
                <w:rFonts w:eastAsia="Times New Roman" w:cs="Courier New"/>
                <w:b/>
                <w:bCs/>
              </w:rPr>
              <w:t>&lt;/ConsiderAlso&gt;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t>Subelement of: &lt;</w:t>
            </w:r>
            <w:hyperlink r:id="rId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DateCreated</w:t>
            </w:r>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&gt; or record was first entered in the MeSH data entry system. A time-stamp, which may be a year behind the &lt;</w:t>
            </w:r>
            <w:hyperlink r:id="rId63" w:anchor="DateEstablished" w:history="1">
              <w:r w:rsidRPr="002C0A69">
                <w:rPr>
                  <w:rFonts w:eastAsia="Times New Roman" w:cs="Times New Roman"/>
                  <w:u w:val="single"/>
                </w:rPr>
                <w:t>DateEstablished</w:t>
              </w:r>
            </w:hyperlink>
            <w:r w:rsidRPr="002C0A69">
              <w:rPr>
                <w:rFonts w:eastAsia="Times New Roman" w:cs="Times New Roman"/>
              </w:rPr>
              <w:t xml:space="preserve">&gt;. Note that when data were converted to the new MeSH maintenance system in 1999, many terms did not have a &lt;DateCreated&gt;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5" w:anchor="DescriptorRecord" w:history="1">
              <w:r w:rsidRPr="002C0A69">
                <w:rPr>
                  <w:rFonts w:eastAsia="Times New Roman" w:cs="Times New Roman"/>
                  <w:u w:val="single"/>
                </w:rPr>
                <w:t>DescriptorRecord</w:t>
              </w:r>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MDA</w:t>
            </w:r>
          </w:p>
          <w:p w:rsidR="009B412F" w:rsidRDefault="009B412F" w:rsidP="00B55555">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C04DAE">
            <w:pPr>
              <w:spacing w:before="100" w:beforeAutospacing="1" w:after="100" w:afterAutospacing="1"/>
              <w:rPr>
                <w:rFonts w:eastAsia="Times New Roman" w:cs="Times New Roman"/>
              </w:rPr>
            </w:pPr>
            <w:r>
              <w:rPr>
                <w:rFonts w:eastAsia="Times New Roman" w:cs="Times New Roman"/>
              </w:rPr>
              <w:t xml:space="preserve">Note:  MDA attributes are created </w:t>
            </w:r>
            <w:r w:rsidR="00C04DAE">
              <w:rPr>
                <w:rFonts w:eastAsia="Times New Roman" w:cs="Times New Roman"/>
              </w:rPr>
              <w:t xml:space="preserve">from data at the </w:t>
            </w:r>
            <w:r>
              <w:rPr>
                <w:rFonts w:eastAsia="Times New Roman" w:cs="Times New Roman"/>
              </w:rPr>
              <w:t>Descriptor (SDUI) leve</w:t>
            </w:r>
            <w:r w:rsidR="00C04DAE">
              <w:rPr>
                <w:rFonts w:eastAsia="Times New Roman" w:cs="Times New Roman"/>
              </w:rPr>
              <w:t xml:space="preserve">l.  They are not created from data at the </w:t>
            </w:r>
            <w:r>
              <w:rPr>
                <w:rFonts w:eastAsia="Times New Roman" w:cs="Times New Roman"/>
              </w:rPr>
              <w:t>Term (AUI) level.</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DateEstablished</w:t>
            </w:r>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68" w:anchor="QualifierRecord" w:history="1">
              <w:r w:rsidRPr="002C0A69">
                <w:rPr>
                  <w:rFonts w:eastAsia="Times New Roman" w:cs="Times New Roman"/>
                  <w:u w:val="single"/>
                </w:rPr>
                <w:t>QualifierRecord</w:t>
              </w:r>
            </w:hyperlink>
            <w:r w:rsidRPr="002C0A69">
              <w:rPr>
                <w:rFonts w:eastAsia="Times New Roman" w:cs="Times New Roman"/>
              </w:rPr>
              <w:t xml:space="preserve">&gt; first becomes available for searching in NLM's online databases, such as PubMed. (Formerly the first year published in </w:t>
            </w:r>
            <w:r w:rsidRPr="002C0A69">
              <w:rPr>
                <w:rFonts w:eastAsia="Times New Roman" w:cs="Times New Roman"/>
                <w:i/>
                <w:iCs/>
              </w:rPr>
              <w:t>Index Medicus</w:t>
            </w:r>
            <w:r w:rsidRPr="002C0A69">
              <w:rPr>
                <w:rFonts w:eastAsia="Times New Roman" w:cs="Times New Roman"/>
              </w:rPr>
              <w:t xml:space="preserve">.) Usually the records introduced in a given MeSH year will have the same &lt;DateEstablished&gt;.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9" w:anchor="DescriptorRecord" w:history="1">
              <w:r w:rsidRPr="002C0A69">
                <w:rPr>
                  <w:rFonts w:eastAsia="Times New Roman" w:cs="Times New Roman"/>
                  <w:u w:val="single"/>
                </w:rPr>
                <w:t>DescriptorRecord</w:t>
              </w:r>
            </w:hyperlink>
            <w:r w:rsidRPr="002C0A69">
              <w:rPr>
                <w:rFonts w:eastAsia="Times New Roman" w:cs="Times New Roman"/>
              </w:rPr>
              <w:t>&gt;; &lt;</w:t>
            </w:r>
            <w:hyperlink r:id="rId7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DateRevised</w:t>
            </w:r>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8E50BC" w:rsidRPr="002C0A69" w:rsidRDefault="005127E7" w:rsidP="005127E7">
            <w:pPr>
              <w:spacing w:before="100" w:beforeAutospacing="1" w:after="100" w:afterAutospacing="1"/>
              <w:rPr>
                <w:rFonts w:eastAsia="Times New Roman" w:cs="Times New Roman"/>
                <w:b/>
                <w:bCs/>
              </w:rPr>
            </w:pPr>
            <w:r w:rsidRPr="002C0A69">
              <w:rPr>
                <w:rFonts w:eastAsia="Times New Roman" w:cs="Times New Roman"/>
              </w:rPr>
              <w:t>Subelement of: &lt;</w:t>
            </w:r>
            <w:hyperlink r:id="rId72"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B55555">
            <w:pPr>
              <w:spacing w:before="100" w:beforeAutospacing="1" w:after="100" w:afterAutospacing="1"/>
              <w:rPr>
                <w:rFonts w:eastAsia="Times New Roman" w:cs="Times New Roman"/>
              </w:rPr>
            </w:pPr>
            <w:r>
              <w:rPr>
                <w:rFonts w:eastAsia="Times New Roman" w:cs="Times New Roman"/>
              </w:rPr>
              <w:t>MRSAT.ATN = MMR</w:t>
            </w:r>
          </w:p>
          <w:p w:rsidR="005127E7" w:rsidRDefault="005127E7" w:rsidP="00B55555">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B55555">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74" w:anchor="DateCreated" w:history="1">
              <w:r w:rsidRPr="002C0A69">
                <w:rPr>
                  <w:rFonts w:eastAsia="Times New Roman" w:cs="Times New Roman"/>
                  <w:u w:val="single"/>
                </w:rPr>
                <w:t>DateCreated</w:t>
              </w:r>
            </w:hyperlink>
            <w:r w:rsidRPr="002C0A69">
              <w:rPr>
                <w:rFonts w:eastAsia="Times New Roman" w:cs="Times New Roman"/>
              </w:rPr>
              <w:t>&gt;; &lt;</w:t>
            </w:r>
            <w:hyperlink r:id="rId75" w:anchor="DateRevised" w:history="1">
              <w:r w:rsidRPr="002C0A69">
                <w:rPr>
                  <w:rFonts w:eastAsia="Times New Roman" w:cs="Times New Roman"/>
                  <w:u w:val="single"/>
                </w:rPr>
                <w:t>DateRevised</w:t>
              </w:r>
            </w:hyperlink>
            <w:r w:rsidRPr="002C0A69">
              <w:rPr>
                <w:rFonts w:eastAsia="Times New Roman" w:cs="Times New Roman"/>
              </w:rPr>
              <w:t>&gt;; &lt;</w:t>
            </w:r>
            <w:hyperlink r:id="rId76"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B55555">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b/>
                <w:bCs/>
              </w:rPr>
              <w:t>DescriptorClass</w:t>
            </w:r>
            <w:r w:rsidRPr="002C0A69">
              <w:rPr>
                <w:rFonts w:eastAsia="Times New Roman" w:cs="Times New Roman"/>
              </w:rPr>
              <w:br/>
              <w:t>Description: Attribute of &lt;</w:t>
            </w:r>
            <w:hyperlink r:id="rId77"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 xml:space="preserve">&lt;DescriptorRecord </w:t>
            </w:r>
            <w:r w:rsidRPr="002C0A69">
              <w:rPr>
                <w:rFonts w:eastAsia="Times New Roman" w:cs="Courier New"/>
                <w:b/>
                <w:bCs/>
              </w:rPr>
              <w:t>DescriptorClass</w:t>
            </w:r>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79"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B55555">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DescriptorName</w:t>
            </w:r>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81" w:anchor="DescriptorUI" w:history="1">
              <w:r w:rsidRPr="002C0A69">
                <w:rPr>
                  <w:rFonts w:eastAsia="Times New Roman" w:cs="Times New Roman"/>
                  <w:u w:val="single"/>
                </w:rPr>
                <w:t>DescriptorUI</w:t>
              </w:r>
            </w:hyperlink>
            <w:r w:rsidRPr="002C0A69">
              <w:rPr>
                <w:rFonts w:eastAsia="Times New Roman" w:cs="Times New Roman"/>
              </w:rPr>
              <w:t>&gt;, is used to represent the Descriptor in other elements, by the &lt;</w:t>
            </w:r>
            <w:hyperlink r:id="rId82" w:anchor="DescriptorReferredTo" w:history="1">
              <w:r w:rsidRPr="002C0A69">
                <w:rPr>
                  <w:rFonts w:eastAsia="Times New Roman" w:cs="Times New Roman"/>
                  <w:u w:val="single"/>
                </w:rPr>
                <w:t>DescriptorReferredTo</w:t>
              </w:r>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t>Subelement of: &lt;</w:t>
            </w:r>
            <w:hyperlink r:id="rId86" w:anchor="DescriptorRecord" w:history="1">
              <w:r w:rsidRPr="002C0A69">
                <w:rPr>
                  <w:rFonts w:eastAsia="Times New Roman" w:cs="Times New Roman"/>
                  <w:u w:val="single"/>
                </w:rPr>
                <w:t>DescriptorRecord</w:t>
              </w:r>
            </w:hyperlink>
            <w:r w:rsidRPr="002C0A69">
              <w:rPr>
                <w:rFonts w:eastAsia="Times New Roman" w:cs="Times New Roman"/>
              </w:rPr>
              <w:t>&gt;; &lt;</w:t>
            </w:r>
            <w:hyperlink r:id="rId87"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&lt;DescriptorName&gt;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&lt;/DescriptorName&gt;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r w:rsidRPr="002C0A69">
                <w:rPr>
                  <w:rFonts w:eastAsia="Times New Roman" w:cs="Times New Roman"/>
                  <w:u w:val="single"/>
                </w:rPr>
                <w:t>DescriptorUI</w:t>
              </w:r>
            </w:hyperlink>
            <w:r w:rsidRPr="002C0A69">
              <w:rPr>
                <w:rFonts w:eastAsia="Times New Roman" w:cs="Times New Roman"/>
              </w:rPr>
              <w:t>&gt; and &lt;</w:t>
            </w:r>
            <w:hyperlink r:id="rId89" w:anchor="DescriptorName" w:history="1">
              <w:r w:rsidRPr="002C0A69">
                <w:rPr>
                  <w:rFonts w:eastAsia="Times New Roman" w:cs="Times New Roman"/>
                  <w:u w:val="single"/>
                </w:rPr>
                <w:t>DescriptorName</w:t>
              </w:r>
            </w:hyperlink>
            <w:r w:rsidRPr="002C0A69">
              <w:rPr>
                <w:rFonts w:eastAsia="Times New Roman" w:cs="Times New Roman"/>
              </w:rPr>
              <w:t xml:space="preserve">&gt;. A Descriptor. A Descriptor record. Also known as Main Heading. (Note that this differs from the MEDLINE &lt;MeshHeading&gt;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w:t>
            </w:r>
            <w:r w:rsidRPr="002C0A69">
              <w:rPr>
                <w:rFonts w:eastAsia="Times New Roman" w:cs="Courier New"/>
              </w:rPr>
              <w:t xml:space="preserve"> DescriptorClass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&lt;/DescriptorRecord&gt;</w:t>
            </w:r>
          </w:p>
          <w:p w:rsidR="008E50BC" w:rsidRPr="002C0A69" w:rsidRDefault="008E1711" w:rsidP="008E1711">
            <w:pPr>
              <w:spacing w:before="100" w:beforeAutospacing="1" w:after="100" w:afterAutospacing="1"/>
              <w:rPr>
                <w:rFonts w:eastAsia="Times New Roman" w:cs="Times New Roman"/>
                <w:b/>
                <w:bCs/>
              </w:rPr>
            </w:pPr>
            <w:r w:rsidRPr="002C0A69">
              <w:rPr>
                <w:rFonts w:eastAsia="Times New Roman" w:cs="Times New Roman"/>
              </w:rPr>
              <w:t>Subelement of: &lt;</w:t>
            </w:r>
            <w:hyperlink r:id="rId91"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B55555">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DescriptorRecordSet</w:t>
            </w:r>
            <w:r w:rsidRPr="002C0A69">
              <w:rPr>
                <w:rFonts w:eastAsia="Times New Roman" w:cs="Times New Roman"/>
              </w:rPr>
              <w:t>&gt;</w:t>
            </w:r>
            <w:r w:rsidRPr="002C0A69">
              <w:rPr>
                <w:rFonts w:eastAsia="Times New Roman" w:cs="Times New Roman"/>
              </w:rPr>
              <w:br/>
              <w:t>Description: The set of all &lt;</w:t>
            </w:r>
            <w:hyperlink r:id="rId92" w:anchor="DescriptorRecord" w:history="1">
              <w:r w:rsidRPr="002C0A69">
                <w:rPr>
                  <w:rFonts w:eastAsia="Times New Roman" w:cs="Times New Roman"/>
                  <w:u w:val="single"/>
                </w:rPr>
                <w:t>DescriptorRecord</w:t>
              </w:r>
            </w:hyperlink>
            <w:r w:rsidRPr="002C0A69">
              <w:rPr>
                <w:rFonts w:eastAsia="Times New Roman" w:cs="Times New Roman"/>
              </w:rPr>
              <w:t>&gt; elements in the Descriptor XML file.</w:t>
            </w:r>
            <w:r w:rsidRPr="002C0A69">
              <w:rPr>
                <w:rFonts w:eastAsia="Times New Roman" w:cs="Times New Roman"/>
              </w:rPr>
              <w:br/>
              <w:t>Subelement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B55555">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DescriptorReferredTo</w:t>
            </w:r>
            <w:r w:rsidRPr="002C0A69">
              <w:rPr>
                <w:rFonts w:eastAsia="Times New Roman" w:cs="Times New Roman"/>
              </w:rPr>
              <w:t>&gt;</w:t>
            </w:r>
            <w:r w:rsidRPr="002C0A69">
              <w:rPr>
                <w:rFonts w:eastAsia="Times New Roman" w:cs="Times New Roman"/>
              </w:rPr>
              <w:br/>
              <w:t>Description: The pair of elements &lt;</w:t>
            </w:r>
            <w:hyperlink r:id="rId93" w:anchor="DescriptorUI" w:history="1">
              <w:r w:rsidRPr="002C0A69">
                <w:rPr>
                  <w:rFonts w:eastAsia="Times New Roman" w:cs="Times New Roman"/>
                  <w:u w:val="single"/>
                </w:rPr>
                <w:t>DescriptorUI</w:t>
              </w:r>
            </w:hyperlink>
            <w:r w:rsidRPr="002C0A69">
              <w:rPr>
                <w:rFonts w:eastAsia="Times New Roman" w:cs="Times New Roman"/>
              </w:rPr>
              <w:t>&gt; and &lt;</w:t>
            </w:r>
            <w:hyperlink r:id="rId94" w:anchor="DescriptorName" w:history="1">
              <w:r w:rsidRPr="002C0A69">
                <w:rPr>
                  <w:rFonts w:eastAsia="Times New Roman" w:cs="Times New Roman"/>
                  <w:u w:val="single"/>
                </w:rPr>
                <w:t>DescriptorName</w:t>
              </w:r>
            </w:hyperlink>
            <w:r w:rsidRPr="002C0A69">
              <w:rPr>
                <w:rFonts w:eastAsia="Times New Roman" w:cs="Times New Roman"/>
              </w:rPr>
              <w:t>&gt; each of which uniquely refers to a &lt;</w:t>
            </w:r>
            <w:hyperlink r:id="rId95" w:anchor="DescriptorRecord" w:history="1">
              <w:r w:rsidRPr="002C0A69">
                <w:rPr>
                  <w:rFonts w:eastAsia="Times New Roman" w:cs="Times New Roman"/>
                  <w:u w:val="single"/>
                </w:rPr>
                <w:t>DescriptorRecord</w:t>
              </w:r>
            </w:hyperlink>
            <w:r w:rsidRPr="002C0A69">
              <w:rPr>
                <w:rFonts w:eastAsia="Times New Roman" w:cs="Times New Roman"/>
              </w:rPr>
              <w:t xml:space="preserve">&gt;. Used to represent the &lt;DescriptorRecord&gt;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r w:rsidRPr="002C0A69">
                <w:rPr>
                  <w:rFonts w:eastAsia="Times New Roman" w:cs="Times New Roman"/>
                  <w:u w:val="single"/>
                </w:rPr>
                <w:t>SeeRelatedDescriptor</w:t>
              </w:r>
            </w:hyperlink>
            <w:r w:rsidRPr="002C0A69">
              <w:rPr>
                <w:rFonts w:eastAsia="Times New Roman" w:cs="Times New Roman"/>
              </w:rPr>
              <w:t>&gt;; &lt;</w:t>
            </w:r>
            <w:hyperlink r:id="rId99" w:anchor="PharmacologicalAction" w:history="1">
              <w:r w:rsidRPr="002C0A69">
                <w:rPr>
                  <w:rFonts w:eastAsia="Times New Roman" w:cs="Times New Roman"/>
                  <w:u w:val="single"/>
                </w:rPr>
                <w:t>PharmacologicalAction</w:t>
              </w:r>
            </w:hyperlink>
            <w:r w:rsidRPr="002C0A69">
              <w:rPr>
                <w:rFonts w:eastAsia="Times New Roman" w:cs="Times New Roman"/>
              </w:rPr>
              <w:t>&gt;; &lt;</w:t>
            </w:r>
            <w:hyperlink r:id="rId100"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As a subelement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As a subelement of ECOUT:</w:t>
            </w:r>
          </w:p>
          <w:p w:rsidR="00A47CA9" w:rsidRDefault="00A47CA9" w:rsidP="00A47CA9">
            <w:pPr>
              <w:pStyle w:val="NoSpacing"/>
            </w:pPr>
            <w:r>
              <w:t>MRREL.REL=RO; MREL.RELA=entry_combination_of</w:t>
            </w:r>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As a subelement of SeeRelatedDescriptor:</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As a subelement of PharmacologicAction:</w:t>
            </w:r>
          </w:p>
          <w:p w:rsidR="00A47CA9" w:rsidRDefault="00A47CA9" w:rsidP="00A47CA9">
            <w:pPr>
              <w:pStyle w:val="NoSpacing"/>
            </w:pPr>
            <w:r>
              <w:t>MRREL.REL=RN</w:t>
            </w:r>
          </w:p>
          <w:p w:rsidR="00A47CA9" w:rsidRDefault="00A47CA9" w:rsidP="00A47CA9">
            <w:pPr>
              <w:pStyle w:val="NoSpacing"/>
            </w:pPr>
            <w:r>
              <w:t>MRREL.RELA=isa</w:t>
            </w:r>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As a subelement of HeadingMappedTo:</w:t>
            </w:r>
          </w:p>
          <w:p w:rsidR="00A47CA9" w:rsidRDefault="00A47CA9" w:rsidP="00A47CA9">
            <w:pPr>
              <w:pStyle w:val="NoSpacing"/>
            </w:pPr>
            <w:r>
              <w:t>MRREL.REL=RN</w:t>
            </w:r>
          </w:p>
          <w:p w:rsidR="00A47CA9" w:rsidRDefault="00662741" w:rsidP="00A47CA9">
            <w:pPr>
              <w:pStyle w:val="NoSpacing"/>
            </w:pPr>
            <w:r>
              <w:lastRenderedPageBreak/>
              <w:t>MRREL.RELA=</w:t>
            </w:r>
            <w:r w:rsidR="00A47CA9">
              <w:t>mapped_to</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r w:rsidRPr="002C0A69">
              <w:rPr>
                <w:rFonts w:eastAsia="Times New Roman" w:cs="Times New Roman"/>
                <w:b/>
                <w:bCs/>
              </w:rPr>
              <w:t>DescriptorUI&gt;</w:t>
            </w:r>
            <w:r w:rsidRPr="002C0A69">
              <w:rPr>
                <w:rFonts w:eastAsia="Times New Roman" w:cs="Times New Roman"/>
              </w:rPr>
              <w:br/>
              <w:t>Description: Descriptor Unique Identifier. Seven-character alpha-numeric string uniquely identifying a &lt;</w:t>
            </w:r>
            <w:hyperlink r:id="rId101"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102" w:anchor="DescriptorName" w:history="1">
              <w:r w:rsidRPr="002C0A69">
                <w:rPr>
                  <w:rFonts w:eastAsia="Times New Roman" w:cs="Times New Roman"/>
                  <w:u w:val="single"/>
                </w:rPr>
                <w:t>DescriptorName</w:t>
              </w:r>
            </w:hyperlink>
            <w:r w:rsidRPr="002C0A69">
              <w:rPr>
                <w:rFonts w:eastAsia="Times New Roman" w:cs="Times New Roman"/>
              </w:rPr>
              <w:t>&gt;, is used to represent the &lt;DescriptorRecord&gt; in other elements, by the &lt;</w:t>
            </w:r>
            <w:hyperlink r:id="rId103"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&lt;DescriptorUI&gt;</w:t>
            </w:r>
            <w:r w:rsidRPr="002C0A69">
              <w:rPr>
                <w:rFonts w:eastAsia="Times New Roman" w:cs="Courier New"/>
              </w:rPr>
              <w:t>D000001</w:t>
            </w:r>
            <w:r w:rsidRPr="002C0A69">
              <w:rPr>
                <w:rFonts w:eastAsia="Times New Roman" w:cs="Courier New"/>
                <w:b/>
                <w:bCs/>
              </w:rPr>
              <w:t>&lt;/DescriptorUI&gt;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104" w:anchor="DescriptorRecord" w:history="1">
              <w:r w:rsidRPr="002C0A69">
                <w:rPr>
                  <w:rFonts w:eastAsia="Times New Roman" w:cs="Times New Roman"/>
                  <w:u w:val="single"/>
                </w:rPr>
                <w:t>DescriptorRecord</w:t>
              </w:r>
            </w:hyperlink>
            <w:r w:rsidRPr="002C0A69">
              <w:rPr>
                <w:rFonts w:eastAsia="Times New Roman" w:cs="Times New Roman"/>
              </w:rPr>
              <w:t>&gt;; &lt;</w:t>
            </w:r>
            <w:hyperlink r:id="rId105"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B55555">
            <w:pPr>
              <w:spacing w:before="100" w:beforeAutospacing="1" w:after="100" w:afterAutospacing="1"/>
              <w:rPr>
                <w:rFonts w:eastAsia="Times New Roman" w:cs="Times New Roman"/>
              </w:rPr>
            </w:pPr>
            <w:r>
              <w:rPr>
                <w:rFonts w:eastAsia="Times New Roman" w:cs="Times New Roman"/>
              </w:rPr>
              <w:t>MRCONSO.CODE</w:t>
            </w:r>
          </w:p>
          <w:p w:rsidR="00A47CA9" w:rsidRDefault="00A47CA9" w:rsidP="00B55555">
            <w:pPr>
              <w:spacing w:before="100" w:beforeAutospacing="1" w:after="100" w:afterAutospacing="1"/>
              <w:rPr>
                <w:rFonts w:eastAsia="Times New Roman" w:cs="Times New Roman"/>
              </w:rPr>
            </w:pPr>
            <w:r>
              <w:rPr>
                <w:rFonts w:eastAsia="Times New Roman" w:cs="Times New Roman"/>
              </w:rPr>
              <w:t>MRCONSO.SDUI</w:t>
            </w:r>
          </w:p>
          <w:p w:rsidR="00A47CA9" w:rsidRDefault="00A47CA9" w:rsidP="00B55555">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07" w:anchor="DescriptorRecord" w:history="1">
              <w:r w:rsidRPr="002C0A69">
                <w:rPr>
                  <w:rFonts w:eastAsia="Times New Roman" w:cs="Times New Roman"/>
                  <w:u w:val="single"/>
                </w:rPr>
                <w:t>DescriptorRecord</w:t>
              </w:r>
            </w:hyperlink>
            <w:r w:rsidRPr="002C0A69">
              <w:rPr>
                <w:rFonts w:eastAsia="Times New Roman" w:cs="Times New Roman"/>
              </w:rPr>
              <w:t>&gt;. Example: See &lt;</w:t>
            </w:r>
            <w:hyperlink r:id="rId108"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09"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1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Example: See &lt;</w:t>
            </w:r>
            <w:hyperlink r:id="rId112"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13"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MREL.RELA=entry_combination_of</w:t>
            </w:r>
          </w:p>
          <w:p w:rsidR="00A47CA9" w:rsidRDefault="00A47CA9" w:rsidP="00A47CA9">
            <w:pPr>
              <w:pStyle w:val="NoSpacing"/>
            </w:pPr>
          </w:p>
          <w:p w:rsidR="00A47CA9" w:rsidRDefault="00A47CA9" w:rsidP="00A47CA9">
            <w:pPr>
              <w:pStyle w:val="NoSpacing"/>
            </w:pPr>
            <w:r>
              <w:t>MRSAT.ATN = EC</w:t>
            </w:r>
          </w:p>
          <w:p w:rsidR="005F1DFE" w:rsidRDefault="005F1DFE" w:rsidP="00B55555">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w:t>
            </w:r>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MeSH,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&lt;DescriptorUI&gt;D000005&lt;/DescriptorUI&gt;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&lt;QualifierUI&gt;Q000530&lt;/QualifierUI&gt;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&lt;DescriptorUI&gt;D011860&lt;/DescriptorUI&gt;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16" w:anchor="EntryCombinationList" w:history="1">
              <w:r w:rsidRPr="002C0A69">
                <w:rPr>
                  <w:rFonts w:eastAsia="Times New Roman" w:cs="Times New Roman"/>
                  <w:u w:val="single"/>
                </w:rPr>
                <w:t>EntryCombinationList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MeSH Browser: Entry Combination</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EntryCombinationList</w:t>
            </w:r>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r w:rsidRPr="002C0A69">
                <w:rPr>
                  <w:rFonts w:eastAsia="Times New Roman" w:cs="Times New Roman"/>
                  <w:u w:val="single"/>
                </w:rPr>
                <w:t>EntryCombination</w:t>
              </w:r>
            </w:hyperlink>
            <w:r w:rsidRPr="002C0A69">
              <w:rPr>
                <w:rFonts w:eastAsia="Times New Roman" w:cs="Times New Roman"/>
              </w:rPr>
              <w:t>&gt; element.</w:t>
            </w:r>
            <w:r w:rsidRPr="002C0A69">
              <w:rPr>
                <w:rFonts w:eastAsia="Times New Roman" w:cs="Times New Roman"/>
              </w:rPr>
              <w:br/>
              <w:t>Subelement of: &lt;</w:t>
            </w:r>
            <w:hyperlink r:id="rId11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EntryVersion</w:t>
            </w:r>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&lt;EntryVersion&gt;</w:t>
            </w:r>
            <w:r w:rsidRPr="002C0A69">
              <w:rPr>
                <w:rFonts w:eastAsia="Times New Roman" w:cs="Courier New"/>
              </w:rPr>
              <w:t>OCCUP MED</w:t>
            </w:r>
            <w:r w:rsidRPr="002C0A69">
              <w:rPr>
                <w:rFonts w:eastAsia="Times New Roman" w:cs="Courier New"/>
                <w:b/>
                <w:bCs/>
              </w:rPr>
              <w:t>&lt;/EntryVersion&gt;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(qmesh)</w:t>
            </w:r>
          </w:p>
          <w:p w:rsidR="00A47CA9" w:rsidRDefault="00A47CA9" w:rsidP="00BF07D6">
            <w:pPr>
              <w:pStyle w:val="NoSpacing"/>
              <w:ind w:left="720"/>
            </w:pPr>
            <w:r>
              <w:t>TTY = DEV (dmesh)</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MRREL.RELA=entry_version_of</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Description: Number of citations indexed with the SCR in PubMed.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Subelement of: &lt;</w:t>
            </w:r>
            <w:hyperlink r:id="rId121"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B55555">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HeadingMappedTo</w:t>
            </w:r>
            <w:r w:rsidRPr="002C0A69">
              <w:rPr>
                <w:rFonts w:eastAsia="Times New Roman" w:cs="Times New Roman"/>
              </w:rPr>
              <w:t>&gt;</w:t>
            </w:r>
            <w:r w:rsidRPr="002C0A69">
              <w:rPr>
                <w:rFonts w:eastAsia="Times New Roman" w:cs="Times New Roman"/>
              </w:rPr>
              <w:br/>
              <w:t>Description: &lt;</w:t>
            </w:r>
            <w:hyperlink r:id="rId122" w:anchor="DescriptorRecord" w:history="1">
              <w:r w:rsidRPr="002C0A69">
                <w:rPr>
                  <w:rFonts w:eastAsia="Times New Roman" w:cs="Times New Roman"/>
                  <w:u w:val="single"/>
                </w:rPr>
                <w:t>DescriptorRecord</w:t>
              </w:r>
            </w:hyperlink>
            <w:r w:rsidRPr="002C0A69">
              <w:rPr>
                <w:rFonts w:eastAsia="Times New Roman" w:cs="Times New Roman"/>
              </w:rPr>
              <w:t>&gt; or &lt;DescriptorRecord&gt;&lt;</w:t>
            </w:r>
            <w:hyperlink r:id="rId123" w:anchor="QualifierRecord" w:history="1">
              <w:r w:rsidRPr="002C0A69">
                <w:rPr>
                  <w:rFonts w:eastAsia="Times New Roman" w:cs="Times New Roman"/>
                  <w:u w:val="single"/>
                </w:rPr>
                <w:t>QualifierRecord</w:t>
              </w:r>
            </w:hyperlink>
            <w:r w:rsidRPr="002C0A69">
              <w:rPr>
                <w:rFonts w:eastAsia="Times New Roman" w:cs="Times New Roman"/>
              </w:rPr>
              <w:t xml:space="preserve">&gt; </w:t>
            </w:r>
            <w:r w:rsidRPr="002C0A69">
              <w:rPr>
                <w:rFonts w:eastAsia="Times New Roman" w:cs="Times New Roman"/>
              </w:rPr>
              <w:lastRenderedPageBreak/>
              <w:t>combination, which is to be automatically attached to a citation in PubMed whenever the SCR is used to index the citation. The Descriptor's &lt;</w:t>
            </w:r>
            <w:hyperlink r:id="rId124" w:anchor="RegistryNumber" w:history="1">
              <w:r w:rsidRPr="002C0A69">
                <w:rPr>
                  <w:rFonts w:eastAsia="Times New Roman" w:cs="Times New Roman"/>
                  <w:u w:val="single"/>
                </w:rPr>
                <w:t>RegistryNumber</w:t>
              </w:r>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&lt;DescriptorUI&gt;D015125&lt;/DescriptorUI&gt;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&lt;String&gt;Oxyquinoline&lt;/String&gt;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&lt;QualifierUI&gt;*Q000031&lt;/QualifierUI&gt;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5F1DFE"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Subelement of: &lt;</w:t>
            </w:r>
            <w:hyperlink r:id="rId125" w:anchor="HeadingMappedToList" w:history="1">
              <w:r w:rsidRPr="002C0A69">
                <w:rPr>
                  <w:rFonts w:eastAsia="Times New Roman" w:cs="Times New Roman"/>
                  <w:u w:val="single"/>
                </w:rPr>
                <w:t>HeadingMappedToList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MRREL.RELA=mapped_to</w:t>
            </w:r>
          </w:p>
          <w:p w:rsidR="00662741" w:rsidRDefault="00662741" w:rsidP="00662741">
            <w:pPr>
              <w:spacing w:before="100" w:beforeAutospacing="1" w:after="100" w:afterAutospacing="1"/>
            </w:pPr>
            <w:r>
              <w:t>MRSAT.</w:t>
            </w:r>
            <w:r w:rsidR="0086482D">
              <w:t>A</w:t>
            </w:r>
            <w:r>
              <w:t>TN = HM</w:t>
            </w:r>
          </w:p>
          <w:p w:rsidR="00B45D9B" w:rsidRDefault="00B45D9B" w:rsidP="00662741">
            <w:pPr>
              <w:spacing w:before="100" w:beforeAutospacing="1" w:after="100" w:afterAutospacing="1"/>
              <w:rPr>
                <w:rFonts w:eastAsia="Times New Roman" w:cs="Times New Roman"/>
              </w:rPr>
            </w:pPr>
            <w:r>
              <w:t>Note: QualifierReferredTo data is not currently represented in the Metathesaurus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&lt;HeadingMappedToList&gt;</w:t>
            </w:r>
            <w:r w:rsidRPr="002C0A69">
              <w:rPr>
                <w:rFonts w:eastAsia="Times New Roman" w:cs="Times New Roman"/>
              </w:rPr>
              <w:br/>
              <w:t>Description: Set of one or more &lt;</w:t>
            </w:r>
            <w:hyperlink r:id="rId126" w:anchor="HeadingMapped" w:history="1">
              <w:r w:rsidRPr="002C0A69">
                <w:rPr>
                  <w:rFonts w:eastAsia="Times New Roman" w:cs="Times New Roman"/>
                  <w:u w:val="single"/>
                </w:rPr>
                <w:t>HeadingMapped</w:t>
              </w:r>
            </w:hyperlink>
            <w:r w:rsidRPr="002C0A69">
              <w:rPr>
                <w:rFonts w:eastAsia="Times New Roman" w:cs="Times New Roman"/>
              </w:rPr>
              <w:t>&gt; elements.</w:t>
            </w:r>
            <w:r w:rsidRPr="002C0A69">
              <w:rPr>
                <w:rFonts w:eastAsia="Times New Roman" w:cs="Times New Roman"/>
              </w:rPr>
              <w:br/>
              <w:t>Subelement of: &lt;</w:t>
            </w:r>
            <w:hyperlink r:id="rId127"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B55555">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r>
              <w:rPr>
                <w:rFonts w:eastAsia="Times New Roman" w:cs="Times New Roman"/>
              </w:rPr>
              <w:t>HeadingMappedTo</w:t>
            </w:r>
            <w:r w:rsidR="003E4409">
              <w:rPr>
                <w:rFonts w:eastAsia="Times New Roman" w:cs="Times New Roman"/>
              </w:rPr>
              <w: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HistoryNote</w:t>
            </w:r>
            <w:r w:rsidRPr="002C0A69">
              <w:rPr>
                <w:rFonts w:eastAsia="Times New Roman" w:cs="Times New Roman"/>
              </w:rPr>
              <w:t>&gt;</w:t>
            </w:r>
            <w:r w:rsidRPr="002C0A69">
              <w:rPr>
                <w:rFonts w:eastAsia="Times New Roman" w:cs="Times New Roman"/>
              </w:rPr>
              <w:br/>
              <w:t>Description: Free-text giving information deemed helpful to the online searcher. Headings and entry terms are entered in upper case. Initial characters refer to the year in which the record was created in MeSH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&lt;HistoryNote&gt;</w:t>
            </w:r>
            <w:r w:rsidRPr="002C0A69">
              <w:rPr>
                <w:rFonts w:eastAsia="Times New Roman" w:cs="Courier New"/>
              </w:rPr>
              <w:t>2004 (2002); for SMALL ROUND-STRUCTURED VIRUSES use NORWALK VIRUS 1992-2001</w:t>
            </w:r>
            <w:r w:rsidRPr="002C0A69">
              <w:rPr>
                <w:rFonts w:eastAsia="Times New Roman" w:cs="Courier New"/>
                <w:b/>
                <w:bCs/>
              </w:rPr>
              <w:t>&lt;/HistoryNote&gt;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r w:rsidRPr="002C0A69">
                <w:rPr>
                  <w:rFonts w:eastAsia="Times New Roman" w:cs="Times New Roman"/>
                  <w:u w:val="single"/>
                </w:rPr>
                <w:t>PublicMeSHNote</w:t>
              </w:r>
            </w:hyperlink>
            <w:r w:rsidRPr="002C0A69">
              <w:rPr>
                <w:rFonts w:eastAsia="Times New Roman" w:cs="Times New Roman"/>
              </w:rPr>
              <w:t xml:space="preserve">&gt; which was designed for the user of the printed </w:t>
            </w:r>
            <w:r w:rsidRPr="002C0A69">
              <w:rPr>
                <w:rFonts w:eastAsia="Times New Roman" w:cs="Times New Roman"/>
                <w:i/>
                <w:iCs/>
              </w:rPr>
              <w:t>Index Medicus</w:t>
            </w:r>
            <w:r w:rsidRPr="002C0A69">
              <w:rPr>
                <w:rFonts w:eastAsia="Times New Roman" w:cs="Times New Roman"/>
              </w:rPr>
              <w:t xml:space="preserve"> (discontinued 2005) and reflects the MeSH vocabulary printed in </w:t>
            </w:r>
            <w:r w:rsidRPr="002C0A69">
              <w:rPr>
                <w:rFonts w:eastAsia="Times New Roman" w:cs="Times New Roman"/>
                <w:i/>
                <w:iCs/>
              </w:rPr>
              <w:t>Index Medicus</w:t>
            </w:r>
            <w:r w:rsidRPr="002C0A69">
              <w:rPr>
                <w:rFonts w:eastAsia="Times New Roman" w:cs="Times New Roman"/>
              </w:rPr>
              <w:t xml:space="preserve"> at that point in time.</w:t>
            </w:r>
            <w:r w:rsidRPr="002C0A69">
              <w:rPr>
                <w:rFonts w:eastAsia="Times New Roman" w:cs="Times New Roman"/>
              </w:rPr>
              <w:br/>
              <w:t>Subelement of: &lt;</w:t>
            </w:r>
            <w:hyperlink r:id="rId129" w:anchor="DescriptorRecord" w:history="1">
              <w:r w:rsidRPr="002C0A69">
                <w:rPr>
                  <w:rFonts w:eastAsia="Times New Roman" w:cs="Times New Roman"/>
                  <w:u w:val="single"/>
                </w:rPr>
                <w:t>DescriptorRecord</w:t>
              </w:r>
            </w:hyperlink>
            <w:r w:rsidRPr="002C0A69">
              <w:rPr>
                <w:rFonts w:eastAsia="Times New Roman" w:cs="Times New Roman"/>
              </w:rPr>
              <w:t>&gt;;&lt;</w:t>
            </w:r>
            <w:hyperlink r:id="rId13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IndexingInformation</w:t>
            </w:r>
            <w:r w:rsidRPr="002C0A69">
              <w:rPr>
                <w:rFonts w:eastAsia="Times New Roman" w:cs="Times New Roman"/>
              </w:rPr>
              <w:t>&gt;</w:t>
            </w:r>
            <w:r w:rsidRPr="002C0A69">
              <w:rPr>
                <w:rFonts w:eastAsia="Times New Roman" w:cs="Times New Roman"/>
              </w:rPr>
              <w:br/>
              <w:t>Description: &lt;DescriptorRecord&gt; or &lt;</w:t>
            </w:r>
            <w:hyperlink r:id="rId131" w:anchor="DescriptorRecord" w:history="1">
              <w:r w:rsidRPr="002C0A69">
                <w:rPr>
                  <w:rFonts w:eastAsia="Times New Roman" w:cs="Times New Roman"/>
                  <w:u w:val="single"/>
                </w:rPr>
                <w:t>DescriptorRecord</w:t>
              </w:r>
            </w:hyperlink>
            <w:r w:rsidRPr="002C0A69">
              <w:rPr>
                <w:rFonts w:eastAsia="Times New Roman" w:cs="Times New Roman"/>
              </w:rPr>
              <w:t>&gt;&lt;</w:t>
            </w:r>
            <w:hyperlink r:id="rId132" w:anchor="QualifierRecord" w:history="1">
              <w:r w:rsidRPr="002C0A69">
                <w:rPr>
                  <w:rFonts w:eastAsia="Times New Roman" w:cs="Times New Roman"/>
                  <w:u w:val="single"/>
                </w:rPr>
                <w:t>QualifierRecord</w:t>
              </w:r>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&lt;DescriptorUI&gt;D007918&lt;/DescriptorUI&gt;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&lt;QualifierUI&gt;Q000188&lt;/QualifierUI&gt;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Subelement of: &lt;</w:t>
            </w:r>
            <w:hyperlink r:id="rId133" w:anchor="IndexingInformationList" w:history="1">
              <w:r w:rsidRPr="002C0A69">
                <w:rPr>
                  <w:rFonts w:eastAsia="Times New Roman" w:cs="Times New Roman"/>
                  <w:u w:val="single"/>
                </w:rPr>
                <w:t>IndexingInformationList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lastRenderedPageBreak/>
              <w:t>MRSAT.ATN = II</w:t>
            </w:r>
          </w:p>
          <w:p w:rsidR="0086482D" w:rsidRDefault="0086482D" w:rsidP="00B55555">
            <w:pPr>
              <w:spacing w:before="100" w:beforeAutospacing="1" w:after="100" w:afterAutospacing="1"/>
              <w:rPr>
                <w:rFonts w:eastAsia="Times New Roman" w:cs="Times New Roman"/>
              </w:rPr>
            </w:pPr>
            <w:r>
              <w:rPr>
                <w:rFonts w:eastAsia="Times New Roman" w:cs="Times New Roman"/>
              </w:rPr>
              <w:t xml:space="preserve">Note:  QualifierReferredTo data is </w:t>
            </w:r>
            <w:r>
              <w:rPr>
                <w:rFonts w:eastAsia="Times New Roman" w:cs="Times New Roman"/>
              </w:rPr>
              <w:lastRenderedPageBreak/>
              <w:t>not currently represented in the etathesaurus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&lt;IndexingInformationList&gt;</w:t>
            </w:r>
            <w:r w:rsidRPr="002C0A69">
              <w:rPr>
                <w:rFonts w:eastAsia="Times New Roman" w:cs="Times New Roman"/>
              </w:rPr>
              <w:br/>
              <w:t>Description: Set of one or more &lt;IndexingInformation&gt; elements.</w:t>
            </w:r>
            <w:r w:rsidRPr="002C0A69">
              <w:rPr>
                <w:rFonts w:eastAsia="Times New Roman" w:cs="Times New Roman"/>
              </w:rPr>
              <w:br/>
              <w:t>Subelement of: &lt;</w:t>
            </w:r>
            <w:hyperlink r:id="rId13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See &lt;IndexingInformation&gt;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b/>
                <w:bCs/>
              </w:rPr>
              <w:t>IsPermutedTermYN</w:t>
            </w:r>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&gt; element which indicates whether or not the term is created automatically in the MeSH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IsPermutedTermYN="Y"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B55555">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LanguageCode</w:t>
            </w:r>
            <w:r w:rsidRPr="002C0A69">
              <w:rPr>
                <w:rFonts w:eastAsia="Times New Roman" w:cs="Times New Roman"/>
              </w:rPr>
              <w:br/>
              <w:t>Description: Attribute of &lt;</w:t>
            </w:r>
            <w:hyperlink r:id="rId137" w:anchor="DescriptorRecordSet" w:history="1">
              <w:r w:rsidRPr="002C0A69">
                <w:rPr>
                  <w:rFonts w:eastAsia="Times New Roman" w:cs="Times New Roman"/>
                  <w:u w:val="single"/>
                </w:rPr>
                <w:t>DescriptorRecordSet</w:t>
              </w:r>
            </w:hyperlink>
            <w:r w:rsidRPr="002C0A69">
              <w:rPr>
                <w:rFonts w:eastAsia="Times New Roman" w:cs="Times New Roman"/>
              </w:rPr>
              <w:t>&gt; having as values abbreviations for the language of the XML data. For English, the value is 'eng'. Other abbreviations will be used primarily by institutions that translate MeSH into their own language.</w:t>
            </w:r>
            <w:r w:rsidRPr="002C0A69">
              <w:rPr>
                <w:rFonts w:eastAsia="Times New Roman" w:cs="Times New Roman"/>
              </w:rPr>
              <w:br/>
              <w:t>Subelement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r w:rsidRPr="002C0A69">
              <w:rPr>
                <w:b/>
                <w:bCs/>
              </w:rPr>
              <w:t>LexicalTag</w:t>
            </w:r>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 </w:t>
            </w:r>
            <w:r w:rsidRPr="002C0A69">
              <w:rPr>
                <w:rFonts w:eastAsia="Times New Roman" w:cs="Courier New"/>
                <w:b/>
                <w:bCs/>
              </w:rPr>
              <w:t>LexicalTag</w:t>
            </w:r>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Subelement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B55555">
            <w:pPr>
              <w:spacing w:before="100" w:beforeAutospacing="1" w:after="100" w:afterAutospacing="1"/>
            </w:pPr>
            <w:r>
              <w:t>MRSAT.ATN = LT</w:t>
            </w:r>
          </w:p>
          <w:p w:rsidR="005F1DFE" w:rsidRDefault="003E4409" w:rsidP="00AD0E1E">
            <w:pPr>
              <w:spacing w:before="100" w:beforeAutospacing="1" w:after="100" w:afterAutospacing="1"/>
              <w:rPr>
                <w:rFonts w:eastAsia="Times New Roman" w:cs="Times New Roman"/>
              </w:rPr>
            </w:pPr>
            <w:r>
              <w:t>Only L</w:t>
            </w:r>
            <w:r w:rsidR="00AD0E1E">
              <w:t xml:space="preserve">exicalTags with value = </w:t>
            </w:r>
            <w:r>
              <w:t>"TRD" are included in the Metathesaurus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143" w:anchor="DateCreated" w:history="1">
              <w:r w:rsidRPr="002C0A69">
                <w:rPr>
                  <w:rFonts w:eastAsia="Times New Roman" w:cs="Times New Roman"/>
                  <w:u w:val="single"/>
                </w:rPr>
                <w:t>DateCreated</w:t>
              </w:r>
            </w:hyperlink>
            <w:r w:rsidRPr="002C0A69">
              <w:rPr>
                <w:rFonts w:eastAsia="Times New Roman" w:cs="Times New Roman"/>
              </w:rPr>
              <w:t>&gt;; &lt;</w:t>
            </w:r>
            <w:hyperlink r:id="rId144" w:anchor="DateRevised" w:history="1">
              <w:r w:rsidRPr="002C0A69">
                <w:rPr>
                  <w:rFonts w:eastAsia="Times New Roman" w:cs="Times New Roman"/>
                  <w:u w:val="single"/>
                </w:rPr>
                <w:t>DateRevised</w:t>
              </w:r>
            </w:hyperlink>
            <w:r w:rsidRPr="002C0A69">
              <w:rPr>
                <w:rFonts w:eastAsia="Times New Roman" w:cs="Times New Roman"/>
              </w:rPr>
              <w:t>&gt;; &lt;</w:t>
            </w:r>
            <w:hyperlink r:id="rId145"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r w:rsidRPr="002C0A69">
                <w:rPr>
                  <w:rFonts w:eastAsia="Times New Roman" w:cs="Times New Roman"/>
                  <w:u w:val="single"/>
                </w:rPr>
                <w:t>RegistryNumber</w:t>
              </w:r>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lastRenderedPageBreak/>
              <w:t>Subelement of: &lt;</w:t>
            </w:r>
            <w:hyperlink r:id="rId148"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&lt;OnlineNote&gt;</w:t>
            </w:r>
            <w:r w:rsidRPr="002C0A69">
              <w:rPr>
                <w:rFonts w:eastAsia="Times New Roman" w:cs="Times New Roman"/>
              </w:rPr>
              <w:br/>
              <w:t>Description: Free-text information formerly intended to help the online searcher. The Online Note is superseded by the &lt;</w:t>
            </w:r>
            <w:hyperlink r:id="rId149" w:anchor="HistoryNote" w:history="1">
              <w:r w:rsidRPr="002C0A69">
                <w:rPr>
                  <w:rFonts w:eastAsia="Times New Roman" w:cs="Times New Roman"/>
                  <w:u w:val="single"/>
                </w:rPr>
                <w:t>HistoryNote</w:t>
              </w:r>
            </w:hyperlink>
            <w:r w:rsidRPr="002C0A69">
              <w:rPr>
                <w:rFonts w:eastAsia="Times New Roman" w:cs="Times New Roman"/>
              </w:rPr>
              <w:t xml:space="preserve">&gt; when the &lt;OnlineNote&gt;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&lt;OnlineNote&gt;</w:t>
            </w:r>
            <w:r w:rsidRPr="002C0A69">
              <w:rPr>
                <w:rFonts w:eastAsia="Times New Roman" w:cs="Courier New"/>
              </w:rPr>
              <w:t>search ALBUMINS 1966-72.</w:t>
            </w:r>
            <w:r w:rsidRPr="002C0A69">
              <w:rPr>
                <w:rFonts w:eastAsia="Times New Roman" w:cs="Courier New"/>
                <w:b/>
                <w:bCs/>
              </w:rPr>
              <w:t>&lt;/OnlineNote&gt;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0"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&lt;/PharmacologicalAction&gt;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1" w:anchor="PharmacologicalActionList" w:history="1">
              <w:r w:rsidRPr="002C0A69">
                <w:rPr>
                  <w:rFonts w:eastAsia="Times New Roman" w:cs="Times New Roman"/>
                  <w:u w:val="single"/>
                </w:rPr>
                <w:t>PharmacologicalActionList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MRREL.RELA: isa</w:t>
            </w:r>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&lt;PharmacologicalActionList&gt;</w:t>
            </w:r>
            <w:r w:rsidRPr="002C0A69">
              <w:rPr>
                <w:rFonts w:eastAsia="Times New Roman" w:cs="Times New Roman"/>
              </w:rPr>
              <w:br/>
              <w:t>Description: Set of one or more instances of a &lt;</w:t>
            </w:r>
            <w:hyperlink r:id="rId152" w:anchor="PharmacologicalAction" w:history="1">
              <w:r w:rsidRPr="002C0A69">
                <w:rPr>
                  <w:rFonts w:eastAsia="Times New Roman" w:cs="Times New Roman"/>
                  <w:u w:val="single"/>
                </w:rPr>
                <w:t>PharmacologicalAction</w:t>
              </w:r>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 DescriptorClass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3" w:anchor="DescriptorRecord" w:history="1">
              <w:r w:rsidRPr="002C0A69">
                <w:rPr>
                  <w:rFonts w:eastAsia="Times New Roman" w:cs="Times New Roman"/>
                  <w:u w:val="single"/>
                </w:rPr>
                <w:t>DescriptorRecord</w:t>
              </w:r>
            </w:hyperlink>
            <w:r w:rsidRPr="002C0A69">
              <w:rPr>
                <w:rFonts w:eastAsia="Times New Roman" w:cs="Times New Roman"/>
              </w:rPr>
              <w:t>&gt;; &lt;</w:t>
            </w:r>
            <w:hyperlink r:id="rId15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See &lt;PharmacologicalAction&gt;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PreferredConceptYN</w:t>
            </w:r>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r w:rsidRPr="002C0A69">
              <w:rPr>
                <w:rFonts w:eastAsia="Times New Roman" w:cs="Courier New"/>
                <w:b/>
                <w:bCs/>
              </w:rPr>
              <w:t>PreferredConceptYN</w:t>
            </w:r>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&lt;PreviousIndexing&gt;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r w:rsidRPr="002C0A69">
                <w:rPr>
                  <w:rFonts w:eastAsia="Times New Roman" w:cs="Times New Roman"/>
                  <w:u w:val="single"/>
                </w:rPr>
                <w:t>DescriptorName</w:t>
              </w:r>
            </w:hyperlink>
            <w:r w:rsidRPr="002C0A69">
              <w:rPr>
                <w:rFonts w:eastAsia="Times New Roman" w:cs="Times New Roman"/>
              </w:rPr>
              <w:t>&gt; or &lt;</w:t>
            </w:r>
            <w:hyperlink r:id="rId158" w:anchor="QualifierName" w:history="1">
              <w:r w:rsidRPr="002C0A69">
                <w:rPr>
                  <w:rFonts w:eastAsia="Times New Roman" w:cs="Times New Roman"/>
                  <w:u w:val="single"/>
                </w:rPr>
                <w:t>QualifierName</w:t>
              </w:r>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&lt;PreviousIndexing&gt;</w:t>
            </w:r>
            <w:r w:rsidRPr="002C0A69">
              <w:rPr>
                <w:rFonts w:eastAsia="Times New Roman" w:cs="Courier New"/>
              </w:rPr>
              <w:t>Hypertension/complications (1972-1999)</w:t>
            </w:r>
            <w:r w:rsidRPr="002C0A69">
              <w:rPr>
                <w:rFonts w:eastAsia="Times New Roman" w:cs="Courier New"/>
                <w:b/>
                <w:bCs/>
              </w:rPr>
              <w:t>&lt;/PreviousIndexing&gt;</w:t>
            </w:r>
          </w:p>
          <w:p w:rsidR="00DC6F4E" w:rsidRPr="002C0A69" w:rsidRDefault="00DC6F4E" w:rsidP="00DC6F4E">
            <w:pPr>
              <w:spacing w:beforeAutospacing="1" w:afterAutospacing="1"/>
              <w:ind w:left="720"/>
              <w:rPr>
                <w:rFonts w:eastAsia="Times New Roman" w:cs="Times New Roman"/>
              </w:rPr>
            </w:pPr>
            <w:r w:rsidRPr="002C0A69">
              <w:rPr>
                <w:rFonts w:eastAsia="Times New Roman" w:cs="Times New Roman"/>
              </w:rPr>
              <w:t>Subelement of: &lt;</w:t>
            </w:r>
            <w:hyperlink r:id="rId159"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&lt;PreviousIndexing&gt;</w:t>
            </w:r>
            <w:r w:rsidRPr="002C0A69">
              <w:rPr>
                <w:rFonts w:eastAsia="Times New Roman" w:cs="Courier New"/>
              </w:rPr>
              <w:t>ASPARTIC ACID/*analogs (75-91)</w:t>
            </w:r>
            <w:r w:rsidRPr="002C0A69">
              <w:rPr>
                <w:rFonts w:eastAsia="Times New Roman" w:cs="Courier New"/>
                <w:b/>
                <w:bCs/>
              </w:rPr>
              <w:t>&lt;/PreviousIndexing&gt;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60"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&lt;PreviousIndexingList&gt;</w:t>
            </w:r>
            <w:r w:rsidRPr="002C0A69">
              <w:rPr>
                <w:rFonts w:eastAsia="Times New Roman" w:cs="Times New Roman"/>
              </w:rPr>
              <w:br/>
              <w:t>Description: Set of one or more &lt;PreviousIndexing&gt; elements in a Descriptor or Supplementary Concept record.</w:t>
            </w:r>
            <w:r w:rsidRPr="002C0A69">
              <w:rPr>
                <w:rFonts w:eastAsia="Times New Roman" w:cs="Times New Roman"/>
              </w:rPr>
              <w:br/>
              <w:t>Subelement of: &lt;</w:t>
            </w:r>
            <w:hyperlink r:id="rId1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See &lt;PreviousIndexing&gt;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PrintFlagYN</w:t>
            </w:r>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&lt;String&gt;&lt;/StCalcimycinring&gt;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B55555">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&lt;PublicMeSHNote&gt;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Index Medicus</w:t>
            </w:r>
            <w:r w:rsidRPr="002C0A69">
              <w:rPr>
                <w:rFonts w:eastAsia="Times New Roman" w:cs="Times New Roman"/>
              </w:rPr>
              <w:t>. This includes the date the record was created in MeSH, changes in the preferred term, earlier status as a &lt;</w:t>
            </w:r>
            <w:hyperlink r:id="rId164" w:anchor="SupplementalRecord" w:history="1">
              <w:r w:rsidRPr="002C0A69">
                <w:rPr>
                  <w:rFonts w:eastAsia="Times New Roman" w:cs="Times New Roman"/>
                  <w:u w:val="single"/>
                </w:rPr>
                <w:t>SupplementalRecord</w:t>
              </w:r>
            </w:hyperlink>
            <w:r w:rsidRPr="002C0A69">
              <w:rPr>
                <w:rFonts w:eastAsia="Times New Roman" w:cs="Times New Roman"/>
              </w:rPr>
              <w:t>&gt;, etc. Unlike the &lt;</w:t>
            </w:r>
            <w:hyperlink r:id="rId165" w:anchor="HistoryNote" w:history="1">
              <w:r w:rsidRPr="002C0A69">
                <w:rPr>
                  <w:rFonts w:eastAsia="Times New Roman" w:cs="Times New Roman"/>
                  <w:u w:val="single"/>
                </w:rPr>
                <w:t>HistoryNote</w:t>
              </w:r>
            </w:hyperlink>
            <w:r w:rsidRPr="002C0A69">
              <w:rPr>
                <w:rFonts w:eastAsia="Times New Roman" w:cs="Times New Roman"/>
              </w:rPr>
              <w:t xml:space="preserve">&gt;, MeSH terms reflect the MeSH vocabulary printed in the </w:t>
            </w:r>
            <w:r w:rsidRPr="002C0A69">
              <w:rPr>
                <w:rFonts w:eastAsia="Times New Roman" w:cs="Times New Roman"/>
                <w:i/>
                <w:iCs/>
              </w:rPr>
              <w:t>Index Medicus</w:t>
            </w:r>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r w:rsidRPr="002C0A69">
                <w:rPr>
                  <w:rFonts w:eastAsia="Times New Roman" w:cs="Times New Roman"/>
                  <w:u w:val="single"/>
                </w:rPr>
                <w:t>DescriptorClass</w:t>
              </w:r>
            </w:hyperlink>
            <w:r w:rsidRPr="002C0A69">
              <w:rPr>
                <w:rFonts w:eastAsia="Times New Roman" w:cs="Times New Roman"/>
              </w:rPr>
              <w:t xml:space="preserve"> value of 1. MeSH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r w:rsidRPr="002C0A69">
                <w:rPr>
                  <w:rFonts w:eastAsia="Times New Roman" w:cs="Times New Roman"/>
                  <w:u w:val="single"/>
                </w:rPr>
                <w:t>HistoryNote</w:t>
              </w:r>
            </w:hyperlink>
            <w:r w:rsidRPr="002C0A69">
              <w:rPr>
                <w:rFonts w:eastAsia="Times New Roman" w:cs="Times New Roman"/>
              </w:rPr>
              <w:t>&gt; which is designed for the online searcher.</w:t>
            </w:r>
            <w:r w:rsidRPr="002C0A69">
              <w:rPr>
                <w:rFonts w:eastAsia="Times New Roman" w:cs="Times New Roman"/>
              </w:rPr>
              <w:br/>
              <w:t>Subelement of: &lt;</w:t>
            </w:r>
            <w:hyperlink r:id="rId16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&lt;DescriptorClass&gt; has a value of 1.</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QualifierName</w:t>
            </w:r>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70" w:anchor="QualifierUI" w:history="1">
              <w:r w:rsidRPr="002C0A69">
                <w:rPr>
                  <w:rFonts w:eastAsia="Times New Roman" w:cs="Times New Roman"/>
                  <w:u w:val="single"/>
                </w:rPr>
                <w:t>QualifierUI</w:t>
              </w:r>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4" w:anchor="QualifierRecord" w:history="1">
              <w:r w:rsidRPr="002C0A69">
                <w:rPr>
                  <w:rFonts w:eastAsia="Times New Roman" w:cs="Times New Roman"/>
                  <w:u w:val="single"/>
                </w:rPr>
                <w:t>QualifierRecord</w:t>
              </w:r>
            </w:hyperlink>
            <w:r w:rsidRPr="002C0A69">
              <w:rPr>
                <w:rFonts w:eastAsia="Times New Roman" w:cs="Times New Roman"/>
              </w:rPr>
              <w:t>&gt;; &lt;</w:t>
            </w:r>
            <w:hyperlink r:id="rId175"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QualifierRecord</w:t>
            </w:r>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r w:rsidRPr="002C0A69">
                <w:rPr>
                  <w:rFonts w:eastAsia="Times New Roman" w:cs="Times New Roman"/>
                  <w:u w:val="single"/>
                </w:rPr>
                <w:t>DescriptorRecord</w:t>
              </w:r>
            </w:hyperlink>
            <w:r w:rsidRPr="002C0A69">
              <w:rPr>
                <w:rFonts w:eastAsia="Times New Roman" w:cs="Times New Roman"/>
              </w:rPr>
              <w:t>&gt; for subject indexing and retrieval. Identified uniquely by a &lt;</w:t>
            </w:r>
            <w:hyperlink r:id="rId177" w:anchor="QualifierUI" w:history="1">
              <w:r w:rsidRPr="002C0A69">
                <w:rPr>
                  <w:rFonts w:eastAsia="Times New Roman" w:cs="Times New Roman"/>
                  <w:u w:val="single"/>
                </w:rPr>
                <w:t>QualifierUI</w:t>
              </w:r>
            </w:hyperlink>
            <w:r w:rsidRPr="002C0A69">
              <w:rPr>
                <w:rFonts w:eastAsia="Times New Roman" w:cs="Times New Roman"/>
              </w:rPr>
              <w:t>&gt; and &lt;</w:t>
            </w:r>
            <w:hyperlink r:id="rId178" w:anchor="QualifierName" w:history="1">
              <w:r w:rsidRPr="002C0A69">
                <w:rPr>
                  <w:rFonts w:eastAsia="Times New Roman" w:cs="Times New Roman"/>
                  <w:u w:val="single"/>
                </w:rPr>
                <w:t>QualifierName</w:t>
              </w:r>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r w:rsidRPr="002C0A69">
              <w:rPr>
                <w:rFonts w:eastAsia="Times New Roman" w:cs="Courier New"/>
                <w:b/>
                <w:bCs/>
              </w:rPr>
              <w:t>QualifierRecord</w:t>
            </w:r>
            <w:r w:rsidRPr="002C0A69">
              <w:rPr>
                <w:rFonts w:eastAsia="Times New Roman" w:cs="Courier New"/>
              </w:rPr>
              <w:t xml:space="preserve"> QualifierType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&lt;/QualifierRecord&gt;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9" w:anchor="QualifierRecordSet" w:history="1">
              <w:r w:rsidRPr="002C0A69">
                <w:rPr>
                  <w:rFonts w:eastAsia="Times New Roman" w:cs="Times New Roman"/>
                  <w:u w:val="single"/>
                </w:rPr>
                <w:t>QualifierRecordSet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QualifierRecordSet</w:t>
            </w:r>
            <w:r w:rsidRPr="002C0A69">
              <w:rPr>
                <w:rFonts w:eastAsia="Times New Roman" w:cs="Times New Roman"/>
              </w:rPr>
              <w:t>&gt;</w:t>
            </w:r>
            <w:r w:rsidRPr="002C0A69">
              <w:rPr>
                <w:rFonts w:eastAsia="Times New Roman" w:cs="Times New Roman"/>
              </w:rPr>
              <w:br/>
              <w:t>Description: The set of all &lt;</w:t>
            </w:r>
            <w:hyperlink r:id="rId180" w:anchor="QualifierRecord" w:history="1">
              <w:r w:rsidRPr="002C0A69">
                <w:rPr>
                  <w:rFonts w:eastAsia="Times New Roman" w:cs="Times New Roman"/>
                  <w:u w:val="single"/>
                </w:rPr>
                <w:t>QualifierRecord</w:t>
              </w:r>
            </w:hyperlink>
            <w:r w:rsidRPr="002C0A69">
              <w:rPr>
                <w:rFonts w:eastAsia="Times New Roman" w:cs="Times New Roman"/>
              </w:rPr>
              <w:t>&gt; elements in the Qualifier XML file.</w:t>
            </w:r>
            <w:r w:rsidRPr="002C0A69">
              <w:rPr>
                <w:rFonts w:eastAsia="Times New Roman" w:cs="Times New Roman"/>
              </w:rPr>
              <w:br/>
              <w:t>Subelement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QualifierReferredTo</w:t>
            </w:r>
            <w:r w:rsidRPr="002C0A69">
              <w:rPr>
                <w:rFonts w:eastAsia="Times New Roman" w:cs="Times New Roman"/>
              </w:rPr>
              <w:t>&gt;</w:t>
            </w:r>
            <w:r w:rsidRPr="002C0A69">
              <w:rPr>
                <w:rFonts w:eastAsia="Times New Roman" w:cs="Times New Roman"/>
              </w:rPr>
              <w:br/>
              <w:t>Description: The pair of elements &lt;</w:t>
            </w:r>
            <w:hyperlink r:id="rId181" w:anchor="QualifierUI" w:history="1">
              <w:r w:rsidRPr="002C0A69">
                <w:rPr>
                  <w:rFonts w:eastAsia="Times New Roman" w:cs="Times New Roman"/>
                  <w:u w:val="single"/>
                </w:rPr>
                <w:t>QualifierUI</w:t>
              </w:r>
            </w:hyperlink>
            <w:r w:rsidRPr="002C0A69">
              <w:rPr>
                <w:rFonts w:eastAsia="Times New Roman" w:cs="Times New Roman"/>
              </w:rPr>
              <w:t>&gt; and &lt;</w:t>
            </w:r>
            <w:hyperlink r:id="rId182" w:anchor="QualifierName" w:history="1">
              <w:r w:rsidRPr="002C0A69">
                <w:rPr>
                  <w:rFonts w:eastAsia="Times New Roman" w:cs="Times New Roman"/>
                  <w:u w:val="single"/>
                </w:rPr>
                <w:t>QualifierName</w:t>
              </w:r>
            </w:hyperlink>
            <w:r w:rsidRPr="002C0A69">
              <w:rPr>
                <w:rFonts w:eastAsia="Times New Roman" w:cs="Times New Roman"/>
              </w:rPr>
              <w:t>&gt; each of which uniquely refers to a &lt;</w:t>
            </w:r>
            <w:hyperlink r:id="rId183" w:anchor="QualifierRecord" w:history="1">
              <w:r w:rsidRPr="002C0A69">
                <w:rPr>
                  <w:rFonts w:eastAsia="Times New Roman" w:cs="Times New Roman"/>
                  <w:u w:val="single"/>
                </w:rPr>
                <w:t>QualifierRecord</w:t>
              </w:r>
            </w:hyperlink>
            <w:r w:rsidRPr="002C0A69">
              <w:rPr>
                <w:rFonts w:eastAsia="Times New Roman" w:cs="Times New Roman"/>
              </w:rPr>
              <w:t xml:space="preserve">&gt;, and is used to represent the &lt;QualifierRecord&gt;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&lt;QualifierUIQ000096&lt;/QualifierUI&gt;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84" w:anchor="AllowableQualifier" w:history="1">
              <w:r w:rsidRPr="002C0A69">
                <w:rPr>
                  <w:rFonts w:eastAsia="Times New Roman" w:cs="Times New Roman"/>
                  <w:u w:val="single"/>
                </w:rPr>
                <w:t>AllowableQualifier</w:t>
              </w:r>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r w:rsidRPr="002C0A69">
                <w:rPr>
                  <w:rFonts w:eastAsia="Times New Roman" w:cs="Times New Roman"/>
                  <w:u w:val="single"/>
                </w:rPr>
                <w:t>IndexingInformation</w:t>
              </w:r>
            </w:hyperlink>
            <w:r w:rsidRPr="002C0A69">
              <w:rPr>
                <w:rFonts w:eastAsia="Times New Roman" w:cs="Times New Roman"/>
              </w:rPr>
              <w:t>&gt;; &lt;</w:t>
            </w:r>
            <w:hyperlink r:id="rId188"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See &lt;AllowableQualifier&gt;, &lt;ECIN&gt;, &lt;ECOUT&gt;, &lt;IndexingInformation&gt;, &lt;HeadingMappedTo&gt;</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QualifierType</w:t>
            </w:r>
            <w:r w:rsidRPr="002C0A69">
              <w:rPr>
                <w:rFonts w:eastAsia="Times New Roman" w:cs="Times New Roman"/>
              </w:rPr>
              <w:br/>
              <w:t xml:space="preserve">Description: Attribute of &lt;QualifierRecord&gt;, formerly used to indicate presence in </w:t>
            </w:r>
            <w:r w:rsidRPr="002C0A69">
              <w:rPr>
                <w:rFonts w:eastAsia="Times New Roman" w:cs="Times New Roman"/>
                <w:i/>
                <w:iCs/>
              </w:rPr>
              <w:t>Index Medicus</w:t>
            </w:r>
            <w:r w:rsidRPr="002C0A69">
              <w:rPr>
                <w:rFonts w:eastAsia="Times New Roman" w:cs="Times New Roman"/>
              </w:rPr>
              <w:t xml:space="preserve">. Currently all Qualifiers have QualifierType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&lt;QualifierRecord </w:t>
            </w:r>
            <w:r w:rsidRPr="002C0A69">
              <w:rPr>
                <w:rFonts w:eastAsia="Times New Roman" w:cs="Courier New"/>
                <w:b/>
                <w:bCs/>
              </w:rPr>
              <w:t>QualifierType</w:t>
            </w:r>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1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QualifierUI</w:t>
            </w:r>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91" w:anchor="QualifierName" w:history="1">
              <w:r w:rsidRPr="002C0A69">
                <w:rPr>
                  <w:rFonts w:eastAsia="Times New Roman" w:cs="Times New Roman"/>
                  <w:u w:val="single"/>
                </w:rPr>
                <w:t>QualifierName</w:t>
              </w:r>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&lt;QualifierUI&gt;</w:t>
            </w:r>
            <w:r w:rsidRPr="002C0A69">
              <w:rPr>
                <w:rFonts w:eastAsia="Times New Roman" w:cs="Courier New"/>
              </w:rPr>
              <w:t>Q000002</w:t>
            </w:r>
            <w:r w:rsidRPr="002C0A69">
              <w:rPr>
                <w:rFonts w:eastAsia="Times New Roman" w:cs="Courier New"/>
                <w:b/>
                <w:bCs/>
              </w:rPr>
              <w:t>&lt;/QualifierUI&gt;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2" w:anchor="QualifierRecord" w:history="1">
              <w:r w:rsidRPr="002C0A69">
                <w:rPr>
                  <w:rFonts w:eastAsia="Times New Roman" w:cs="Times New Roman"/>
                  <w:u w:val="single"/>
                </w:rPr>
                <w:t>QualifierRecord</w:t>
              </w:r>
            </w:hyperlink>
            <w:r w:rsidRPr="002C0A69">
              <w:rPr>
                <w:rFonts w:eastAsia="Times New Roman" w:cs="Times New Roman"/>
              </w:rPr>
              <w:t>&gt;; &lt;</w:t>
            </w:r>
            <w:hyperlink r:id="rId193"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&lt;RecordAuthorizer&gt;</w:t>
            </w:r>
            <w:r w:rsidRPr="002C0A69">
              <w:rPr>
                <w:rFonts w:eastAsia="Times New Roman" w:cs="Times New Roman"/>
              </w:rPr>
              <w:br/>
              <w:t xml:space="preserve">Description: Three-character user name of the MeSH analyst or supervisor authorizing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&lt;RecordAuthorizer&gt;</w:t>
            </w:r>
            <w:r w:rsidRPr="002C0A69">
              <w:rPr>
                <w:rFonts w:eastAsia="Times New Roman" w:cs="Courier New"/>
              </w:rPr>
              <w:t>sjn</w:t>
            </w:r>
            <w:r w:rsidRPr="002C0A69">
              <w:rPr>
                <w:rFonts w:eastAsia="Times New Roman" w:cs="Courier New"/>
                <w:b/>
                <w:bCs/>
              </w:rPr>
              <w:t>&lt;/RecordAuthorizer&gt;</w:t>
            </w:r>
          </w:p>
          <w:p w:rsidR="007060D3" w:rsidRPr="002C0A69" w:rsidRDefault="00DF42E9" w:rsidP="00DF42E9">
            <w:pPr>
              <w:spacing w:beforeAutospacing="1" w:afterAutospacing="1"/>
              <w:ind w:left="720"/>
              <w:rPr>
                <w:rFonts w:eastAsia="Times New Roman" w:cs="Times New Roman"/>
                <w:b/>
                <w:bCs/>
              </w:rPr>
            </w:pPr>
            <w:r w:rsidRPr="002C0A69">
              <w:rPr>
                <w:rFonts w:eastAsia="Times New Roman" w:cs="Times New Roman"/>
              </w:rPr>
              <w:t>Subelement of: &lt;</w:t>
            </w:r>
            <w:hyperlink r:id="rId194"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&lt;RecordMaintainer&gt;</w:t>
            </w:r>
            <w:r w:rsidRPr="002C0A69">
              <w:rPr>
                <w:rFonts w:eastAsia="Times New Roman" w:cs="Times New Roman"/>
              </w:rPr>
              <w:br/>
              <w:t xml:space="preserve">Description: Three-character user name of the NLM editor who most recently modified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&lt;RecordMaintainer&gt;</w:t>
            </w:r>
            <w:r w:rsidRPr="002C0A69">
              <w:rPr>
                <w:rFonts w:eastAsia="Times New Roman" w:cs="Courier New"/>
              </w:rPr>
              <w:t>jls</w:t>
            </w:r>
            <w:r w:rsidRPr="002C0A69">
              <w:rPr>
                <w:rFonts w:eastAsia="Times New Roman" w:cs="Courier New"/>
                <w:b/>
                <w:bCs/>
              </w:rPr>
              <w:t>&lt;/RecordMaintainer&gt;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5"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&lt;RecordOriginator&gt;</w:t>
            </w:r>
            <w:r w:rsidRPr="002C0A69">
              <w:rPr>
                <w:rFonts w:eastAsia="Times New Roman" w:cs="Times New Roman"/>
              </w:rPr>
              <w:br/>
              <w:t xml:space="preserve">Description: Three-character user name of the NLM editor who created the original record in the MeSH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&lt;RecordOriginator&gt;</w:t>
            </w:r>
            <w:r w:rsidRPr="002C0A69">
              <w:rPr>
                <w:rFonts w:eastAsia="Times New Roman" w:cs="Courier New"/>
              </w:rPr>
              <w:t>ags</w:t>
            </w:r>
            <w:r w:rsidRPr="002C0A69">
              <w:rPr>
                <w:rFonts w:eastAsia="Times New Roman" w:cs="Courier New"/>
                <w:b/>
                <w:bCs/>
              </w:rPr>
              <w:t>&lt;/RecordOriginator&gt;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6"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&lt;RecordOriginatorsList&gt;</w:t>
            </w:r>
            <w:r w:rsidRPr="002C0A69">
              <w:rPr>
                <w:rFonts w:eastAsia="Times New Roman" w:cs="Times New Roman"/>
              </w:rPr>
              <w:br/>
              <w:t>Description: Set of one or more of the elements &lt;</w:t>
            </w:r>
            <w:hyperlink r:id="rId197" w:anchor="RecordOriginator" w:history="1">
              <w:r w:rsidRPr="002C0A69">
                <w:rPr>
                  <w:rFonts w:eastAsia="Times New Roman" w:cs="Times New Roman"/>
                  <w:u w:val="single"/>
                </w:rPr>
                <w:t>RecordOriginator</w:t>
              </w:r>
            </w:hyperlink>
            <w:r w:rsidRPr="002C0A69">
              <w:rPr>
                <w:rFonts w:eastAsia="Times New Roman" w:cs="Times New Roman"/>
              </w:rPr>
              <w:t>&gt;, &lt;</w:t>
            </w:r>
            <w:hyperlink r:id="rId198" w:anchor="RecordMaintainer" w:history="1">
              <w:r w:rsidRPr="002C0A69">
                <w:rPr>
                  <w:rFonts w:eastAsia="Times New Roman" w:cs="Times New Roman"/>
                  <w:u w:val="single"/>
                </w:rPr>
                <w:t>RecordMaintainer</w:t>
              </w:r>
            </w:hyperlink>
            <w:r w:rsidRPr="002C0A69">
              <w:rPr>
                <w:rFonts w:eastAsia="Times New Roman" w:cs="Times New Roman"/>
              </w:rPr>
              <w:t>&gt;, &lt;</w:t>
            </w:r>
            <w:hyperlink r:id="rId199" w:anchor="RecordAuthorizer" w:history="1">
              <w:r w:rsidRPr="002C0A69">
                <w:rPr>
                  <w:rFonts w:eastAsia="Times New Roman" w:cs="Times New Roman"/>
                  <w:u w:val="single"/>
                </w:rPr>
                <w:t>RecordAuthorizer</w:t>
              </w:r>
            </w:hyperlink>
            <w:r w:rsidRPr="002C0A69">
              <w:rPr>
                <w:rFonts w:eastAsia="Times New Roman" w:cs="Times New Roman"/>
              </w:rPr>
              <w:t>&gt; (maximum = one per each element).</w:t>
            </w:r>
            <w:r w:rsidRPr="002C0A69">
              <w:rPr>
                <w:rFonts w:eastAsia="Times New Roman" w:cs="Times New Roman"/>
              </w:rPr>
              <w:br/>
              <w:t>Subelement of: &lt;</w:t>
            </w:r>
            <w:hyperlink r:id="rId200" w:anchor="DescriptorRecord" w:history="1">
              <w:r w:rsidRPr="002C0A69">
                <w:rPr>
                  <w:rFonts w:eastAsia="Times New Roman" w:cs="Times New Roman"/>
                  <w:u w:val="single"/>
                </w:rPr>
                <w:t>DescriptorRecord</w:t>
              </w:r>
            </w:hyperlink>
            <w:r w:rsidRPr="002C0A69">
              <w:rPr>
                <w:rFonts w:eastAsia="Times New Roman" w:cs="Times New Roman"/>
              </w:rPr>
              <w:t>&gt;; &lt;</w:t>
            </w:r>
            <w:hyperlink r:id="rId201" w:anchor="QualifierRecord" w:history="1">
              <w:r w:rsidRPr="002C0A69">
                <w:rPr>
                  <w:rFonts w:eastAsia="Times New Roman" w:cs="Times New Roman"/>
                  <w:u w:val="single"/>
                </w:rPr>
                <w:t>QualifierRecord</w:t>
              </w:r>
            </w:hyperlink>
            <w:r w:rsidRPr="002C0A69">
              <w:rPr>
                <w:rFonts w:eastAsia="Times New Roman" w:cs="Times New Roman"/>
              </w:rPr>
              <w:t>&gt;; &lt;</w:t>
            </w:r>
            <w:hyperlink r:id="rId20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r w:rsidRPr="002C0A69">
              <w:rPr>
                <w:b/>
                <w:bCs/>
              </w:rPr>
              <w:t>RecordPreferredTermYN</w:t>
            </w:r>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Introduction to MeSH in XML format</w:t>
              </w:r>
            </w:hyperlink>
            <w:r w:rsidRPr="002C0A69">
              <w:t>. Similar to &lt;</w:t>
            </w:r>
            <w:hyperlink r:id="rId205" w:anchor="DescriptorName" w:history="1">
              <w:r w:rsidRPr="002C0A69">
                <w:rPr>
                  <w:u w:val="single"/>
                </w:rPr>
                <w:t>DescriptorName</w:t>
              </w:r>
            </w:hyperlink>
            <w:r w:rsidRPr="002C0A69">
              <w:t>&gt;, &lt;</w:t>
            </w:r>
            <w:hyperlink r:id="rId206" w:anchor="QualifierName" w:history="1">
              <w:r w:rsidRPr="002C0A69">
                <w:rPr>
                  <w:u w:val="single"/>
                </w:rPr>
                <w:t>QualifierName</w:t>
              </w:r>
            </w:hyperlink>
            <w:r w:rsidRPr="002C0A69">
              <w:t>&gt;, &lt;</w:t>
            </w:r>
            <w:hyperlink r:id="rId207" w:anchor="SupplementalRecordName" w:history="1">
              <w:r w:rsidRPr="002C0A69">
                <w:rPr>
                  <w:u w:val="single"/>
                </w:rPr>
                <w:t>SupplementalRecordName</w:t>
              </w:r>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&lt;Term ConceptPreferredTermYN="Y"</w:t>
            </w:r>
          </w:p>
          <w:p w:rsidR="003B5D04" w:rsidRPr="002C0A69" w:rsidRDefault="003B5D04" w:rsidP="003B5D04">
            <w:pPr>
              <w:pStyle w:val="NoSpacing"/>
              <w:rPr>
                <w:rFonts w:cs="Courier New"/>
              </w:rPr>
            </w:pPr>
            <w:r w:rsidRPr="002C0A69">
              <w:rPr>
                <w:rFonts w:cs="Courier New"/>
              </w:rPr>
              <w:t xml:space="preserve">      IsPermutedTermYN="N"</w:t>
            </w:r>
          </w:p>
          <w:p w:rsidR="003B5D04" w:rsidRPr="002C0A69" w:rsidRDefault="003B5D04" w:rsidP="003B5D04">
            <w:pPr>
              <w:pStyle w:val="NoSpacing"/>
              <w:rPr>
                <w:rFonts w:cs="Courier New"/>
              </w:rPr>
            </w:pPr>
            <w:r w:rsidRPr="002C0A69">
              <w:rPr>
                <w:rFonts w:cs="Courier New"/>
              </w:rPr>
              <w:t xml:space="preserve">      LexicalTag="NON"</w:t>
            </w:r>
          </w:p>
          <w:p w:rsidR="003B5D04" w:rsidRPr="002C0A69" w:rsidRDefault="003B5D04" w:rsidP="003B5D04">
            <w:pPr>
              <w:pStyle w:val="NoSpacing"/>
              <w:rPr>
                <w:rFonts w:cs="Courier New"/>
              </w:rPr>
            </w:pPr>
            <w:r w:rsidRPr="002C0A69">
              <w:rPr>
                <w:rFonts w:cs="Courier New"/>
              </w:rPr>
              <w:t xml:space="preserve">      PrintFlagYN="Y"</w:t>
            </w:r>
          </w:p>
          <w:p w:rsidR="003B5D04" w:rsidRPr="002C0A69" w:rsidRDefault="003B5D04" w:rsidP="003B5D04">
            <w:pPr>
              <w:pStyle w:val="NoSpacing"/>
              <w:rPr>
                <w:rFonts w:cs="Courier New"/>
              </w:rPr>
            </w:pPr>
            <w:r w:rsidRPr="002C0A69">
              <w:rPr>
                <w:rFonts w:cs="Courier New"/>
              </w:rPr>
              <w:t xml:space="preserve">      </w:t>
            </w:r>
            <w:r w:rsidRPr="002C0A69">
              <w:rPr>
                <w:rFonts w:cs="Courier New"/>
                <w:b/>
                <w:bCs/>
              </w:rPr>
              <w:t>RecordPreferredTermYN="Y"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&lt;TermUI&gt;T000002&lt;/TermUI&gt;</w:t>
            </w:r>
          </w:p>
          <w:p w:rsidR="003B5D04" w:rsidRPr="002C0A69" w:rsidRDefault="003B5D04" w:rsidP="003B5D04">
            <w:pPr>
              <w:pStyle w:val="NoSpacing"/>
              <w:rPr>
                <w:rFonts w:cs="Courier New"/>
              </w:rPr>
            </w:pPr>
            <w:r w:rsidRPr="002C0A69">
              <w:rPr>
                <w:rFonts w:cs="Courier New"/>
              </w:rPr>
              <w:t xml:space="preserve">      &lt;String&gt;Calcimycin&lt;/String&gt;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r w:rsidRPr="002C0A69">
              <w:t>Subelement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&lt;RegistryNumber&gt;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 xml:space="preserve">Sequence numbers from the NCBI Reference Sequence project (RefSeq).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&lt;RegistryNumber&gt;</w:t>
            </w:r>
            <w:r w:rsidRPr="002C0A69">
              <w:rPr>
                <w:rFonts w:cs="Courier New"/>
              </w:rPr>
              <w:t>7004-12-8</w:t>
            </w:r>
            <w:r w:rsidRPr="002C0A69">
              <w:rPr>
                <w:rFonts w:cs="Courier New"/>
                <w:b/>
                <w:bCs/>
              </w:rPr>
              <w:t>&lt;/RegistryNumber&gt;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t>Subelement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r w:rsidRPr="002C0A69">
                <w:rPr>
                  <w:u w:val="single"/>
                </w:rPr>
                <w:t>TreeNumber</w:t>
              </w:r>
            </w:hyperlink>
            <w:r w:rsidRPr="002C0A69">
              <w:t>&gt;.</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&lt;RelatedRegistryNumber&gt;</w:t>
            </w:r>
            <w:r w:rsidRPr="002C0A69">
              <w:rPr>
                <w:rFonts w:eastAsia="Times New Roman" w:cs="Times New Roman"/>
              </w:rPr>
              <w:br/>
              <w:t>Description: The same type of value as the &lt;</w:t>
            </w:r>
            <w:hyperlink r:id="rId212" w:anchor="RegistryNumber" w:history="1">
              <w:r w:rsidRPr="002C0A69">
                <w:rPr>
                  <w:rFonts w:eastAsia="Times New Roman" w:cs="Times New Roman"/>
                  <w:u w:val="single"/>
                </w:rPr>
                <w:t>RegistryNumber</w:t>
              </w:r>
            </w:hyperlink>
            <w:r w:rsidRPr="002C0A69">
              <w:rPr>
                <w:rFonts w:eastAsia="Times New Roman" w:cs="Times New Roman"/>
              </w:rPr>
              <w:t xml:space="preserve">&gt; but for concepts which do not have their own Descriptor or Supplemental record. For example, these might be salts and/or stereoisomers of the parent compound. Most values correspond to a &lt;RegistryNumber&gt; value in a sub-concept in the record. A CAS number may be followed by note in parentheses which specifies the chemical relation between the &lt;RelatedRegistryNumber&gt;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&lt;RelatedRegistryNumber&gt;</w:t>
            </w:r>
            <w:r w:rsidRPr="002C0A69">
              <w:rPr>
                <w:rFonts w:eastAsia="Times New Roman" w:cs="Courier New"/>
              </w:rPr>
              <w:t>157810-81-6 (sulfate (1:1) (salt))</w:t>
            </w:r>
            <w:r w:rsidRPr="002C0A69">
              <w:rPr>
                <w:rFonts w:eastAsia="Times New Roman" w:cs="Courier New"/>
                <w:b/>
                <w:bCs/>
              </w:rPr>
              <w:t>&lt;/RelatedRegistryNumber&gt;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t>Subelement of: &lt;</w:t>
            </w:r>
            <w:hyperlink r:id="rId213" w:anchor="RelatedRegistryNumberList" w:history="1">
              <w:r w:rsidRPr="002C0A69">
                <w:rPr>
                  <w:rFonts w:eastAsia="Times New Roman" w:cs="Times New Roman"/>
                  <w:u w:val="single"/>
                </w:rPr>
                <w:t>RelatedRegistryNumberList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&lt;RelatedRegistryNumberList&gt;</w:t>
            </w:r>
            <w:r w:rsidRPr="002C0A69">
              <w:rPr>
                <w:rFonts w:eastAsia="Times New Roman" w:cs="Times New Roman"/>
              </w:rPr>
              <w:br/>
              <w:t>Description: The set of one or more occurrences of the &lt;</w:t>
            </w:r>
            <w:hyperlink r:id="rId214" w:anchor="RelatedRegistryNumber" w:history="1">
              <w:r w:rsidRPr="002C0A69">
                <w:rPr>
                  <w:rFonts w:eastAsia="Times New Roman" w:cs="Times New Roman"/>
                  <w:u w:val="single"/>
                </w:rPr>
                <w:t>RelatedRegistryNumber</w:t>
              </w:r>
            </w:hyperlink>
            <w:r w:rsidRPr="002C0A69">
              <w:rPr>
                <w:rFonts w:eastAsia="Times New Roman" w:cs="Times New Roman"/>
              </w:rPr>
              <w:t>&gt;.</w:t>
            </w:r>
            <w:r w:rsidRPr="002C0A69">
              <w:rPr>
                <w:rFonts w:eastAsia="Times New Roman" w:cs="Times New Roman"/>
              </w:rPr>
              <w:br/>
              <w:t>Subelement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r w:rsidRPr="002C0A69">
              <w:rPr>
                <w:b/>
                <w:bCs/>
              </w:rPr>
              <w:t>RelationAttribute</w:t>
            </w:r>
            <w:r w:rsidRPr="002C0A69">
              <w:t>&gt;</w:t>
            </w:r>
            <w:r w:rsidRPr="002C0A69">
              <w:br/>
              <w:t>Description: Further specification of the particular relationship between two concepts specified in &lt;</w:t>
            </w:r>
            <w:hyperlink r:id="rId216" w:anchor="ConceptRelation" w:history="1">
              <w:r w:rsidRPr="002C0A69">
                <w:rPr>
                  <w:u w:val="single"/>
                </w:rPr>
                <w:t>ConceptRelation</w:t>
              </w:r>
            </w:hyperlink>
            <w:r w:rsidRPr="002C0A69">
              <w:t>&gt;. No data for this element are current in the MeSH XML.</w:t>
            </w:r>
            <w:r w:rsidRPr="002C0A69">
              <w:br/>
              <w:t>Subelement of: &lt;</w:t>
            </w:r>
            <w:hyperlink r:id="rId217" w:anchor="ConceptRelation" w:history="1">
              <w:r w:rsidRPr="002C0A69">
                <w:rPr>
                  <w:u w:val="single"/>
                </w:rPr>
                <w:t>ConceptRelation</w:t>
              </w:r>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RelationName</w:t>
            </w:r>
            <w:r w:rsidRPr="002C0A69">
              <w:rPr>
                <w:rFonts w:eastAsia="Times New Roman" w:cs="Times New Roman"/>
              </w:rPr>
              <w:br/>
              <w:t>Description: Attribute of the &lt;</w:t>
            </w:r>
            <w:hyperlink r:id="rId218" w:anchor="ConceptRelation" w:history="1">
              <w:r w:rsidRPr="002C0A69">
                <w:rPr>
                  <w:rFonts w:eastAsia="Times New Roman" w:cs="Times New Roman"/>
                  <w:u w:val="single"/>
                </w:rPr>
                <w:t>ConceptRelation</w:t>
              </w:r>
            </w:hyperlink>
            <w:r w:rsidRPr="002C0A69">
              <w:rPr>
                <w:rFonts w:eastAsia="Times New Roman" w:cs="Times New Roman"/>
              </w:rPr>
              <w:t>&gt; element which indicates the relation between the two concepts, e.g., NRW.</w:t>
            </w:r>
            <w:r w:rsidRPr="002C0A69">
              <w:rPr>
                <w:rFonts w:eastAsia="Times New Roman" w:cs="Times New Roman"/>
              </w:rPr>
              <w:br/>
              <w:t>Subelement of: not applicable; attribute of &lt;</w:t>
            </w:r>
            <w:hyperlink r:id="rId219"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&lt;ConceptRelation&gt;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&lt;RunningHead&gt;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MeSH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&lt;RunningHead&gt;</w:t>
            </w:r>
            <w:r w:rsidRPr="002C0A69">
              <w:rPr>
                <w:rFonts w:eastAsia="Times New Roman" w:cs="Courier New"/>
              </w:rPr>
              <w:t>B5 - ORGANISMS-ORGANISM FORMS</w:t>
            </w:r>
            <w:r w:rsidRPr="002C0A69">
              <w:rPr>
                <w:rFonts w:eastAsia="Times New Roman" w:cs="Courier New"/>
                <w:b/>
                <w:bCs/>
              </w:rPr>
              <w:t>&lt;/RunningHead&gt;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&lt;ScopeNote&gt;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 xml:space="preserve">Example (for 'Arthroplasty,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&lt;ScopeNote&gt;</w:t>
            </w:r>
            <w:r w:rsidRPr="002C0A69">
              <w:rPr>
                <w:rFonts w:eastAsia="Times New Roman" w:cs="Courier New"/>
              </w:rPr>
              <w:t>Replacement of the hip joint</w:t>
            </w:r>
            <w:r w:rsidRPr="002C0A69">
              <w:rPr>
                <w:rFonts w:eastAsia="Times New Roman" w:cs="Courier New"/>
                <w:b/>
                <w:bCs/>
              </w:rPr>
              <w:t>&lt;/ScopeNote&gt;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SCRClass</w:t>
            </w:r>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Canicola fever </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225"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B55555">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SeeRelatedDescriptor</w:t>
            </w:r>
            <w:r w:rsidRPr="002C0A69">
              <w:rPr>
                <w:rFonts w:eastAsia="Times New Roman" w:cs="Times New Roman"/>
              </w:rPr>
              <w:t>&gt;</w:t>
            </w:r>
            <w:r w:rsidRPr="002C0A69">
              <w:rPr>
                <w:rFonts w:eastAsia="Times New Roman" w:cs="Times New Roman"/>
              </w:rPr>
              <w:br/>
              <w:t>Description: Reference to a specific Descriptor to which a user is referred by a "see related" cross-reference. For example, in the Descriptor for 'Abdominal Muscles' there is a see-related reference to another Descriptor 'Abdominal Wall'. As in all of XML MeSH, reference to a Descriptor includes the unchanging name - the &lt;</w:t>
            </w:r>
            <w:hyperlink r:id="rId226" w:anchor="DescriptorUI" w:history="1">
              <w:r w:rsidRPr="002C0A69">
                <w:rPr>
                  <w:rFonts w:eastAsia="Times New Roman" w:cs="Times New Roman"/>
                  <w:u w:val="single"/>
                </w:rPr>
                <w:t>DescriptorUI</w:t>
              </w:r>
            </w:hyperlink>
            <w:r w:rsidRPr="002C0A69">
              <w:rPr>
                <w:rFonts w:eastAsia="Times New Roman" w:cs="Times New Roman"/>
              </w:rPr>
              <w:t>&gt; and &lt;</w:t>
            </w:r>
            <w:hyperlink r:id="rId227" w:anchor="DescriptorName" w:history="1">
              <w:r w:rsidRPr="002C0A69">
                <w:rPr>
                  <w:rFonts w:eastAsia="Times New Roman" w:cs="Times New Roman"/>
                  <w:u w:val="single"/>
                </w:rPr>
                <w:t>DescriptorName</w:t>
              </w:r>
            </w:hyperlink>
            <w:r w:rsidRPr="002C0A69">
              <w:rPr>
                <w:rFonts w:eastAsia="Times New Roman" w:cs="Times New Roman"/>
              </w:rPr>
              <w:t>&gt;, as subelements of &lt;</w:t>
            </w:r>
            <w:hyperlink r:id="rId228"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&lt;DescriptorUI&gt;D034861&lt;/DescriptorUI&gt;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9" w:anchor="SeeRelatedList" w:history="1">
              <w:r w:rsidRPr="002C0A69">
                <w:rPr>
                  <w:rFonts w:eastAsia="Times New Roman" w:cs="Times New Roman"/>
                  <w:u w:val="single"/>
                </w:rPr>
                <w:t>SeeRelatedList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B55555">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B55555">
            <w:pPr>
              <w:spacing w:before="100" w:beforeAutospacing="1" w:after="100" w:afterAutospacing="1"/>
              <w:rPr>
                <w:rFonts w:eastAsia="Times New Roman" w:cs="Times New Roman"/>
              </w:rPr>
            </w:pPr>
          </w:p>
          <w:p w:rsidR="00487D5D" w:rsidRDefault="00487D5D" w:rsidP="00B55555">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SeeRelatedList</w:t>
            </w:r>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r w:rsidRPr="002C0A69">
                <w:rPr>
                  <w:rFonts w:eastAsia="Times New Roman" w:cs="Times New Roman"/>
                  <w:u w:val="single"/>
                </w:rPr>
                <w:t>SeeRelatedDescriptor</w:t>
              </w:r>
            </w:hyperlink>
            <w:r w:rsidRPr="002C0A69">
              <w:rPr>
                <w:rFonts w:eastAsia="Times New Roman" w:cs="Times New Roman"/>
              </w:rPr>
              <w:t>&gt; elements in a Descriptor record.</w:t>
            </w:r>
            <w:r w:rsidRPr="002C0A69">
              <w:rPr>
                <w:rFonts w:eastAsia="Times New Roman" w:cs="Times New Roman"/>
              </w:rPr>
              <w:br/>
              <w:t>Subelement of: &lt;</w:t>
            </w:r>
            <w:hyperlink r:id="rId23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SemanticType</w:t>
            </w:r>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&gt;s. Represented by its subelements: &lt;</w:t>
            </w:r>
            <w:hyperlink r:id="rId233" w:anchor="SemanticTypeUI" w:history="1">
              <w:r w:rsidRPr="002C0A69">
                <w:rPr>
                  <w:rFonts w:eastAsia="Times New Roman" w:cs="Times New Roman"/>
                  <w:u w:val="single"/>
                </w:rPr>
                <w:t>SemanticTypeUI</w:t>
              </w:r>
            </w:hyperlink>
            <w:r w:rsidRPr="002C0A69">
              <w:rPr>
                <w:rFonts w:eastAsia="Times New Roman" w:cs="Times New Roman"/>
              </w:rPr>
              <w:t>&gt; and &lt;</w:t>
            </w:r>
            <w:hyperlink r:id="rId234" w:anchor="SemanticTypeName" w:history="1">
              <w:r w:rsidRPr="002C0A69">
                <w:rPr>
                  <w:rFonts w:eastAsia="Times New Roman" w:cs="Times New Roman"/>
                  <w:u w:val="single"/>
                </w:rPr>
                <w:t>SemanticTypeName</w:t>
              </w:r>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5" w:anchor="SemanticTypeList" w:history="1">
              <w:r w:rsidRPr="002C0A69">
                <w:rPr>
                  <w:rFonts w:eastAsia="Times New Roman" w:cs="Times New Roman"/>
                  <w:u w:val="single"/>
                </w:rPr>
                <w:t>SemanticTypeList</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SemanticTypeList</w:t>
            </w:r>
            <w:r w:rsidRPr="002C0A69">
              <w:rPr>
                <w:rFonts w:eastAsia="Times New Roman" w:cs="Times New Roman"/>
              </w:rPr>
              <w:t>&gt;</w:t>
            </w:r>
            <w:r w:rsidRPr="002C0A69">
              <w:rPr>
                <w:rFonts w:eastAsia="Times New Roman" w:cs="Times New Roman"/>
              </w:rPr>
              <w:br/>
              <w:t>Description: Set of one or more &lt;</w:t>
            </w:r>
            <w:hyperlink r:id="rId236" w:anchor="SemanticType" w:history="1">
              <w:r w:rsidRPr="002C0A69">
                <w:rPr>
                  <w:rFonts w:eastAsia="Times New Roman" w:cs="Times New Roman"/>
                  <w:u w:val="single"/>
                </w:rPr>
                <w:t>SemanticType</w:t>
              </w:r>
            </w:hyperlink>
            <w:r w:rsidRPr="002C0A69">
              <w:rPr>
                <w:rFonts w:eastAsia="Times New Roman" w:cs="Times New Roman"/>
              </w:rPr>
              <w:t>&gt; elements.</w:t>
            </w:r>
            <w:r w:rsidRPr="002C0A69">
              <w:rPr>
                <w:rFonts w:eastAsia="Times New Roman" w:cs="Times New Roman"/>
              </w:rPr>
              <w:br/>
              <w:t>Subelement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SemanticTypeName</w:t>
            </w:r>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r w:rsidRPr="002C0A69">
                <w:rPr>
                  <w:rFonts w:eastAsia="Times New Roman" w:cs="Times New Roman"/>
                  <w:u w:val="single"/>
                </w:rPr>
                <w:t>SemanticTypeUI</w:t>
              </w:r>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9"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B55555">
            <w:pPr>
              <w:spacing w:before="100" w:beforeAutospacing="1" w:after="100" w:afterAutospacing="1"/>
              <w:rPr>
                <w:rFonts w:eastAsia="Times New Roman" w:cs="Times New Roman"/>
              </w:rPr>
            </w:pPr>
            <w:r>
              <w:rPr>
                <w:rFonts w:eastAsia="Times New Roman" w:cs="Times New Roman"/>
              </w:rPr>
              <w:t>Semantic types are  used to initialize defaults which are then reviewed by editors in the context of the Metathesaurus.  Although there is considerable overlap between MeSH &lt;SemanticType&gt; values and STY values in MRSTY.RRF, there are significant differences.</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SemanticTypeUI</w:t>
            </w:r>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r w:rsidRPr="002C0A69">
                <w:rPr>
                  <w:rFonts w:eastAsia="Times New Roman" w:cs="Times New Roman"/>
                  <w:u w:val="single"/>
                </w:rPr>
                <w:t>SemanticTypeName</w:t>
              </w:r>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1"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SortVersion</w:t>
            </w:r>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&lt;SortVersion&gt;</w:t>
            </w:r>
            <w:r w:rsidRPr="002C0A69">
              <w:rPr>
                <w:rFonts w:eastAsia="Times New Roman" w:cs="Courier New"/>
              </w:rPr>
              <w:t>KETOACYL COA THIOLASE 03</w:t>
            </w:r>
            <w:r w:rsidRPr="002C0A69">
              <w:rPr>
                <w:rFonts w:eastAsia="Times New Roman" w:cs="Courier New"/>
                <w:b/>
                <w:bCs/>
              </w:rPr>
              <w:t>&lt;/SortVersion&gt;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(qmesh)</w:t>
            </w:r>
          </w:p>
          <w:p w:rsidR="00BF07D6" w:rsidRDefault="00BF07D6" w:rsidP="00BF07D6">
            <w:pPr>
              <w:pStyle w:val="NoSpacing"/>
              <w:ind w:left="720"/>
            </w:pPr>
            <w:r>
              <w:t>TTY = DSV (dmesh)</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MRREL.RELA=sort_version_of</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S Afr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4" w:anchor="SourceList" w:history="1">
              <w:r w:rsidRPr="002C0A69">
                <w:rPr>
                  <w:rFonts w:eastAsia="Times New Roman" w:cs="Times New Roman"/>
                  <w:u w:val="single"/>
                </w:rPr>
                <w:t>SourceList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B55555">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&lt;SourceList&gt;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t>Subelement of: &lt;</w:t>
            </w:r>
            <w:hyperlink r:id="rId246"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r w:rsidRPr="002C0A69">
                <w:rPr>
                  <w:rFonts w:eastAsia="Times New Roman" w:cs="Times New Roman"/>
                  <w:u w:val="single"/>
                </w:rPr>
                <w:t>DescriptorName</w:t>
              </w:r>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r w:rsidRPr="002C0A69">
              <w:rPr>
                <w:rFonts w:eastAsia="Times New Roman" w:cs="Courier New"/>
              </w:rPr>
              <w:t>Calcimycin</w:t>
            </w:r>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r w:rsidRPr="002C0A69">
                <w:rPr>
                  <w:rFonts w:eastAsia="Times New Roman" w:cs="Times New Roman"/>
                  <w:u w:val="single"/>
                </w:rPr>
                <w:t>DescriptorName</w:t>
              </w:r>
            </w:hyperlink>
            <w:r w:rsidRPr="002C0A69">
              <w:rPr>
                <w:rFonts w:eastAsia="Times New Roman" w:cs="Times New Roman"/>
              </w:rPr>
              <w:t>&gt;; &lt;</w:t>
            </w:r>
            <w:hyperlink r:id="rId251" w:anchor="QualifierName" w:history="1">
              <w:r w:rsidRPr="002C0A69">
                <w:rPr>
                  <w:rFonts w:eastAsia="Times New Roman" w:cs="Times New Roman"/>
                  <w:u w:val="single"/>
                </w:rPr>
                <w:t>QualifierName</w:t>
              </w:r>
            </w:hyperlink>
            <w:r w:rsidRPr="002C0A69">
              <w:rPr>
                <w:rFonts w:eastAsia="Times New Roman" w:cs="Times New Roman"/>
              </w:rPr>
              <w:t>&gt;; &lt;</w:t>
            </w:r>
            <w:hyperlink r:id="rId252" w:anchor="ConceptName" w:history="1">
              <w:r w:rsidRPr="002C0A69">
                <w:rPr>
                  <w:rFonts w:eastAsia="Times New Roman" w:cs="Times New Roman"/>
                  <w:u w:val="single"/>
                </w:rPr>
                <w:t>ConceptName</w:t>
              </w:r>
            </w:hyperlink>
            <w:r w:rsidRPr="002C0A69">
              <w:rPr>
                <w:rFonts w:eastAsia="Times New Roman" w:cs="Times New Roman"/>
              </w:rPr>
              <w:t>&gt;; &lt;</w:t>
            </w:r>
            <w:hyperlink r:id="rId253" w:anchor="SupplementalRecordName" w:history="1">
              <w:r w:rsidRPr="002C0A69">
                <w:rPr>
                  <w:rFonts w:eastAsia="Times New Roman" w:cs="Times New Roman"/>
                  <w:u w:val="single"/>
                </w:rPr>
                <w:t>SupplementalRecordName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As subelement of &lt;Term&gt;:</w:t>
            </w:r>
          </w:p>
          <w:p w:rsidR="00B8336A" w:rsidRDefault="0060463F" w:rsidP="0060463F">
            <w:pPr>
              <w:pStyle w:val="NoSpacing"/>
            </w:pPr>
            <w:r>
              <w:t>MRCONSO.STR</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r w:rsidRPr="002C0A69">
                <w:rPr>
                  <w:rFonts w:eastAsia="Times New Roman" w:cs="Times New Roman"/>
                  <w:u w:val="single"/>
                </w:rPr>
                <w:t>SupplementalRecordUI</w:t>
              </w:r>
            </w:hyperlink>
            <w:r w:rsidRPr="002C0A69">
              <w:rPr>
                <w:rFonts w:eastAsia="Times New Roman" w:cs="Times New Roman"/>
              </w:rPr>
              <w:t>&gt; and &lt;</w:t>
            </w:r>
            <w:hyperlink r:id="rId255" w:anchor="SupplementalRecordName" w:history="1">
              <w:r w:rsidRPr="002C0A69">
                <w:rPr>
                  <w:rFonts w:eastAsia="Times New Roman" w:cs="Times New Roman"/>
                  <w:u w:val="single"/>
                </w:rPr>
                <w:t>SupplementalRecordName</w:t>
              </w:r>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Subelement of: &lt;</w:t>
            </w:r>
            <w:hyperlink r:id="rId256" w:anchor="SupplementalRecordSet" w:history="1">
              <w:r w:rsidRPr="002C0A69">
                <w:rPr>
                  <w:rFonts w:eastAsia="Times New Roman" w:cs="Times New Roman"/>
                  <w:u w:val="single"/>
                </w:rPr>
                <w:t>SupplementalRecordSet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B55555">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SupplementalRecordName</w:t>
            </w:r>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r w:rsidRPr="002C0A69">
                <w:rPr>
                  <w:rFonts w:eastAsia="Times New Roman" w:cs="Times New Roman"/>
                  <w:u w:val="single"/>
                </w:rPr>
                <w:t>SupplementalRecord</w:t>
              </w:r>
            </w:hyperlink>
            <w:r w:rsidRPr="002C0A69">
              <w:rPr>
                <w:rFonts w:eastAsia="Times New Roman" w:cs="Times New Roman"/>
              </w:rPr>
              <w:t>&gt; (SCR) and, along with the &lt;</w:t>
            </w:r>
            <w:hyperlink r:id="rId258" w:anchor="SupplementalRecordUI" w:history="1">
              <w:r w:rsidRPr="002C0A69">
                <w:rPr>
                  <w:rFonts w:eastAsia="Times New Roman" w:cs="Times New Roman"/>
                  <w:u w:val="single"/>
                </w:rPr>
                <w:t>SupplementalRecordUI</w:t>
              </w:r>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&lt;NameOfSubstance&gt;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t>Subelement of: &lt;</w:t>
            </w:r>
            <w:hyperlink r:id="rId26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&lt;String&gt;bevonium&lt;/String&gt;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SupplementalRecordSet</w:t>
            </w:r>
            <w:r w:rsidRPr="002C0A69">
              <w:rPr>
                <w:rFonts w:eastAsia="Times New Roman" w:cs="Times New Roman"/>
              </w:rPr>
              <w:t>&gt;</w:t>
            </w:r>
            <w:r w:rsidRPr="002C0A69">
              <w:rPr>
                <w:rFonts w:eastAsia="Times New Roman" w:cs="Times New Roman"/>
              </w:rPr>
              <w:br/>
              <w:t>Description: The set of all &lt;</w:t>
            </w:r>
            <w:hyperlink r:id="rId263" w:anchor="SupplementalRecord" w:history="1">
              <w:r w:rsidRPr="002C0A69">
                <w:rPr>
                  <w:rFonts w:eastAsia="Times New Roman" w:cs="Times New Roman"/>
                  <w:u w:val="single"/>
                </w:rPr>
                <w:t>SupplementalRecord</w:t>
              </w:r>
            </w:hyperlink>
            <w:r w:rsidRPr="002C0A69">
              <w:rPr>
                <w:rFonts w:eastAsia="Times New Roman" w:cs="Times New Roman"/>
              </w:rPr>
              <w:t>&gt; elements in the SCR XML file.</w:t>
            </w:r>
            <w:r w:rsidRPr="002C0A69">
              <w:rPr>
                <w:rFonts w:eastAsia="Times New Roman" w:cs="Times New Roman"/>
              </w:rPr>
              <w:br/>
              <w:t>Subelement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B55555">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r w:rsidRPr="002C0A69">
              <w:rPr>
                <w:b/>
                <w:bCs/>
              </w:rPr>
              <w:t>SupplementalRecordUI&gt;</w:t>
            </w:r>
            <w:r w:rsidRPr="002C0A69">
              <w:br/>
              <w:t>Description: Unique Identifier for SCRs. Seven-character alpha-numeric string uniquely identifying a &lt;</w:t>
            </w:r>
            <w:hyperlink r:id="rId264" w:anchor="SupplementalRecord" w:history="1">
              <w:r w:rsidRPr="002C0A69">
                <w:rPr>
                  <w:u w:val="single"/>
                </w:rPr>
                <w:t>SupplementalRecord</w:t>
              </w:r>
            </w:hyperlink>
            <w:r w:rsidRPr="002C0A69">
              <w:t>&gt; and, along with the &lt;</w:t>
            </w:r>
            <w:hyperlink r:id="rId265" w:anchor="SupplementalRecordName" w:history="1">
              <w:r w:rsidRPr="002C0A69">
                <w:rPr>
                  <w:u w:val="single"/>
                </w:rPr>
                <w:t>SupplementalRecordName</w:t>
              </w:r>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&lt;SupplementalRecordUI&gt;</w:t>
            </w:r>
            <w:r w:rsidRPr="002C0A69">
              <w:rPr>
                <w:rFonts w:cs="Courier New"/>
              </w:rPr>
              <w:t>C000002</w:t>
            </w:r>
            <w:r w:rsidRPr="002C0A69">
              <w:rPr>
                <w:rFonts w:cs="Courier New"/>
                <w:b/>
                <w:bCs/>
              </w:rPr>
              <w:t>&lt;/SupplementalRecordUI&gt;</w:t>
            </w:r>
          </w:p>
          <w:p w:rsidR="006B6E14" w:rsidRDefault="006B6E14" w:rsidP="006B6E14">
            <w:pPr>
              <w:pStyle w:val="NoSpacing"/>
            </w:pPr>
            <w:r w:rsidRPr="002C0A69">
              <w:t>Subelement of: &lt;</w:t>
            </w:r>
            <w:hyperlink r:id="rId266" w:anchor="SupplementalRecord" w:history="1">
              <w:r w:rsidRPr="002C0A69">
                <w:rPr>
                  <w:u w:val="single"/>
                </w:rPr>
                <w:t>SupplementalRecord</w:t>
              </w:r>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B55555">
            <w:pPr>
              <w:spacing w:before="100" w:beforeAutospacing="1" w:after="100" w:afterAutospacing="1"/>
              <w:rPr>
                <w:rFonts w:eastAsia="Times New Roman" w:cs="Times New Roman"/>
              </w:rPr>
            </w:pPr>
            <w:r>
              <w:rPr>
                <w:rFonts w:eastAsia="Times New Roman" w:cs="Times New Roman"/>
              </w:rPr>
              <w:t>MRCONSO.CODE</w:t>
            </w:r>
          </w:p>
          <w:p w:rsidR="00F63BCC" w:rsidRDefault="00F63BCC" w:rsidP="00B55555">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Description: Alpha-numeric string which comprises the basic unit of the MeSH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134128" w:rsidP="006B6E14">
            <w:pPr>
              <w:pStyle w:val="NoSpacing"/>
            </w:pPr>
            <w:hyperlink r:id="rId268" w:anchor="ConceptPreferredTermYN" w:history="1">
              <w:r w:rsidR="006B6E14" w:rsidRPr="002C0A69">
                <w:rPr>
                  <w:u w:val="single"/>
                </w:rPr>
                <w:t>ConceptPreferredTermYN</w:t>
              </w:r>
            </w:hyperlink>
            <w:r w:rsidR="006B6E14" w:rsidRPr="002C0A69">
              <w:t xml:space="preserve"> </w:t>
            </w:r>
          </w:p>
          <w:p w:rsidR="006B6E14" w:rsidRPr="002C0A69" w:rsidRDefault="00134128" w:rsidP="006B6E14">
            <w:pPr>
              <w:pStyle w:val="NoSpacing"/>
            </w:pPr>
            <w:hyperlink r:id="rId269" w:anchor="IsPermutedTermYN" w:history="1">
              <w:r w:rsidR="006B6E14" w:rsidRPr="002C0A69">
                <w:rPr>
                  <w:u w:val="single"/>
                </w:rPr>
                <w:t>IsPermutedTermYN</w:t>
              </w:r>
            </w:hyperlink>
            <w:r w:rsidR="006B6E14" w:rsidRPr="002C0A69">
              <w:t xml:space="preserve"> </w:t>
            </w:r>
          </w:p>
          <w:p w:rsidR="006B6E14" w:rsidRPr="002C0A69" w:rsidRDefault="00134128" w:rsidP="006B6E14">
            <w:pPr>
              <w:pStyle w:val="NoSpacing"/>
            </w:pPr>
            <w:hyperlink r:id="rId270" w:anchor="LexicalTag" w:history="1">
              <w:r w:rsidR="006B6E14" w:rsidRPr="002C0A69">
                <w:rPr>
                  <w:u w:val="single"/>
                </w:rPr>
                <w:t>LexicalTag</w:t>
              </w:r>
            </w:hyperlink>
            <w:r w:rsidR="006B6E14" w:rsidRPr="002C0A69">
              <w:t xml:space="preserve"> </w:t>
            </w:r>
          </w:p>
          <w:p w:rsidR="006B6E14" w:rsidRPr="002C0A69" w:rsidRDefault="00134128" w:rsidP="006B6E14">
            <w:pPr>
              <w:pStyle w:val="NoSpacing"/>
            </w:pPr>
            <w:hyperlink r:id="rId271" w:anchor="PrintFlagYN" w:history="1">
              <w:r w:rsidR="006B6E14" w:rsidRPr="002C0A69">
                <w:rPr>
                  <w:u w:val="single"/>
                </w:rPr>
                <w:t>PrintFlagYN</w:t>
              </w:r>
            </w:hyperlink>
            <w:r w:rsidR="006B6E14" w:rsidRPr="002C0A69">
              <w:t xml:space="preserve"> </w:t>
            </w:r>
          </w:p>
          <w:p w:rsidR="006B6E14" w:rsidRPr="002C0A69" w:rsidRDefault="00134128" w:rsidP="006B6E14">
            <w:pPr>
              <w:pStyle w:val="NoSpacing"/>
            </w:pPr>
            <w:hyperlink r:id="rId272" w:anchor="RecordPreferredTermYN" w:history="1">
              <w:r w:rsidR="006B6E14" w:rsidRPr="002C0A69">
                <w:rPr>
                  <w:u w:val="single"/>
                </w:rPr>
                <w:t>RecordPreferredTermYN</w:t>
              </w:r>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ConceptPreferredTermYN="Y"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IsPermutedTermYN="N"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LexicalTag="NON"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PrintFlagYN="Y"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RecordPreferredTermYN="Y"&gt;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&lt;TermUI&gt;T000002&lt;/TermUI&gt;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&lt;String&gt;Calcimycin&lt;/String&gt;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&lt;ThesaurusID&gt;NLM (1975)&lt;/ThesaurusID&gt;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73" w:anchor="TermList" w:history="1">
              <w:r w:rsidRPr="002C0A69">
                <w:rPr>
                  <w:rFonts w:eastAsia="Times New Roman" w:cs="Times New Roman"/>
                  <w:u w:val="single"/>
                </w:rPr>
                <w:t>TermList</w:t>
              </w:r>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B55555">
            <w:pPr>
              <w:spacing w:before="100" w:beforeAutospacing="1" w:after="100" w:afterAutospacing="1"/>
              <w:rPr>
                <w:rFonts w:eastAsia="Times New Roman" w:cs="Times New Roman"/>
              </w:rPr>
            </w:pPr>
            <w:r>
              <w:rPr>
                <w:rFonts w:eastAsia="Times New Roman" w:cs="Times New Roman"/>
              </w:rPr>
              <w:t>See subelements</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TermList</w:t>
            </w:r>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Subelement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TermNote</w:t>
            </w:r>
            <w:r w:rsidRPr="002C0A69">
              <w:rPr>
                <w:rFonts w:eastAsia="Times New Roman" w:cs="Times New Roman"/>
              </w:rPr>
              <w:t>&gt; (Term Note)</w:t>
            </w:r>
            <w:r w:rsidRPr="002C0A69">
              <w:rPr>
                <w:rFonts w:eastAsia="Times New Roman" w:cs="Times New Roman"/>
              </w:rPr>
              <w:br/>
              <w:t>Description: For institutions that translate MeSH into their own language. Internal notes about a given term for future reference by the translators. Free text format.</w:t>
            </w:r>
            <w:r w:rsidRPr="002C0A69">
              <w:rPr>
                <w:rFonts w:eastAsia="Times New Roman" w:cs="Times New Roman"/>
              </w:rPr>
              <w:br/>
              <w:t>Subelement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TermUI</w:t>
            </w:r>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&lt;TermUI&gt;</w:t>
            </w:r>
            <w:r w:rsidRPr="002C0A69">
              <w:rPr>
                <w:rFonts w:eastAsia="Times New Roman" w:cs="Courier New"/>
              </w:rPr>
              <w:t>T000003</w:t>
            </w:r>
            <w:r w:rsidRPr="002C0A69">
              <w:rPr>
                <w:rFonts w:eastAsia="Times New Roman" w:cs="Courier New"/>
                <w:b/>
                <w:bCs/>
              </w:rPr>
              <w:t>&lt;/TermUI&gt;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w:t>
            </w:r>
            <w:r w:rsidRPr="002C0A69">
              <w:rPr>
                <w:rFonts w:eastAsia="Times New Roman" w:cs="Times New Roman"/>
              </w:rPr>
              <w:t>&gt;</w:t>
            </w:r>
            <w:r w:rsidRPr="002C0A69">
              <w:rPr>
                <w:rFonts w:eastAsia="Times New Roman" w:cs="Times New Roman"/>
              </w:rPr>
              <w:br/>
              <w:t>Description: Name of a Thesaurus in which the terms occurs, including NLM (=MeSH).</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&lt;ThesaurusID&gt;</w:t>
            </w:r>
            <w:r w:rsidRPr="002C0A69">
              <w:rPr>
                <w:rFonts w:eastAsia="Times New Roman" w:cs="Courier New"/>
              </w:rPr>
              <w:t>BIOETHICS (1991)</w:t>
            </w:r>
            <w:r w:rsidRPr="002C0A69">
              <w:rPr>
                <w:rFonts w:eastAsia="Times New Roman" w:cs="Courier New"/>
                <w:b/>
                <w:bCs/>
              </w:rPr>
              <w:t>&lt;/ThesaurusID&gt;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1" w:anchor="ThesaurusIDlist" w:history="1">
              <w:r w:rsidRPr="002C0A69">
                <w:rPr>
                  <w:rFonts w:eastAsia="Times New Roman" w:cs="Times New Roman"/>
                  <w:u w:val="single"/>
                </w:rPr>
                <w:t>ThesaurusIDlist</w:t>
              </w:r>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ThesaurusIDList</w:t>
            </w:r>
            <w:r w:rsidRPr="002C0A69">
              <w:rPr>
                <w:rFonts w:eastAsia="Times New Roman" w:cs="Times New Roman"/>
              </w:rPr>
              <w:t>&gt;</w:t>
            </w:r>
            <w:r w:rsidRPr="002C0A69">
              <w:rPr>
                <w:rFonts w:eastAsia="Times New Roman" w:cs="Times New Roman"/>
              </w:rPr>
              <w:br/>
              <w:t>Description: Set of one or more &lt;</w:t>
            </w:r>
            <w:hyperlink r:id="rId282" w:anchor="ThesaurusID" w:history="1">
              <w:r w:rsidRPr="002C0A69">
                <w:rPr>
                  <w:rFonts w:eastAsia="Times New Roman" w:cs="Times New Roman"/>
                  <w:u w:val="single"/>
                </w:rPr>
                <w:t>ThesaurusID</w:t>
              </w:r>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Subelement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&lt;TranslatorsEnglishScopeNote&gt;</w:t>
            </w:r>
            <w:r w:rsidRPr="002C0A69">
              <w:rPr>
                <w:rFonts w:eastAsia="Times New Roman" w:cs="Times New Roman"/>
              </w:rPr>
              <w:br/>
              <w:t>Description: For institutions that translate MeSH into their own language. The translator's English scope note for a new concept which the translators themselves have introduced.</w:t>
            </w:r>
            <w:r w:rsidRPr="002C0A69">
              <w:rPr>
                <w:rFonts w:eastAsia="Times New Roman" w:cs="Times New Roman"/>
              </w:rPr>
              <w:br/>
              <w:t>Subelement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&lt;TranslatorsScopeNote&gt;</w:t>
            </w:r>
            <w:r w:rsidRPr="002C0A69">
              <w:rPr>
                <w:rFonts w:eastAsia="Times New Roman" w:cs="Times New Roman"/>
              </w:rPr>
              <w:br/>
              <w:t>Description: For institutions that translate MeSH into their own language. Translation of an existing &lt;</w:t>
            </w:r>
            <w:hyperlink r:id="rId286" w:anchor="ScopeNote" w:history="1">
              <w:r w:rsidRPr="002C0A69">
                <w:rPr>
                  <w:rFonts w:eastAsia="Times New Roman" w:cs="Times New Roman"/>
                  <w:u w:val="single"/>
                </w:rPr>
                <w:t>ScopeNote</w:t>
              </w:r>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r w:rsidRPr="002C0A69">
              <w:rPr>
                <w:rFonts w:eastAsia="Times New Roman" w:cs="Times New Roman"/>
              </w:rPr>
              <w:lastRenderedPageBreak/>
              <w:t>Subelement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r w:rsidRPr="002C0A69">
              <w:rPr>
                <w:rFonts w:eastAsia="Times New Roman" w:cs="Times New Roman"/>
                <w:b/>
                <w:bCs/>
              </w:rPr>
              <w:t>TreeNodeAllowed</w:t>
            </w:r>
            <w:r w:rsidRPr="002C0A69">
              <w:rPr>
                <w:rFonts w:eastAsia="Times New Roman" w:cs="Times New Roman"/>
              </w:rPr>
              <w:t>&gt;</w:t>
            </w:r>
            <w:r w:rsidRPr="002C0A69">
              <w:rPr>
                <w:rFonts w:eastAsia="Times New Roman" w:cs="Times New Roman"/>
              </w:rPr>
              <w:br/>
              <w:t xml:space="preserve">Description: Name of a subcategory in the MeSH Trees, indicating that for most Descriptors in that subcategory, the &lt;AllowableQualifier&gt;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&lt;TreeNodeAllowed&gt;</w:t>
            </w:r>
            <w:r w:rsidRPr="002C0A69">
              <w:rPr>
                <w:rFonts w:eastAsia="Times New Roman" w:cs="Courier New"/>
              </w:rPr>
              <w:t>A01</w:t>
            </w:r>
            <w:r w:rsidRPr="002C0A69">
              <w:rPr>
                <w:rFonts w:eastAsia="Times New Roman" w:cs="Courier New"/>
                <w:b/>
                <w:bCs/>
              </w:rPr>
              <w:t>&lt;/TreeNodeAllowed&gt;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8" w:anchor="TreeNodeAllowedList" w:history="1">
              <w:r w:rsidRPr="002C0A69">
                <w:rPr>
                  <w:rFonts w:eastAsia="Times New Roman" w:cs="Times New Roman"/>
                  <w:u w:val="single"/>
                </w:rPr>
                <w:t>TreeNodeAllowedList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&lt;TreeNodeAllowedList&gt;</w:t>
            </w:r>
            <w:r w:rsidRPr="002C0A69">
              <w:rPr>
                <w:rFonts w:eastAsia="Times New Roman" w:cs="Times New Roman"/>
              </w:rPr>
              <w:br/>
              <w:t>Description: Set of one or more &lt;TreeNodeAllowed&gt; elements.</w:t>
            </w:r>
            <w:r w:rsidRPr="002C0A69">
              <w:rPr>
                <w:rFonts w:eastAsia="Times New Roman" w:cs="Times New Roman"/>
              </w:rPr>
              <w:br/>
              <w:t>Subelement of: &lt;</w:t>
            </w:r>
            <w:hyperlink r:id="rId2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&lt;TreeNumber&gt;</w:t>
            </w:r>
            <w:r w:rsidRPr="002C0A69">
              <w:rPr>
                <w:rFonts w:eastAsia="Times New Roman" w:cs="Times New Roman"/>
              </w:rPr>
              <w:br/>
              <w:t xml:space="preserve">Description: Alpha-numeric string referring to location within a Descriptor or Qualifier hierarchy. Used for browsing the MeSH vocabulary and for inclusive searches by retrieval systems using MeSH. (Note that the Trees hierarchy is not represented in XML by using subelements.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&lt;TreeNumber&gt;</w:t>
            </w:r>
            <w:r w:rsidRPr="002C0A69">
              <w:rPr>
                <w:rFonts w:eastAsia="Times New Roman" w:cs="Courier New"/>
                <w:b/>
                <w:bCs/>
              </w:rPr>
              <w:t>C02.839.040</w:t>
            </w:r>
            <w:r w:rsidRPr="002C0A69">
              <w:rPr>
                <w:rFonts w:eastAsia="Times New Roman" w:cs="Courier New"/>
              </w:rPr>
              <w:t>&lt;/TreeNumber&gt;</w:t>
            </w:r>
          </w:p>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90" w:anchor="TreeNumberList" w:history="1">
              <w:r w:rsidRPr="002C0A69">
                <w:rPr>
                  <w:rFonts w:eastAsia="Times New Roman" w:cs="Times New Roman"/>
                  <w:u w:val="single"/>
                </w:rPr>
                <w:t>TreeNumberList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B55555">
            <w:pPr>
              <w:spacing w:before="100" w:beforeAutospacing="1" w:after="100" w:afterAutospacing="1"/>
              <w:rPr>
                <w:rFonts w:eastAsia="Times New Roman" w:cs="Times New Roman"/>
              </w:rPr>
            </w:pPr>
            <w:r>
              <w:rPr>
                <w:rFonts w:eastAsia="Times New Roman" w:cs="Times New Roman"/>
              </w:rPr>
              <w:t>MRHIER.HCD</w:t>
            </w:r>
          </w:p>
          <w:p w:rsidR="00DD0266" w:rsidRDefault="00DD0266" w:rsidP="00B55555">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B55555">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&lt;TreeNumberList&gt;</w:t>
            </w:r>
            <w:r w:rsidRPr="002C0A69">
              <w:rPr>
                <w:rFonts w:eastAsia="Times New Roman" w:cs="Times New Roman"/>
              </w:rPr>
              <w:br/>
              <w:t>Description: Set of one or more &lt;</w:t>
            </w:r>
            <w:hyperlink r:id="rId291" w:anchor="TreeNumber" w:history="1">
              <w:r w:rsidRPr="002C0A69">
                <w:rPr>
                  <w:rFonts w:eastAsia="Times New Roman" w:cs="Times New Roman"/>
                  <w:u w:val="single"/>
                </w:rPr>
                <w:t>TreeNumber</w:t>
              </w:r>
            </w:hyperlink>
            <w:r w:rsidRPr="002C0A69">
              <w:rPr>
                <w:rFonts w:eastAsia="Times New Roman" w:cs="Times New Roman"/>
              </w:rPr>
              <w:t>&gt; elements in a Descriptor or Qualifier record.</w:t>
            </w:r>
            <w:r w:rsidRPr="002C0A69">
              <w:rPr>
                <w:rFonts w:eastAsia="Times New Roman" w:cs="Times New Roman"/>
              </w:rPr>
              <w:br/>
              <w:t>Subelement of: &lt;</w:t>
            </w:r>
            <w:hyperlink r:id="rId292" w:anchor="DescriptorRecord" w:history="1">
              <w:r w:rsidRPr="002C0A69">
                <w:rPr>
                  <w:rFonts w:eastAsia="Times New Roman" w:cs="Times New Roman"/>
                  <w:u w:val="single"/>
                </w:rPr>
                <w:t>DescriptorRecord</w:t>
              </w:r>
            </w:hyperlink>
            <w:r w:rsidRPr="002C0A69">
              <w:rPr>
                <w:rFonts w:eastAsia="Times New Roman" w:cs="Times New Roman"/>
              </w:rPr>
              <w:t xml:space="preserve"> &gt;; &lt;</w:t>
            </w:r>
            <w:hyperlink r:id="rId293"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295" w:anchor="DateCreated" w:history="1">
              <w:r w:rsidRPr="002C0A69">
                <w:rPr>
                  <w:rFonts w:eastAsia="Times New Roman" w:cs="Times New Roman"/>
                  <w:u w:val="single"/>
                </w:rPr>
                <w:t>DateCreated</w:t>
              </w:r>
            </w:hyperlink>
            <w:r w:rsidRPr="002C0A69">
              <w:rPr>
                <w:rFonts w:eastAsia="Times New Roman" w:cs="Times New Roman"/>
              </w:rPr>
              <w:t>&gt;; &lt;</w:t>
            </w:r>
            <w:hyperlink r:id="rId296" w:anchor="DateRevised" w:history="1">
              <w:r w:rsidRPr="002C0A69">
                <w:rPr>
                  <w:rFonts w:eastAsia="Times New Roman" w:cs="Times New Roman"/>
                  <w:u w:val="single"/>
                </w:rPr>
                <w:t>DateRevised</w:t>
              </w:r>
            </w:hyperlink>
            <w:r w:rsidRPr="002C0A69">
              <w:rPr>
                <w:rFonts w:eastAsia="Times New Roman" w:cs="Times New Roman"/>
              </w:rPr>
              <w:t>&gt;; &lt;</w:t>
            </w:r>
            <w:hyperlink r:id="rId297"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743B1"/>
    <w:rsid w:val="00062852"/>
    <w:rsid w:val="000801ED"/>
    <w:rsid w:val="000B558C"/>
    <w:rsid w:val="000F2E3B"/>
    <w:rsid w:val="000F6627"/>
    <w:rsid w:val="00134128"/>
    <w:rsid w:val="001C69F1"/>
    <w:rsid w:val="001E3A95"/>
    <w:rsid w:val="002A2311"/>
    <w:rsid w:val="002C0A69"/>
    <w:rsid w:val="002D6D75"/>
    <w:rsid w:val="00325D92"/>
    <w:rsid w:val="0039471C"/>
    <w:rsid w:val="003B5D04"/>
    <w:rsid w:val="003E4409"/>
    <w:rsid w:val="00401752"/>
    <w:rsid w:val="004171A8"/>
    <w:rsid w:val="00461DF4"/>
    <w:rsid w:val="00470613"/>
    <w:rsid w:val="00487D5D"/>
    <w:rsid w:val="004936C9"/>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6482D"/>
    <w:rsid w:val="008922EA"/>
    <w:rsid w:val="008E1711"/>
    <w:rsid w:val="008E17BA"/>
    <w:rsid w:val="008E50BC"/>
    <w:rsid w:val="0093665E"/>
    <w:rsid w:val="0097647F"/>
    <w:rsid w:val="009B412F"/>
    <w:rsid w:val="009C330B"/>
    <w:rsid w:val="00A33BDA"/>
    <w:rsid w:val="00A47CA9"/>
    <w:rsid w:val="00A95713"/>
    <w:rsid w:val="00AD0E1E"/>
    <w:rsid w:val="00B45D9B"/>
    <w:rsid w:val="00B55555"/>
    <w:rsid w:val="00B743B1"/>
    <w:rsid w:val="00B8336A"/>
    <w:rsid w:val="00BF07D6"/>
    <w:rsid w:val="00C04DAE"/>
    <w:rsid w:val="00C7288E"/>
    <w:rsid w:val="00CE447E"/>
    <w:rsid w:val="00D27002"/>
    <w:rsid w:val="00D4381B"/>
    <w:rsid w:val="00D47D61"/>
    <w:rsid w:val="00D6458E"/>
    <w:rsid w:val="00D70A03"/>
    <w:rsid w:val="00D91F74"/>
    <w:rsid w:val="00DC6F4E"/>
    <w:rsid w:val="00DD0266"/>
    <w:rsid w:val="00DE6CD6"/>
    <w:rsid w:val="00DF42E9"/>
    <w:rsid w:val="00E91B5A"/>
    <w:rsid w:val="00ED0895"/>
    <w:rsid w:val="00F63BCC"/>
    <w:rsid w:val="00FD6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27</Pages>
  <Words>11249</Words>
  <Characters>64122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75221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65</cp:revision>
  <cp:lastPrinted>2010-08-20T19:47:00Z</cp:lastPrinted>
  <dcterms:created xsi:type="dcterms:W3CDTF">2010-07-26T17:22:00Z</dcterms:created>
  <dcterms:modified xsi:type="dcterms:W3CDTF">2010-08-23T17:16:00Z</dcterms:modified>
</cp:coreProperties>
</file>