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zhboscpw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7: Experiencia Final y Lanzamiento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Nombre del Sprint: </w:t>
      </w:r>
      <w:r w:rsidDel="00000000" w:rsidR="00000000" w:rsidRPr="00000000">
        <w:rPr>
          <w:rtl w:val="0"/>
        </w:rPr>
        <w:t xml:space="preserve">"Pulido y Descubrimiento" </w:t>
      </w:r>
      <w:r w:rsidDel="00000000" w:rsidR="00000000" w:rsidRPr="00000000">
        <w:rPr>
          <w:b w:val="1"/>
          <w:bCs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Implementar las funcionalidades que enriquecen la experiencia musical (álbumes, cola, home curada) y preparar todo para la entrega final. Nota: Este sprint tiene muchas historias en el backlog original. Se han priorizado las que dan más valor visual y funcional para la demo.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ri81290n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 la experiencia de descubrimiento y reproducción (Home, Cola, Álbumes) y realizar el despliegue final para la demo.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tf4cil5v4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Backlog (Historias de Usuario)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hu30enkncwql" w:id="3"/>
      <w:bookmarkEnd w:id="3"/>
      <w:r w:rsidDel="00000000" w:rsidR="00000000" w:rsidRPr="00000000">
        <w:rPr>
          <w:rtl w:val="0"/>
        </w:rPr>
        <w:t xml:space="preserve">US-016: Cola de Reproducción (Prioridad Media)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oyente, quiero una cola </w:t>
      </w:r>
      <w:r w:rsidDel="00000000" w:rsidR="00000000" w:rsidRPr="00000000">
        <w:rPr>
          <w:rtl w:val="0"/>
        </w:rPr>
        <w:t xml:space="preserve">con siguiente</w:t>
      </w:r>
      <w:r w:rsidDel="00000000" w:rsidR="00000000" w:rsidRPr="00000000">
        <w:rPr>
          <w:rtl w:val="0"/>
        </w:rPr>
        <w:t xml:space="preserve">/anterior para</w:t>
      </w:r>
      <w:r w:rsidDel="00000000" w:rsidR="00000000" w:rsidRPr="00000000">
        <w:rPr>
          <w:rtl w:val="0"/>
        </w:rPr>
        <w:t xml:space="preserve"> escuchar música continua.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Persistencia en la SPA (al navegar no se corta); orden manual.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Tareas Gonzalo (FE): Modificar el estado global del reproductor (Context/Redux) para manejar un array de canciones (queue) en lugar de una sola.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863k6bmnwwg2" w:id="4"/>
      <w:bookmarkEnd w:id="4"/>
      <w:r w:rsidDel="00000000" w:rsidR="00000000" w:rsidRPr="00000000">
        <w:rPr>
          <w:rtl w:val="0"/>
        </w:rPr>
        <w:t xml:space="preserve">US-017: Gestión de Álbumes (Prioridad Baja - Pero vital para la Demo)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artista, quiero agrupar tracks en álbumes.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CRUD de álbum; portada de álbum; orden de pistas.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Tareas asignadas: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 David (BE): Crear modelo </w:t>
      </w:r>
      <w:r w:rsidDel="00000000" w:rsidR="00000000" w:rsidRPr="00000000">
        <w:rPr>
          <w:rtl w:val="0"/>
        </w:rPr>
        <w:t xml:space="preserve">Album</w:t>
      </w:r>
      <w:r w:rsidDel="00000000" w:rsidR="00000000" w:rsidRPr="00000000">
        <w:rPr>
          <w:rtl w:val="0"/>
        </w:rPr>
        <w:t xml:space="preserve"> y relación One-to-Many con </w:t>
      </w:r>
      <w:r w:rsidDel="00000000" w:rsidR="00000000" w:rsidRPr="00000000">
        <w:rPr>
          <w:rtl w:val="0"/>
        </w:rPr>
        <w:t xml:space="preserve">Tracks</w:t>
      </w:r>
      <w:r w:rsidDel="00000000" w:rsidR="00000000" w:rsidRPr="00000000">
        <w:rPr>
          <w:rtl w:val="0"/>
        </w:rPr>
        <w:t xml:space="preserve">. Endpoint para crear álbum.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 Gonzalo (FE): Vista de "Crear Álbum" en perfil de artista y vista de "Detalle de Álbum" para oyentes.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55eqd66lrfmb" w:id="5"/>
      <w:bookmarkEnd w:id="5"/>
      <w:r w:rsidDel="00000000" w:rsidR="00000000" w:rsidRPr="00000000">
        <w:rPr>
          <w:rtl w:val="0"/>
        </w:rPr>
        <w:t xml:space="preserve">US-019: Home de Descubrimiento (Prioridad Media)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oyente, quiero una home curada con secciones para descubrir música.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Secciones de "Playlists destacadas", "Trending" y "Nuevos lanzamientos".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 del equipo:</w:t>
      </w:r>
      <w:r w:rsidDel="00000000" w:rsidR="00000000" w:rsidRPr="00000000">
        <w:rPr>
          <w:rtl w:val="0"/>
        </w:rPr>
        <w:t xml:space="preserve"> Diseñar la landing page final. Reutilizar componentes de lista de canciones para armar una portada atractiva.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uv4zq1tkmxbz" w:id="6"/>
      <w:bookmarkEnd w:id="6"/>
      <w:r w:rsidDel="00000000" w:rsidR="00000000" w:rsidRPr="00000000">
        <w:rPr>
          <w:rtl w:val="0"/>
        </w:rPr>
        <w:t xml:space="preserve">US-020: Recuperar Contraseña (Opcional/Stretch Goal)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resetear mi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