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s3rkipvw38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SPRINT 4 — FUNCIONES SOCIALES Y RENDIMIENTO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Estado:</w:t>
      </w:r>
      <w:r w:rsidDel="00000000" w:rsidR="00000000" w:rsidRPr="00000000">
        <w:rPr>
          <w:rtl w:val="0"/>
        </w:rPr>
        <w:t xml:space="preserve"> Completado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Inicio:</w:t>
      </w:r>
      <w:r w:rsidDel="00000000" w:rsidR="00000000" w:rsidRPr="00000000">
        <w:rPr>
          <w:rtl w:val="0"/>
        </w:rPr>
        <w:t xml:space="preserve"> 2025-09-22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Fin:</w:t>
      </w:r>
      <w:r w:rsidDel="00000000" w:rsidR="00000000" w:rsidRPr="00000000">
        <w:rPr>
          <w:rtl w:val="0"/>
        </w:rPr>
        <w:t xml:space="preserve"> 2025-10-06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zmo0gf5d8w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Funciones sociales y pruebas de carga.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j9oo6j180n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Enfoque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Implementar comentarios, reseñas y perfiles públicos.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Agregar búsqueda, filtros y paginación.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Realizar pruebas de carga con JMeter y generar reportes.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Mejorar rendimiento mediante caching selectivo.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j27ggixosg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Sprint Backlog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NS-31: Comentarios y reseñas.</w:t>
        <w:br w:type="textWrapping"/>
        <w:t xml:space="preserve">NS-32: Perfiles públicos.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NS-33: Búsqueda y filtrado.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NS-34: Pruebas de carga.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NS-35: Optimización de rendimiento.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t40mkne07zl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Impedimentos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IMP-41: CORS en preflight (resuelto).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IMP-42: Jobs de CI (resuelto).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IMP-43: Acceso a base de datos en staging (resuelto).</w:t>
        <w:br w:type="textWrapping"/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8nfi93kst3o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Release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Versión:</w:t>
      </w:r>
      <w:r w:rsidDel="00000000" w:rsidR="00000000" w:rsidRPr="00000000">
        <w:rPr>
          <w:rtl w:val="0"/>
        </w:rPr>
        <w:t xml:space="preserve"> v0.4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Alcance:</w:t>
      </w:r>
      <w:r w:rsidDel="00000000" w:rsidR="00000000" w:rsidRPr="00000000">
        <w:rPr>
          <w:rtl w:val="0"/>
        </w:rPr>
        <w:t xml:space="preserve"> Funciones sociales y optimización de rendimiento.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Ítems incluidos:</w:t>
      </w:r>
      <w:r w:rsidDel="00000000" w:rsidR="00000000" w:rsidRPr="00000000">
        <w:rPr>
          <w:rtl w:val="0"/>
        </w:rPr>
        <w:t xml:space="preserve"> NS-31 a NS-35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Pruebas:</w:t>
      </w:r>
      <w:r w:rsidDel="00000000" w:rsidR="00000000" w:rsidRPr="00000000">
        <w:rPr>
          <w:rtl w:val="0"/>
        </w:rPr>
        <w:t xml:space="preserve"> Unitarias y de carga completadas.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Despliegue:</w:t>
      </w:r>
      <w:r w:rsidDel="00000000" w:rsidR="00000000" w:rsidRPr="00000000">
        <w:rPr>
          <w:rtl w:val="0"/>
        </w:rPr>
        <w:t xml:space="preserve"> Realizado en staging.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mugq43os2e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Review (Demo)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URL:</w:t>
      </w:r>
      <w:r w:rsidDel="00000000" w:rsidR="00000000" w:rsidRPr="00000000">
        <w:rPr>
          <w:rtl w:val="0"/>
        </w:rPr>
        <w:t xml:space="preserve"> staging.newsound.local/sprint4/demo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Feedback:</w:t>
      </w:r>
      <w:r w:rsidDel="00000000" w:rsidR="00000000" w:rsidRPr="00000000">
        <w:rPr>
          <w:rtl w:val="0"/>
        </w:rPr>
        <w:t xml:space="preserve"> Positivo; se recomienda mejorar mensajes vacíos y manejo de errores.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c3ztox7h328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Retrospective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Aspectos positivos:</w:t>
      </w:r>
      <w:r w:rsidDel="00000000" w:rsidR="00000000" w:rsidRPr="00000000">
        <w:rPr>
          <w:rtl w:val="0"/>
        </w:rPr>
        <w:t xml:space="preserve"> Comunicación fluida y CI estable.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Aspectos a mejorar:</w:t>
      </w:r>
      <w:r w:rsidDel="00000000" w:rsidR="00000000" w:rsidRPr="00000000">
        <w:rPr>
          <w:rtl w:val="0"/>
        </w:rPr>
        <w:t xml:space="preserve"> Distribución de tareas y carga de trabajo.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Acciones:</w:t>
      </w:r>
      <w:r w:rsidDel="00000000" w:rsidR="00000000" w:rsidRPr="00000000">
        <w:rPr>
          <w:rtl w:val="0"/>
        </w:rPr>
        <w:t xml:space="preserve"> Continuar con rotación de code reviews y bloque diario de impedimentos.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