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A3D" w:rsidRPr="00DC4165" w:rsidRDefault="00BE7A3D" w:rsidP="00BE7A3D">
      <w:pPr>
        <w:pStyle w:val="Textosinformato"/>
        <w:ind w:firstLine="0"/>
        <w:rPr>
          <w:rFonts w:ascii="Arial" w:hAnsi="Arial" w:cs="Arial"/>
          <w:i/>
          <w:lang w:val="fr-FR"/>
        </w:rPr>
      </w:pPr>
      <w:r w:rsidRPr="00DC4165">
        <w:rPr>
          <w:rFonts w:ascii="Arial" w:hAnsi="Arial" w:cs="Arial"/>
          <w:i/>
          <w:lang w:val="fr-FR"/>
        </w:rPr>
        <w:t>VERIFICACIÓN</w:t>
      </w:r>
    </w:p>
    <w:p w:rsidR="00BE7A3D" w:rsidRDefault="00BE7A3D" w:rsidP="00BE7A3D">
      <w:pPr>
        <w:pStyle w:val="Textosinformato"/>
        <w:ind w:firstLine="0"/>
        <w:rPr>
          <w:rFonts w:ascii="Arial" w:hAnsi="Arial" w:cs="Arial"/>
          <w:i/>
          <w:color w:val="1F497D"/>
          <w:lang w:val="fr-FR"/>
        </w:rPr>
      </w:pPr>
      <w:r>
        <w:rPr>
          <w:rFonts w:ascii="Arial" w:hAnsi="Arial" w:cs="Arial"/>
          <w:i/>
          <w:noProof/>
          <w:color w:val="1F497D"/>
          <w:lang w:val="es-CO" w:eastAsia="es-CO"/>
        </w:rPr>
        <mc:AlternateContent>
          <mc:Choice Requires="wps">
            <w:drawing>
              <wp:anchor distT="0" distB="0" distL="114300" distR="114300" simplePos="0" relativeHeight="251659264" behindDoc="0" locked="0" layoutInCell="1" allowOverlap="1" wp14:anchorId="5EE02F37" wp14:editId="59802C3E">
                <wp:simplePos x="0" y="0"/>
                <wp:positionH relativeFrom="column">
                  <wp:posOffset>1057275</wp:posOffset>
                </wp:positionH>
                <wp:positionV relativeFrom="paragraph">
                  <wp:posOffset>19050</wp:posOffset>
                </wp:positionV>
                <wp:extent cx="2000250" cy="342900"/>
                <wp:effectExtent l="0" t="0" r="19050"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342900"/>
                        </a:xfrm>
                        <a:prstGeom prst="rect">
                          <a:avLst/>
                        </a:prstGeom>
                        <a:solidFill>
                          <a:srgbClr val="FFFFFF"/>
                        </a:solidFill>
                        <a:ln w="9525">
                          <a:solidFill>
                            <a:srgbClr val="000000"/>
                          </a:solidFill>
                          <a:miter lim="800000"/>
                          <a:headEnd/>
                          <a:tailEnd/>
                        </a:ln>
                      </wps:spPr>
                      <wps:txbx>
                        <w:txbxContent>
                          <w:p w:rsidR="00BE7A3D" w:rsidRPr="00DC4165" w:rsidRDefault="00BE7A3D" w:rsidP="00BE7A3D">
                            <w:pPr>
                              <w:rPr>
                                <w:lang w:val="es-CO"/>
                              </w:rPr>
                            </w:pPr>
                            <w:r>
                              <w:rPr>
                                <w:lang w:val="es-CO"/>
                              </w:rPr>
                              <w:t>PRUEBAS DEL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 o:spid="_x0000_s1026" style="position:absolute;left:0;text-align:left;margin-left:83.25pt;margin-top:1.5pt;width:15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">
                <v:textbox>
                  <w:txbxContent>
                    <w:p w:rsidR="00BE7A3D" w:rsidRPr="00DC4165" w:rsidRDefault="00BE7A3D" w:rsidP="00BE7A3D">
                      <w:pPr>
                        <w:rPr>
                          <w:lang w:val="es-CO"/>
                        </w:rPr>
                      </w:pPr>
                      <w:r>
                        <w:rPr>
                          <w:lang w:val="es-CO"/>
                        </w:rPr>
                        <w:t>PRUEBAS DEL SISTEMA</w:t>
                      </w:r>
                    </w:p>
                  </w:txbxContent>
                </v:textbox>
              </v:rect>
            </w:pict>
          </mc:Fallback>
        </mc:AlternateContent>
      </w:r>
    </w:p>
    <w:p w:rsidR="00BE7A3D" w:rsidRDefault="00BE7A3D">
      <w:pPr>
        <w:rPr>
          <w:lang w:val="es-CO"/>
        </w:rPr>
      </w:pPr>
    </w:p>
    <w:p w:rsidR="002838FC" w:rsidRDefault="00BE7A3D">
      <w:pPr>
        <w:rPr>
          <w:lang w:val="es-CO"/>
        </w:rPr>
      </w:pPr>
      <w:r w:rsidRPr="00BE7A3D">
        <w:rPr>
          <w:lang w:val="es-CO"/>
        </w:rPr>
        <w:t>El prototipo Telecare se</w:t>
      </w:r>
      <w:r>
        <w:rPr>
          <w:lang w:val="es-CO"/>
        </w:rPr>
        <w:t xml:space="preserve"> </w:t>
      </w:r>
      <w:r w:rsidRPr="00BE7A3D">
        <w:rPr>
          <w:lang w:val="es-CO"/>
        </w:rPr>
        <w:t xml:space="preserve"> probó </w:t>
      </w:r>
      <w:r>
        <w:rPr>
          <w:lang w:val="es-CO"/>
        </w:rPr>
        <w:t xml:space="preserve">progresivamente </w:t>
      </w:r>
      <w:r w:rsidRPr="00BE7A3D">
        <w:rPr>
          <w:lang w:val="es-CO"/>
        </w:rPr>
        <w:t xml:space="preserve">durante </w:t>
      </w:r>
      <w:r>
        <w:rPr>
          <w:lang w:val="es-CO"/>
        </w:rPr>
        <w:t>el desarrollo y la implementación, tanto en los componentes individuales hardware y software, como la integración y operación de los mismos. Uno de los objetivos principales del trabajo de grado es entregar un sistema con validación en el área de usabilidad para lo cual se contó con el valioso apoyo del Grupo SINFOCI y sus expertos en la materia</w:t>
      </w:r>
      <w:r w:rsidR="00C066D1">
        <w:rPr>
          <w:lang w:val="es-CO"/>
        </w:rPr>
        <w:t xml:space="preserve"> que realizaron dos tipo de pruebas Heurísticas y de recorrido Cognitivo</w:t>
      </w:r>
      <w:r>
        <w:rPr>
          <w:lang w:val="es-CO"/>
        </w:rPr>
        <w:t>. A continuación se detallaran  las pruebas</w:t>
      </w:r>
      <w:r w:rsidR="00C579A2">
        <w:rPr>
          <w:lang w:val="es-CO"/>
        </w:rPr>
        <w:t xml:space="preserve"> más relevantes</w:t>
      </w:r>
      <w:r>
        <w:rPr>
          <w:lang w:val="es-CO"/>
        </w:rPr>
        <w:t xml:space="preserve"> realizadas al sistema:</w:t>
      </w:r>
    </w:p>
    <w:p w:rsidR="00C579A2" w:rsidRDefault="00C579A2">
      <w:pPr>
        <w:rPr>
          <w:lang w:val="es-CO"/>
        </w:rPr>
      </w:pPr>
    </w:p>
    <w:p w:rsidR="00C579A2" w:rsidRDefault="00C579A2">
      <w:pPr>
        <w:rPr>
          <w:lang w:val="es-CO"/>
        </w:rPr>
      </w:pPr>
      <w:r>
        <w:rPr>
          <w:lang w:val="es-CO"/>
        </w:rPr>
        <w:t>Pruebas de componente.</w:t>
      </w:r>
    </w:p>
    <w:p w:rsidR="00BE7A3D" w:rsidRDefault="00BE7A3D">
      <w:pPr>
        <w:rPr>
          <w:lang w:val="es-CO"/>
        </w:rPr>
      </w:pPr>
    </w:p>
    <w:p w:rsidR="00BE7A3D" w:rsidRDefault="00BE7A3D" w:rsidP="00BE7A3D">
      <w:pPr>
        <w:pStyle w:val="Prrafodelista"/>
        <w:numPr>
          <w:ilvl w:val="0"/>
          <w:numId w:val="10"/>
        </w:numPr>
        <w:rPr>
          <w:lang w:val="es-CO"/>
        </w:rPr>
      </w:pPr>
      <w:r w:rsidRPr="00BE7A3D">
        <w:rPr>
          <w:lang w:val="es-CO"/>
        </w:rPr>
        <w:t>Prueba del Hard</w:t>
      </w:r>
      <w:r w:rsidR="00A13EB5">
        <w:rPr>
          <w:lang w:val="es-CO"/>
        </w:rPr>
        <w:t>ware.</w:t>
      </w:r>
    </w:p>
    <w:p w:rsidR="00BE7A3D" w:rsidRDefault="00BE7A3D" w:rsidP="00BE7A3D">
      <w:pPr>
        <w:ind w:left="360"/>
        <w:rPr>
          <w:lang w:val="es-CO"/>
        </w:rPr>
      </w:pPr>
    </w:p>
    <w:p w:rsidR="00BE7A3D" w:rsidRDefault="00BE7A3D" w:rsidP="00BE7A3D">
      <w:pPr>
        <w:ind w:left="360"/>
        <w:rPr>
          <w:lang w:val="es-CO"/>
        </w:rPr>
      </w:pPr>
      <w:r>
        <w:rPr>
          <w:lang w:val="es-CO"/>
        </w:rPr>
        <w:t>La tarjeta de adquisición</w:t>
      </w:r>
      <w:r w:rsidR="00BA3753">
        <w:rPr>
          <w:lang w:val="es-CO"/>
        </w:rPr>
        <w:t xml:space="preserve"> de datos se </w:t>
      </w:r>
      <w:r w:rsidR="00A13EB5">
        <w:rPr>
          <w:lang w:val="es-CO"/>
        </w:rPr>
        <w:t xml:space="preserve">implementó en </w:t>
      </w:r>
      <w:r>
        <w:rPr>
          <w:lang w:val="es-CO"/>
        </w:rPr>
        <w:t xml:space="preserve"> la plataforma de desarrollo Arduino Leonardo, dicha plataforma</w:t>
      </w:r>
      <w:r w:rsidR="00A13EB5">
        <w:rPr>
          <w:lang w:val="es-CO"/>
        </w:rPr>
        <w:t xml:space="preserve"> de desarrollo hardware</w:t>
      </w:r>
      <w:r>
        <w:rPr>
          <w:lang w:val="es-CO"/>
        </w:rPr>
        <w:t xml:space="preserve"> permite a</w:t>
      </w:r>
      <w:r w:rsidR="00C066D1">
        <w:rPr>
          <w:lang w:val="es-CO"/>
        </w:rPr>
        <w:t xml:space="preserve"> través</w:t>
      </w:r>
      <w:r>
        <w:rPr>
          <w:lang w:val="es-CO"/>
        </w:rPr>
        <w:t xml:space="preserve"> de librerías</w:t>
      </w:r>
      <w:r w:rsidR="00C066D1">
        <w:rPr>
          <w:lang w:val="es-CO"/>
        </w:rPr>
        <w:t xml:space="preserve"> de uso libre</w:t>
      </w:r>
      <w:r w:rsidR="00A13EB5">
        <w:rPr>
          <w:lang w:val="es-CO"/>
        </w:rPr>
        <w:t xml:space="preserve"> la construcción de aplicaciones específicas con mucha rapidez. El proyecto  </w:t>
      </w:r>
      <w:r w:rsidR="008568EB">
        <w:rPr>
          <w:lang w:val="es-CO"/>
        </w:rPr>
        <w:t>requirió</w:t>
      </w:r>
      <w:r w:rsidR="00A13EB5">
        <w:rPr>
          <w:lang w:val="es-CO"/>
        </w:rPr>
        <w:t xml:space="preserve"> </w:t>
      </w:r>
      <w:r>
        <w:rPr>
          <w:lang w:val="es-CO"/>
        </w:rPr>
        <w:t xml:space="preserve">la conexión </w:t>
      </w:r>
      <w:r w:rsidR="00BA3753">
        <w:rPr>
          <w:lang w:val="es-CO"/>
        </w:rPr>
        <w:t xml:space="preserve">bidireccional </w:t>
      </w:r>
      <w:r w:rsidR="00A13EB5">
        <w:rPr>
          <w:lang w:val="es-CO"/>
        </w:rPr>
        <w:t xml:space="preserve">de la tarjeta de </w:t>
      </w:r>
      <w:r w:rsidR="008568EB">
        <w:rPr>
          <w:lang w:val="es-CO"/>
        </w:rPr>
        <w:t>adquisición con</w:t>
      </w:r>
      <w:r>
        <w:rPr>
          <w:lang w:val="es-CO"/>
        </w:rPr>
        <w:t xml:space="preserve"> un pc</w:t>
      </w:r>
      <w:r w:rsidR="00A13EB5">
        <w:rPr>
          <w:lang w:val="es-CO"/>
        </w:rPr>
        <w:t xml:space="preserve"> servidor, la </w:t>
      </w:r>
      <w:r w:rsidR="008568EB">
        <w:rPr>
          <w:lang w:val="es-CO"/>
        </w:rPr>
        <w:t xml:space="preserve">información que arduino  envía al servidor se  obtuvo </w:t>
      </w:r>
      <w:r w:rsidR="00A13EB5">
        <w:rPr>
          <w:lang w:val="es-CO"/>
        </w:rPr>
        <w:t xml:space="preserve"> de</w:t>
      </w:r>
      <w:r w:rsidR="008568EB">
        <w:rPr>
          <w:lang w:val="es-CO"/>
        </w:rPr>
        <w:t xml:space="preserve"> </w:t>
      </w:r>
      <w:r w:rsidR="00A13EB5">
        <w:rPr>
          <w:lang w:val="es-CO"/>
        </w:rPr>
        <w:t xml:space="preserve"> sensores de </w:t>
      </w:r>
      <w:r w:rsidR="008568EB">
        <w:rPr>
          <w:lang w:val="es-CO"/>
        </w:rPr>
        <w:t>diferentes</w:t>
      </w:r>
      <w:r w:rsidR="00A13EB5">
        <w:rPr>
          <w:lang w:val="es-CO"/>
        </w:rPr>
        <w:t xml:space="preserve"> tipos conectada a ella</w:t>
      </w:r>
      <w:r w:rsidR="008568EB">
        <w:rPr>
          <w:lang w:val="es-CO"/>
        </w:rPr>
        <w:t xml:space="preserve"> encargados de monitoreo de las áreas donde el paciente realiza sus actividades. Para desarrollar y probar la tarjeta se contó</w:t>
      </w:r>
      <w:r w:rsidR="00130D77">
        <w:rPr>
          <w:lang w:val="es-CO"/>
        </w:rPr>
        <w:t xml:space="preserve"> con su IDE este</w:t>
      </w:r>
      <w:r>
        <w:rPr>
          <w:lang w:val="es-CO"/>
        </w:rPr>
        <w:t xml:space="preserve"> </w:t>
      </w:r>
      <w:r w:rsidR="008568EB">
        <w:rPr>
          <w:lang w:val="es-CO"/>
        </w:rPr>
        <w:t>cuenta</w:t>
      </w:r>
      <w:r w:rsidR="00C066D1">
        <w:rPr>
          <w:lang w:val="es-CO"/>
        </w:rPr>
        <w:t xml:space="preserve"> </w:t>
      </w:r>
      <w:r>
        <w:rPr>
          <w:lang w:val="es-CO"/>
        </w:rPr>
        <w:t xml:space="preserve">un </w:t>
      </w:r>
      <w:r w:rsidR="00C066D1">
        <w:rPr>
          <w:lang w:val="es-CO"/>
        </w:rPr>
        <w:t>módulo</w:t>
      </w:r>
      <w:r>
        <w:rPr>
          <w:lang w:val="es-CO"/>
        </w:rPr>
        <w:t xml:space="preserve"> que permite </w:t>
      </w:r>
      <w:r w:rsidR="00D92D54">
        <w:rPr>
          <w:lang w:val="es-CO"/>
        </w:rPr>
        <w:t>emular una terminal y ver</w:t>
      </w:r>
      <w:r>
        <w:rPr>
          <w:lang w:val="es-CO"/>
        </w:rPr>
        <w:t xml:space="preserve"> la </w:t>
      </w:r>
      <w:r w:rsidR="00C066D1">
        <w:rPr>
          <w:lang w:val="es-CO"/>
        </w:rPr>
        <w:t>información</w:t>
      </w:r>
      <w:r>
        <w:rPr>
          <w:lang w:val="es-CO"/>
        </w:rPr>
        <w:t xml:space="preserve"> que va a ser enviada </w:t>
      </w:r>
      <w:r w:rsidR="00130D77">
        <w:rPr>
          <w:lang w:val="es-CO"/>
        </w:rPr>
        <w:t xml:space="preserve">con el </w:t>
      </w:r>
      <w:r>
        <w:rPr>
          <w:lang w:val="es-CO"/>
        </w:rPr>
        <w:t>protocolo serial</w:t>
      </w:r>
      <w:r w:rsidR="00BA3753">
        <w:rPr>
          <w:lang w:val="es-CO"/>
        </w:rPr>
        <w:t xml:space="preserve"> RS</w:t>
      </w:r>
      <w:r>
        <w:rPr>
          <w:lang w:val="es-CO"/>
        </w:rPr>
        <w:t>232</w:t>
      </w:r>
      <w:r w:rsidR="00C066D1">
        <w:rPr>
          <w:lang w:val="es-CO"/>
        </w:rPr>
        <w:t xml:space="preserve"> hasta el servidor de base de datos</w:t>
      </w:r>
      <w:r w:rsidR="00130D77">
        <w:rPr>
          <w:lang w:val="es-CO"/>
        </w:rPr>
        <w:t xml:space="preserve"> y hacer pruebas</w:t>
      </w:r>
      <w:r w:rsidR="00BA3753">
        <w:rPr>
          <w:lang w:val="es-CO"/>
        </w:rPr>
        <w:t xml:space="preserve"> sin tener que conectar físicamente el</w:t>
      </w:r>
      <w:r w:rsidR="00D92D54">
        <w:rPr>
          <w:lang w:val="es-CO"/>
        </w:rPr>
        <w:t xml:space="preserve"> </w:t>
      </w:r>
      <w:r w:rsidR="00BA3753">
        <w:rPr>
          <w:lang w:val="es-CO"/>
        </w:rPr>
        <w:t>dispositivo al PC</w:t>
      </w:r>
      <w:r w:rsidR="008568EB">
        <w:rPr>
          <w:lang w:val="es-CO"/>
        </w:rPr>
        <w:t xml:space="preserve"> servidor</w:t>
      </w:r>
      <w:r w:rsidR="00BA3753">
        <w:rPr>
          <w:lang w:val="es-CO"/>
        </w:rPr>
        <w:t xml:space="preserve"> mientras se está desarrollando</w:t>
      </w:r>
      <w:r w:rsidR="00C066D1">
        <w:rPr>
          <w:lang w:val="es-CO"/>
        </w:rPr>
        <w:t>.</w:t>
      </w:r>
    </w:p>
    <w:p w:rsidR="00E01A02" w:rsidRDefault="00E01A02" w:rsidP="00BE7A3D">
      <w:pPr>
        <w:ind w:left="360"/>
        <w:rPr>
          <w:lang w:val="es-CO"/>
        </w:rPr>
      </w:pPr>
    </w:p>
    <w:p w:rsidR="00E01A02" w:rsidRDefault="00E01A02" w:rsidP="00BE7A3D">
      <w:pPr>
        <w:ind w:left="360"/>
        <w:rPr>
          <w:lang w:val="es-CO"/>
        </w:rPr>
      </w:pPr>
      <w:r>
        <w:rPr>
          <w:lang w:val="es-CO"/>
        </w:rPr>
        <w:t>Pasos de la prueba.</w:t>
      </w:r>
    </w:p>
    <w:p w:rsidR="00E01A02" w:rsidRDefault="00E01A02" w:rsidP="00BE7A3D">
      <w:pPr>
        <w:ind w:left="360"/>
        <w:rPr>
          <w:lang w:val="es-CO"/>
        </w:rPr>
      </w:pPr>
    </w:p>
    <w:p w:rsidR="00E01A02" w:rsidRDefault="00E01A02" w:rsidP="00BE7A3D">
      <w:pPr>
        <w:ind w:left="360"/>
        <w:rPr>
          <w:lang w:val="es-CO"/>
        </w:rPr>
      </w:pPr>
      <w:r>
        <w:rPr>
          <w:lang w:val="es-CO"/>
        </w:rPr>
        <w:t>Paso 1:</w:t>
      </w:r>
    </w:p>
    <w:p w:rsidR="00E01A02" w:rsidRDefault="00E01A02" w:rsidP="00BE7A3D">
      <w:pPr>
        <w:ind w:left="360"/>
        <w:rPr>
          <w:lang w:val="es-CO"/>
        </w:rPr>
      </w:pPr>
    </w:p>
    <w:p w:rsidR="00E01A02" w:rsidRDefault="00E01A02" w:rsidP="00BE7A3D">
      <w:pPr>
        <w:ind w:left="360"/>
        <w:rPr>
          <w:lang w:val="es-CO"/>
        </w:rPr>
      </w:pPr>
      <w:r>
        <w:rPr>
          <w:lang w:val="es-CO"/>
        </w:rPr>
        <w:t>Conexión de la plataforma arduino con el pc de desar</w:t>
      </w:r>
      <w:r w:rsidR="0003624C">
        <w:rPr>
          <w:lang w:val="es-CO"/>
        </w:rPr>
        <w:t>r</w:t>
      </w:r>
      <w:r>
        <w:rPr>
          <w:lang w:val="es-CO"/>
        </w:rPr>
        <w:t>ollo:</w:t>
      </w:r>
    </w:p>
    <w:p w:rsidR="00E01A02" w:rsidRDefault="00E01A02" w:rsidP="00BE7A3D">
      <w:pPr>
        <w:ind w:left="360"/>
        <w:rPr>
          <w:lang w:val="es-CO"/>
        </w:rPr>
      </w:pPr>
    </w:p>
    <w:p w:rsidR="00E01A02" w:rsidRDefault="00E01A02" w:rsidP="00E01A02">
      <w:pPr>
        <w:ind w:left="360"/>
        <w:jc w:val="center"/>
        <w:rPr>
          <w:lang w:val="es-CO"/>
        </w:rPr>
      </w:pPr>
      <w:r>
        <w:rPr>
          <w:noProof/>
          <w:lang w:val="es-CO" w:eastAsia="es-CO"/>
        </w:rPr>
        <w:drawing>
          <wp:inline distT="0" distB="0" distL="0" distR="0" wp14:anchorId="35C87E88" wp14:editId="78F64DDD">
            <wp:extent cx="5612130" cy="44710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4471035"/>
                    </a:xfrm>
                    <a:prstGeom prst="rect">
                      <a:avLst/>
                    </a:prstGeom>
                  </pic:spPr>
                </pic:pic>
              </a:graphicData>
            </a:graphic>
          </wp:inline>
        </w:drawing>
      </w:r>
    </w:p>
    <w:p w:rsidR="00E01A02" w:rsidRPr="00E956DB" w:rsidRDefault="00E956DB" w:rsidP="00E01A02">
      <w:pPr>
        <w:ind w:left="360"/>
        <w:jc w:val="center"/>
        <w:rPr>
          <w:u w:val="single"/>
          <w:lang w:val="es-CO"/>
        </w:rPr>
      </w:pPr>
      <w:r w:rsidRPr="00E956DB">
        <w:rPr>
          <w:lang w:val="es-CO"/>
        </w:rPr>
        <w:t>Conexión de PC con la tarjeta de desarrollo Arduino</w:t>
      </w:r>
    </w:p>
    <w:p w:rsidR="00E01A02" w:rsidRDefault="00E01A02" w:rsidP="00BE7A3D">
      <w:pPr>
        <w:ind w:left="360"/>
        <w:rPr>
          <w:lang w:val="es-CO"/>
        </w:rPr>
      </w:pPr>
      <w:r>
        <w:rPr>
          <w:lang w:val="es-CO"/>
        </w:rPr>
        <w:t>Paso 2:</w:t>
      </w:r>
    </w:p>
    <w:p w:rsidR="00E01A02" w:rsidRDefault="00E01A02" w:rsidP="00BE7A3D">
      <w:pPr>
        <w:ind w:left="360"/>
        <w:rPr>
          <w:lang w:val="es-CO"/>
        </w:rPr>
      </w:pPr>
      <w:r>
        <w:rPr>
          <w:lang w:val="es-CO"/>
        </w:rPr>
        <w:t xml:space="preserve">Emular un terminal en el IDE </w:t>
      </w:r>
    </w:p>
    <w:p w:rsidR="005329D9" w:rsidRDefault="005329D9" w:rsidP="00BE7A3D">
      <w:pPr>
        <w:ind w:left="360"/>
        <w:rPr>
          <w:lang w:val="es-CO"/>
        </w:rPr>
      </w:pPr>
    </w:p>
    <w:p w:rsidR="00130D77" w:rsidRDefault="005329D9" w:rsidP="005329D9">
      <w:pPr>
        <w:ind w:left="360"/>
        <w:jc w:val="center"/>
        <w:rPr>
          <w:lang w:val="es-CO"/>
        </w:rPr>
      </w:pPr>
      <w:r>
        <w:rPr>
          <w:noProof/>
          <w:lang w:val="es-CO" w:eastAsia="es-CO"/>
        </w:rPr>
        <w:drawing>
          <wp:inline distT="0" distB="0" distL="0" distR="0" wp14:anchorId="190892A2" wp14:editId="662985FC">
            <wp:extent cx="5612130" cy="40392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4039235"/>
                    </a:xfrm>
                    <a:prstGeom prst="rect">
                      <a:avLst/>
                    </a:prstGeom>
                  </pic:spPr>
                </pic:pic>
              </a:graphicData>
            </a:graphic>
          </wp:inline>
        </w:drawing>
      </w:r>
    </w:p>
    <w:p w:rsidR="005329D9" w:rsidRDefault="005329D9" w:rsidP="005329D9">
      <w:pPr>
        <w:ind w:left="360"/>
        <w:jc w:val="center"/>
        <w:rPr>
          <w:lang w:val="es-CO"/>
        </w:rPr>
      </w:pPr>
      <w:r>
        <w:rPr>
          <w:lang w:val="es-CO"/>
        </w:rPr>
        <w:t>Entorno de desarrollo Arduino Prueba de conexión serial ene IDE.</w:t>
      </w:r>
    </w:p>
    <w:p w:rsidR="00E01A02" w:rsidRDefault="00E01A02" w:rsidP="005329D9">
      <w:pPr>
        <w:ind w:left="360"/>
        <w:jc w:val="center"/>
        <w:rPr>
          <w:lang w:val="es-CO"/>
        </w:rPr>
      </w:pPr>
    </w:p>
    <w:p w:rsidR="00E01A02" w:rsidRDefault="00E01A02" w:rsidP="00E01A02">
      <w:pPr>
        <w:ind w:left="360"/>
        <w:rPr>
          <w:lang w:val="es-CO"/>
        </w:rPr>
      </w:pPr>
      <w:r>
        <w:rPr>
          <w:lang w:val="es-CO"/>
        </w:rPr>
        <w:t>Paso 3:</w:t>
      </w:r>
    </w:p>
    <w:p w:rsidR="005329D9" w:rsidRDefault="005329D9" w:rsidP="005329D9">
      <w:pPr>
        <w:ind w:left="360"/>
        <w:jc w:val="center"/>
        <w:rPr>
          <w:lang w:val="es-CO"/>
        </w:rPr>
      </w:pPr>
    </w:p>
    <w:p w:rsidR="005329D9" w:rsidRDefault="005329D9" w:rsidP="005329D9">
      <w:pPr>
        <w:ind w:left="360"/>
        <w:rPr>
          <w:lang w:val="es-CO"/>
        </w:rPr>
      </w:pPr>
      <w:r>
        <w:rPr>
          <w:lang w:val="es-CO"/>
        </w:rPr>
        <w:t>Una vez se realizan las pruebas en el IDE Arduino se realizan la pruebas en la maquina real donde se desplegará el servidor de base de datos con la aplicación de Windows hipertermia validando así el desarrollo hecho en Arduino.</w:t>
      </w:r>
    </w:p>
    <w:p w:rsidR="00C066D1" w:rsidRDefault="005329D9" w:rsidP="005329D9">
      <w:pPr>
        <w:ind w:left="360"/>
        <w:jc w:val="center"/>
        <w:rPr>
          <w:lang w:val="es-CO"/>
        </w:rPr>
      </w:pPr>
      <w:r>
        <w:rPr>
          <w:noProof/>
          <w:lang w:val="es-CO" w:eastAsia="es-CO"/>
        </w:rPr>
        <w:drawing>
          <wp:inline distT="0" distB="0" distL="0" distR="0" wp14:anchorId="184ED927" wp14:editId="1180373B">
            <wp:extent cx="5612130" cy="36893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689350"/>
                    </a:xfrm>
                    <a:prstGeom prst="rect">
                      <a:avLst/>
                    </a:prstGeom>
                  </pic:spPr>
                </pic:pic>
              </a:graphicData>
            </a:graphic>
          </wp:inline>
        </w:drawing>
      </w:r>
    </w:p>
    <w:p w:rsidR="005329D9" w:rsidRDefault="005329D9" w:rsidP="005329D9">
      <w:pPr>
        <w:ind w:left="360"/>
        <w:jc w:val="center"/>
        <w:rPr>
          <w:lang w:val="es-CO"/>
        </w:rPr>
      </w:pPr>
      <w:r>
        <w:rPr>
          <w:lang w:val="es-CO"/>
        </w:rPr>
        <w:t>Prueba de conexión RS232 de la tarjeta de adquisición con el servidor</w:t>
      </w:r>
    </w:p>
    <w:p w:rsidR="00726FF4" w:rsidRDefault="00726FF4" w:rsidP="005329D9">
      <w:pPr>
        <w:ind w:left="360"/>
        <w:jc w:val="center"/>
        <w:rPr>
          <w:lang w:val="es-CO"/>
        </w:rPr>
      </w:pPr>
    </w:p>
    <w:p w:rsidR="00726FF4" w:rsidRDefault="00726FF4" w:rsidP="00726FF4">
      <w:pPr>
        <w:ind w:left="360"/>
        <w:rPr>
          <w:lang w:val="es-CO"/>
        </w:rPr>
      </w:pPr>
      <w:r>
        <w:rPr>
          <w:lang w:val="es-CO"/>
        </w:rPr>
        <w:t>Paso 4:</w:t>
      </w:r>
    </w:p>
    <w:p w:rsidR="00726FF4" w:rsidRDefault="00726FF4" w:rsidP="00726FF4">
      <w:pPr>
        <w:ind w:left="360"/>
        <w:rPr>
          <w:lang w:val="es-CO"/>
        </w:rPr>
      </w:pPr>
      <w:r>
        <w:rPr>
          <w:lang w:val="es-CO"/>
        </w:rPr>
        <w:t>Prueba de la trama propuesta como protocolo para enviar la información de los sensores:</w:t>
      </w:r>
    </w:p>
    <w:p w:rsidR="00B20F90" w:rsidRDefault="00B20F90" w:rsidP="00726FF4">
      <w:pPr>
        <w:ind w:left="360"/>
        <w:rPr>
          <w:lang w:val="es-CO"/>
        </w:rPr>
      </w:pPr>
      <w:r>
        <w:rPr>
          <w:lang w:val="es-CO"/>
        </w:rPr>
        <w:t>Precondición:</w:t>
      </w:r>
    </w:p>
    <w:p w:rsidR="00B20F90" w:rsidRDefault="00B20F90" w:rsidP="00726FF4">
      <w:pPr>
        <w:ind w:left="360"/>
        <w:rPr>
          <w:lang w:val="es-CO"/>
        </w:rPr>
      </w:pPr>
      <w:r>
        <w:rPr>
          <w:lang w:val="es-CO"/>
        </w:rPr>
        <w:t>Los sensores que emulan la  identificación de paciente deben estar activos (sensor de peso, sensor de estatura).</w:t>
      </w:r>
    </w:p>
    <w:p w:rsidR="00B20F90" w:rsidRDefault="00B20F90" w:rsidP="00726FF4">
      <w:pPr>
        <w:ind w:left="360"/>
        <w:rPr>
          <w:lang w:val="es-CO"/>
        </w:rPr>
      </w:pPr>
      <w:r>
        <w:rPr>
          <w:lang w:val="es-CO"/>
        </w:rPr>
        <w:t>Se enviaran tres lecturas del sensor 4, una lectura del sensor 6 y una lectura del sensor 7</w:t>
      </w:r>
    </w:p>
    <w:p w:rsidR="00726FF4" w:rsidRDefault="00A115D1" w:rsidP="00A115D1">
      <w:pPr>
        <w:ind w:left="360"/>
        <w:jc w:val="center"/>
        <w:rPr>
          <w:lang w:val="es-CO"/>
        </w:rPr>
      </w:pPr>
      <w:r>
        <w:rPr>
          <w:noProof/>
          <w:lang w:val="es-CO" w:eastAsia="es-CO"/>
        </w:rPr>
        <w:drawing>
          <wp:inline distT="0" distB="0" distL="0" distR="0" wp14:anchorId="14E18261" wp14:editId="2A53851A">
            <wp:extent cx="5612130" cy="40252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4025265"/>
                    </a:xfrm>
                    <a:prstGeom prst="rect">
                      <a:avLst/>
                    </a:prstGeom>
                  </pic:spPr>
                </pic:pic>
              </a:graphicData>
            </a:graphic>
          </wp:inline>
        </w:drawing>
      </w:r>
    </w:p>
    <w:p w:rsidR="00241016" w:rsidRDefault="00241016" w:rsidP="00A115D1">
      <w:pPr>
        <w:ind w:left="360"/>
        <w:jc w:val="center"/>
        <w:rPr>
          <w:lang w:val="es-CO"/>
        </w:rPr>
      </w:pPr>
      <w:r>
        <w:rPr>
          <w:lang w:val="es-CO"/>
        </w:rPr>
        <w:t xml:space="preserve">Detalle del protocolo enviad por la activación de sensores </w:t>
      </w:r>
    </w:p>
    <w:p w:rsidR="00E01A02" w:rsidRDefault="00E01A02" w:rsidP="005329D9">
      <w:pPr>
        <w:ind w:left="360"/>
        <w:jc w:val="center"/>
        <w:rPr>
          <w:lang w:val="es-CO"/>
        </w:rPr>
      </w:pPr>
    </w:p>
    <w:p w:rsidR="00E01A02" w:rsidRDefault="00E01A02" w:rsidP="00E01A02">
      <w:pPr>
        <w:ind w:left="360"/>
        <w:rPr>
          <w:lang w:val="es-CO"/>
        </w:rPr>
      </w:pPr>
      <w:r>
        <w:rPr>
          <w:lang w:val="es-CO"/>
        </w:rPr>
        <w:t>Resultados de la prueba:</w:t>
      </w:r>
    </w:p>
    <w:p w:rsidR="00E01A02" w:rsidRPr="00FD2E51" w:rsidRDefault="00E01A02" w:rsidP="00FD2E51">
      <w:pPr>
        <w:pStyle w:val="Prrafodelista"/>
        <w:numPr>
          <w:ilvl w:val="0"/>
          <w:numId w:val="10"/>
        </w:numPr>
        <w:rPr>
          <w:lang w:val="es-CO"/>
        </w:rPr>
      </w:pPr>
      <w:r w:rsidRPr="00FD2E51">
        <w:rPr>
          <w:lang w:val="es-CO"/>
        </w:rPr>
        <w:t>Se pudo evidenciar que indistintamente la plataforma se conectó tanto con una terminal emulada como con la real implementada por el SO nativo del servidor.</w:t>
      </w:r>
    </w:p>
    <w:p w:rsidR="00B20F90" w:rsidRPr="00FD2E51" w:rsidRDefault="00B20F90" w:rsidP="00FD2E51">
      <w:pPr>
        <w:pStyle w:val="Prrafodelista"/>
        <w:numPr>
          <w:ilvl w:val="0"/>
          <w:numId w:val="10"/>
        </w:numPr>
        <w:rPr>
          <w:lang w:val="es-CO"/>
        </w:rPr>
      </w:pPr>
      <w:r w:rsidRPr="00FD2E51">
        <w:rPr>
          <w:lang w:val="es-CO"/>
        </w:rPr>
        <w:t>Al activar los sensores determinados el sistema envía la trama en la secuencia y formato esperado.</w:t>
      </w:r>
    </w:p>
    <w:p w:rsidR="00E01A02" w:rsidRDefault="00E01A02" w:rsidP="005329D9">
      <w:pPr>
        <w:ind w:left="360"/>
        <w:jc w:val="center"/>
        <w:rPr>
          <w:lang w:val="es-CO"/>
        </w:rPr>
      </w:pPr>
    </w:p>
    <w:p w:rsidR="00C579A2" w:rsidRDefault="00C579A2" w:rsidP="00C579A2">
      <w:pPr>
        <w:ind w:left="360"/>
        <w:rPr>
          <w:lang w:val="es-CO"/>
        </w:rPr>
      </w:pPr>
      <w:r>
        <w:rPr>
          <w:lang w:val="es-CO"/>
        </w:rPr>
        <w:t>Pruebas Usabilidad</w:t>
      </w:r>
    </w:p>
    <w:p w:rsidR="00C579A2" w:rsidRPr="007B40C9" w:rsidRDefault="00C579A2" w:rsidP="007B40C9">
      <w:pPr>
        <w:pStyle w:val="Prrafodelista"/>
        <w:numPr>
          <w:ilvl w:val="0"/>
          <w:numId w:val="11"/>
        </w:numPr>
        <w:rPr>
          <w:lang w:val="es-CO"/>
        </w:rPr>
      </w:pPr>
      <w:r w:rsidRPr="007B40C9">
        <w:rPr>
          <w:lang w:val="es-CO"/>
        </w:rPr>
        <w:t>Pruebas Heurísticas de la aplicación web.</w:t>
      </w:r>
    </w:p>
    <w:p w:rsidR="00E361FE" w:rsidRDefault="00E361FE" w:rsidP="00C579A2">
      <w:pPr>
        <w:ind w:left="360"/>
        <w:rPr>
          <w:lang w:val="es-CO"/>
        </w:rPr>
      </w:pPr>
      <w:r>
        <w:rPr>
          <w:lang w:val="es-CO"/>
        </w:rPr>
        <w:t>El equipo de trabajo del grupo sinfoci de la universidad del Quindío realizo un total de 8 pruebas de este tipo</w:t>
      </w:r>
      <w:r w:rsidR="007B40C9">
        <w:rPr>
          <w:lang w:val="es-CO"/>
        </w:rPr>
        <w:t xml:space="preserve"> </w:t>
      </w:r>
      <w:r>
        <w:rPr>
          <w:lang w:val="es-CO"/>
        </w:rPr>
        <w:t xml:space="preserve"> y se </w:t>
      </w:r>
      <w:r w:rsidR="00580C6E">
        <w:rPr>
          <w:lang w:val="es-CO"/>
        </w:rPr>
        <w:t>encontrara</w:t>
      </w:r>
      <w:r>
        <w:rPr>
          <w:lang w:val="es-CO"/>
        </w:rPr>
        <w:t xml:space="preserve"> </w:t>
      </w:r>
      <w:r w:rsidR="007B40C9">
        <w:rPr>
          <w:lang w:val="es-CO"/>
        </w:rPr>
        <w:t>como anexo del trabajo, e</w:t>
      </w:r>
      <w:r>
        <w:rPr>
          <w:lang w:val="es-CO"/>
        </w:rPr>
        <w:t xml:space="preserve">n este aparte </w:t>
      </w:r>
      <w:r w:rsidR="007B40C9">
        <w:rPr>
          <w:lang w:val="es-CO"/>
        </w:rPr>
        <w:t>se relacionaran las</w:t>
      </w:r>
      <w:r>
        <w:rPr>
          <w:lang w:val="es-CO"/>
        </w:rPr>
        <w:t xml:space="preserve"> observaciones </w:t>
      </w:r>
      <w:r w:rsidR="007B40C9">
        <w:rPr>
          <w:lang w:val="es-CO"/>
        </w:rPr>
        <w:t>más relevantes y la implantación de las correcciones a dicha evaluación.</w:t>
      </w:r>
    </w:p>
    <w:p w:rsidR="007B40C9" w:rsidRDefault="00E47361" w:rsidP="00C579A2">
      <w:pPr>
        <w:ind w:left="360"/>
        <w:rPr>
          <w:lang w:val="es-CO"/>
        </w:rPr>
      </w:pPr>
      <w:r>
        <w:rPr>
          <w:lang w:val="es-CO"/>
        </w:rPr>
        <w:t>Para la ejecución de la pruebas el grupo Sinfoci uso la platilla propuesta por el ministerio para realizar este tipo de pruebas.</w:t>
      </w:r>
    </w:p>
    <w:p w:rsidR="00E4615A" w:rsidRDefault="00E4615A" w:rsidP="00C579A2">
      <w:pPr>
        <w:ind w:left="360"/>
        <w:rPr>
          <w:lang w:val="es-CO"/>
        </w:rPr>
      </w:pPr>
      <w:r>
        <w:rPr>
          <w:lang w:val="es-CO"/>
        </w:rPr>
        <w:t>La metodología para mostrar los avances hacia la calidad en cuanto usabilidad serán identificar ítem evaluado, la observación de la  incidencia y como fue corregido he implementada la solución.</w:t>
      </w:r>
    </w:p>
    <w:p w:rsidR="007B40C9" w:rsidRDefault="007B40C9" w:rsidP="00C579A2">
      <w:pPr>
        <w:ind w:left="360"/>
        <w:rPr>
          <w:lang w:val="es-CO"/>
        </w:rPr>
      </w:pPr>
    </w:p>
    <w:p w:rsidR="007B40C9" w:rsidRDefault="007B40C9" w:rsidP="00C579A2">
      <w:pPr>
        <w:ind w:left="360"/>
        <w:rPr>
          <w:rFonts w:ascii="Arial" w:hAnsi="Arial" w:cs="Arial"/>
          <w:sz w:val="20"/>
          <w:szCs w:val="20"/>
          <w:lang w:val="es-CO"/>
        </w:rPr>
      </w:pPr>
      <w:r>
        <w:rPr>
          <w:lang w:val="es-CO"/>
        </w:rPr>
        <w:t xml:space="preserve">Ítem de </w:t>
      </w:r>
      <w:r w:rsidR="00580C6E">
        <w:rPr>
          <w:lang w:val="es-CO"/>
        </w:rPr>
        <w:t>evaluación</w:t>
      </w:r>
      <w:r>
        <w:rPr>
          <w:lang w:val="es-CO"/>
        </w:rPr>
        <w:t>:</w:t>
      </w:r>
      <w:r w:rsidRPr="007B40C9">
        <w:rPr>
          <w:rFonts w:ascii="Arial" w:hAnsi="Arial" w:cs="Arial"/>
          <w:sz w:val="20"/>
          <w:szCs w:val="20"/>
          <w:lang w:val="es-CO"/>
        </w:rPr>
        <w:t xml:space="preserve"> Identidad o logotipo significativo, identificable y suficientemente visible</w:t>
      </w:r>
    </w:p>
    <w:p w:rsidR="007B40C9" w:rsidRDefault="007B40C9" w:rsidP="00C579A2">
      <w:pPr>
        <w:ind w:left="360"/>
        <w:rPr>
          <w:rFonts w:ascii="Arial" w:hAnsi="Arial" w:cs="Arial"/>
          <w:sz w:val="20"/>
          <w:szCs w:val="20"/>
          <w:lang w:val="es-CO"/>
        </w:rPr>
      </w:pPr>
      <w:r>
        <w:rPr>
          <w:lang w:val="es-CO"/>
        </w:rPr>
        <w:t>Observación</w:t>
      </w:r>
      <w:r>
        <w:rPr>
          <w:rFonts w:ascii="Arial" w:hAnsi="Arial" w:cs="Arial"/>
          <w:sz w:val="20"/>
          <w:szCs w:val="20"/>
          <w:lang w:val="es-CO"/>
        </w:rPr>
        <w:t>:</w:t>
      </w:r>
      <w:r w:rsidRPr="007B40C9">
        <w:rPr>
          <w:rFonts w:ascii="Arial" w:hAnsi="Arial" w:cs="Arial"/>
          <w:sz w:val="20"/>
          <w:szCs w:val="20"/>
          <w:lang w:val="es-CO"/>
        </w:rPr>
        <w:t xml:space="preserve"> No existe logo o algún tipo de identidad</w:t>
      </w:r>
    </w:p>
    <w:p w:rsidR="007B40C9" w:rsidRDefault="007B40C9" w:rsidP="00C579A2">
      <w:pPr>
        <w:ind w:left="360"/>
        <w:rPr>
          <w:rFonts w:ascii="Arial" w:hAnsi="Arial" w:cs="Arial"/>
          <w:sz w:val="20"/>
          <w:szCs w:val="20"/>
          <w:lang w:val="es-CO"/>
        </w:rPr>
      </w:pPr>
      <w:r>
        <w:rPr>
          <w:rFonts w:ascii="Arial" w:hAnsi="Arial" w:cs="Arial"/>
          <w:sz w:val="20"/>
          <w:szCs w:val="20"/>
          <w:lang w:val="es-CO"/>
        </w:rPr>
        <w:t>Implantación de la solución:</w:t>
      </w:r>
    </w:p>
    <w:p w:rsidR="00984FFF" w:rsidRDefault="0043254C" w:rsidP="0043254C">
      <w:pPr>
        <w:ind w:left="360"/>
        <w:jc w:val="center"/>
        <w:rPr>
          <w:rFonts w:ascii="Arial" w:hAnsi="Arial" w:cs="Arial"/>
          <w:sz w:val="20"/>
          <w:szCs w:val="20"/>
          <w:lang w:val="es-CO"/>
        </w:rPr>
      </w:pPr>
      <w:r>
        <w:rPr>
          <w:noProof/>
          <w:lang w:val="es-CO" w:eastAsia="es-CO"/>
        </w:rPr>
        <w:drawing>
          <wp:inline distT="0" distB="0" distL="0" distR="0" wp14:anchorId="53440FBB" wp14:editId="5AF3A3DA">
            <wp:extent cx="4429125" cy="3419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29125" cy="3419475"/>
                    </a:xfrm>
                    <a:prstGeom prst="rect">
                      <a:avLst/>
                    </a:prstGeom>
                  </pic:spPr>
                </pic:pic>
              </a:graphicData>
            </a:graphic>
          </wp:inline>
        </w:drawing>
      </w:r>
    </w:p>
    <w:p w:rsidR="000471C9" w:rsidRDefault="000471C9" w:rsidP="0043254C">
      <w:pPr>
        <w:ind w:left="360"/>
        <w:jc w:val="center"/>
        <w:rPr>
          <w:rFonts w:ascii="Arial" w:hAnsi="Arial" w:cs="Arial"/>
          <w:sz w:val="20"/>
          <w:szCs w:val="20"/>
          <w:lang w:val="es-CO"/>
        </w:rPr>
      </w:pPr>
    </w:p>
    <w:p w:rsidR="00984FFF" w:rsidRDefault="00984FFF" w:rsidP="00C579A2">
      <w:pPr>
        <w:ind w:left="360"/>
        <w:rPr>
          <w:rFonts w:ascii="Arial" w:hAnsi="Arial" w:cs="Arial"/>
          <w:sz w:val="20"/>
          <w:szCs w:val="20"/>
          <w:lang w:val="es-CO"/>
        </w:rPr>
      </w:pPr>
    </w:p>
    <w:p w:rsidR="00580C6E" w:rsidRDefault="00580C6E" w:rsidP="00C579A2">
      <w:pPr>
        <w:ind w:left="360"/>
        <w:rPr>
          <w:rFonts w:ascii="Arial" w:hAnsi="Arial" w:cs="Arial"/>
          <w:sz w:val="20"/>
          <w:szCs w:val="20"/>
          <w:lang w:val="es-CO"/>
        </w:rPr>
      </w:pPr>
    </w:p>
    <w:p w:rsidR="00580C6E" w:rsidRPr="00580C6E" w:rsidRDefault="00580C6E" w:rsidP="00C579A2">
      <w:pPr>
        <w:ind w:left="360"/>
        <w:rPr>
          <w:lang w:val="es-CO"/>
        </w:rPr>
      </w:pPr>
      <w:r>
        <w:rPr>
          <w:lang w:val="es-CO"/>
        </w:rPr>
        <w:t>Ítem evaluación:</w:t>
      </w:r>
      <w:r w:rsidRPr="00580C6E">
        <w:rPr>
          <w:rFonts w:ascii="Arial" w:hAnsi="Arial" w:cs="Arial"/>
          <w:sz w:val="20"/>
          <w:szCs w:val="20"/>
          <w:lang w:val="es-CO"/>
        </w:rPr>
        <w:t xml:space="preserve"> Se ofrece información sobre la protección de datos de carácter personal o los derechos de autor de los contenidos del sitio web</w:t>
      </w:r>
    </w:p>
    <w:p w:rsidR="007B40C9" w:rsidRPr="00580C6E" w:rsidRDefault="00580C6E" w:rsidP="00C579A2">
      <w:pPr>
        <w:ind w:left="360"/>
        <w:rPr>
          <w:lang w:val="es-CO"/>
        </w:rPr>
      </w:pPr>
      <w:r>
        <w:rPr>
          <w:lang w:val="es-CO"/>
        </w:rPr>
        <w:t>Observación</w:t>
      </w:r>
      <w:r>
        <w:rPr>
          <w:rFonts w:ascii="Arial" w:hAnsi="Arial" w:cs="Arial"/>
          <w:sz w:val="20"/>
          <w:szCs w:val="20"/>
          <w:lang w:val="es-CO"/>
        </w:rPr>
        <w:t>:</w:t>
      </w:r>
      <w:r w:rsidRPr="00580C6E">
        <w:rPr>
          <w:rFonts w:ascii="Arial" w:hAnsi="Arial" w:cs="Arial"/>
          <w:sz w:val="20"/>
          <w:szCs w:val="20"/>
          <w:lang w:val="es-CO"/>
        </w:rPr>
        <w:t xml:space="preserve"> Esta implementado pero no define información alguna</w:t>
      </w:r>
      <w:r>
        <w:rPr>
          <w:rFonts w:ascii="Arial" w:hAnsi="Arial" w:cs="Arial"/>
          <w:sz w:val="20"/>
          <w:szCs w:val="20"/>
          <w:lang w:val="es-CO"/>
        </w:rPr>
        <w:t>.</w:t>
      </w:r>
    </w:p>
    <w:p w:rsidR="00580C6E" w:rsidRDefault="00580C6E" w:rsidP="00580C6E">
      <w:pPr>
        <w:ind w:left="360"/>
        <w:rPr>
          <w:rFonts w:ascii="Arial" w:hAnsi="Arial" w:cs="Arial"/>
          <w:sz w:val="20"/>
          <w:szCs w:val="20"/>
          <w:lang w:val="es-CO"/>
        </w:rPr>
      </w:pPr>
      <w:r>
        <w:rPr>
          <w:rFonts w:ascii="Arial" w:hAnsi="Arial" w:cs="Arial"/>
          <w:sz w:val="20"/>
          <w:szCs w:val="20"/>
          <w:lang w:val="es-CO"/>
        </w:rPr>
        <w:t>Implantación de la solución:</w:t>
      </w:r>
    </w:p>
    <w:p w:rsidR="00984FFF" w:rsidRDefault="00984FFF" w:rsidP="00580C6E">
      <w:pPr>
        <w:ind w:left="360"/>
        <w:rPr>
          <w:rFonts w:ascii="Arial" w:hAnsi="Arial" w:cs="Arial"/>
          <w:sz w:val="20"/>
          <w:szCs w:val="20"/>
          <w:lang w:val="es-CO"/>
        </w:rPr>
      </w:pPr>
    </w:p>
    <w:p w:rsidR="002B2D37" w:rsidRDefault="002B2D37" w:rsidP="002B2D37">
      <w:pPr>
        <w:ind w:left="360"/>
        <w:jc w:val="center"/>
        <w:rPr>
          <w:rFonts w:ascii="Arial" w:hAnsi="Arial" w:cs="Arial"/>
          <w:sz w:val="20"/>
          <w:szCs w:val="20"/>
          <w:lang w:val="es-CO"/>
        </w:rPr>
      </w:pPr>
      <w:r>
        <w:rPr>
          <w:noProof/>
          <w:lang w:val="es-CO" w:eastAsia="es-CO"/>
        </w:rPr>
        <w:drawing>
          <wp:inline distT="0" distB="0" distL="0" distR="0" wp14:anchorId="21AE566C" wp14:editId="273E0CFA">
            <wp:extent cx="5612130" cy="321183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211830"/>
                    </a:xfrm>
                    <a:prstGeom prst="rect">
                      <a:avLst/>
                    </a:prstGeom>
                  </pic:spPr>
                </pic:pic>
              </a:graphicData>
            </a:graphic>
          </wp:inline>
        </w:drawing>
      </w:r>
    </w:p>
    <w:p w:rsidR="00580C6E" w:rsidRPr="00580C6E" w:rsidRDefault="00580C6E" w:rsidP="00580C6E">
      <w:pPr>
        <w:ind w:left="360"/>
        <w:rPr>
          <w:lang w:val="es-CO"/>
        </w:rPr>
      </w:pPr>
      <w:r>
        <w:rPr>
          <w:lang w:val="es-CO"/>
        </w:rPr>
        <w:t>Ítem evaluación:</w:t>
      </w:r>
      <w:r w:rsidRPr="00580C6E">
        <w:rPr>
          <w:rFonts w:ascii="Arial" w:hAnsi="Arial" w:cs="Arial"/>
          <w:sz w:val="20"/>
          <w:szCs w:val="20"/>
          <w:lang w:val="es-CO"/>
        </w:rPr>
        <w:t xml:space="preserve"> Existe mapa del sitio para acceder directamente a los contenidos sin navegar</w:t>
      </w:r>
    </w:p>
    <w:p w:rsidR="00580C6E" w:rsidRPr="00580C6E" w:rsidRDefault="00580C6E" w:rsidP="00580C6E">
      <w:pPr>
        <w:ind w:left="360"/>
        <w:rPr>
          <w:lang w:val="es-CO"/>
        </w:rPr>
      </w:pPr>
      <w:r>
        <w:rPr>
          <w:lang w:val="es-CO"/>
        </w:rPr>
        <w:t>Observación</w:t>
      </w:r>
      <w:r>
        <w:rPr>
          <w:rFonts w:ascii="Arial" w:hAnsi="Arial" w:cs="Arial"/>
          <w:sz w:val="20"/>
          <w:szCs w:val="20"/>
          <w:lang w:val="es-CO"/>
        </w:rPr>
        <w:t>:</w:t>
      </w:r>
      <w:r w:rsidRPr="00580C6E">
        <w:rPr>
          <w:rFonts w:ascii="Arial" w:hAnsi="Arial" w:cs="Arial"/>
          <w:sz w:val="20"/>
          <w:szCs w:val="20"/>
          <w:lang w:val="es-CO"/>
        </w:rPr>
        <w:t xml:space="preserve"> No hay evidencia de su existencia.</w:t>
      </w:r>
    </w:p>
    <w:p w:rsidR="00580C6E" w:rsidRDefault="00580C6E" w:rsidP="00580C6E">
      <w:pPr>
        <w:ind w:left="360"/>
        <w:rPr>
          <w:rFonts w:ascii="Arial" w:hAnsi="Arial" w:cs="Arial"/>
          <w:sz w:val="20"/>
          <w:szCs w:val="20"/>
          <w:lang w:val="es-CO"/>
        </w:rPr>
      </w:pPr>
      <w:r>
        <w:rPr>
          <w:rFonts w:ascii="Arial" w:hAnsi="Arial" w:cs="Arial"/>
          <w:sz w:val="20"/>
          <w:szCs w:val="20"/>
          <w:lang w:val="es-CO"/>
        </w:rPr>
        <w:t>Implantación de la solución:</w:t>
      </w:r>
    </w:p>
    <w:p w:rsidR="005C7084" w:rsidRDefault="005C7084" w:rsidP="005C7084">
      <w:pPr>
        <w:ind w:left="360"/>
        <w:jc w:val="center"/>
        <w:rPr>
          <w:rFonts w:ascii="Arial" w:hAnsi="Arial" w:cs="Arial"/>
          <w:sz w:val="20"/>
          <w:szCs w:val="20"/>
          <w:lang w:val="es-CO"/>
        </w:rPr>
      </w:pPr>
      <w:r>
        <w:rPr>
          <w:noProof/>
          <w:lang w:val="es-CO" w:eastAsia="es-CO"/>
        </w:rPr>
        <w:drawing>
          <wp:inline distT="0" distB="0" distL="0" distR="0" wp14:anchorId="0E8ECD67" wp14:editId="6FDFF261">
            <wp:extent cx="3990975" cy="4105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90975" cy="4105275"/>
                    </a:xfrm>
                    <a:prstGeom prst="rect">
                      <a:avLst/>
                    </a:prstGeom>
                  </pic:spPr>
                </pic:pic>
              </a:graphicData>
            </a:graphic>
          </wp:inline>
        </w:drawing>
      </w:r>
    </w:p>
    <w:p w:rsidR="00984FFF" w:rsidRDefault="00984FFF" w:rsidP="00580C6E">
      <w:pPr>
        <w:ind w:left="360"/>
        <w:rPr>
          <w:rFonts w:ascii="Arial" w:hAnsi="Arial" w:cs="Arial"/>
          <w:sz w:val="20"/>
          <w:szCs w:val="20"/>
          <w:lang w:val="es-CO"/>
        </w:rPr>
      </w:pPr>
    </w:p>
    <w:p w:rsidR="00984FFF" w:rsidRDefault="00984FFF" w:rsidP="00580C6E">
      <w:pPr>
        <w:ind w:left="360"/>
        <w:rPr>
          <w:rFonts w:ascii="Arial" w:hAnsi="Arial" w:cs="Arial"/>
          <w:sz w:val="20"/>
          <w:szCs w:val="20"/>
          <w:lang w:val="es-CO"/>
        </w:rPr>
      </w:pPr>
    </w:p>
    <w:p w:rsidR="00580C6E" w:rsidRDefault="00580C6E" w:rsidP="00C579A2">
      <w:pPr>
        <w:ind w:left="360"/>
        <w:rPr>
          <w:lang w:val="es-CO"/>
        </w:rPr>
      </w:pPr>
    </w:p>
    <w:p w:rsidR="00580C6E" w:rsidRPr="00580C6E" w:rsidRDefault="00580C6E" w:rsidP="00580C6E">
      <w:pPr>
        <w:ind w:left="360"/>
        <w:rPr>
          <w:lang w:val="es-CO"/>
        </w:rPr>
      </w:pPr>
      <w:r>
        <w:rPr>
          <w:lang w:val="es-CO"/>
        </w:rPr>
        <w:t>Ítem evaluación:</w:t>
      </w:r>
      <w:r w:rsidRPr="00580C6E">
        <w:rPr>
          <w:rFonts w:ascii="Arial" w:hAnsi="Arial" w:cs="Arial"/>
          <w:sz w:val="20"/>
          <w:szCs w:val="20"/>
          <w:lang w:val="es-CO"/>
        </w:rPr>
        <w:t xml:space="preserve"> Se ofrece información sobre el autor, fuentes y fechas de creación y revisión en artículos, noticias, informes</w:t>
      </w:r>
    </w:p>
    <w:p w:rsidR="00580C6E" w:rsidRPr="00580C6E" w:rsidRDefault="00580C6E" w:rsidP="00580C6E">
      <w:pPr>
        <w:ind w:left="360"/>
        <w:rPr>
          <w:lang w:val="es-CO"/>
        </w:rPr>
      </w:pPr>
      <w:r>
        <w:rPr>
          <w:lang w:val="es-CO"/>
        </w:rPr>
        <w:t>Observación</w:t>
      </w:r>
      <w:r>
        <w:rPr>
          <w:rFonts w:ascii="Arial" w:hAnsi="Arial" w:cs="Arial"/>
          <w:sz w:val="20"/>
          <w:szCs w:val="20"/>
          <w:lang w:val="es-CO"/>
        </w:rPr>
        <w:t>:</w:t>
      </w:r>
      <w:r w:rsidRPr="00580C6E">
        <w:rPr>
          <w:rFonts w:ascii="Arial" w:hAnsi="Arial" w:cs="Arial"/>
          <w:sz w:val="20"/>
          <w:szCs w:val="20"/>
          <w:lang w:val="es-CO"/>
        </w:rPr>
        <w:t xml:space="preserve"> NO existe evidencia de la fecha de implementación.</w:t>
      </w:r>
    </w:p>
    <w:p w:rsidR="00580C6E" w:rsidRDefault="00580C6E" w:rsidP="00580C6E">
      <w:pPr>
        <w:ind w:left="360"/>
        <w:rPr>
          <w:rFonts w:ascii="Arial" w:hAnsi="Arial" w:cs="Arial"/>
          <w:sz w:val="20"/>
          <w:szCs w:val="20"/>
          <w:lang w:val="es-CO"/>
        </w:rPr>
      </w:pPr>
      <w:r>
        <w:rPr>
          <w:rFonts w:ascii="Arial" w:hAnsi="Arial" w:cs="Arial"/>
          <w:sz w:val="20"/>
          <w:szCs w:val="20"/>
          <w:lang w:val="es-CO"/>
        </w:rPr>
        <w:t>Implantación de la solución:</w:t>
      </w:r>
    </w:p>
    <w:p w:rsidR="00984FFF" w:rsidRDefault="005E15A6" w:rsidP="005E15A6">
      <w:pPr>
        <w:ind w:left="360"/>
        <w:jc w:val="center"/>
        <w:rPr>
          <w:rFonts w:ascii="Arial" w:hAnsi="Arial" w:cs="Arial"/>
          <w:sz w:val="20"/>
          <w:szCs w:val="20"/>
          <w:lang w:val="es-CO"/>
        </w:rPr>
      </w:pPr>
      <w:r>
        <w:rPr>
          <w:noProof/>
          <w:lang w:val="es-CO" w:eastAsia="es-CO"/>
        </w:rPr>
        <w:drawing>
          <wp:inline distT="0" distB="0" distL="0" distR="0" wp14:anchorId="5D2DDC07" wp14:editId="27666F07">
            <wp:extent cx="2771775" cy="42005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71775" cy="4200525"/>
                    </a:xfrm>
                    <a:prstGeom prst="rect">
                      <a:avLst/>
                    </a:prstGeom>
                  </pic:spPr>
                </pic:pic>
              </a:graphicData>
            </a:graphic>
          </wp:inline>
        </w:drawing>
      </w:r>
    </w:p>
    <w:p w:rsidR="00984FFF" w:rsidRDefault="00984FFF" w:rsidP="00580C6E">
      <w:pPr>
        <w:ind w:left="360"/>
        <w:rPr>
          <w:rFonts w:ascii="Arial" w:hAnsi="Arial" w:cs="Arial"/>
          <w:sz w:val="20"/>
          <w:szCs w:val="20"/>
          <w:lang w:val="es-CO"/>
        </w:rPr>
      </w:pPr>
    </w:p>
    <w:p w:rsidR="00580C6E" w:rsidRDefault="00580C6E" w:rsidP="00C579A2">
      <w:pPr>
        <w:ind w:left="360"/>
        <w:rPr>
          <w:lang w:val="es-CO"/>
        </w:rPr>
      </w:pPr>
    </w:p>
    <w:p w:rsidR="00580C6E" w:rsidRPr="00580C6E" w:rsidRDefault="00580C6E" w:rsidP="00580C6E">
      <w:pPr>
        <w:ind w:left="360"/>
        <w:rPr>
          <w:lang w:val="es-CO"/>
        </w:rPr>
      </w:pPr>
      <w:r>
        <w:rPr>
          <w:lang w:val="es-CO"/>
        </w:rPr>
        <w:t>Ítem evaluación:</w:t>
      </w:r>
      <w:r w:rsidRPr="00580C6E">
        <w:rPr>
          <w:rFonts w:ascii="Arial" w:hAnsi="Arial" w:cs="Arial"/>
          <w:sz w:val="20"/>
          <w:szCs w:val="20"/>
          <w:lang w:val="es-CO"/>
        </w:rPr>
        <w:t xml:space="preserve"> Fácil acceso y retorno al/del sistema de ayuda</w:t>
      </w:r>
    </w:p>
    <w:p w:rsidR="00580C6E" w:rsidRPr="00580C6E" w:rsidRDefault="00580C6E" w:rsidP="00580C6E">
      <w:pPr>
        <w:ind w:left="360"/>
        <w:rPr>
          <w:lang w:val="es-CO"/>
        </w:rPr>
      </w:pPr>
      <w:r>
        <w:rPr>
          <w:lang w:val="es-CO"/>
        </w:rPr>
        <w:t>Observación</w:t>
      </w:r>
      <w:r>
        <w:rPr>
          <w:rFonts w:ascii="Arial" w:hAnsi="Arial" w:cs="Arial"/>
          <w:sz w:val="20"/>
          <w:szCs w:val="20"/>
          <w:lang w:val="es-CO"/>
        </w:rPr>
        <w:t>:</w:t>
      </w:r>
      <w:r w:rsidRPr="00580C6E">
        <w:rPr>
          <w:rFonts w:ascii="Arial" w:hAnsi="Arial" w:cs="Arial"/>
          <w:sz w:val="20"/>
          <w:szCs w:val="20"/>
          <w:lang w:val="es-CO"/>
        </w:rPr>
        <w:t xml:space="preserve"> No hay sistema de ayuda implementado</w:t>
      </w:r>
    </w:p>
    <w:p w:rsidR="00580C6E" w:rsidRDefault="00580C6E" w:rsidP="00580C6E">
      <w:pPr>
        <w:ind w:left="360"/>
        <w:rPr>
          <w:rFonts w:ascii="Arial" w:hAnsi="Arial" w:cs="Arial"/>
          <w:sz w:val="20"/>
          <w:szCs w:val="20"/>
          <w:lang w:val="es-CO"/>
        </w:rPr>
      </w:pPr>
      <w:r>
        <w:rPr>
          <w:rFonts w:ascii="Arial" w:hAnsi="Arial" w:cs="Arial"/>
          <w:sz w:val="20"/>
          <w:szCs w:val="20"/>
          <w:lang w:val="es-CO"/>
        </w:rPr>
        <w:t>Implantación de la solución:</w:t>
      </w:r>
    </w:p>
    <w:p w:rsidR="005E15A6" w:rsidRDefault="005E15A6" w:rsidP="00580C6E">
      <w:pPr>
        <w:ind w:left="360"/>
        <w:rPr>
          <w:rFonts w:ascii="Arial" w:hAnsi="Arial" w:cs="Arial"/>
          <w:sz w:val="20"/>
          <w:szCs w:val="20"/>
          <w:lang w:val="es-CO"/>
        </w:rPr>
      </w:pPr>
    </w:p>
    <w:p w:rsidR="009927B0" w:rsidRDefault="009927B0" w:rsidP="009927B0">
      <w:pPr>
        <w:ind w:left="360"/>
        <w:jc w:val="center"/>
        <w:rPr>
          <w:rFonts w:ascii="Arial" w:hAnsi="Arial" w:cs="Arial"/>
          <w:sz w:val="20"/>
          <w:szCs w:val="20"/>
          <w:lang w:val="es-CO"/>
        </w:rPr>
      </w:pPr>
      <w:r>
        <w:rPr>
          <w:noProof/>
          <w:lang w:val="es-CO" w:eastAsia="es-CO"/>
        </w:rPr>
        <w:drawing>
          <wp:inline distT="0" distB="0" distL="0" distR="0" wp14:anchorId="0DD0F0C5" wp14:editId="2008E6AC">
            <wp:extent cx="5612130" cy="288671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886710"/>
                    </a:xfrm>
                    <a:prstGeom prst="rect">
                      <a:avLst/>
                    </a:prstGeom>
                  </pic:spPr>
                </pic:pic>
              </a:graphicData>
            </a:graphic>
          </wp:inline>
        </w:drawing>
      </w:r>
    </w:p>
    <w:p w:rsidR="00984FFF" w:rsidRDefault="00984FFF" w:rsidP="00580C6E">
      <w:pPr>
        <w:ind w:left="360"/>
        <w:rPr>
          <w:rFonts w:ascii="Arial" w:hAnsi="Arial" w:cs="Arial"/>
          <w:sz w:val="20"/>
          <w:szCs w:val="20"/>
          <w:lang w:val="es-CO"/>
        </w:rPr>
      </w:pPr>
    </w:p>
    <w:p w:rsidR="00984FFF" w:rsidRDefault="00984FFF" w:rsidP="00580C6E">
      <w:pPr>
        <w:ind w:left="360"/>
        <w:rPr>
          <w:rFonts w:ascii="Arial" w:hAnsi="Arial" w:cs="Arial"/>
          <w:sz w:val="20"/>
          <w:szCs w:val="20"/>
          <w:lang w:val="es-CO"/>
        </w:rPr>
      </w:pPr>
    </w:p>
    <w:p w:rsidR="00580C6E" w:rsidRDefault="00580C6E" w:rsidP="00C579A2">
      <w:pPr>
        <w:ind w:left="360"/>
        <w:rPr>
          <w:lang w:val="es-CO"/>
        </w:rPr>
      </w:pPr>
    </w:p>
    <w:p w:rsidR="00580C6E" w:rsidRDefault="00580C6E" w:rsidP="00580C6E">
      <w:pPr>
        <w:ind w:left="360"/>
        <w:rPr>
          <w:lang w:val="es-CO"/>
        </w:rPr>
      </w:pPr>
      <w:r>
        <w:rPr>
          <w:lang w:val="es-CO"/>
        </w:rPr>
        <w:t>Ítem evaluación:</w:t>
      </w:r>
      <w:r w:rsidR="007D692D" w:rsidRPr="007D692D">
        <w:rPr>
          <w:rFonts w:ascii="Arial" w:hAnsi="Arial" w:cs="Arial"/>
          <w:color w:val="000000"/>
          <w:sz w:val="20"/>
          <w:szCs w:val="20"/>
          <w:shd w:val="clear" w:color="auto" w:fill="FFFFFF"/>
          <w:lang w:val="es-CO"/>
        </w:rPr>
        <w:t xml:space="preserve"> </w:t>
      </w:r>
      <w:r w:rsidR="007D692D" w:rsidRPr="007D692D">
        <w:rPr>
          <w:rFonts w:ascii="Arial" w:hAnsi="Arial" w:cs="Arial"/>
          <w:color w:val="000000"/>
          <w:sz w:val="20"/>
          <w:szCs w:val="20"/>
          <w:shd w:val="clear" w:color="auto" w:fill="FFFFFF"/>
          <w:lang w:val="es-CO"/>
        </w:rPr>
        <w:t>Uso correcto del espacio visual de la página</w:t>
      </w:r>
    </w:p>
    <w:p w:rsidR="00580C6E" w:rsidRPr="007D692D" w:rsidRDefault="00580C6E" w:rsidP="00580C6E">
      <w:pPr>
        <w:ind w:left="360"/>
        <w:rPr>
          <w:lang w:val="es-CO"/>
        </w:rPr>
      </w:pPr>
      <w:r>
        <w:rPr>
          <w:lang w:val="es-CO"/>
        </w:rPr>
        <w:t>Observación</w:t>
      </w:r>
      <w:r>
        <w:rPr>
          <w:rFonts w:ascii="Arial" w:hAnsi="Arial" w:cs="Arial"/>
          <w:sz w:val="20"/>
          <w:szCs w:val="20"/>
          <w:lang w:val="es-CO"/>
        </w:rPr>
        <w:t>:</w:t>
      </w:r>
      <w:r w:rsidR="007D692D" w:rsidRPr="007D692D">
        <w:rPr>
          <w:rFonts w:ascii="Arial" w:hAnsi="Arial" w:cs="Arial"/>
          <w:color w:val="000000"/>
          <w:sz w:val="20"/>
          <w:szCs w:val="20"/>
          <w:shd w:val="clear" w:color="auto" w:fill="FFFFFF"/>
          <w:lang w:val="es-CO"/>
        </w:rPr>
        <w:t xml:space="preserve"> </w:t>
      </w:r>
      <w:r w:rsidR="007D692D" w:rsidRPr="007D692D">
        <w:rPr>
          <w:rFonts w:ascii="Arial" w:hAnsi="Arial" w:cs="Arial"/>
          <w:color w:val="000000"/>
          <w:sz w:val="20"/>
          <w:szCs w:val="20"/>
          <w:shd w:val="clear" w:color="auto" w:fill="FFFFFF"/>
          <w:lang w:val="es-CO"/>
        </w:rPr>
        <w:t>El footer es demasiado grande</w:t>
      </w:r>
    </w:p>
    <w:p w:rsidR="00580C6E" w:rsidRDefault="00580C6E" w:rsidP="00580C6E">
      <w:pPr>
        <w:ind w:left="360"/>
        <w:rPr>
          <w:rFonts w:ascii="Arial" w:hAnsi="Arial" w:cs="Arial"/>
          <w:sz w:val="20"/>
          <w:szCs w:val="20"/>
          <w:lang w:val="es-CO"/>
        </w:rPr>
      </w:pPr>
      <w:r>
        <w:rPr>
          <w:rFonts w:ascii="Arial" w:hAnsi="Arial" w:cs="Arial"/>
          <w:sz w:val="20"/>
          <w:szCs w:val="20"/>
          <w:lang w:val="es-CO"/>
        </w:rPr>
        <w:t>Implantación de la solución:</w:t>
      </w:r>
    </w:p>
    <w:p w:rsidR="007D692D" w:rsidRDefault="007D692D" w:rsidP="00580C6E">
      <w:pPr>
        <w:ind w:left="360"/>
        <w:rPr>
          <w:rFonts w:ascii="Arial" w:hAnsi="Arial" w:cs="Arial"/>
          <w:sz w:val="20"/>
          <w:szCs w:val="20"/>
          <w:lang w:val="es-CO"/>
        </w:rPr>
      </w:pPr>
    </w:p>
    <w:p w:rsidR="007D692D" w:rsidRDefault="009B1DA3" w:rsidP="009B1DA3">
      <w:pPr>
        <w:ind w:left="360"/>
        <w:jc w:val="center"/>
        <w:rPr>
          <w:rFonts w:ascii="Arial" w:hAnsi="Arial" w:cs="Arial"/>
          <w:sz w:val="20"/>
          <w:szCs w:val="20"/>
          <w:lang w:val="es-CO"/>
        </w:rPr>
      </w:pPr>
      <w:r>
        <w:rPr>
          <w:noProof/>
          <w:lang w:val="es-CO" w:eastAsia="es-CO"/>
        </w:rPr>
        <w:drawing>
          <wp:inline distT="0" distB="0" distL="0" distR="0" wp14:anchorId="6347586D" wp14:editId="18EC6008">
            <wp:extent cx="5612130" cy="36937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693795"/>
                    </a:xfrm>
                    <a:prstGeom prst="rect">
                      <a:avLst/>
                    </a:prstGeom>
                  </pic:spPr>
                </pic:pic>
              </a:graphicData>
            </a:graphic>
          </wp:inline>
        </w:drawing>
      </w:r>
    </w:p>
    <w:p w:rsidR="00E83CBE" w:rsidRPr="007B40C9" w:rsidRDefault="00E83CBE" w:rsidP="00E83CBE">
      <w:pPr>
        <w:ind w:left="360"/>
        <w:rPr>
          <w:lang w:val="es-CO"/>
        </w:rPr>
      </w:pPr>
      <w:r>
        <w:rPr>
          <w:lang w:val="es-CO"/>
        </w:rPr>
        <w:t>Observación</w:t>
      </w:r>
      <w:r>
        <w:rPr>
          <w:rFonts w:ascii="Arial" w:hAnsi="Arial" w:cs="Arial"/>
          <w:sz w:val="20"/>
          <w:szCs w:val="20"/>
          <w:lang w:val="es-CO"/>
        </w:rPr>
        <w:t>:</w:t>
      </w:r>
    </w:p>
    <w:p w:rsidR="00E83CBE" w:rsidRDefault="00E83CBE" w:rsidP="00E83CBE">
      <w:pPr>
        <w:ind w:left="360"/>
        <w:rPr>
          <w:rFonts w:ascii="Arial" w:hAnsi="Arial" w:cs="Arial"/>
          <w:sz w:val="20"/>
          <w:szCs w:val="20"/>
          <w:lang w:val="es-CO"/>
        </w:rPr>
      </w:pPr>
      <w:r>
        <w:rPr>
          <w:rFonts w:ascii="Arial" w:hAnsi="Arial" w:cs="Arial"/>
          <w:sz w:val="20"/>
          <w:szCs w:val="20"/>
          <w:lang w:val="es-CO"/>
        </w:rPr>
        <w:t>Implantación de la solución:</w:t>
      </w:r>
    </w:p>
    <w:p w:rsidR="00651C41" w:rsidRDefault="00651C41" w:rsidP="00E83CBE">
      <w:pPr>
        <w:ind w:left="360"/>
        <w:rPr>
          <w:rFonts w:ascii="Arial" w:hAnsi="Arial" w:cs="Arial"/>
          <w:sz w:val="20"/>
          <w:szCs w:val="20"/>
          <w:lang w:val="es-CO"/>
        </w:rPr>
      </w:pPr>
    </w:p>
    <w:p w:rsidR="00651C41" w:rsidRDefault="00651C41" w:rsidP="00651C41">
      <w:pPr>
        <w:pStyle w:val="Prrafodelista"/>
        <w:numPr>
          <w:ilvl w:val="0"/>
          <w:numId w:val="11"/>
        </w:numPr>
        <w:rPr>
          <w:rFonts w:ascii="Arial" w:hAnsi="Arial" w:cs="Arial"/>
          <w:lang w:val="es-CO"/>
        </w:rPr>
      </w:pPr>
      <w:r w:rsidRPr="00651C41">
        <w:rPr>
          <w:rFonts w:ascii="Arial" w:hAnsi="Arial" w:cs="Arial"/>
          <w:lang w:val="es-CO"/>
        </w:rPr>
        <w:t>Pruebas de recorrido cognitivo</w:t>
      </w:r>
    </w:p>
    <w:p w:rsidR="00651C41" w:rsidRDefault="00213CE3" w:rsidP="00651C41">
      <w:pPr>
        <w:ind w:left="720"/>
        <w:rPr>
          <w:sz w:val="22"/>
          <w:szCs w:val="22"/>
          <w:lang w:val="es-CO"/>
        </w:rPr>
      </w:pPr>
      <w:r w:rsidRPr="00213CE3">
        <w:rPr>
          <w:sz w:val="22"/>
          <w:szCs w:val="22"/>
          <w:lang w:val="es-CO"/>
        </w:rPr>
        <w:t>El recorrido cognitivo es un método de inspección de la usabilidad que se centra en evaluar en un diseño su facilidad de aprendizaje, básicamente por exploración y está motivado por la observación que muchos usuarios prefieren aprender software por exploración.</w:t>
      </w:r>
      <w:r>
        <w:rPr>
          <w:sz w:val="22"/>
          <w:szCs w:val="22"/>
          <w:lang w:val="es-CO"/>
        </w:rPr>
        <w:t>[Moises]</w:t>
      </w:r>
    </w:p>
    <w:p w:rsidR="005006F5" w:rsidRDefault="005006F5" w:rsidP="00651C41">
      <w:pPr>
        <w:ind w:left="720"/>
        <w:rPr>
          <w:sz w:val="22"/>
          <w:szCs w:val="22"/>
          <w:lang w:val="es-CO"/>
        </w:rPr>
      </w:pPr>
    </w:p>
    <w:p w:rsidR="005006F5" w:rsidRDefault="005006F5" w:rsidP="00651C41">
      <w:pPr>
        <w:ind w:left="720"/>
        <w:rPr>
          <w:sz w:val="22"/>
          <w:szCs w:val="22"/>
          <w:lang w:val="es-CO"/>
        </w:rPr>
      </w:pPr>
      <w:r>
        <w:rPr>
          <w:sz w:val="22"/>
          <w:szCs w:val="22"/>
          <w:lang w:val="es-CO"/>
        </w:rPr>
        <w:t>Para ejecutar esta prueba el experto trabajo sobre las funcionalidades del rol cuidador.</w:t>
      </w:r>
    </w:p>
    <w:p w:rsidR="00CB066F" w:rsidRDefault="00CB066F" w:rsidP="00651C41">
      <w:pPr>
        <w:ind w:left="720"/>
        <w:rPr>
          <w:sz w:val="22"/>
          <w:szCs w:val="22"/>
          <w:u w:val="single"/>
          <w:lang w:val="es-CO"/>
        </w:rPr>
      </w:pPr>
      <w:bookmarkStart w:id="0" w:name="_GoBack"/>
      <w:bookmarkEnd w:id="0"/>
    </w:p>
    <w:p w:rsidR="00213CE3" w:rsidRDefault="005006F5" w:rsidP="005006F5">
      <w:pPr>
        <w:ind w:left="720"/>
        <w:jc w:val="center"/>
        <w:rPr>
          <w:rFonts w:ascii="Arial" w:hAnsi="Arial" w:cs="Arial"/>
          <w:u w:val="single"/>
          <w:lang w:val="es-CO"/>
        </w:rPr>
      </w:pPr>
      <w:r>
        <w:rPr>
          <w:noProof/>
          <w:lang w:val="es-CO" w:eastAsia="es-CO"/>
        </w:rPr>
        <w:drawing>
          <wp:inline distT="0" distB="0" distL="0" distR="0" wp14:anchorId="22FC124E" wp14:editId="3F9C551B">
            <wp:extent cx="5612130" cy="152971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529715"/>
                    </a:xfrm>
                    <a:prstGeom prst="rect">
                      <a:avLst/>
                    </a:prstGeom>
                  </pic:spPr>
                </pic:pic>
              </a:graphicData>
            </a:graphic>
          </wp:inline>
        </w:drawing>
      </w:r>
    </w:p>
    <w:p w:rsidR="005006F5" w:rsidRPr="00213CE3" w:rsidRDefault="005006F5" w:rsidP="005006F5">
      <w:pPr>
        <w:ind w:left="720"/>
        <w:jc w:val="center"/>
        <w:rPr>
          <w:rFonts w:ascii="Arial" w:hAnsi="Arial" w:cs="Arial"/>
          <w:u w:val="single"/>
          <w:lang w:val="es-CO"/>
        </w:rPr>
      </w:pPr>
    </w:p>
    <w:p w:rsidR="0086743D" w:rsidRPr="00651C41" w:rsidRDefault="0086743D" w:rsidP="00651C41">
      <w:pPr>
        <w:ind w:left="720"/>
        <w:rPr>
          <w:rFonts w:ascii="Arial" w:hAnsi="Arial" w:cs="Arial"/>
          <w:lang w:val="es-CO"/>
        </w:rPr>
      </w:pPr>
    </w:p>
    <w:p w:rsidR="00E83CBE" w:rsidRDefault="005006F5" w:rsidP="00E83CBE">
      <w:pPr>
        <w:ind w:left="360"/>
        <w:rPr>
          <w:rFonts w:ascii="Arial" w:hAnsi="Arial" w:cs="Arial"/>
          <w:sz w:val="20"/>
          <w:szCs w:val="20"/>
          <w:lang w:val="es-CO"/>
        </w:rPr>
      </w:pPr>
      <w:r>
        <w:rPr>
          <w:rFonts w:ascii="Arial" w:hAnsi="Arial" w:cs="Arial"/>
          <w:sz w:val="20"/>
          <w:szCs w:val="20"/>
          <w:lang w:val="es-CO"/>
        </w:rPr>
        <w:t>Observaciones al final de la prueba.</w:t>
      </w:r>
    </w:p>
    <w:p w:rsidR="005006F5" w:rsidRDefault="005006F5" w:rsidP="00E83CBE">
      <w:pPr>
        <w:ind w:left="360"/>
        <w:rPr>
          <w:sz w:val="22"/>
          <w:szCs w:val="22"/>
          <w:lang w:val="es-CO"/>
        </w:rPr>
      </w:pPr>
      <w:r>
        <w:rPr>
          <w:rFonts w:ascii="Arial" w:hAnsi="Arial" w:cs="Arial"/>
          <w:sz w:val="20"/>
          <w:szCs w:val="20"/>
          <w:lang w:val="es-CO"/>
        </w:rPr>
        <w:t>“</w:t>
      </w:r>
      <w:r w:rsidRPr="005006F5">
        <w:rPr>
          <w:sz w:val="22"/>
          <w:szCs w:val="22"/>
          <w:lang w:val="es-CO"/>
        </w:rPr>
        <w:t>Los usuarios lograron culminar las tareas de manera satisfactoria en un promedio de 2 minutos, pero no quedaron satisfechas al final de realizar las tareas solicitadas, lo cual se puede observar en las observ</w:t>
      </w:r>
      <w:r>
        <w:rPr>
          <w:sz w:val="22"/>
          <w:szCs w:val="22"/>
          <w:lang w:val="es-CO"/>
        </w:rPr>
        <w:t>aciones realizadas por cada uno</w:t>
      </w:r>
      <w:r w:rsidR="00650CB7">
        <w:rPr>
          <w:sz w:val="22"/>
          <w:szCs w:val="22"/>
          <w:lang w:val="es-CO"/>
        </w:rPr>
        <w:t>.</w:t>
      </w:r>
      <w:r>
        <w:rPr>
          <w:sz w:val="22"/>
          <w:szCs w:val="22"/>
          <w:lang w:val="es-CO"/>
        </w:rPr>
        <w:t>”</w:t>
      </w:r>
    </w:p>
    <w:p w:rsidR="00650CB7" w:rsidRDefault="00650CB7" w:rsidP="00E83CBE">
      <w:pPr>
        <w:ind w:left="360"/>
        <w:rPr>
          <w:sz w:val="22"/>
          <w:szCs w:val="22"/>
          <w:lang w:val="es-CO"/>
        </w:rPr>
      </w:pPr>
    </w:p>
    <w:p w:rsidR="005006F5" w:rsidRDefault="005006F5" w:rsidP="00E83CBE">
      <w:pPr>
        <w:ind w:left="360"/>
        <w:rPr>
          <w:sz w:val="22"/>
          <w:szCs w:val="22"/>
          <w:lang w:val="es-CO"/>
        </w:rPr>
      </w:pPr>
      <w:r>
        <w:rPr>
          <w:sz w:val="22"/>
          <w:szCs w:val="22"/>
          <w:lang w:val="es-CO"/>
        </w:rPr>
        <w:t xml:space="preserve">Varias de las observaciones hechas por los </w:t>
      </w:r>
      <w:r w:rsidR="00650CB7">
        <w:rPr>
          <w:sz w:val="22"/>
          <w:szCs w:val="22"/>
          <w:lang w:val="es-CO"/>
        </w:rPr>
        <w:t>probadores,</w:t>
      </w:r>
      <w:r>
        <w:rPr>
          <w:sz w:val="22"/>
          <w:szCs w:val="22"/>
          <w:lang w:val="es-CO"/>
        </w:rPr>
        <w:t xml:space="preserve"> tienen concordancia con las </w:t>
      </w:r>
      <w:r w:rsidR="00650CB7">
        <w:rPr>
          <w:sz w:val="22"/>
          <w:szCs w:val="22"/>
          <w:lang w:val="es-CO"/>
        </w:rPr>
        <w:t>incidencias report</w:t>
      </w:r>
      <w:r>
        <w:rPr>
          <w:sz w:val="22"/>
          <w:szCs w:val="22"/>
          <w:lang w:val="es-CO"/>
        </w:rPr>
        <w:t xml:space="preserve">adas </w:t>
      </w:r>
      <w:r w:rsidR="00650CB7">
        <w:rPr>
          <w:sz w:val="22"/>
          <w:szCs w:val="22"/>
          <w:lang w:val="es-CO"/>
        </w:rPr>
        <w:t>en</w:t>
      </w:r>
      <w:r>
        <w:rPr>
          <w:sz w:val="22"/>
          <w:szCs w:val="22"/>
          <w:lang w:val="es-CO"/>
        </w:rPr>
        <w:t xml:space="preserve"> las pruebas heurísticas, resaltaremos </w:t>
      </w:r>
      <w:r w:rsidR="00650CB7">
        <w:rPr>
          <w:sz w:val="22"/>
          <w:szCs w:val="22"/>
          <w:lang w:val="es-CO"/>
        </w:rPr>
        <w:t>aquellas que no se mencionaron en dichas pruebas.</w:t>
      </w:r>
    </w:p>
    <w:p w:rsidR="00136BEF" w:rsidRDefault="00136BEF" w:rsidP="00E83CBE">
      <w:pPr>
        <w:ind w:left="360"/>
        <w:rPr>
          <w:sz w:val="22"/>
          <w:szCs w:val="22"/>
          <w:lang w:val="es-CO"/>
        </w:rPr>
      </w:pPr>
    </w:p>
    <w:p w:rsidR="00650CB7" w:rsidRDefault="005006F5" w:rsidP="00650CB7">
      <w:pPr>
        <w:pStyle w:val="Default"/>
        <w:rPr>
          <w:sz w:val="22"/>
          <w:szCs w:val="22"/>
        </w:rPr>
      </w:pPr>
      <w:r>
        <w:t>Observación</w:t>
      </w:r>
      <w:r>
        <w:rPr>
          <w:rFonts w:ascii="Arial" w:hAnsi="Arial" w:cs="Arial"/>
          <w:sz w:val="20"/>
          <w:szCs w:val="20"/>
        </w:rPr>
        <w:t>:</w:t>
      </w:r>
      <w:r w:rsidR="00650CB7" w:rsidRPr="00650CB7">
        <w:rPr>
          <w:sz w:val="22"/>
          <w:szCs w:val="22"/>
        </w:rPr>
        <w:t xml:space="preserve"> </w:t>
      </w:r>
      <w:r w:rsidR="00650CB7">
        <w:rPr>
          <w:sz w:val="22"/>
          <w:szCs w:val="22"/>
        </w:rPr>
        <w:t xml:space="preserve">Implementar la miga de pan para que el usuario siempre sepa donde se encuentra dentro del aplicativo y tenga mejor navegabilidad dentro de él. </w:t>
      </w:r>
    </w:p>
    <w:p w:rsidR="005006F5" w:rsidRDefault="005006F5" w:rsidP="00650CB7">
      <w:pPr>
        <w:rPr>
          <w:rFonts w:ascii="Arial" w:hAnsi="Arial" w:cs="Arial"/>
          <w:sz w:val="20"/>
          <w:szCs w:val="20"/>
          <w:lang w:val="es-CO"/>
        </w:rPr>
      </w:pPr>
      <w:r>
        <w:rPr>
          <w:rFonts w:ascii="Arial" w:hAnsi="Arial" w:cs="Arial"/>
          <w:sz w:val="20"/>
          <w:szCs w:val="20"/>
          <w:lang w:val="es-CO"/>
        </w:rPr>
        <w:t>Implantación de la solución:</w:t>
      </w:r>
    </w:p>
    <w:p w:rsidR="005006F5" w:rsidRDefault="00CC7CE7" w:rsidP="00CC7CE7">
      <w:pPr>
        <w:ind w:left="360"/>
        <w:jc w:val="center"/>
        <w:rPr>
          <w:sz w:val="22"/>
          <w:szCs w:val="22"/>
          <w:lang w:val="es-CO"/>
        </w:rPr>
      </w:pPr>
      <w:r>
        <w:rPr>
          <w:noProof/>
          <w:lang w:val="es-CO" w:eastAsia="es-CO"/>
        </w:rPr>
        <w:drawing>
          <wp:inline distT="0" distB="0" distL="0" distR="0" wp14:anchorId="2FCD507D" wp14:editId="729596DC">
            <wp:extent cx="5612130" cy="249301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493010"/>
                    </a:xfrm>
                    <a:prstGeom prst="rect">
                      <a:avLst/>
                    </a:prstGeom>
                  </pic:spPr>
                </pic:pic>
              </a:graphicData>
            </a:graphic>
          </wp:inline>
        </w:drawing>
      </w:r>
    </w:p>
    <w:p w:rsidR="00CC7CE7" w:rsidRDefault="00CC7CE7" w:rsidP="00CC7CE7">
      <w:pPr>
        <w:ind w:left="360"/>
        <w:jc w:val="center"/>
        <w:rPr>
          <w:sz w:val="22"/>
          <w:szCs w:val="22"/>
          <w:lang w:val="es-CO"/>
        </w:rPr>
      </w:pPr>
    </w:p>
    <w:p w:rsidR="005006F5" w:rsidRPr="005006F5" w:rsidRDefault="005006F5" w:rsidP="00E83CBE">
      <w:pPr>
        <w:ind w:left="360"/>
        <w:rPr>
          <w:rFonts w:ascii="Arial" w:hAnsi="Arial" w:cs="Arial"/>
          <w:sz w:val="20"/>
          <w:szCs w:val="20"/>
          <w:lang w:val="es-CO"/>
        </w:rPr>
      </w:pPr>
    </w:p>
    <w:p w:rsidR="00655A57" w:rsidRDefault="00655A57" w:rsidP="00655A57">
      <w:pPr>
        <w:pStyle w:val="Default"/>
      </w:pPr>
    </w:p>
    <w:p w:rsidR="00655A57" w:rsidRDefault="003F7B15" w:rsidP="00655A57">
      <w:pPr>
        <w:pStyle w:val="Default"/>
        <w:rPr>
          <w:sz w:val="22"/>
          <w:szCs w:val="22"/>
        </w:rPr>
      </w:pPr>
      <w:r>
        <w:t>Observación</w:t>
      </w:r>
      <w:r>
        <w:rPr>
          <w:rFonts w:ascii="Arial" w:hAnsi="Arial" w:cs="Arial"/>
          <w:sz w:val="20"/>
          <w:szCs w:val="20"/>
        </w:rPr>
        <w:t>:</w:t>
      </w:r>
      <w:r w:rsidRPr="00650CB7">
        <w:rPr>
          <w:sz w:val="22"/>
          <w:szCs w:val="22"/>
        </w:rPr>
        <w:t xml:space="preserve"> </w:t>
      </w:r>
      <w:r w:rsidR="00655A57">
        <w:rPr>
          <w:sz w:val="22"/>
          <w:szCs w:val="22"/>
        </w:rPr>
        <w:t xml:space="preserve">Buscar contextualizar más el aplicativo, de manera que el usuario solo con ingresar pueda tener una idea de cuál es el objetivo del aplicativo. </w:t>
      </w:r>
    </w:p>
    <w:p w:rsidR="003F7B15" w:rsidRDefault="003F7B15" w:rsidP="003F7B15">
      <w:pPr>
        <w:rPr>
          <w:rFonts w:ascii="Arial" w:hAnsi="Arial" w:cs="Arial"/>
          <w:sz w:val="20"/>
          <w:szCs w:val="20"/>
          <w:lang w:val="es-CO"/>
        </w:rPr>
      </w:pPr>
      <w:r>
        <w:rPr>
          <w:rFonts w:ascii="Arial" w:hAnsi="Arial" w:cs="Arial"/>
          <w:sz w:val="20"/>
          <w:szCs w:val="20"/>
          <w:lang w:val="es-CO"/>
        </w:rPr>
        <w:t>Implantación de la solución:</w:t>
      </w:r>
    </w:p>
    <w:p w:rsidR="003F7B15" w:rsidRDefault="00D33AAF" w:rsidP="001E487D">
      <w:pPr>
        <w:jc w:val="center"/>
        <w:rPr>
          <w:rFonts w:ascii="Arial" w:hAnsi="Arial" w:cs="Arial"/>
          <w:sz w:val="20"/>
          <w:szCs w:val="20"/>
          <w:lang w:val="es-CO"/>
        </w:rPr>
      </w:pPr>
      <w:r>
        <w:rPr>
          <w:noProof/>
          <w:lang w:val="es-CO" w:eastAsia="es-CO"/>
        </w:rPr>
        <w:drawing>
          <wp:inline distT="0" distB="0" distL="0" distR="0" wp14:anchorId="5086AAA4" wp14:editId="7CAE0803">
            <wp:extent cx="5612130" cy="29857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985770"/>
                    </a:xfrm>
                    <a:prstGeom prst="rect">
                      <a:avLst/>
                    </a:prstGeom>
                  </pic:spPr>
                </pic:pic>
              </a:graphicData>
            </a:graphic>
          </wp:inline>
        </w:drawing>
      </w:r>
    </w:p>
    <w:p w:rsidR="001E487D" w:rsidRDefault="001E487D" w:rsidP="001E487D">
      <w:pPr>
        <w:jc w:val="center"/>
        <w:rPr>
          <w:rFonts w:ascii="Arial" w:hAnsi="Arial" w:cs="Arial"/>
          <w:sz w:val="20"/>
          <w:szCs w:val="20"/>
          <w:lang w:val="es-CO"/>
        </w:rPr>
      </w:pPr>
    </w:p>
    <w:p w:rsidR="005006F5" w:rsidRDefault="005006F5" w:rsidP="00E83CBE">
      <w:pPr>
        <w:ind w:left="360"/>
        <w:rPr>
          <w:rFonts w:ascii="Arial" w:hAnsi="Arial" w:cs="Arial"/>
          <w:sz w:val="20"/>
          <w:szCs w:val="20"/>
          <w:lang w:val="es-CO"/>
        </w:rPr>
      </w:pPr>
    </w:p>
    <w:p w:rsidR="00E83CBE" w:rsidRDefault="00E83CBE" w:rsidP="00E83CBE">
      <w:pPr>
        <w:ind w:left="360"/>
        <w:rPr>
          <w:rFonts w:ascii="Arial" w:hAnsi="Arial" w:cs="Arial"/>
          <w:sz w:val="20"/>
          <w:szCs w:val="20"/>
          <w:lang w:val="es-CO"/>
        </w:rPr>
      </w:pPr>
    </w:p>
    <w:p w:rsidR="00E83CBE" w:rsidRDefault="00E83CBE" w:rsidP="00E83CBE">
      <w:pPr>
        <w:ind w:left="360"/>
        <w:rPr>
          <w:rFonts w:ascii="Arial" w:hAnsi="Arial" w:cs="Arial"/>
          <w:sz w:val="20"/>
          <w:szCs w:val="20"/>
          <w:lang w:val="es-CO"/>
        </w:rPr>
      </w:pPr>
    </w:p>
    <w:p w:rsidR="00E83CBE" w:rsidRDefault="00E83CBE" w:rsidP="00E83CBE">
      <w:pPr>
        <w:ind w:left="360"/>
        <w:rPr>
          <w:rFonts w:ascii="Arial" w:hAnsi="Arial" w:cs="Arial"/>
          <w:sz w:val="20"/>
          <w:szCs w:val="20"/>
          <w:lang w:val="es-CO"/>
        </w:rPr>
      </w:pPr>
      <w:r>
        <w:rPr>
          <w:rFonts w:ascii="Arial" w:hAnsi="Arial" w:cs="Arial"/>
          <w:sz w:val="20"/>
          <w:szCs w:val="20"/>
          <w:lang w:val="es-CO"/>
        </w:rPr>
        <w:t>Glosario:</w:t>
      </w:r>
    </w:p>
    <w:p w:rsidR="00E83CBE" w:rsidRDefault="00E83CBE" w:rsidP="00E83CBE">
      <w:pPr>
        <w:ind w:left="360"/>
        <w:rPr>
          <w:rFonts w:ascii="Arial" w:hAnsi="Arial" w:cs="Arial"/>
          <w:sz w:val="20"/>
          <w:szCs w:val="20"/>
          <w:lang w:val="es-CO"/>
        </w:rPr>
      </w:pPr>
      <w:r>
        <w:rPr>
          <w:rFonts w:ascii="Arial" w:hAnsi="Arial" w:cs="Arial"/>
          <w:sz w:val="20"/>
          <w:szCs w:val="20"/>
          <w:lang w:val="es-CO"/>
        </w:rPr>
        <w:t xml:space="preserve">Pruebas </w:t>
      </w:r>
      <w:r w:rsidR="001C7D7B">
        <w:rPr>
          <w:rFonts w:ascii="Arial" w:hAnsi="Arial" w:cs="Arial"/>
          <w:sz w:val="20"/>
          <w:szCs w:val="20"/>
          <w:lang w:val="es-CO"/>
        </w:rPr>
        <w:t>heurísticas</w:t>
      </w:r>
    </w:p>
    <w:p w:rsidR="00E83CBE" w:rsidRDefault="001C7D7B" w:rsidP="00E83CBE">
      <w:pPr>
        <w:ind w:left="360"/>
        <w:rPr>
          <w:rFonts w:ascii="Arial" w:hAnsi="Arial" w:cs="Arial"/>
          <w:sz w:val="20"/>
          <w:szCs w:val="20"/>
          <w:lang w:val="es-CO"/>
        </w:rPr>
      </w:pPr>
      <w:r>
        <w:rPr>
          <w:rFonts w:ascii="Arial" w:hAnsi="Arial" w:cs="Arial"/>
          <w:sz w:val="20"/>
          <w:szCs w:val="20"/>
          <w:lang w:val="es-CO"/>
        </w:rPr>
        <w:t>Pruebas</w:t>
      </w:r>
      <w:r w:rsidR="00E83CBE">
        <w:rPr>
          <w:rFonts w:ascii="Arial" w:hAnsi="Arial" w:cs="Arial"/>
          <w:sz w:val="20"/>
          <w:szCs w:val="20"/>
          <w:lang w:val="es-CO"/>
        </w:rPr>
        <w:t xml:space="preserve"> de recorrido cognitivo</w:t>
      </w:r>
    </w:p>
    <w:p w:rsidR="00E83CBE" w:rsidRDefault="00E83CBE" w:rsidP="00E83CBE">
      <w:pPr>
        <w:ind w:left="360"/>
        <w:rPr>
          <w:rFonts w:ascii="Arial" w:hAnsi="Arial" w:cs="Arial"/>
          <w:sz w:val="20"/>
          <w:szCs w:val="20"/>
          <w:lang w:val="es-CO"/>
        </w:rPr>
      </w:pPr>
      <w:r>
        <w:rPr>
          <w:rFonts w:ascii="Arial" w:hAnsi="Arial" w:cs="Arial"/>
          <w:sz w:val="20"/>
          <w:szCs w:val="20"/>
          <w:lang w:val="es-CO"/>
        </w:rPr>
        <w:t>Pruebas de componente</w:t>
      </w:r>
    </w:p>
    <w:p w:rsidR="00E83CBE" w:rsidRDefault="00E83CBE" w:rsidP="00E83CBE">
      <w:pPr>
        <w:ind w:left="360"/>
        <w:rPr>
          <w:rFonts w:ascii="Arial" w:hAnsi="Arial" w:cs="Arial"/>
          <w:sz w:val="20"/>
          <w:szCs w:val="20"/>
          <w:lang w:val="es-CO"/>
        </w:rPr>
      </w:pPr>
      <w:r>
        <w:rPr>
          <w:rFonts w:ascii="Arial" w:hAnsi="Arial" w:cs="Arial"/>
          <w:sz w:val="20"/>
          <w:szCs w:val="20"/>
          <w:lang w:val="es-CO"/>
        </w:rPr>
        <w:t>Arduino</w:t>
      </w:r>
    </w:p>
    <w:p w:rsidR="00E83CBE" w:rsidRPr="00A7492B" w:rsidRDefault="00E83CBE" w:rsidP="00E83CBE">
      <w:pPr>
        <w:ind w:left="360"/>
        <w:rPr>
          <w:rFonts w:ascii="Arial" w:hAnsi="Arial" w:cs="Arial"/>
          <w:sz w:val="20"/>
          <w:szCs w:val="20"/>
          <w:lang w:val="es-CO"/>
        </w:rPr>
      </w:pPr>
      <w:r>
        <w:rPr>
          <w:rFonts w:ascii="Arial" w:hAnsi="Arial" w:cs="Arial"/>
          <w:sz w:val="20"/>
          <w:szCs w:val="20"/>
          <w:lang w:val="es-CO"/>
        </w:rPr>
        <w:t xml:space="preserve">Tarjeta de </w:t>
      </w:r>
      <w:r w:rsidR="001C7D7B">
        <w:rPr>
          <w:rFonts w:ascii="Arial" w:hAnsi="Arial" w:cs="Arial"/>
          <w:sz w:val="20"/>
          <w:szCs w:val="20"/>
          <w:lang w:val="es-CO"/>
        </w:rPr>
        <w:t>adquisición</w:t>
      </w:r>
      <w:r>
        <w:rPr>
          <w:rFonts w:ascii="Arial" w:hAnsi="Arial" w:cs="Arial"/>
          <w:sz w:val="20"/>
          <w:szCs w:val="20"/>
          <w:lang w:val="es-CO"/>
        </w:rPr>
        <w:t xml:space="preserve"> de datos.</w:t>
      </w:r>
    </w:p>
    <w:p w:rsidR="00E83CBE" w:rsidRDefault="00E83CBE" w:rsidP="00E83CBE">
      <w:pPr>
        <w:ind w:left="360"/>
        <w:rPr>
          <w:rFonts w:ascii="Arial" w:hAnsi="Arial" w:cs="Arial"/>
          <w:sz w:val="20"/>
          <w:szCs w:val="20"/>
          <w:lang w:val="es-CO"/>
        </w:rPr>
      </w:pPr>
      <w:r>
        <w:rPr>
          <w:rFonts w:ascii="Arial" w:hAnsi="Arial" w:cs="Arial"/>
          <w:sz w:val="20"/>
          <w:szCs w:val="20"/>
          <w:lang w:val="es-CO"/>
        </w:rPr>
        <w:t>Sinfoci</w:t>
      </w:r>
    </w:p>
    <w:p w:rsidR="00E83CBE" w:rsidRDefault="00E83CBE" w:rsidP="00E83CBE">
      <w:pPr>
        <w:ind w:left="360"/>
        <w:rPr>
          <w:rFonts w:ascii="Arial" w:hAnsi="Arial" w:cs="Arial"/>
          <w:sz w:val="20"/>
          <w:szCs w:val="20"/>
          <w:lang w:val="es-CO"/>
        </w:rPr>
      </w:pPr>
    </w:p>
    <w:p w:rsidR="00CE3364" w:rsidRDefault="00CE3364" w:rsidP="00E83CBE">
      <w:pPr>
        <w:ind w:left="360"/>
        <w:rPr>
          <w:rFonts w:ascii="Arial" w:hAnsi="Arial" w:cs="Arial"/>
          <w:sz w:val="20"/>
          <w:szCs w:val="20"/>
          <w:lang w:val="es-CO"/>
        </w:rPr>
      </w:pPr>
      <w:r>
        <w:rPr>
          <w:rFonts w:ascii="Arial" w:hAnsi="Arial" w:cs="Arial"/>
          <w:sz w:val="20"/>
          <w:szCs w:val="20"/>
          <w:lang w:val="es-CO"/>
        </w:rPr>
        <w:t>Pruebas de Aceptación:</w:t>
      </w:r>
    </w:p>
    <w:p w:rsidR="001C7D7B" w:rsidRPr="00257178" w:rsidRDefault="001C7D7B" w:rsidP="001C7D7B">
      <w:pPr>
        <w:ind w:left="360"/>
        <w:rPr>
          <w:rFonts w:ascii="Arial" w:hAnsi="Arial" w:cs="Arial"/>
          <w:sz w:val="20"/>
          <w:szCs w:val="20"/>
          <w:u w:val="single"/>
          <w:lang w:val="es-CO"/>
        </w:rPr>
      </w:pPr>
    </w:p>
    <w:p w:rsidR="00CE3364" w:rsidRDefault="001C7D7B" w:rsidP="001C7D7B">
      <w:pPr>
        <w:ind w:left="360"/>
        <w:rPr>
          <w:rFonts w:ascii="Arial" w:hAnsi="Arial" w:cs="Arial"/>
          <w:sz w:val="20"/>
          <w:szCs w:val="20"/>
          <w:lang w:val="es-CO"/>
        </w:rPr>
      </w:pPr>
      <w:r>
        <w:rPr>
          <w:rFonts w:ascii="Arial" w:hAnsi="Arial" w:cs="Arial"/>
          <w:sz w:val="20"/>
          <w:szCs w:val="20"/>
          <w:lang w:val="es-CO"/>
        </w:rPr>
        <w:t>Las pruebas de aceptación se realizaron con los actores Medico y Administrador con los cual se ejecutaron todas la funcionalidades especificadas se mostraran</w:t>
      </w:r>
      <w:r w:rsidR="00CE3364">
        <w:rPr>
          <w:rFonts w:ascii="Arial" w:hAnsi="Arial" w:cs="Arial"/>
          <w:sz w:val="20"/>
          <w:szCs w:val="20"/>
          <w:lang w:val="es-CO"/>
        </w:rPr>
        <w:t xml:space="preserve"> en esta sección la funcionalidad de crear un paciente</w:t>
      </w:r>
      <w:r>
        <w:rPr>
          <w:rFonts w:ascii="Arial" w:hAnsi="Arial" w:cs="Arial"/>
          <w:sz w:val="20"/>
          <w:szCs w:val="20"/>
          <w:lang w:val="es-CO"/>
        </w:rPr>
        <w:t xml:space="preserve"> para Médicos y asociar paciente a sensor del Administrador.</w:t>
      </w:r>
    </w:p>
    <w:p w:rsidR="00CE3364" w:rsidRDefault="00CE3364" w:rsidP="00E83CBE">
      <w:pPr>
        <w:ind w:left="360"/>
        <w:rPr>
          <w:rFonts w:ascii="Arial" w:hAnsi="Arial" w:cs="Arial"/>
          <w:sz w:val="20"/>
          <w:szCs w:val="20"/>
          <w:lang w:val="es-CO"/>
        </w:rPr>
      </w:pPr>
    </w:p>
    <w:p w:rsidR="001C7D7B" w:rsidRDefault="001C7D7B" w:rsidP="00E83CBE">
      <w:pPr>
        <w:ind w:left="360"/>
        <w:rPr>
          <w:rFonts w:ascii="Arial" w:hAnsi="Arial" w:cs="Arial"/>
          <w:sz w:val="20"/>
          <w:szCs w:val="20"/>
          <w:lang w:val="es-CO"/>
        </w:rPr>
      </w:pPr>
      <w:r>
        <w:rPr>
          <w:rFonts w:ascii="Arial" w:hAnsi="Arial" w:cs="Arial"/>
          <w:sz w:val="20"/>
          <w:szCs w:val="20"/>
          <w:lang w:val="es-CO"/>
        </w:rPr>
        <w:t>Crear Paciente:</w:t>
      </w:r>
    </w:p>
    <w:p w:rsidR="001C7D7B" w:rsidRDefault="001C7D7B" w:rsidP="00E83CBE">
      <w:pPr>
        <w:ind w:left="360"/>
        <w:rPr>
          <w:rFonts w:ascii="Arial" w:hAnsi="Arial" w:cs="Arial"/>
          <w:sz w:val="20"/>
          <w:szCs w:val="20"/>
          <w:lang w:val="es-CO"/>
        </w:rPr>
      </w:pPr>
      <w:r>
        <w:rPr>
          <w:rFonts w:ascii="Arial" w:hAnsi="Arial" w:cs="Arial"/>
          <w:sz w:val="20"/>
          <w:szCs w:val="20"/>
          <w:lang w:val="es-CO"/>
        </w:rPr>
        <w:t>Asociar sensor a paciente.</w:t>
      </w:r>
    </w:p>
    <w:p w:rsidR="00824DC5" w:rsidRDefault="00824DC5" w:rsidP="00E83CBE">
      <w:pPr>
        <w:ind w:left="360"/>
        <w:rPr>
          <w:rFonts w:ascii="Arial" w:hAnsi="Arial" w:cs="Arial"/>
          <w:sz w:val="20"/>
          <w:szCs w:val="20"/>
          <w:lang w:val="es-CO"/>
        </w:rPr>
      </w:pPr>
    </w:p>
    <w:p w:rsidR="00824DC5" w:rsidRPr="00824DC5" w:rsidRDefault="00824DC5" w:rsidP="00E83CBE">
      <w:pPr>
        <w:ind w:left="360"/>
        <w:rPr>
          <w:rFonts w:ascii="Arial" w:hAnsi="Arial" w:cs="Arial"/>
          <w:sz w:val="20"/>
          <w:szCs w:val="20"/>
          <w:lang w:val="es-CO"/>
        </w:rPr>
      </w:pPr>
      <w:r w:rsidRPr="00824DC5">
        <w:rPr>
          <w:rFonts w:ascii="Arial" w:hAnsi="Arial" w:cs="Arial"/>
          <w:sz w:val="20"/>
          <w:szCs w:val="20"/>
          <w:lang w:val="es-CO"/>
        </w:rPr>
        <w:t>Pruebas del sistema</w:t>
      </w:r>
    </w:p>
    <w:p w:rsidR="00E83CBE" w:rsidRDefault="00E83CBE" w:rsidP="00E83CBE">
      <w:pPr>
        <w:ind w:left="360"/>
        <w:rPr>
          <w:rFonts w:ascii="Arial" w:hAnsi="Arial" w:cs="Arial"/>
          <w:sz w:val="20"/>
          <w:szCs w:val="20"/>
          <w:lang w:val="es-CO"/>
        </w:rPr>
      </w:pPr>
    </w:p>
    <w:p w:rsidR="00C579A2" w:rsidRDefault="00C579A2" w:rsidP="00C579A2">
      <w:pPr>
        <w:ind w:left="360"/>
        <w:rPr>
          <w:lang w:val="es-CO"/>
        </w:rPr>
      </w:pPr>
    </w:p>
    <w:p w:rsidR="00C579A2" w:rsidRDefault="00C579A2" w:rsidP="00C579A2">
      <w:pPr>
        <w:ind w:left="360"/>
        <w:rPr>
          <w:lang w:val="es-CO"/>
        </w:rPr>
      </w:pPr>
    </w:p>
    <w:p w:rsidR="00E01A02" w:rsidRPr="00BE7A3D" w:rsidRDefault="00E01A02" w:rsidP="005329D9">
      <w:pPr>
        <w:ind w:left="360"/>
        <w:jc w:val="center"/>
        <w:rPr>
          <w:lang w:val="es-CO"/>
        </w:rPr>
      </w:pPr>
    </w:p>
    <w:sectPr w:rsidR="00E01A02" w:rsidRPr="00BE7A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ndara">
    <w:altName w:val="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E7481"/>
    <w:multiLevelType w:val="hybridMultilevel"/>
    <w:tmpl w:val="4D7266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2476955"/>
    <w:multiLevelType w:val="hybridMultilevel"/>
    <w:tmpl w:val="3CFCECE0"/>
    <w:lvl w:ilvl="0" w:tplc="CFC07C7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2822A62"/>
    <w:multiLevelType w:val="hybridMultilevel"/>
    <w:tmpl w:val="3BBC2898"/>
    <w:lvl w:ilvl="0" w:tplc="AB4876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6B9B612A"/>
    <w:multiLevelType w:val="hybridMultilevel"/>
    <w:tmpl w:val="F632989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nsid w:val="78593F8B"/>
    <w:multiLevelType w:val="multilevel"/>
    <w:tmpl w:val="F46C7CE6"/>
    <w:lvl w:ilvl="0">
      <w:start w:val="1"/>
      <w:numFmt w:val="decimal"/>
      <w:lvlText w:val="%1."/>
      <w:lvlJc w:val="left"/>
      <w:pPr>
        <w:ind w:left="720" w:hanging="360"/>
      </w:pPr>
      <w:rPr>
        <w:rFonts w:ascii="Arial" w:hAnsi="Arial" w:cs="Arial" w:hint="default"/>
        <w:sz w:val="22"/>
        <w:szCs w:val="22"/>
      </w:rPr>
    </w:lvl>
    <w:lvl w:ilvl="1">
      <w:start w:val="1"/>
      <w:numFmt w:val="decimal"/>
      <w:isLgl/>
      <w:lvlText w:val="%1.%2."/>
      <w:lvlJc w:val="left"/>
      <w:pPr>
        <w:ind w:left="1200" w:hanging="480"/>
      </w:pPr>
      <w:rPr>
        <w:rFonts w:hint="default"/>
        <w:b/>
        <w:sz w:val="22"/>
        <w:szCs w:val="22"/>
      </w:rPr>
    </w:lvl>
    <w:lvl w:ilvl="2">
      <w:start w:val="1"/>
      <w:numFmt w:val="decimal"/>
      <w:isLgl/>
      <w:lvlText w:val="%1.%2.%3."/>
      <w:lvlJc w:val="left"/>
      <w:pPr>
        <w:ind w:left="1800"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4"/>
  </w:num>
  <w:num w:numId="2">
    <w:abstractNumId w:val="2"/>
  </w:num>
  <w:num w:numId="3">
    <w:abstractNumId w:val="1"/>
  </w:num>
  <w:num w:numId="4">
    <w:abstractNumId w:val="1"/>
  </w:num>
  <w:num w:numId="5">
    <w:abstractNumId w:val="4"/>
  </w:num>
  <w:num w:numId="6">
    <w:abstractNumId w:val="1"/>
  </w:num>
  <w:num w:numId="7">
    <w:abstractNumId w:val="4"/>
  </w:num>
  <w:num w:numId="8">
    <w:abstractNumId w:val="1"/>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A3D"/>
    <w:rsid w:val="0003624C"/>
    <w:rsid w:val="000471C9"/>
    <w:rsid w:val="000835CC"/>
    <w:rsid w:val="0010062A"/>
    <w:rsid w:val="00130D77"/>
    <w:rsid w:val="00136BEF"/>
    <w:rsid w:val="001C7D7B"/>
    <w:rsid w:val="001E487D"/>
    <w:rsid w:val="00213CE3"/>
    <w:rsid w:val="00241016"/>
    <w:rsid w:val="00257178"/>
    <w:rsid w:val="002838FC"/>
    <w:rsid w:val="002B2D37"/>
    <w:rsid w:val="003F7B15"/>
    <w:rsid w:val="0043254C"/>
    <w:rsid w:val="005006F5"/>
    <w:rsid w:val="005329D9"/>
    <w:rsid w:val="00580C6E"/>
    <w:rsid w:val="005C7084"/>
    <w:rsid w:val="005E15A6"/>
    <w:rsid w:val="00650CB7"/>
    <w:rsid w:val="00651C41"/>
    <w:rsid w:val="00655A57"/>
    <w:rsid w:val="00716EA2"/>
    <w:rsid w:val="00726FF4"/>
    <w:rsid w:val="007B40C9"/>
    <w:rsid w:val="007D692D"/>
    <w:rsid w:val="00824DC5"/>
    <w:rsid w:val="008568EB"/>
    <w:rsid w:val="0086743D"/>
    <w:rsid w:val="00935968"/>
    <w:rsid w:val="00984FFF"/>
    <w:rsid w:val="009927B0"/>
    <w:rsid w:val="009B1DA3"/>
    <w:rsid w:val="009C7ADF"/>
    <w:rsid w:val="00A115D1"/>
    <w:rsid w:val="00A13EB5"/>
    <w:rsid w:val="00A7492B"/>
    <w:rsid w:val="00B20F90"/>
    <w:rsid w:val="00B515D0"/>
    <w:rsid w:val="00B96AB1"/>
    <w:rsid w:val="00BA3753"/>
    <w:rsid w:val="00BE7A3D"/>
    <w:rsid w:val="00C066D1"/>
    <w:rsid w:val="00C579A2"/>
    <w:rsid w:val="00CB066F"/>
    <w:rsid w:val="00CC7CE7"/>
    <w:rsid w:val="00CE3364"/>
    <w:rsid w:val="00D33AAF"/>
    <w:rsid w:val="00D92D54"/>
    <w:rsid w:val="00E01A02"/>
    <w:rsid w:val="00E361FE"/>
    <w:rsid w:val="00E4615A"/>
    <w:rsid w:val="00E47361"/>
    <w:rsid w:val="00E83CBE"/>
    <w:rsid w:val="00E956DB"/>
    <w:rsid w:val="00FB60B3"/>
    <w:rsid w:val="00FD2E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es-CO"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A3D"/>
    <w:pPr>
      <w:spacing w:after="0" w:line="240" w:lineRule="auto"/>
    </w:pPr>
    <w:rPr>
      <w:rFonts w:eastAsia="Times New Roman" w:cs="Times New Roman"/>
      <w:lang w:val="en-GB" w:eastAsia="es-ES"/>
    </w:rPr>
  </w:style>
  <w:style w:type="paragraph" w:styleId="Ttulo1">
    <w:name w:val="heading 1"/>
    <w:basedOn w:val="Normal"/>
    <w:next w:val="Normal"/>
    <w:link w:val="Ttulo1Car"/>
    <w:uiPriority w:val="9"/>
    <w:qFormat/>
    <w:rsid w:val="0010062A"/>
    <w:pPr>
      <w:keepNext/>
      <w:keepLines/>
      <w:spacing w:before="480" w:line="480" w:lineRule="auto"/>
      <w:ind w:left="720" w:hanging="360"/>
      <w:outlineLvl w:val="0"/>
    </w:pPr>
    <w:rPr>
      <w:b/>
      <w:bCs/>
      <w:sz w:val="22"/>
      <w:szCs w:val="28"/>
      <w:lang w:val="es-ES" w:eastAsia="en-US"/>
    </w:rPr>
  </w:style>
  <w:style w:type="paragraph" w:styleId="Ttulo2">
    <w:name w:val="heading 2"/>
    <w:basedOn w:val="Normal"/>
    <w:next w:val="Normal"/>
    <w:link w:val="Ttulo2Car"/>
    <w:uiPriority w:val="9"/>
    <w:unhideWhenUsed/>
    <w:qFormat/>
    <w:rsid w:val="0010062A"/>
    <w:pPr>
      <w:keepNext/>
      <w:autoSpaceDE w:val="0"/>
      <w:autoSpaceDN w:val="0"/>
      <w:spacing w:before="240" w:after="60"/>
      <w:ind w:left="720" w:hanging="360"/>
      <w:jc w:val="both"/>
      <w:outlineLvl w:val="1"/>
    </w:pPr>
    <w:rPr>
      <w:rFonts w:ascii="Verdana" w:hAnsi="Verdana"/>
      <w:b/>
      <w:bCs/>
      <w:iCs/>
      <w:sz w:val="22"/>
      <w:szCs w:val="28"/>
      <w:lang w:val="es-ES" w:eastAsia="es-MX"/>
    </w:rPr>
  </w:style>
  <w:style w:type="paragraph" w:styleId="Ttulo3">
    <w:name w:val="heading 3"/>
    <w:basedOn w:val="Normal"/>
    <w:next w:val="Normal"/>
    <w:link w:val="Ttulo3Car"/>
    <w:uiPriority w:val="9"/>
    <w:semiHidden/>
    <w:unhideWhenUsed/>
    <w:qFormat/>
    <w:rsid w:val="0010062A"/>
    <w:pPr>
      <w:keepNext/>
      <w:keepLines/>
      <w:spacing w:before="200" w:line="480" w:lineRule="auto"/>
      <w:outlineLvl w:val="2"/>
    </w:pPr>
    <w:rPr>
      <w:rFonts w:asciiTheme="majorHAnsi" w:eastAsiaTheme="majorEastAsia" w:hAnsiTheme="majorHAnsi" w:cstheme="majorBidi"/>
      <w:b/>
      <w:bCs/>
      <w:color w:val="4F81BD" w:themeColor="accent1"/>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062A"/>
    <w:rPr>
      <w:rFonts w:eastAsia="Times New Roman" w:cs="Times New Roman"/>
      <w:b/>
      <w:bCs/>
      <w:sz w:val="22"/>
      <w:szCs w:val="28"/>
      <w:lang w:val="es-ES"/>
    </w:rPr>
  </w:style>
  <w:style w:type="character" w:customStyle="1" w:styleId="Ttulo2Car">
    <w:name w:val="Título 2 Car"/>
    <w:basedOn w:val="Fuentedeprrafopredeter"/>
    <w:link w:val="Ttulo2"/>
    <w:uiPriority w:val="9"/>
    <w:rsid w:val="0010062A"/>
    <w:rPr>
      <w:rFonts w:ascii="Verdana" w:eastAsia="Times New Roman" w:hAnsi="Verdana" w:cs="Times New Roman"/>
      <w:b/>
      <w:bCs/>
      <w:iCs/>
      <w:sz w:val="22"/>
      <w:szCs w:val="28"/>
      <w:lang w:val="es-ES" w:eastAsia="es-MX"/>
    </w:rPr>
  </w:style>
  <w:style w:type="character" w:customStyle="1" w:styleId="Ttulo3Car">
    <w:name w:val="Título 3 Car"/>
    <w:basedOn w:val="Fuentedeprrafopredeter"/>
    <w:link w:val="Ttulo3"/>
    <w:uiPriority w:val="9"/>
    <w:semiHidden/>
    <w:rsid w:val="0010062A"/>
    <w:rPr>
      <w:rFonts w:asciiTheme="majorHAnsi" w:eastAsiaTheme="majorEastAsia" w:hAnsiTheme="majorHAnsi" w:cstheme="majorBidi"/>
      <w:b/>
      <w:bCs/>
      <w:color w:val="4F81BD" w:themeColor="accent1"/>
    </w:rPr>
  </w:style>
  <w:style w:type="paragraph" w:styleId="Ttulo">
    <w:name w:val="Title"/>
    <w:basedOn w:val="Normal"/>
    <w:link w:val="TtuloCar"/>
    <w:qFormat/>
    <w:rsid w:val="0010062A"/>
    <w:pPr>
      <w:ind w:left="720" w:hanging="360"/>
      <w:jc w:val="both"/>
    </w:pPr>
    <w:rPr>
      <w:rFonts w:ascii="Verdana" w:eastAsia="Batang" w:hAnsi="Verdana"/>
      <w:b/>
      <w:bCs/>
      <w:sz w:val="22"/>
      <w:lang w:val="es-ES"/>
    </w:rPr>
  </w:style>
  <w:style w:type="character" w:customStyle="1" w:styleId="TtuloCar">
    <w:name w:val="Título Car"/>
    <w:basedOn w:val="Fuentedeprrafopredeter"/>
    <w:link w:val="Ttulo"/>
    <w:rsid w:val="0010062A"/>
    <w:rPr>
      <w:rFonts w:ascii="Verdana" w:eastAsia="Batang" w:hAnsi="Verdana" w:cs="Times New Roman"/>
      <w:b/>
      <w:bCs/>
      <w:sz w:val="22"/>
      <w:lang w:val="es-ES" w:eastAsia="es-ES"/>
    </w:rPr>
  </w:style>
  <w:style w:type="paragraph" w:styleId="Subttulo">
    <w:name w:val="Subtitle"/>
    <w:basedOn w:val="Normal"/>
    <w:link w:val="SubttuloCar"/>
    <w:qFormat/>
    <w:rsid w:val="0010062A"/>
    <w:rPr>
      <w:rFonts w:eastAsia="Batang" w:cs="Arial"/>
      <w:b/>
      <w:bCs/>
      <w:lang w:val="es-ES"/>
    </w:rPr>
  </w:style>
  <w:style w:type="character" w:customStyle="1" w:styleId="SubttuloCar">
    <w:name w:val="Subtítulo Car"/>
    <w:basedOn w:val="Fuentedeprrafopredeter"/>
    <w:link w:val="Subttulo"/>
    <w:rsid w:val="0010062A"/>
    <w:rPr>
      <w:rFonts w:eastAsia="Batang" w:cs="Arial"/>
      <w:b/>
      <w:bCs/>
      <w:lang w:val="es-ES" w:eastAsia="es-ES"/>
    </w:rPr>
  </w:style>
  <w:style w:type="character" w:styleId="nfasis">
    <w:name w:val="Emphasis"/>
    <w:basedOn w:val="Fuentedeprrafopredeter"/>
    <w:uiPriority w:val="20"/>
    <w:qFormat/>
    <w:rsid w:val="0010062A"/>
    <w:rPr>
      <w:i/>
      <w:iCs/>
    </w:rPr>
  </w:style>
  <w:style w:type="paragraph" w:styleId="Sinespaciado">
    <w:name w:val="No Spacing"/>
    <w:uiPriority w:val="1"/>
    <w:qFormat/>
    <w:rsid w:val="0010062A"/>
    <w:pPr>
      <w:spacing w:after="0" w:line="240" w:lineRule="auto"/>
    </w:pPr>
  </w:style>
  <w:style w:type="paragraph" w:styleId="Prrafodelista">
    <w:name w:val="List Paragraph"/>
    <w:basedOn w:val="Normal"/>
    <w:uiPriority w:val="34"/>
    <w:qFormat/>
    <w:rsid w:val="0010062A"/>
    <w:pPr>
      <w:autoSpaceDE w:val="0"/>
      <w:autoSpaceDN w:val="0"/>
      <w:ind w:left="708"/>
    </w:pPr>
    <w:rPr>
      <w:sz w:val="20"/>
      <w:szCs w:val="20"/>
      <w:lang w:val="es-ES" w:eastAsia="es-MX"/>
    </w:rPr>
  </w:style>
  <w:style w:type="paragraph" w:styleId="Textosinformato">
    <w:name w:val="Plain Text"/>
    <w:basedOn w:val="Normal"/>
    <w:link w:val="TextosinformatoCar"/>
    <w:rsid w:val="00BE7A3D"/>
    <w:pPr>
      <w:spacing w:after="120"/>
      <w:ind w:firstLine="284"/>
      <w:jc w:val="both"/>
    </w:pPr>
    <w:rPr>
      <w:szCs w:val="20"/>
      <w:lang w:val="es-ES"/>
    </w:rPr>
  </w:style>
  <w:style w:type="character" w:customStyle="1" w:styleId="TextosinformatoCar">
    <w:name w:val="Texto sin formato Car"/>
    <w:basedOn w:val="Fuentedeprrafopredeter"/>
    <w:link w:val="Textosinformato"/>
    <w:rsid w:val="00BE7A3D"/>
    <w:rPr>
      <w:rFonts w:eastAsia="Times New Roman" w:cs="Times New Roman"/>
      <w:szCs w:val="20"/>
      <w:lang w:val="es-ES" w:eastAsia="es-ES"/>
    </w:rPr>
  </w:style>
  <w:style w:type="paragraph" w:styleId="Textodeglobo">
    <w:name w:val="Balloon Text"/>
    <w:basedOn w:val="Normal"/>
    <w:link w:val="TextodegloboCar"/>
    <w:uiPriority w:val="99"/>
    <w:semiHidden/>
    <w:unhideWhenUsed/>
    <w:rsid w:val="005329D9"/>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9D9"/>
    <w:rPr>
      <w:rFonts w:ascii="Tahoma" w:eastAsia="Times New Roman" w:hAnsi="Tahoma" w:cs="Tahoma"/>
      <w:sz w:val="16"/>
      <w:szCs w:val="16"/>
      <w:lang w:val="en-GB" w:eastAsia="es-ES"/>
    </w:rPr>
  </w:style>
  <w:style w:type="paragraph" w:customStyle="1" w:styleId="Default">
    <w:name w:val="Default"/>
    <w:rsid w:val="005006F5"/>
    <w:pPr>
      <w:autoSpaceDE w:val="0"/>
      <w:autoSpaceDN w:val="0"/>
      <w:adjustRightInd w:val="0"/>
      <w:spacing w:after="0" w:line="240" w:lineRule="auto"/>
    </w:pPr>
    <w:rPr>
      <w:rFonts w:ascii="Candara" w:hAnsi="Candara" w:cs="Candara"/>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es-CO"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A3D"/>
    <w:pPr>
      <w:spacing w:after="0" w:line="240" w:lineRule="auto"/>
    </w:pPr>
    <w:rPr>
      <w:rFonts w:eastAsia="Times New Roman" w:cs="Times New Roman"/>
      <w:lang w:val="en-GB" w:eastAsia="es-ES"/>
    </w:rPr>
  </w:style>
  <w:style w:type="paragraph" w:styleId="Ttulo1">
    <w:name w:val="heading 1"/>
    <w:basedOn w:val="Normal"/>
    <w:next w:val="Normal"/>
    <w:link w:val="Ttulo1Car"/>
    <w:uiPriority w:val="9"/>
    <w:qFormat/>
    <w:rsid w:val="0010062A"/>
    <w:pPr>
      <w:keepNext/>
      <w:keepLines/>
      <w:spacing w:before="480" w:line="480" w:lineRule="auto"/>
      <w:ind w:left="720" w:hanging="360"/>
      <w:outlineLvl w:val="0"/>
    </w:pPr>
    <w:rPr>
      <w:b/>
      <w:bCs/>
      <w:sz w:val="22"/>
      <w:szCs w:val="28"/>
      <w:lang w:val="es-ES" w:eastAsia="en-US"/>
    </w:rPr>
  </w:style>
  <w:style w:type="paragraph" w:styleId="Ttulo2">
    <w:name w:val="heading 2"/>
    <w:basedOn w:val="Normal"/>
    <w:next w:val="Normal"/>
    <w:link w:val="Ttulo2Car"/>
    <w:uiPriority w:val="9"/>
    <w:unhideWhenUsed/>
    <w:qFormat/>
    <w:rsid w:val="0010062A"/>
    <w:pPr>
      <w:keepNext/>
      <w:autoSpaceDE w:val="0"/>
      <w:autoSpaceDN w:val="0"/>
      <w:spacing w:before="240" w:after="60"/>
      <w:ind w:left="720" w:hanging="360"/>
      <w:jc w:val="both"/>
      <w:outlineLvl w:val="1"/>
    </w:pPr>
    <w:rPr>
      <w:rFonts w:ascii="Verdana" w:hAnsi="Verdana"/>
      <w:b/>
      <w:bCs/>
      <w:iCs/>
      <w:sz w:val="22"/>
      <w:szCs w:val="28"/>
      <w:lang w:val="es-ES" w:eastAsia="es-MX"/>
    </w:rPr>
  </w:style>
  <w:style w:type="paragraph" w:styleId="Ttulo3">
    <w:name w:val="heading 3"/>
    <w:basedOn w:val="Normal"/>
    <w:next w:val="Normal"/>
    <w:link w:val="Ttulo3Car"/>
    <w:uiPriority w:val="9"/>
    <w:semiHidden/>
    <w:unhideWhenUsed/>
    <w:qFormat/>
    <w:rsid w:val="0010062A"/>
    <w:pPr>
      <w:keepNext/>
      <w:keepLines/>
      <w:spacing w:before="200" w:line="480" w:lineRule="auto"/>
      <w:outlineLvl w:val="2"/>
    </w:pPr>
    <w:rPr>
      <w:rFonts w:asciiTheme="majorHAnsi" w:eastAsiaTheme="majorEastAsia" w:hAnsiTheme="majorHAnsi" w:cstheme="majorBidi"/>
      <w:b/>
      <w:bCs/>
      <w:color w:val="4F81BD" w:themeColor="accent1"/>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062A"/>
    <w:rPr>
      <w:rFonts w:eastAsia="Times New Roman" w:cs="Times New Roman"/>
      <w:b/>
      <w:bCs/>
      <w:sz w:val="22"/>
      <w:szCs w:val="28"/>
      <w:lang w:val="es-ES"/>
    </w:rPr>
  </w:style>
  <w:style w:type="character" w:customStyle="1" w:styleId="Ttulo2Car">
    <w:name w:val="Título 2 Car"/>
    <w:basedOn w:val="Fuentedeprrafopredeter"/>
    <w:link w:val="Ttulo2"/>
    <w:uiPriority w:val="9"/>
    <w:rsid w:val="0010062A"/>
    <w:rPr>
      <w:rFonts w:ascii="Verdana" w:eastAsia="Times New Roman" w:hAnsi="Verdana" w:cs="Times New Roman"/>
      <w:b/>
      <w:bCs/>
      <w:iCs/>
      <w:sz w:val="22"/>
      <w:szCs w:val="28"/>
      <w:lang w:val="es-ES" w:eastAsia="es-MX"/>
    </w:rPr>
  </w:style>
  <w:style w:type="character" w:customStyle="1" w:styleId="Ttulo3Car">
    <w:name w:val="Título 3 Car"/>
    <w:basedOn w:val="Fuentedeprrafopredeter"/>
    <w:link w:val="Ttulo3"/>
    <w:uiPriority w:val="9"/>
    <w:semiHidden/>
    <w:rsid w:val="0010062A"/>
    <w:rPr>
      <w:rFonts w:asciiTheme="majorHAnsi" w:eastAsiaTheme="majorEastAsia" w:hAnsiTheme="majorHAnsi" w:cstheme="majorBidi"/>
      <w:b/>
      <w:bCs/>
      <w:color w:val="4F81BD" w:themeColor="accent1"/>
    </w:rPr>
  </w:style>
  <w:style w:type="paragraph" w:styleId="Ttulo">
    <w:name w:val="Title"/>
    <w:basedOn w:val="Normal"/>
    <w:link w:val="TtuloCar"/>
    <w:qFormat/>
    <w:rsid w:val="0010062A"/>
    <w:pPr>
      <w:ind w:left="720" w:hanging="360"/>
      <w:jc w:val="both"/>
    </w:pPr>
    <w:rPr>
      <w:rFonts w:ascii="Verdana" w:eastAsia="Batang" w:hAnsi="Verdana"/>
      <w:b/>
      <w:bCs/>
      <w:sz w:val="22"/>
      <w:lang w:val="es-ES"/>
    </w:rPr>
  </w:style>
  <w:style w:type="character" w:customStyle="1" w:styleId="TtuloCar">
    <w:name w:val="Título Car"/>
    <w:basedOn w:val="Fuentedeprrafopredeter"/>
    <w:link w:val="Ttulo"/>
    <w:rsid w:val="0010062A"/>
    <w:rPr>
      <w:rFonts w:ascii="Verdana" w:eastAsia="Batang" w:hAnsi="Verdana" w:cs="Times New Roman"/>
      <w:b/>
      <w:bCs/>
      <w:sz w:val="22"/>
      <w:lang w:val="es-ES" w:eastAsia="es-ES"/>
    </w:rPr>
  </w:style>
  <w:style w:type="paragraph" w:styleId="Subttulo">
    <w:name w:val="Subtitle"/>
    <w:basedOn w:val="Normal"/>
    <w:link w:val="SubttuloCar"/>
    <w:qFormat/>
    <w:rsid w:val="0010062A"/>
    <w:rPr>
      <w:rFonts w:eastAsia="Batang" w:cs="Arial"/>
      <w:b/>
      <w:bCs/>
      <w:lang w:val="es-ES"/>
    </w:rPr>
  </w:style>
  <w:style w:type="character" w:customStyle="1" w:styleId="SubttuloCar">
    <w:name w:val="Subtítulo Car"/>
    <w:basedOn w:val="Fuentedeprrafopredeter"/>
    <w:link w:val="Subttulo"/>
    <w:rsid w:val="0010062A"/>
    <w:rPr>
      <w:rFonts w:eastAsia="Batang" w:cs="Arial"/>
      <w:b/>
      <w:bCs/>
      <w:lang w:val="es-ES" w:eastAsia="es-ES"/>
    </w:rPr>
  </w:style>
  <w:style w:type="character" w:styleId="nfasis">
    <w:name w:val="Emphasis"/>
    <w:basedOn w:val="Fuentedeprrafopredeter"/>
    <w:uiPriority w:val="20"/>
    <w:qFormat/>
    <w:rsid w:val="0010062A"/>
    <w:rPr>
      <w:i/>
      <w:iCs/>
    </w:rPr>
  </w:style>
  <w:style w:type="paragraph" w:styleId="Sinespaciado">
    <w:name w:val="No Spacing"/>
    <w:uiPriority w:val="1"/>
    <w:qFormat/>
    <w:rsid w:val="0010062A"/>
    <w:pPr>
      <w:spacing w:after="0" w:line="240" w:lineRule="auto"/>
    </w:pPr>
  </w:style>
  <w:style w:type="paragraph" w:styleId="Prrafodelista">
    <w:name w:val="List Paragraph"/>
    <w:basedOn w:val="Normal"/>
    <w:uiPriority w:val="34"/>
    <w:qFormat/>
    <w:rsid w:val="0010062A"/>
    <w:pPr>
      <w:autoSpaceDE w:val="0"/>
      <w:autoSpaceDN w:val="0"/>
      <w:ind w:left="708"/>
    </w:pPr>
    <w:rPr>
      <w:sz w:val="20"/>
      <w:szCs w:val="20"/>
      <w:lang w:val="es-ES" w:eastAsia="es-MX"/>
    </w:rPr>
  </w:style>
  <w:style w:type="paragraph" w:styleId="Textosinformato">
    <w:name w:val="Plain Text"/>
    <w:basedOn w:val="Normal"/>
    <w:link w:val="TextosinformatoCar"/>
    <w:rsid w:val="00BE7A3D"/>
    <w:pPr>
      <w:spacing w:after="120"/>
      <w:ind w:firstLine="284"/>
      <w:jc w:val="both"/>
    </w:pPr>
    <w:rPr>
      <w:szCs w:val="20"/>
      <w:lang w:val="es-ES"/>
    </w:rPr>
  </w:style>
  <w:style w:type="character" w:customStyle="1" w:styleId="TextosinformatoCar">
    <w:name w:val="Texto sin formato Car"/>
    <w:basedOn w:val="Fuentedeprrafopredeter"/>
    <w:link w:val="Textosinformato"/>
    <w:rsid w:val="00BE7A3D"/>
    <w:rPr>
      <w:rFonts w:eastAsia="Times New Roman" w:cs="Times New Roman"/>
      <w:szCs w:val="20"/>
      <w:lang w:val="es-ES" w:eastAsia="es-ES"/>
    </w:rPr>
  </w:style>
  <w:style w:type="paragraph" w:styleId="Textodeglobo">
    <w:name w:val="Balloon Text"/>
    <w:basedOn w:val="Normal"/>
    <w:link w:val="TextodegloboCar"/>
    <w:uiPriority w:val="99"/>
    <w:semiHidden/>
    <w:unhideWhenUsed/>
    <w:rsid w:val="005329D9"/>
    <w:rPr>
      <w:rFonts w:ascii="Tahoma" w:hAnsi="Tahoma" w:cs="Tahoma"/>
      <w:sz w:val="16"/>
      <w:szCs w:val="16"/>
    </w:rPr>
  </w:style>
  <w:style w:type="character" w:customStyle="1" w:styleId="TextodegloboCar">
    <w:name w:val="Texto de globo Car"/>
    <w:basedOn w:val="Fuentedeprrafopredeter"/>
    <w:link w:val="Textodeglobo"/>
    <w:uiPriority w:val="99"/>
    <w:semiHidden/>
    <w:rsid w:val="005329D9"/>
    <w:rPr>
      <w:rFonts w:ascii="Tahoma" w:eastAsia="Times New Roman" w:hAnsi="Tahoma" w:cs="Tahoma"/>
      <w:sz w:val="16"/>
      <w:szCs w:val="16"/>
      <w:lang w:val="en-GB" w:eastAsia="es-ES"/>
    </w:rPr>
  </w:style>
  <w:style w:type="paragraph" w:customStyle="1" w:styleId="Default">
    <w:name w:val="Default"/>
    <w:rsid w:val="005006F5"/>
    <w:pPr>
      <w:autoSpaceDE w:val="0"/>
      <w:autoSpaceDN w:val="0"/>
      <w:adjustRightInd w:val="0"/>
      <w:spacing w:after="0" w:line="240" w:lineRule="auto"/>
    </w:pPr>
    <w:rPr>
      <w:rFonts w:ascii="Candara" w:hAnsi="Candara" w:cs="Candar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5</Pages>
  <Words>965</Words>
  <Characters>5311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49</cp:revision>
  <dcterms:created xsi:type="dcterms:W3CDTF">2015-07-05T21:30:00Z</dcterms:created>
  <dcterms:modified xsi:type="dcterms:W3CDTF">2015-07-18T20:15:00Z</dcterms:modified>
</cp:coreProperties>
</file>