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Tenemos el docker ya instalado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la terminal ponemos docker run hello-world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36576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hay ningún contenedor corriendo con docker ps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58102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Ponemos docker ps -a para ver los contendores que tenemos, vemos que está parado.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 borramos y ponemos de nuevo el listado para comprobar que se ha borrado.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Creamos e iniciamos el contenedor interactivo. docker run -it --name mi-debian debian /bin/bash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Dentro del contenedor ponemos apt update.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Después apt install nano -y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346566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3465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Ponemos exit para salir del contenedor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5048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¿Sigue el contenedor corriendo? No.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¿Por qué? Porque el proceso principal del contenedor (el comando </w:t>
      </w:r>
      <w:r w:rsidDel="00000000" w:rsidR="00000000" w:rsidRPr="00000000">
        <w:rPr>
          <w:rtl w:val="0"/>
        </w:rPr>
        <w:t xml:space="preserve">/bin/bash</w:t>
      </w:r>
      <w:r w:rsidDel="00000000" w:rsidR="00000000" w:rsidRPr="00000000">
        <w:rPr>
          <w:rtl w:val="0"/>
        </w:rPr>
        <w:t xml:space="preserve">) terminó cuando escribiste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. Docker detiene el contenedor cuando su proceso principal finaliza.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Reiniciamos el contenedor:</w:t>
      </w:r>
      <w:r w:rsidDel="00000000" w:rsidR="00000000" w:rsidRPr="00000000">
        <w:rPr>
          <w:rtl w:val="0"/>
        </w:rPr>
        <w:br w:type="textWrapping"/>
        <w:t xml:space="preserve">docker start mi-debian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Accedemos de nuevo de forma interactiva:</w:t>
      </w:r>
      <w:r w:rsidDel="00000000" w:rsidR="00000000" w:rsidRPr="00000000">
        <w:rPr>
          <w:rtl w:val="0"/>
        </w:rPr>
        <w:br w:type="textWrapping"/>
        <w:t xml:space="preserve">docker attach mi-debian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Comprobar </w:t>
      </w:r>
      <w:r w:rsidDel="00000000" w:rsidR="00000000" w:rsidRPr="00000000">
        <w:rPr>
          <w:b w:val="1"/>
          <w:bCs w:val="1"/>
          <w:rtl w:val="0"/>
        </w:rPr>
        <w:t xml:space="preserve">nano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nano --version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10001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¿Sigue instalado el </w:t>
      </w:r>
      <w:r w:rsidDel="00000000" w:rsidR="00000000" w:rsidRPr="00000000">
        <w:rPr>
          <w:rtl w:val="0"/>
        </w:rPr>
        <w:t xml:space="preserve">nano</w:t>
      </w:r>
      <w:r w:rsidDel="00000000" w:rsidR="00000000" w:rsidRPr="00000000">
        <w:rPr>
          <w:rtl w:val="0"/>
        </w:rPr>
        <w:t xml:space="preserve">? Sí. Los cambios (como instalar </w:t>
      </w:r>
      <w:r w:rsidDel="00000000" w:rsidR="00000000" w:rsidRPr="00000000">
        <w:rPr>
          <w:rtl w:val="0"/>
        </w:rPr>
        <w:t xml:space="preserve">nano</w:t>
      </w:r>
      <w:r w:rsidDel="00000000" w:rsidR="00000000" w:rsidRPr="00000000">
        <w:rPr>
          <w:rtl w:val="0"/>
        </w:rPr>
        <w:t xml:space="preserve">) se guardan en la capa de escritura del contenedor específico llamado </w:t>
      </w:r>
      <w:r w:rsidDel="00000000" w:rsidR="00000000" w:rsidRPr="00000000">
        <w:rPr>
          <w:rtl w:val="0"/>
        </w:rPr>
        <w:t xml:space="preserve">mi-debian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Salimos del contenedor(exit) y lo borramos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4857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Creamos un nuevo contenedor interactivo docker run -it --name nuevo-debian debian /bin/bash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495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 poner nano –version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5238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¿Tiene el </w:t>
      </w:r>
      <w:r w:rsidDel="00000000" w:rsidR="00000000" w:rsidRPr="00000000">
        <w:rPr>
          <w:rtl w:val="0"/>
        </w:rPr>
        <w:t xml:space="preserve">nano</w:t>
      </w:r>
      <w:r w:rsidDel="00000000" w:rsidR="00000000" w:rsidRPr="00000000">
        <w:rPr>
          <w:rtl w:val="0"/>
        </w:rPr>
        <w:t xml:space="preserve"> instalado? No. Las nuevas instancias se crean a partir de la imagen base (</w:t>
      </w:r>
      <w:r w:rsidDel="00000000" w:rsidR="00000000" w:rsidRPr="00000000">
        <w:rPr>
          <w:rtl w:val="0"/>
        </w:rPr>
        <w:t xml:space="preserve">debian</w:t>
      </w:r>
      <w:r w:rsidDel="00000000" w:rsidR="00000000" w:rsidRPr="00000000">
        <w:rPr>
          <w:rtl w:val="0"/>
        </w:rPr>
        <w:t xml:space="preserve">), que es inmutable y no incluye los cambios que hicimos en la instancia anterior.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Creamos el Contenedor Demonio (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). docker run -d --name mi-nginx -p 8080:80 nginx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7907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 crear el contenedor, ¿has tenido que indicar algún comando para que lo ejecute? No. La imagen oficial de 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 define un comando de inicio predeterminado (</w:t>
      </w:r>
      <w:r w:rsidDel="00000000" w:rsidR="00000000" w:rsidRPr="00000000">
        <w:rPr>
          <w:rtl w:val="0"/>
        </w:rPr>
        <w:t xml:space="preserve">CMD</w:t>
      </w:r>
      <w:r w:rsidDel="00000000" w:rsidR="00000000" w:rsidRPr="00000000">
        <w:rPr>
          <w:rtl w:val="0"/>
        </w:rPr>
        <w:t xml:space="preserve">) en su Dockerfile para lanzar el servidor y el docker run ya pone en marcha el contenedor.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Accedemos </w:t>
      </w:r>
      <w:r w:rsidDel="00000000" w:rsidR="00000000" w:rsidRPr="00000000">
        <w:rPr>
          <w:rtl w:val="0"/>
        </w:rPr>
        <w:t xml:space="preserve">http://localhost:8080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3738563" cy="1313549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1313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Mostrar los logs del contenedor docker logs mi-nginx.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Creamos el contenedor docker run -d --name nextcloud_personalizado -p 8081:80 -e SQLITE_DATABASE=mi_bd_personalizada nextcloud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-p 8081:80</w:t>
      </w:r>
      <w:r w:rsidDel="00000000" w:rsidR="00000000" w:rsidRPr="00000000">
        <w:rPr>
          <w:rtl w:val="0"/>
        </w:rPr>
        <w:t xml:space="preserve">: Mapea el puerto 80 del contenedor al puerto 8081 de tu PC para evitar conflictos.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-e SQLITE_DATABASE=mi_bd_personalizada, Establece</w:t>
      </w:r>
      <w:r w:rsidDel="00000000" w:rsidR="00000000" w:rsidRPr="00000000">
        <w:rPr>
          <w:rtl w:val="0"/>
        </w:rPr>
        <w:t xml:space="preserve"> la variable de entorno para que Nextcloud use el nombre de archivo </w:t>
      </w:r>
      <w:r w:rsidDel="00000000" w:rsidR="00000000" w:rsidRPr="00000000">
        <w:rPr>
          <w:rtl w:val="0"/>
        </w:rPr>
        <w:t xml:space="preserve">mi_bd_personalizada</w:t>
      </w:r>
      <w:r w:rsidDel="00000000" w:rsidR="00000000" w:rsidRPr="00000000">
        <w:rPr>
          <w:rtl w:val="0"/>
        </w:rPr>
        <w:t xml:space="preserve"> para su base de datos interna.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Creación y Arranque del Contenedor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Ponemos docker ps para ver los contenedores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Ponemos esta ruta http://localhost:8181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Ponemos docker images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187642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Eliminación del Contenedor , primero lo paramos docker stop servidor_web y luego lo eliminamos docker rm servidor_web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3419475" cy="5429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Ponemos docker ps y vemos que no existe.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4667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5.png"/><Relationship Id="rId21" Type="http://schemas.openxmlformats.org/officeDocument/2006/relationships/image" Target="media/image3.png"/><Relationship Id="rId24" Type="http://schemas.openxmlformats.org/officeDocument/2006/relationships/image" Target="media/image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7.png"/><Relationship Id="rId25" Type="http://schemas.openxmlformats.org/officeDocument/2006/relationships/image" Target="media/image10.png"/><Relationship Id="rId28" Type="http://schemas.openxmlformats.org/officeDocument/2006/relationships/image" Target="media/image8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23.png"/><Relationship Id="rId8" Type="http://schemas.openxmlformats.org/officeDocument/2006/relationships/image" Target="media/image21.png"/><Relationship Id="rId11" Type="http://schemas.openxmlformats.org/officeDocument/2006/relationships/image" Target="media/image20.png"/><Relationship Id="rId10" Type="http://schemas.openxmlformats.org/officeDocument/2006/relationships/image" Target="media/image22.png"/><Relationship Id="rId13" Type="http://schemas.openxmlformats.org/officeDocument/2006/relationships/image" Target="media/image16.png"/><Relationship Id="rId12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19" Type="http://schemas.openxmlformats.org/officeDocument/2006/relationships/image" Target="media/image18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