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9.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0.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1.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2.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3.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4.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5.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6.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7.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8.xml" ContentType="application/vnd.openxmlformats-officedocument.themeOverrid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19.xml" ContentType="application/vnd.openxmlformats-officedocument.themeOverrid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0.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91212D" w:rsidRDefault="00D53037" w:rsidP="00B329BC">
      <w:pPr>
        <w:pStyle w:val="Normal0"/>
        <w:spacing w:line="240" w:lineRule="auto"/>
        <w:jc w:val="center"/>
        <w:rPr>
          <w:rFonts w:ascii="Arial" w:eastAsia="Arial" w:hAnsi="Arial" w:cs="Arial"/>
          <w:b/>
          <w:sz w:val="24"/>
          <w:szCs w:val="24"/>
        </w:rPr>
      </w:pPr>
      <w:r>
        <w:rPr>
          <w:rFonts w:ascii="Arial" w:eastAsia="Arial" w:hAnsi="Arial" w:cs="Arial"/>
          <w:noProof/>
        </w:rPr>
        <w:drawing>
          <wp:inline distT="0" distB="0" distL="0" distR="0" wp14:anchorId="5DA3B98E" wp14:editId="07777777">
            <wp:extent cx="2057727" cy="823977"/>
            <wp:effectExtent l="0" t="0" r="0" b="0"/>
            <wp:docPr id="9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057727" cy="823977"/>
                    </a:xfrm>
                    <a:prstGeom prst="rect">
                      <a:avLst/>
                    </a:prstGeom>
                    <a:ln/>
                  </pic:spPr>
                </pic:pic>
              </a:graphicData>
            </a:graphic>
          </wp:inline>
        </w:drawing>
      </w:r>
    </w:p>
    <w:p w14:paraId="00000002" w14:textId="77777777" w:rsidR="0091212D" w:rsidRDefault="00D53037" w:rsidP="00B329BC">
      <w:pPr>
        <w:pStyle w:val="Normal0"/>
        <w:spacing w:line="240" w:lineRule="auto"/>
        <w:jc w:val="center"/>
        <w:rPr>
          <w:rFonts w:ascii="Arial" w:eastAsia="Arial" w:hAnsi="Arial" w:cs="Arial"/>
          <w:b/>
          <w:sz w:val="24"/>
          <w:szCs w:val="24"/>
        </w:rPr>
      </w:pPr>
      <w:r>
        <w:rPr>
          <w:rFonts w:ascii="Arial" w:eastAsia="Arial" w:hAnsi="Arial" w:cs="Arial"/>
          <w:b/>
          <w:sz w:val="24"/>
          <w:szCs w:val="24"/>
        </w:rPr>
        <w:t>TALLER ÍNDICES DE DIVERSIDAD 2021_1</w:t>
      </w:r>
    </w:p>
    <w:p w14:paraId="00000003" w14:textId="54F9E5AE" w:rsidR="0091212D" w:rsidRDefault="00D53037" w:rsidP="00B329BC">
      <w:pPr>
        <w:pStyle w:val="Normal0"/>
        <w:spacing w:line="240" w:lineRule="auto"/>
        <w:jc w:val="center"/>
        <w:rPr>
          <w:rFonts w:ascii="Arial" w:eastAsia="Arial" w:hAnsi="Arial" w:cs="Arial"/>
          <w:sz w:val="24"/>
          <w:szCs w:val="24"/>
        </w:rPr>
      </w:pPr>
      <w:r>
        <w:rPr>
          <w:rFonts w:ascii="Arial" w:eastAsia="Arial" w:hAnsi="Arial" w:cs="Arial"/>
          <w:sz w:val="24"/>
          <w:szCs w:val="24"/>
        </w:rPr>
        <w:t>CURSO ECOLOGÍA MICROBIANA Y HERRAMIENTAS DE ANÁLISIS BIOINFORMÁTICO</w:t>
      </w:r>
    </w:p>
    <w:p w14:paraId="00000004" w14:textId="77777777" w:rsidR="0091212D" w:rsidRDefault="00D53037" w:rsidP="00B329BC">
      <w:pPr>
        <w:pStyle w:val="Normal0"/>
        <w:spacing w:line="240" w:lineRule="auto"/>
        <w:jc w:val="center"/>
        <w:rPr>
          <w:rFonts w:ascii="Arial" w:eastAsia="Arial" w:hAnsi="Arial" w:cs="Arial"/>
          <w:sz w:val="24"/>
          <w:szCs w:val="24"/>
        </w:rPr>
      </w:pPr>
      <w:r>
        <w:rPr>
          <w:rFonts w:ascii="Arial" w:eastAsia="Arial" w:hAnsi="Arial" w:cs="Arial"/>
          <w:sz w:val="24"/>
          <w:szCs w:val="24"/>
        </w:rPr>
        <w:t>PROFESOR: Diego Javier Jiménez PhD.</w:t>
      </w:r>
    </w:p>
    <w:p w14:paraId="00000005" w14:textId="6EFFC250" w:rsidR="0091212D" w:rsidRDefault="605DAD14" w:rsidP="156878AA">
      <w:pPr>
        <w:pStyle w:val="Normal0"/>
        <w:spacing w:line="240" w:lineRule="auto"/>
        <w:rPr>
          <w:rFonts w:ascii="Arial" w:eastAsia="Arial" w:hAnsi="Arial" w:cs="Arial"/>
          <w:b/>
          <w:bCs/>
          <w:sz w:val="24"/>
          <w:szCs w:val="24"/>
        </w:rPr>
      </w:pPr>
      <w:r w:rsidRPr="156878AA">
        <w:rPr>
          <w:rFonts w:ascii="Arial" w:eastAsia="Arial" w:hAnsi="Arial" w:cs="Arial"/>
          <w:b/>
          <w:bCs/>
          <w:sz w:val="24"/>
          <w:szCs w:val="24"/>
        </w:rPr>
        <w:t>Carlos Andrés Diaz Rodríguez , David León, César Patiño</w:t>
      </w:r>
    </w:p>
    <w:p w14:paraId="00000006" w14:textId="77777777" w:rsidR="0091212D" w:rsidRDefault="00D53037">
      <w:pPr>
        <w:pStyle w:val="Normal0"/>
        <w:spacing w:line="240" w:lineRule="auto"/>
        <w:rPr>
          <w:rFonts w:ascii="Arial" w:eastAsia="Arial" w:hAnsi="Arial" w:cs="Arial"/>
          <w:b/>
          <w:sz w:val="24"/>
          <w:szCs w:val="24"/>
        </w:rPr>
      </w:pPr>
      <w:r>
        <w:rPr>
          <w:rFonts w:ascii="Arial" w:eastAsia="Arial" w:hAnsi="Arial" w:cs="Arial"/>
          <w:b/>
          <w:sz w:val="24"/>
          <w:szCs w:val="24"/>
        </w:rPr>
        <w:t>Objetivos del taller:</w:t>
      </w:r>
    </w:p>
    <w:p w14:paraId="00000007" w14:textId="77777777" w:rsidR="0091212D" w:rsidRDefault="00D53037">
      <w:pPr>
        <w:pStyle w:val="Normal0"/>
        <w:numPr>
          <w:ilvl w:val="0"/>
          <w:numId w:val="8"/>
        </w:num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Explicar como la profundidad de muestreo (e.g. secuenciación) influye en la evaluación de la diversidad microbiana</w:t>
      </w:r>
    </w:p>
    <w:p w14:paraId="00000008" w14:textId="77777777" w:rsidR="0091212D" w:rsidRDefault="00D53037">
      <w:pPr>
        <w:pStyle w:val="Normal0"/>
        <w:numPr>
          <w:ilvl w:val="0"/>
          <w:numId w:val="8"/>
        </w:num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Describir como la evaluación de la diversidad microbiana es dependiente de las probabilidades</w:t>
      </w:r>
    </w:p>
    <w:p w14:paraId="00000009" w14:textId="77777777" w:rsidR="0091212D" w:rsidRDefault="00D53037">
      <w:pPr>
        <w:pStyle w:val="Normal0"/>
        <w:numPr>
          <w:ilvl w:val="0"/>
          <w:numId w:val="8"/>
        </w:num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sz w:val="24"/>
          <w:szCs w:val="24"/>
        </w:rPr>
        <w:t>Calcular índices de diversidad y realizar curvas de rarefacción de las comunidades microbianas muestreadas</w:t>
      </w:r>
    </w:p>
    <w:p w14:paraId="0000000A" w14:textId="77777777" w:rsidR="0091212D" w:rsidRDefault="0091212D">
      <w:pPr>
        <w:pStyle w:val="Normal0"/>
        <w:spacing w:line="240" w:lineRule="auto"/>
        <w:ind w:left="720"/>
        <w:rPr>
          <w:rFonts w:ascii="Arial" w:eastAsia="Arial" w:hAnsi="Arial" w:cs="Arial"/>
          <w:sz w:val="24"/>
          <w:szCs w:val="24"/>
        </w:rPr>
      </w:pPr>
    </w:p>
    <w:p w14:paraId="0000000B" w14:textId="77777777" w:rsidR="0091212D" w:rsidRDefault="00D53037" w:rsidP="00FE1A8A">
      <w:pPr>
        <w:pStyle w:val="Normal0"/>
        <w:spacing w:line="240" w:lineRule="auto"/>
        <w:jc w:val="both"/>
        <w:rPr>
          <w:rFonts w:ascii="Arial" w:eastAsia="Arial" w:hAnsi="Arial" w:cs="Arial"/>
          <w:sz w:val="24"/>
          <w:szCs w:val="24"/>
        </w:rPr>
      </w:pPr>
      <w:r>
        <w:rPr>
          <w:rFonts w:ascii="Arial" w:eastAsia="Arial" w:hAnsi="Arial" w:cs="Arial"/>
          <w:b/>
          <w:sz w:val="24"/>
          <w:szCs w:val="24"/>
        </w:rPr>
        <w:t xml:space="preserve">Caso: </w:t>
      </w:r>
      <w:r>
        <w:rPr>
          <w:rFonts w:ascii="Arial" w:eastAsia="Arial" w:hAnsi="Arial" w:cs="Arial"/>
          <w:sz w:val="24"/>
          <w:szCs w:val="24"/>
        </w:rPr>
        <w:t xml:space="preserve">Usted es investigador del </w:t>
      </w:r>
      <w:r>
        <w:rPr>
          <w:rFonts w:ascii="Arial" w:eastAsia="Arial" w:hAnsi="Arial" w:cs="Arial"/>
          <w:i/>
          <w:sz w:val="24"/>
          <w:szCs w:val="24"/>
        </w:rPr>
        <w:t>Smithsonian Tropical Research Institute.</w:t>
      </w:r>
      <w:r>
        <w:rPr>
          <w:rFonts w:ascii="Arial" w:eastAsia="Arial" w:hAnsi="Arial" w:cs="Arial"/>
          <w:sz w:val="24"/>
          <w:szCs w:val="24"/>
        </w:rPr>
        <w:t xml:space="preserve"> Uno de los objetivos de su grupo de investigación es evaluar</w:t>
      </w:r>
      <w:r>
        <w:rPr>
          <w:rFonts w:ascii="Arial" w:eastAsia="Arial" w:hAnsi="Arial" w:cs="Arial"/>
          <w:i/>
          <w:sz w:val="24"/>
          <w:szCs w:val="24"/>
        </w:rPr>
        <w:t xml:space="preserve"> </w:t>
      </w:r>
      <w:r>
        <w:rPr>
          <w:rFonts w:ascii="Arial" w:eastAsia="Arial" w:hAnsi="Arial" w:cs="Arial"/>
          <w:sz w:val="24"/>
          <w:szCs w:val="24"/>
        </w:rPr>
        <w:t>la diversidad microbiana asociada a bosques de manglares. En el 2020, su grupo de investigacion realizó muestreos de una especie de manglar (</w:t>
      </w:r>
      <w:r>
        <w:rPr>
          <w:rFonts w:ascii="Arial" w:eastAsia="Arial" w:hAnsi="Arial" w:cs="Arial"/>
          <w:i/>
          <w:sz w:val="24"/>
          <w:szCs w:val="24"/>
        </w:rPr>
        <w:t>Rhizophora mangle</w:t>
      </w:r>
      <w:r>
        <w:rPr>
          <w:rFonts w:ascii="Arial" w:eastAsia="Arial" w:hAnsi="Arial" w:cs="Arial"/>
          <w:sz w:val="24"/>
          <w:szCs w:val="24"/>
        </w:rPr>
        <w:t xml:space="preserve">) en el caribe Colombiano. Posteriormente, se llevo a cabo la extracción de ADN total y se amplificó el gen ribosomal 16S de la comunidad bacteriana. Estos amplicones fueron enviados a la compañía GenWiz (en USA) y usted obtuvo resultados de secuenciación de tres tipos de microbiomas: 1. Sedimentos,; 2. Agua de Mar y 3. Filosfera. Después del proceso de secuenciación, usted recibió los datos que fueron procesados en el software qiime2. Con base en las siguientes instrucciones, responda los preguntas planteadas a continuación: </w:t>
      </w:r>
    </w:p>
    <w:p w14:paraId="0000000C" w14:textId="77777777" w:rsidR="0091212D" w:rsidRDefault="0091212D" w:rsidP="00FE1A8A">
      <w:pPr>
        <w:pStyle w:val="Normal0"/>
        <w:spacing w:line="240" w:lineRule="auto"/>
        <w:jc w:val="both"/>
        <w:rPr>
          <w:rFonts w:ascii="Arial" w:eastAsia="Arial" w:hAnsi="Arial" w:cs="Arial"/>
          <w:sz w:val="24"/>
          <w:szCs w:val="24"/>
        </w:rPr>
      </w:pPr>
    </w:p>
    <w:p w14:paraId="0000000D" w14:textId="77777777" w:rsidR="0091212D" w:rsidRDefault="00D53037">
      <w:pPr>
        <w:pStyle w:val="Normal0"/>
        <w:spacing w:line="240" w:lineRule="auto"/>
        <w:rPr>
          <w:rFonts w:ascii="Arial" w:eastAsia="Arial" w:hAnsi="Arial" w:cs="Arial"/>
          <w:sz w:val="24"/>
          <w:szCs w:val="24"/>
        </w:rPr>
      </w:pPr>
      <w:r>
        <w:rPr>
          <w:rFonts w:ascii="Arial" w:eastAsia="Arial" w:hAnsi="Arial" w:cs="Arial"/>
          <w:b/>
          <w:sz w:val="24"/>
          <w:szCs w:val="24"/>
        </w:rPr>
        <w:t>Instrucciones:</w:t>
      </w:r>
    </w:p>
    <w:p w14:paraId="0000000E" w14:textId="77777777" w:rsidR="0091212D" w:rsidRDefault="00D53037">
      <w:pPr>
        <w:pStyle w:val="Normal0"/>
        <w:numPr>
          <w:ilvl w:val="0"/>
          <w:numId w:val="14"/>
        </w:num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sz w:val="24"/>
          <w:szCs w:val="24"/>
        </w:rPr>
        <w:t>Cada grupo tiene un archivo en .pwp, en el cual hay unas cajas que contiene una comunidad de circulos de colores. Cada especie/taxa u OTU (97%) esta representado por un color.</w:t>
      </w:r>
    </w:p>
    <w:p w14:paraId="0000000F" w14:textId="532F8E4E" w:rsidR="0091212D" w:rsidRDefault="00D53037">
      <w:pPr>
        <w:pStyle w:val="Normal0"/>
        <w:numPr>
          <w:ilvl w:val="0"/>
          <w:numId w:val="14"/>
        </w:numPr>
        <w:spacing w:line="240" w:lineRule="auto"/>
        <w:rPr>
          <w:rFonts w:ascii="Arial" w:eastAsia="Arial" w:hAnsi="Arial" w:cs="Arial"/>
          <w:sz w:val="24"/>
          <w:szCs w:val="24"/>
        </w:rPr>
      </w:pPr>
      <w:r>
        <w:rPr>
          <w:rFonts w:ascii="Arial" w:eastAsia="Arial" w:hAnsi="Arial" w:cs="Arial"/>
          <w:sz w:val="24"/>
          <w:szCs w:val="24"/>
        </w:rPr>
        <w:t>Cuente el numero de circulos por cada caja, y cuente el numero de colores únicos (su abundancia).</w:t>
      </w:r>
    </w:p>
    <w:p w14:paraId="6835870D" w14:textId="532F8E4E" w:rsidR="00EF4217" w:rsidRDefault="00EF4217" w:rsidP="00EF4217">
      <w:pPr>
        <w:pStyle w:val="Normal0"/>
        <w:spacing w:line="240" w:lineRule="auto"/>
        <w:rPr>
          <w:rFonts w:ascii="Arial" w:eastAsia="Arial" w:hAnsi="Arial" w:cs="Arial"/>
          <w:sz w:val="24"/>
          <w:szCs w:val="24"/>
        </w:rPr>
      </w:pPr>
    </w:p>
    <w:p w14:paraId="4055AC2F" w14:textId="77777777" w:rsidR="00382BA2" w:rsidRDefault="00382BA2" w:rsidP="00545A8F">
      <w:pPr>
        <w:pStyle w:val="Normal0"/>
        <w:spacing w:line="240" w:lineRule="auto"/>
        <w:jc w:val="center"/>
        <w:rPr>
          <w:rFonts w:ascii="Arial" w:eastAsia="Arial" w:hAnsi="Arial" w:cs="Arial"/>
          <w:sz w:val="24"/>
          <w:szCs w:val="24"/>
        </w:rPr>
      </w:pPr>
    </w:p>
    <w:p w14:paraId="47ADB54F" w14:textId="16B1DC1B" w:rsidR="00346CE9" w:rsidRDefault="00346CE9" w:rsidP="00545A8F">
      <w:pPr>
        <w:pStyle w:val="Normal0"/>
        <w:spacing w:line="240" w:lineRule="auto"/>
        <w:jc w:val="center"/>
        <w:rPr>
          <w:rFonts w:ascii="Arial" w:eastAsia="Arial" w:hAnsi="Arial" w:cs="Arial"/>
          <w:b/>
          <w:bCs/>
          <w:color w:val="FF0000"/>
          <w:sz w:val="24"/>
          <w:szCs w:val="24"/>
        </w:rPr>
      </w:pPr>
      <w:r w:rsidRPr="005C4C0D">
        <w:rPr>
          <w:rFonts w:ascii="Arial" w:eastAsia="Arial" w:hAnsi="Arial" w:cs="Arial"/>
          <w:b/>
          <w:bCs/>
          <w:color w:val="FF0000"/>
          <w:sz w:val="24"/>
          <w:szCs w:val="24"/>
        </w:rPr>
        <w:t>Agua de Mar</w:t>
      </w:r>
    </w:p>
    <w:p w14:paraId="007902E3" w14:textId="5586E856" w:rsidR="00434BD8" w:rsidRDefault="00434BD8" w:rsidP="00545A8F">
      <w:pPr>
        <w:pStyle w:val="Normal0"/>
        <w:spacing w:line="240" w:lineRule="auto"/>
        <w:jc w:val="center"/>
        <w:rPr>
          <w:rFonts w:ascii="Arial" w:eastAsia="Arial" w:hAnsi="Arial" w:cs="Arial"/>
          <w:b/>
          <w:bCs/>
          <w:color w:val="FF0000"/>
          <w:sz w:val="24"/>
          <w:szCs w:val="24"/>
        </w:rPr>
      </w:pPr>
      <w:r>
        <w:rPr>
          <w:noProof/>
        </w:rPr>
        <w:drawing>
          <wp:anchor distT="0" distB="0" distL="114300" distR="114300" simplePos="0" relativeHeight="251658241" behindDoc="1" locked="0" layoutInCell="1" allowOverlap="1" wp14:anchorId="370B943F" wp14:editId="4C10C167">
            <wp:simplePos x="0" y="0"/>
            <wp:positionH relativeFrom="column">
              <wp:posOffset>-527685</wp:posOffset>
            </wp:positionH>
            <wp:positionV relativeFrom="paragraph">
              <wp:posOffset>131445</wp:posOffset>
            </wp:positionV>
            <wp:extent cx="3460750" cy="1790700"/>
            <wp:effectExtent l="0" t="0" r="6350" b="0"/>
            <wp:wrapTight wrapText="bothSides">
              <wp:wrapPolygon edited="0">
                <wp:start x="0" y="0"/>
                <wp:lineTo x="0" y="21370"/>
                <wp:lineTo x="21521" y="21370"/>
                <wp:lineTo x="21521" y="0"/>
                <wp:lineTo x="0" y="0"/>
              </wp:wrapPolygon>
            </wp:wrapTight>
            <wp:docPr id="1" name="Gráfico 1" title="Muestra 1">
              <a:extLst xmlns:a="http://schemas.openxmlformats.org/drawingml/2006/main">
                <a:ext uri="{FF2B5EF4-FFF2-40B4-BE49-F238E27FC236}">
                  <a16:creationId xmlns:a16="http://schemas.microsoft.com/office/drawing/2014/main" id="{CB16F5A9-E177-4AEB-8970-F6DFDC18CB0D}"/>
                </a:ext>
                <a:ext uri="{147F2762-F138-4A5C-976F-8EAC2B608ADB}">
                  <a16:predDERef xmlns:a16="http://schemas.microsoft.com/office/drawing/2014/main" pred="{C6F932CE-704F-49AC-9E4F-C632670AFB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33F1CAE4" w14:textId="782C4603" w:rsidR="00545A8F" w:rsidRPr="005C4C0D" w:rsidRDefault="00545A8F" w:rsidP="00346CE9">
      <w:pPr>
        <w:pStyle w:val="Normal0"/>
        <w:spacing w:line="240" w:lineRule="auto"/>
        <w:rPr>
          <w:rFonts w:ascii="Arial" w:eastAsia="Arial" w:hAnsi="Arial" w:cs="Arial"/>
          <w:b/>
          <w:bCs/>
          <w:color w:val="FF0000"/>
          <w:sz w:val="24"/>
          <w:szCs w:val="24"/>
        </w:rPr>
      </w:pPr>
    </w:p>
    <w:tbl>
      <w:tblPr>
        <w:tblW w:w="3120" w:type="dxa"/>
        <w:tblBorders>
          <w:bottom w:val="single" w:sz="4" w:space="0" w:color="auto"/>
        </w:tblBorders>
        <w:tblCellMar>
          <w:left w:w="70" w:type="dxa"/>
          <w:right w:w="70" w:type="dxa"/>
        </w:tblCellMar>
        <w:tblLook w:val="04A0" w:firstRow="1" w:lastRow="0" w:firstColumn="1" w:lastColumn="0" w:noHBand="0" w:noVBand="1"/>
      </w:tblPr>
      <w:tblGrid>
        <w:gridCol w:w="1604"/>
        <w:gridCol w:w="1516"/>
      </w:tblGrid>
      <w:tr w:rsidR="00EF4217" w:rsidRPr="00EF4217" w14:paraId="288F0D53" w14:textId="77777777" w:rsidTr="00FE1A8A">
        <w:trPr>
          <w:trHeight w:val="300"/>
        </w:trPr>
        <w:tc>
          <w:tcPr>
            <w:tcW w:w="3120" w:type="dxa"/>
            <w:gridSpan w:val="2"/>
            <w:tcBorders>
              <w:top w:val="single" w:sz="4" w:space="0" w:color="auto"/>
              <w:bottom w:val="single" w:sz="4" w:space="0" w:color="auto"/>
            </w:tcBorders>
            <w:shd w:val="clear" w:color="auto" w:fill="auto"/>
            <w:noWrap/>
            <w:vAlign w:val="bottom"/>
            <w:hideMark/>
          </w:tcPr>
          <w:p w14:paraId="04C8DB3B" w14:textId="77777777" w:rsidR="00EF4217" w:rsidRPr="00EF4217" w:rsidRDefault="00EF4217" w:rsidP="00EF4217">
            <w:pPr>
              <w:jc w:val="center"/>
              <w:rPr>
                <w:b/>
                <w:color w:val="000000"/>
              </w:rPr>
            </w:pPr>
            <w:r w:rsidRPr="00EF4217">
              <w:rPr>
                <w:b/>
                <w:color w:val="000000"/>
              </w:rPr>
              <w:t>Muestra 1 (200 seq)</w:t>
            </w:r>
          </w:p>
        </w:tc>
      </w:tr>
      <w:tr w:rsidR="00EF4217" w:rsidRPr="00EF4217" w14:paraId="0A2D2317" w14:textId="77777777" w:rsidTr="00FE1A8A">
        <w:trPr>
          <w:trHeight w:val="300"/>
        </w:trPr>
        <w:tc>
          <w:tcPr>
            <w:tcW w:w="1604" w:type="dxa"/>
            <w:tcBorders>
              <w:top w:val="single" w:sz="4" w:space="0" w:color="auto"/>
            </w:tcBorders>
            <w:shd w:val="clear" w:color="auto" w:fill="auto"/>
            <w:noWrap/>
            <w:vAlign w:val="bottom"/>
            <w:hideMark/>
          </w:tcPr>
          <w:p w14:paraId="12FEE70C" w14:textId="4CF85364" w:rsidR="00EF4217" w:rsidRPr="00EF4217" w:rsidRDefault="00545A8F" w:rsidP="00B329BC">
            <w:pPr>
              <w:jc w:val="center"/>
              <w:rPr>
                <w:b/>
                <w:color w:val="000000"/>
              </w:rPr>
            </w:pPr>
            <w:r>
              <w:rPr>
                <w:b/>
                <w:color w:val="000000"/>
              </w:rPr>
              <w:t xml:space="preserve"> </w:t>
            </w:r>
            <w:r w:rsidR="00EF4217" w:rsidRPr="00EF4217">
              <w:rPr>
                <w:b/>
                <w:color w:val="000000"/>
              </w:rPr>
              <w:t>OTU</w:t>
            </w:r>
          </w:p>
        </w:tc>
        <w:tc>
          <w:tcPr>
            <w:tcW w:w="1516" w:type="dxa"/>
            <w:tcBorders>
              <w:top w:val="single" w:sz="4" w:space="0" w:color="auto"/>
            </w:tcBorders>
            <w:shd w:val="clear" w:color="auto" w:fill="auto"/>
            <w:noWrap/>
            <w:vAlign w:val="bottom"/>
            <w:hideMark/>
          </w:tcPr>
          <w:p w14:paraId="57F26C2F" w14:textId="77777777" w:rsidR="00EF4217" w:rsidRPr="00EF4217" w:rsidRDefault="00EF4217" w:rsidP="00B329BC">
            <w:pPr>
              <w:jc w:val="center"/>
              <w:rPr>
                <w:b/>
                <w:color w:val="000000"/>
              </w:rPr>
            </w:pPr>
            <w:r w:rsidRPr="00EF4217">
              <w:rPr>
                <w:b/>
                <w:color w:val="000000"/>
              </w:rPr>
              <w:t>Cantidad</w:t>
            </w:r>
          </w:p>
        </w:tc>
      </w:tr>
      <w:tr w:rsidR="00EF4217" w:rsidRPr="00EF4217" w14:paraId="4348C60D" w14:textId="77777777" w:rsidTr="00FE1A8A">
        <w:trPr>
          <w:trHeight w:val="300"/>
        </w:trPr>
        <w:tc>
          <w:tcPr>
            <w:tcW w:w="1604" w:type="dxa"/>
            <w:shd w:val="clear" w:color="auto" w:fill="auto"/>
            <w:noWrap/>
            <w:vAlign w:val="bottom"/>
            <w:hideMark/>
          </w:tcPr>
          <w:p w14:paraId="00A7DEEF" w14:textId="26911DCA" w:rsidR="00EF4217" w:rsidRPr="00EF4217" w:rsidRDefault="00EF4217" w:rsidP="00FE1A8A">
            <w:pPr>
              <w:jc w:val="center"/>
              <w:rPr>
                <w:color w:val="000000"/>
              </w:rPr>
            </w:pPr>
            <w:r w:rsidRPr="00EF4217">
              <w:rPr>
                <w:color w:val="000000"/>
              </w:rPr>
              <w:t>OTU Azul</w:t>
            </w:r>
          </w:p>
        </w:tc>
        <w:tc>
          <w:tcPr>
            <w:tcW w:w="1516" w:type="dxa"/>
            <w:shd w:val="clear" w:color="auto" w:fill="auto"/>
            <w:noWrap/>
            <w:vAlign w:val="bottom"/>
            <w:hideMark/>
          </w:tcPr>
          <w:p w14:paraId="4320256E" w14:textId="77777777" w:rsidR="00EF4217" w:rsidRPr="00EF4217" w:rsidRDefault="00EF4217" w:rsidP="00FE1A8A">
            <w:pPr>
              <w:jc w:val="center"/>
              <w:rPr>
                <w:color w:val="000000"/>
              </w:rPr>
            </w:pPr>
            <w:r w:rsidRPr="00EF4217">
              <w:rPr>
                <w:color w:val="000000"/>
              </w:rPr>
              <w:t>1</w:t>
            </w:r>
          </w:p>
        </w:tc>
      </w:tr>
      <w:tr w:rsidR="00EF4217" w:rsidRPr="00EF4217" w14:paraId="3FFA6CD9" w14:textId="77777777" w:rsidTr="00FE1A8A">
        <w:trPr>
          <w:trHeight w:val="300"/>
        </w:trPr>
        <w:tc>
          <w:tcPr>
            <w:tcW w:w="1604" w:type="dxa"/>
            <w:shd w:val="clear" w:color="auto" w:fill="auto"/>
            <w:noWrap/>
            <w:vAlign w:val="bottom"/>
            <w:hideMark/>
          </w:tcPr>
          <w:p w14:paraId="59E2C4E7" w14:textId="77777777" w:rsidR="00EF4217" w:rsidRPr="00EF4217" w:rsidRDefault="00EF4217" w:rsidP="00FE1A8A">
            <w:pPr>
              <w:jc w:val="center"/>
              <w:rPr>
                <w:color w:val="000000"/>
              </w:rPr>
            </w:pPr>
            <w:r w:rsidRPr="00EF4217">
              <w:rPr>
                <w:color w:val="000000"/>
              </w:rPr>
              <w:t>OTU Rojo</w:t>
            </w:r>
          </w:p>
        </w:tc>
        <w:tc>
          <w:tcPr>
            <w:tcW w:w="1516" w:type="dxa"/>
            <w:shd w:val="clear" w:color="auto" w:fill="auto"/>
            <w:noWrap/>
            <w:vAlign w:val="bottom"/>
            <w:hideMark/>
          </w:tcPr>
          <w:p w14:paraId="6BA8A623" w14:textId="77777777" w:rsidR="00EF4217" w:rsidRPr="00EF4217" w:rsidRDefault="00EF4217" w:rsidP="00FE1A8A">
            <w:pPr>
              <w:jc w:val="center"/>
              <w:rPr>
                <w:color w:val="000000"/>
              </w:rPr>
            </w:pPr>
            <w:r w:rsidRPr="00EF4217">
              <w:rPr>
                <w:color w:val="000000"/>
              </w:rPr>
              <w:t>4</w:t>
            </w:r>
          </w:p>
        </w:tc>
      </w:tr>
    </w:tbl>
    <w:p w14:paraId="5319C473" w14:textId="1C75F668" w:rsidR="00EF4217" w:rsidRDefault="00EF4217" w:rsidP="00346CE9">
      <w:pPr>
        <w:pStyle w:val="Normal0"/>
        <w:spacing w:line="240" w:lineRule="auto"/>
        <w:rPr>
          <w:rFonts w:ascii="Arial" w:eastAsia="Arial" w:hAnsi="Arial" w:cs="Arial"/>
          <w:sz w:val="24"/>
          <w:szCs w:val="24"/>
        </w:rPr>
      </w:pPr>
      <w:r>
        <w:rPr>
          <w:rFonts w:ascii="Arial" w:eastAsia="Arial" w:hAnsi="Arial" w:cs="Arial"/>
          <w:sz w:val="24"/>
          <w:szCs w:val="24"/>
        </w:rPr>
        <w:t xml:space="preserve"> </w:t>
      </w:r>
    </w:p>
    <w:p w14:paraId="1C5A4D0A" w14:textId="77777777" w:rsidR="00434BD8" w:rsidRDefault="00434BD8" w:rsidP="00346CE9">
      <w:pPr>
        <w:pStyle w:val="Normal0"/>
        <w:spacing w:line="240" w:lineRule="auto"/>
        <w:rPr>
          <w:rFonts w:ascii="Arial" w:eastAsia="Arial" w:hAnsi="Arial" w:cs="Arial"/>
          <w:sz w:val="24"/>
          <w:szCs w:val="24"/>
        </w:rPr>
      </w:pPr>
    </w:p>
    <w:p w14:paraId="26723970" w14:textId="77777777" w:rsidR="004638C2" w:rsidRDefault="004638C2" w:rsidP="00346CE9">
      <w:pPr>
        <w:pStyle w:val="Normal0"/>
        <w:spacing w:line="240" w:lineRule="auto"/>
        <w:rPr>
          <w:rFonts w:ascii="Arial" w:eastAsia="Arial" w:hAnsi="Arial" w:cs="Arial"/>
          <w:sz w:val="24"/>
          <w:szCs w:val="24"/>
        </w:rPr>
      </w:pPr>
    </w:p>
    <w:p w14:paraId="636A4218" w14:textId="77777777" w:rsidR="004638C2" w:rsidRDefault="004638C2" w:rsidP="00346CE9">
      <w:pPr>
        <w:pStyle w:val="Normal0"/>
        <w:spacing w:line="240" w:lineRule="auto"/>
        <w:rPr>
          <w:rFonts w:ascii="Arial" w:eastAsia="Arial" w:hAnsi="Arial" w:cs="Arial"/>
          <w:sz w:val="24"/>
          <w:szCs w:val="24"/>
        </w:rPr>
      </w:pPr>
    </w:p>
    <w:p w14:paraId="0AD1030A" w14:textId="0712483F" w:rsidR="003E2E8C" w:rsidRDefault="0004073B" w:rsidP="00346CE9">
      <w:pPr>
        <w:pStyle w:val="Normal0"/>
        <w:spacing w:line="240" w:lineRule="auto"/>
        <w:rPr>
          <w:rFonts w:ascii="Arial" w:eastAsia="Arial" w:hAnsi="Arial" w:cs="Arial"/>
          <w:sz w:val="24"/>
          <w:szCs w:val="24"/>
        </w:rPr>
      </w:pPr>
      <w:r>
        <w:rPr>
          <w:noProof/>
        </w:rPr>
        <w:drawing>
          <wp:anchor distT="0" distB="0" distL="114300" distR="114300" simplePos="0" relativeHeight="251658240" behindDoc="1" locked="0" layoutInCell="1" allowOverlap="1" wp14:anchorId="39EC463A" wp14:editId="55EE1DB7">
            <wp:simplePos x="0" y="0"/>
            <wp:positionH relativeFrom="column">
              <wp:posOffset>-527685</wp:posOffset>
            </wp:positionH>
            <wp:positionV relativeFrom="paragraph">
              <wp:posOffset>159385</wp:posOffset>
            </wp:positionV>
            <wp:extent cx="3460750" cy="1714500"/>
            <wp:effectExtent l="0" t="0" r="6350" b="0"/>
            <wp:wrapTight wrapText="bothSides">
              <wp:wrapPolygon edited="0">
                <wp:start x="0" y="0"/>
                <wp:lineTo x="0" y="21360"/>
                <wp:lineTo x="21521" y="21360"/>
                <wp:lineTo x="21521" y="0"/>
                <wp:lineTo x="0" y="0"/>
              </wp:wrapPolygon>
            </wp:wrapTight>
            <wp:docPr id="12" name="Gráfico 12">
              <a:extLst xmlns:a="http://schemas.openxmlformats.org/drawingml/2006/main">
                <a:ext uri="{FF2B5EF4-FFF2-40B4-BE49-F238E27FC236}">
                  <a16:creationId xmlns:a16="http://schemas.microsoft.com/office/drawing/2014/main" id="{32FCF0E7-5172-48B4-8990-DC56CBFB6848}"/>
                </a:ext>
                <a:ext uri="{147F2762-F138-4A5C-976F-8EAC2B608ADB}">
                  <a16:predDERef xmlns:a16="http://schemas.microsoft.com/office/drawing/2014/main" pred="{F7C42A6E-787D-4224-AF4C-417AF14E62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25337109" w14:textId="542DD3D7" w:rsidR="003E2E8C" w:rsidRDefault="003E2E8C" w:rsidP="00346CE9">
      <w:pPr>
        <w:pStyle w:val="Normal0"/>
        <w:spacing w:line="240" w:lineRule="auto"/>
        <w:rPr>
          <w:rFonts w:ascii="Arial" w:eastAsia="Arial" w:hAnsi="Arial" w:cs="Arial"/>
          <w:sz w:val="24"/>
          <w:szCs w:val="24"/>
        </w:rPr>
      </w:pPr>
    </w:p>
    <w:tbl>
      <w:tblPr>
        <w:tblW w:w="3120" w:type="dxa"/>
        <w:tblBorders>
          <w:bottom w:val="single" w:sz="4" w:space="0" w:color="auto"/>
        </w:tblBorders>
        <w:tblCellMar>
          <w:left w:w="70" w:type="dxa"/>
          <w:right w:w="70" w:type="dxa"/>
        </w:tblCellMar>
        <w:tblLook w:val="04A0" w:firstRow="1" w:lastRow="0" w:firstColumn="1" w:lastColumn="0" w:noHBand="0" w:noVBand="1"/>
      </w:tblPr>
      <w:tblGrid>
        <w:gridCol w:w="1861"/>
        <w:gridCol w:w="1259"/>
      </w:tblGrid>
      <w:tr w:rsidR="00DE75B9" w:rsidRPr="00DE75B9" w14:paraId="4A65AC18" w14:textId="77777777" w:rsidTr="00DA0FAD">
        <w:trPr>
          <w:trHeight w:val="300"/>
        </w:trPr>
        <w:tc>
          <w:tcPr>
            <w:tcW w:w="3120" w:type="dxa"/>
            <w:gridSpan w:val="2"/>
            <w:tcBorders>
              <w:top w:val="single" w:sz="4" w:space="0" w:color="auto"/>
              <w:bottom w:val="single" w:sz="4" w:space="0" w:color="auto"/>
            </w:tcBorders>
            <w:shd w:val="clear" w:color="auto" w:fill="auto"/>
            <w:noWrap/>
            <w:vAlign w:val="bottom"/>
            <w:hideMark/>
          </w:tcPr>
          <w:p w14:paraId="123D07EC" w14:textId="77777777" w:rsidR="00DE75B9" w:rsidRPr="00DE75B9" w:rsidRDefault="00DE75B9" w:rsidP="00DA0FAD">
            <w:pPr>
              <w:jc w:val="center"/>
              <w:rPr>
                <w:b/>
                <w:color w:val="000000"/>
              </w:rPr>
            </w:pPr>
            <w:r w:rsidRPr="00DE75B9">
              <w:rPr>
                <w:b/>
                <w:color w:val="000000"/>
              </w:rPr>
              <w:t>Muestra 2 (2000 seq)</w:t>
            </w:r>
          </w:p>
        </w:tc>
      </w:tr>
      <w:tr w:rsidR="00DE75B9" w:rsidRPr="00DE75B9" w14:paraId="2FE7E3A5" w14:textId="77777777" w:rsidTr="00DA0FAD">
        <w:trPr>
          <w:trHeight w:val="300"/>
        </w:trPr>
        <w:tc>
          <w:tcPr>
            <w:tcW w:w="1861" w:type="dxa"/>
            <w:tcBorders>
              <w:top w:val="single" w:sz="4" w:space="0" w:color="auto"/>
            </w:tcBorders>
            <w:shd w:val="clear" w:color="auto" w:fill="auto"/>
            <w:noWrap/>
            <w:vAlign w:val="bottom"/>
            <w:hideMark/>
          </w:tcPr>
          <w:p w14:paraId="3987F9DF" w14:textId="77777777" w:rsidR="00DE75B9" w:rsidRPr="00DE75B9" w:rsidRDefault="00DE75B9" w:rsidP="00DA0FAD">
            <w:pPr>
              <w:jc w:val="center"/>
              <w:rPr>
                <w:b/>
                <w:color w:val="000000"/>
              </w:rPr>
            </w:pPr>
            <w:r w:rsidRPr="00DE75B9">
              <w:rPr>
                <w:b/>
                <w:color w:val="000000"/>
              </w:rPr>
              <w:t>OTU</w:t>
            </w:r>
          </w:p>
        </w:tc>
        <w:tc>
          <w:tcPr>
            <w:tcW w:w="1259" w:type="dxa"/>
            <w:tcBorders>
              <w:top w:val="single" w:sz="4" w:space="0" w:color="auto"/>
            </w:tcBorders>
            <w:shd w:val="clear" w:color="auto" w:fill="auto"/>
            <w:noWrap/>
            <w:vAlign w:val="bottom"/>
            <w:hideMark/>
          </w:tcPr>
          <w:p w14:paraId="3089C218" w14:textId="77777777" w:rsidR="00DE75B9" w:rsidRPr="00DE75B9" w:rsidRDefault="00DE75B9" w:rsidP="00DA0FAD">
            <w:pPr>
              <w:jc w:val="center"/>
              <w:rPr>
                <w:b/>
                <w:color w:val="000000"/>
              </w:rPr>
            </w:pPr>
            <w:r w:rsidRPr="00DE75B9">
              <w:rPr>
                <w:b/>
                <w:color w:val="000000"/>
              </w:rPr>
              <w:t>Cantidad</w:t>
            </w:r>
          </w:p>
        </w:tc>
      </w:tr>
      <w:tr w:rsidR="00DE75B9" w:rsidRPr="00DE75B9" w14:paraId="1BE84A6B" w14:textId="77777777" w:rsidTr="00DA0FAD">
        <w:trPr>
          <w:trHeight w:val="300"/>
        </w:trPr>
        <w:tc>
          <w:tcPr>
            <w:tcW w:w="1861" w:type="dxa"/>
            <w:shd w:val="clear" w:color="auto" w:fill="auto"/>
            <w:noWrap/>
            <w:vAlign w:val="bottom"/>
            <w:hideMark/>
          </w:tcPr>
          <w:p w14:paraId="6E14EB02" w14:textId="1E5337B0" w:rsidR="00DE75B9" w:rsidRPr="00DE75B9" w:rsidRDefault="00DE75B9" w:rsidP="00DA0FAD">
            <w:pPr>
              <w:jc w:val="center"/>
              <w:rPr>
                <w:color w:val="000000"/>
              </w:rPr>
            </w:pPr>
            <w:r w:rsidRPr="00DE75B9">
              <w:rPr>
                <w:color w:val="000000"/>
              </w:rPr>
              <w:t>OTU Azul</w:t>
            </w:r>
          </w:p>
        </w:tc>
        <w:tc>
          <w:tcPr>
            <w:tcW w:w="1259" w:type="dxa"/>
            <w:shd w:val="clear" w:color="auto" w:fill="auto"/>
            <w:noWrap/>
            <w:vAlign w:val="bottom"/>
            <w:hideMark/>
          </w:tcPr>
          <w:p w14:paraId="3388A32A" w14:textId="77777777" w:rsidR="00DE75B9" w:rsidRPr="00DE75B9" w:rsidRDefault="00DE75B9" w:rsidP="00DA0FAD">
            <w:pPr>
              <w:jc w:val="center"/>
              <w:rPr>
                <w:color w:val="000000"/>
              </w:rPr>
            </w:pPr>
            <w:r w:rsidRPr="00DE75B9">
              <w:rPr>
                <w:color w:val="000000"/>
              </w:rPr>
              <w:t>2</w:t>
            </w:r>
          </w:p>
        </w:tc>
      </w:tr>
      <w:tr w:rsidR="00DE75B9" w:rsidRPr="00DE75B9" w14:paraId="73EBA03C" w14:textId="77777777" w:rsidTr="00DA0FAD">
        <w:trPr>
          <w:trHeight w:val="300"/>
        </w:trPr>
        <w:tc>
          <w:tcPr>
            <w:tcW w:w="1861" w:type="dxa"/>
            <w:shd w:val="clear" w:color="auto" w:fill="auto"/>
            <w:noWrap/>
            <w:vAlign w:val="bottom"/>
            <w:hideMark/>
          </w:tcPr>
          <w:p w14:paraId="397B9B47" w14:textId="77777777" w:rsidR="00DE75B9" w:rsidRPr="00DE75B9" w:rsidRDefault="00DE75B9" w:rsidP="00DA0FAD">
            <w:pPr>
              <w:jc w:val="center"/>
              <w:rPr>
                <w:color w:val="000000"/>
              </w:rPr>
            </w:pPr>
            <w:r w:rsidRPr="00DE75B9">
              <w:rPr>
                <w:color w:val="000000"/>
              </w:rPr>
              <w:t>OTU Rojo</w:t>
            </w:r>
          </w:p>
        </w:tc>
        <w:tc>
          <w:tcPr>
            <w:tcW w:w="1259" w:type="dxa"/>
            <w:shd w:val="clear" w:color="auto" w:fill="auto"/>
            <w:noWrap/>
            <w:vAlign w:val="bottom"/>
            <w:hideMark/>
          </w:tcPr>
          <w:p w14:paraId="5600B34E" w14:textId="77777777" w:rsidR="00DE75B9" w:rsidRPr="00DE75B9" w:rsidRDefault="00DE75B9" w:rsidP="00DA0FAD">
            <w:pPr>
              <w:jc w:val="center"/>
              <w:rPr>
                <w:color w:val="000000"/>
              </w:rPr>
            </w:pPr>
            <w:r w:rsidRPr="00DE75B9">
              <w:rPr>
                <w:color w:val="000000"/>
              </w:rPr>
              <w:t>5</w:t>
            </w:r>
          </w:p>
        </w:tc>
      </w:tr>
      <w:tr w:rsidR="00DE75B9" w:rsidRPr="00DE75B9" w14:paraId="7E37121A" w14:textId="77777777" w:rsidTr="00DA0FAD">
        <w:trPr>
          <w:trHeight w:val="300"/>
        </w:trPr>
        <w:tc>
          <w:tcPr>
            <w:tcW w:w="1861" w:type="dxa"/>
            <w:shd w:val="clear" w:color="auto" w:fill="auto"/>
            <w:noWrap/>
            <w:vAlign w:val="bottom"/>
            <w:hideMark/>
          </w:tcPr>
          <w:p w14:paraId="316F0307" w14:textId="77777777" w:rsidR="00DE75B9" w:rsidRPr="00DE75B9" w:rsidRDefault="00DE75B9" w:rsidP="00DA0FAD">
            <w:pPr>
              <w:jc w:val="center"/>
              <w:rPr>
                <w:color w:val="000000"/>
              </w:rPr>
            </w:pPr>
            <w:r w:rsidRPr="00DE75B9">
              <w:rPr>
                <w:color w:val="000000"/>
              </w:rPr>
              <w:t>OTU Amarillo</w:t>
            </w:r>
          </w:p>
        </w:tc>
        <w:tc>
          <w:tcPr>
            <w:tcW w:w="1259" w:type="dxa"/>
            <w:shd w:val="clear" w:color="auto" w:fill="auto"/>
            <w:noWrap/>
            <w:vAlign w:val="bottom"/>
            <w:hideMark/>
          </w:tcPr>
          <w:p w14:paraId="0AD3E64F" w14:textId="77777777" w:rsidR="00DE75B9" w:rsidRPr="00DE75B9" w:rsidRDefault="00DE75B9" w:rsidP="00DA0FAD">
            <w:pPr>
              <w:jc w:val="center"/>
              <w:rPr>
                <w:color w:val="000000"/>
              </w:rPr>
            </w:pPr>
            <w:r w:rsidRPr="00DE75B9">
              <w:rPr>
                <w:color w:val="000000"/>
              </w:rPr>
              <w:t>3</w:t>
            </w:r>
          </w:p>
        </w:tc>
      </w:tr>
    </w:tbl>
    <w:p w14:paraId="4E79012C" w14:textId="100EEA5D" w:rsidR="00EF4217" w:rsidRDefault="003E2E8C" w:rsidP="00346CE9">
      <w:pPr>
        <w:pStyle w:val="Normal0"/>
        <w:spacing w:line="240" w:lineRule="auto"/>
        <w:rPr>
          <w:rFonts w:ascii="Arial" w:eastAsia="Arial" w:hAnsi="Arial" w:cs="Arial"/>
          <w:sz w:val="24"/>
          <w:szCs w:val="24"/>
        </w:rPr>
      </w:pPr>
      <w:r>
        <w:rPr>
          <w:rFonts w:ascii="Arial" w:eastAsia="Arial" w:hAnsi="Arial" w:cs="Arial"/>
          <w:sz w:val="24"/>
          <w:szCs w:val="24"/>
        </w:rPr>
        <w:t xml:space="preserve"> </w:t>
      </w:r>
    </w:p>
    <w:p w14:paraId="255F7FE0" w14:textId="77777777" w:rsidR="004638C2" w:rsidRDefault="004638C2" w:rsidP="00346CE9">
      <w:pPr>
        <w:pStyle w:val="Normal0"/>
        <w:spacing w:line="240" w:lineRule="auto"/>
        <w:rPr>
          <w:rFonts w:ascii="Arial" w:eastAsia="Arial" w:hAnsi="Arial" w:cs="Arial"/>
          <w:sz w:val="24"/>
          <w:szCs w:val="24"/>
        </w:rPr>
      </w:pPr>
    </w:p>
    <w:p w14:paraId="74E2D011" w14:textId="77777777" w:rsidR="004638C2" w:rsidRDefault="004638C2" w:rsidP="00346CE9">
      <w:pPr>
        <w:pStyle w:val="Normal0"/>
        <w:spacing w:line="240" w:lineRule="auto"/>
        <w:rPr>
          <w:rFonts w:ascii="Arial" w:eastAsia="Arial" w:hAnsi="Arial" w:cs="Arial"/>
          <w:sz w:val="24"/>
          <w:szCs w:val="24"/>
        </w:rPr>
      </w:pPr>
    </w:p>
    <w:p w14:paraId="2EFDB9CD" w14:textId="5BB975A3" w:rsidR="00893C62" w:rsidRDefault="00382BA2" w:rsidP="00346CE9">
      <w:pPr>
        <w:pStyle w:val="Normal0"/>
        <w:spacing w:line="240" w:lineRule="auto"/>
        <w:rPr>
          <w:rFonts w:ascii="Arial" w:eastAsia="Arial" w:hAnsi="Arial" w:cs="Arial"/>
          <w:sz w:val="24"/>
          <w:szCs w:val="24"/>
        </w:rPr>
      </w:pPr>
      <w:r>
        <w:rPr>
          <w:noProof/>
        </w:rPr>
        <w:drawing>
          <wp:anchor distT="0" distB="0" distL="114300" distR="114300" simplePos="0" relativeHeight="251658242" behindDoc="1" locked="0" layoutInCell="1" allowOverlap="1" wp14:anchorId="58318415" wp14:editId="59B2167D">
            <wp:simplePos x="0" y="0"/>
            <wp:positionH relativeFrom="column">
              <wp:posOffset>-527685</wp:posOffset>
            </wp:positionH>
            <wp:positionV relativeFrom="paragraph">
              <wp:posOffset>231775</wp:posOffset>
            </wp:positionV>
            <wp:extent cx="3460750" cy="2197100"/>
            <wp:effectExtent l="0" t="0" r="6350" b="12700"/>
            <wp:wrapTight wrapText="bothSides">
              <wp:wrapPolygon edited="0">
                <wp:start x="0" y="0"/>
                <wp:lineTo x="0" y="21538"/>
                <wp:lineTo x="21521" y="21538"/>
                <wp:lineTo x="21521" y="0"/>
                <wp:lineTo x="0" y="0"/>
              </wp:wrapPolygon>
            </wp:wrapTight>
            <wp:docPr id="22" name="Gráfico 22">
              <a:extLst xmlns:a="http://schemas.openxmlformats.org/drawingml/2006/main">
                <a:ext uri="{FF2B5EF4-FFF2-40B4-BE49-F238E27FC236}">
                  <a16:creationId xmlns:a16="http://schemas.microsoft.com/office/drawing/2014/main" id="{C6F932CE-704F-49AC-9E4F-C632670AFBBA}"/>
                </a:ext>
                <a:ext uri="{147F2762-F138-4A5C-976F-8EAC2B608ADB}">
                  <a16:predDERef xmlns:a16="http://schemas.microsoft.com/office/drawing/2014/main" pred="{32FCF0E7-5172-48B4-8990-DC56CBFB68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p>
    <w:p w14:paraId="05488BC3" w14:textId="6DD277EB" w:rsidR="00EF4217" w:rsidRDefault="00EF4217" w:rsidP="00346CE9">
      <w:pPr>
        <w:pStyle w:val="Normal0"/>
        <w:spacing w:line="240" w:lineRule="auto"/>
        <w:rPr>
          <w:rFonts w:ascii="Arial" w:eastAsia="Arial" w:hAnsi="Arial" w:cs="Arial"/>
          <w:sz w:val="24"/>
          <w:szCs w:val="24"/>
        </w:rPr>
      </w:pPr>
    </w:p>
    <w:p w14:paraId="190FF535" w14:textId="295F8BA2" w:rsidR="00EF4217" w:rsidRDefault="00EF4217" w:rsidP="00346CE9">
      <w:pPr>
        <w:pStyle w:val="Normal0"/>
        <w:spacing w:line="240" w:lineRule="auto"/>
        <w:rPr>
          <w:rFonts w:ascii="Arial" w:eastAsia="Arial" w:hAnsi="Arial" w:cs="Arial"/>
          <w:sz w:val="24"/>
          <w:szCs w:val="24"/>
        </w:rPr>
      </w:pPr>
    </w:p>
    <w:tbl>
      <w:tblPr>
        <w:tblW w:w="3120" w:type="dxa"/>
        <w:tblBorders>
          <w:bottom w:val="single" w:sz="4" w:space="0" w:color="auto"/>
        </w:tblBorders>
        <w:tblCellMar>
          <w:left w:w="70" w:type="dxa"/>
          <w:right w:w="70" w:type="dxa"/>
        </w:tblCellMar>
        <w:tblLook w:val="04A0" w:firstRow="1" w:lastRow="0" w:firstColumn="1" w:lastColumn="0" w:noHBand="0" w:noVBand="1"/>
      </w:tblPr>
      <w:tblGrid>
        <w:gridCol w:w="1861"/>
        <w:gridCol w:w="1259"/>
      </w:tblGrid>
      <w:tr w:rsidR="000A250E" w:rsidRPr="000A250E" w14:paraId="5B9298E2" w14:textId="77777777" w:rsidTr="00DA0FAD">
        <w:trPr>
          <w:trHeight w:val="300"/>
        </w:trPr>
        <w:tc>
          <w:tcPr>
            <w:tcW w:w="3120" w:type="dxa"/>
            <w:gridSpan w:val="2"/>
            <w:tcBorders>
              <w:top w:val="single" w:sz="4" w:space="0" w:color="auto"/>
              <w:bottom w:val="single" w:sz="4" w:space="0" w:color="auto"/>
            </w:tcBorders>
            <w:shd w:val="clear" w:color="auto" w:fill="auto"/>
            <w:noWrap/>
            <w:vAlign w:val="bottom"/>
            <w:hideMark/>
          </w:tcPr>
          <w:p w14:paraId="5EF441F1" w14:textId="77777777" w:rsidR="000A250E" w:rsidRPr="000A250E" w:rsidRDefault="000A250E" w:rsidP="00DA0FAD">
            <w:pPr>
              <w:jc w:val="center"/>
              <w:rPr>
                <w:b/>
                <w:color w:val="000000"/>
              </w:rPr>
            </w:pPr>
            <w:r w:rsidRPr="000A250E">
              <w:rPr>
                <w:b/>
                <w:color w:val="000000"/>
              </w:rPr>
              <w:t>Muestra 3 (5000 seq)</w:t>
            </w:r>
          </w:p>
        </w:tc>
      </w:tr>
      <w:tr w:rsidR="000A250E" w:rsidRPr="000A250E" w14:paraId="68470DB8" w14:textId="77777777" w:rsidTr="00DA0FAD">
        <w:trPr>
          <w:trHeight w:val="300"/>
        </w:trPr>
        <w:tc>
          <w:tcPr>
            <w:tcW w:w="1861" w:type="dxa"/>
            <w:tcBorders>
              <w:top w:val="single" w:sz="4" w:space="0" w:color="auto"/>
            </w:tcBorders>
            <w:shd w:val="clear" w:color="auto" w:fill="auto"/>
            <w:noWrap/>
            <w:vAlign w:val="bottom"/>
            <w:hideMark/>
          </w:tcPr>
          <w:p w14:paraId="22000A3E" w14:textId="77777777" w:rsidR="000A250E" w:rsidRPr="000A250E" w:rsidRDefault="000A250E" w:rsidP="00DA0FAD">
            <w:pPr>
              <w:jc w:val="center"/>
              <w:rPr>
                <w:b/>
                <w:color w:val="000000"/>
              </w:rPr>
            </w:pPr>
            <w:r w:rsidRPr="000A250E">
              <w:rPr>
                <w:b/>
                <w:color w:val="000000"/>
              </w:rPr>
              <w:t>OTU</w:t>
            </w:r>
          </w:p>
        </w:tc>
        <w:tc>
          <w:tcPr>
            <w:tcW w:w="1259" w:type="dxa"/>
            <w:tcBorders>
              <w:top w:val="single" w:sz="4" w:space="0" w:color="auto"/>
            </w:tcBorders>
            <w:shd w:val="clear" w:color="auto" w:fill="auto"/>
            <w:noWrap/>
            <w:vAlign w:val="bottom"/>
            <w:hideMark/>
          </w:tcPr>
          <w:p w14:paraId="7695B4D4" w14:textId="77777777" w:rsidR="000A250E" w:rsidRPr="000A250E" w:rsidRDefault="000A250E" w:rsidP="00DA0FAD">
            <w:pPr>
              <w:jc w:val="center"/>
              <w:rPr>
                <w:b/>
                <w:color w:val="000000"/>
              </w:rPr>
            </w:pPr>
            <w:r w:rsidRPr="000A250E">
              <w:rPr>
                <w:b/>
                <w:color w:val="000000"/>
              </w:rPr>
              <w:t>Cantidad</w:t>
            </w:r>
          </w:p>
        </w:tc>
      </w:tr>
      <w:tr w:rsidR="000A250E" w:rsidRPr="000A250E" w14:paraId="5685CF47" w14:textId="77777777" w:rsidTr="00DA0FAD">
        <w:trPr>
          <w:trHeight w:val="300"/>
        </w:trPr>
        <w:tc>
          <w:tcPr>
            <w:tcW w:w="1861" w:type="dxa"/>
            <w:shd w:val="clear" w:color="auto" w:fill="auto"/>
            <w:noWrap/>
            <w:vAlign w:val="bottom"/>
            <w:hideMark/>
          </w:tcPr>
          <w:p w14:paraId="08E62A7B" w14:textId="09D641CF" w:rsidR="000A250E" w:rsidRPr="000A250E" w:rsidRDefault="000A250E" w:rsidP="00DA0FAD">
            <w:pPr>
              <w:jc w:val="center"/>
              <w:rPr>
                <w:color w:val="000000"/>
              </w:rPr>
            </w:pPr>
            <w:r w:rsidRPr="000A250E">
              <w:rPr>
                <w:color w:val="000000"/>
              </w:rPr>
              <w:t>OTU Azul</w:t>
            </w:r>
          </w:p>
        </w:tc>
        <w:tc>
          <w:tcPr>
            <w:tcW w:w="1259" w:type="dxa"/>
            <w:shd w:val="clear" w:color="auto" w:fill="auto"/>
            <w:noWrap/>
            <w:vAlign w:val="bottom"/>
            <w:hideMark/>
          </w:tcPr>
          <w:p w14:paraId="00F873F9" w14:textId="77777777" w:rsidR="000A250E" w:rsidRPr="000A250E" w:rsidRDefault="000A250E" w:rsidP="00DA0FAD">
            <w:pPr>
              <w:jc w:val="center"/>
              <w:rPr>
                <w:color w:val="000000"/>
              </w:rPr>
            </w:pPr>
            <w:r w:rsidRPr="000A250E">
              <w:rPr>
                <w:color w:val="000000"/>
              </w:rPr>
              <w:t>3</w:t>
            </w:r>
          </w:p>
        </w:tc>
      </w:tr>
      <w:tr w:rsidR="000A250E" w:rsidRPr="000A250E" w14:paraId="4553E23E" w14:textId="77777777" w:rsidTr="00DA0FAD">
        <w:trPr>
          <w:trHeight w:val="300"/>
        </w:trPr>
        <w:tc>
          <w:tcPr>
            <w:tcW w:w="1861" w:type="dxa"/>
            <w:shd w:val="clear" w:color="auto" w:fill="auto"/>
            <w:noWrap/>
            <w:vAlign w:val="bottom"/>
            <w:hideMark/>
          </w:tcPr>
          <w:p w14:paraId="666DBCFF" w14:textId="77777777" w:rsidR="000A250E" w:rsidRPr="000A250E" w:rsidRDefault="000A250E" w:rsidP="00DA0FAD">
            <w:pPr>
              <w:jc w:val="center"/>
              <w:rPr>
                <w:color w:val="000000"/>
              </w:rPr>
            </w:pPr>
            <w:r w:rsidRPr="000A250E">
              <w:rPr>
                <w:color w:val="000000"/>
              </w:rPr>
              <w:t>OTU Rojo</w:t>
            </w:r>
          </w:p>
        </w:tc>
        <w:tc>
          <w:tcPr>
            <w:tcW w:w="1259" w:type="dxa"/>
            <w:shd w:val="clear" w:color="auto" w:fill="auto"/>
            <w:noWrap/>
            <w:vAlign w:val="bottom"/>
            <w:hideMark/>
          </w:tcPr>
          <w:p w14:paraId="1AF85EA7" w14:textId="77777777" w:rsidR="000A250E" w:rsidRPr="000A250E" w:rsidRDefault="000A250E" w:rsidP="00DA0FAD">
            <w:pPr>
              <w:jc w:val="center"/>
              <w:rPr>
                <w:color w:val="000000"/>
              </w:rPr>
            </w:pPr>
            <w:r w:rsidRPr="000A250E">
              <w:rPr>
                <w:color w:val="000000"/>
              </w:rPr>
              <w:t>7</w:t>
            </w:r>
          </w:p>
        </w:tc>
      </w:tr>
      <w:tr w:rsidR="000A250E" w:rsidRPr="000A250E" w14:paraId="0EC54A01" w14:textId="77777777" w:rsidTr="00DA0FAD">
        <w:trPr>
          <w:trHeight w:val="300"/>
        </w:trPr>
        <w:tc>
          <w:tcPr>
            <w:tcW w:w="1861" w:type="dxa"/>
            <w:shd w:val="clear" w:color="auto" w:fill="auto"/>
            <w:noWrap/>
            <w:vAlign w:val="bottom"/>
            <w:hideMark/>
          </w:tcPr>
          <w:p w14:paraId="3E1B397E" w14:textId="77777777" w:rsidR="000A250E" w:rsidRPr="000A250E" w:rsidRDefault="000A250E" w:rsidP="00DA0FAD">
            <w:pPr>
              <w:jc w:val="center"/>
              <w:rPr>
                <w:color w:val="000000"/>
              </w:rPr>
            </w:pPr>
            <w:r w:rsidRPr="000A250E">
              <w:rPr>
                <w:color w:val="000000"/>
              </w:rPr>
              <w:t>OTU Amarillo</w:t>
            </w:r>
          </w:p>
        </w:tc>
        <w:tc>
          <w:tcPr>
            <w:tcW w:w="1259" w:type="dxa"/>
            <w:shd w:val="clear" w:color="auto" w:fill="auto"/>
            <w:noWrap/>
            <w:vAlign w:val="bottom"/>
            <w:hideMark/>
          </w:tcPr>
          <w:p w14:paraId="35796FDD" w14:textId="77777777" w:rsidR="000A250E" w:rsidRPr="000A250E" w:rsidRDefault="000A250E" w:rsidP="00DA0FAD">
            <w:pPr>
              <w:jc w:val="center"/>
              <w:rPr>
                <w:color w:val="000000"/>
              </w:rPr>
            </w:pPr>
            <w:r w:rsidRPr="000A250E">
              <w:rPr>
                <w:color w:val="000000"/>
              </w:rPr>
              <w:t>3</w:t>
            </w:r>
          </w:p>
        </w:tc>
      </w:tr>
      <w:tr w:rsidR="000A250E" w:rsidRPr="000A250E" w14:paraId="7CA0002E" w14:textId="77777777" w:rsidTr="00DA0FAD">
        <w:trPr>
          <w:trHeight w:val="300"/>
        </w:trPr>
        <w:tc>
          <w:tcPr>
            <w:tcW w:w="1861" w:type="dxa"/>
            <w:shd w:val="clear" w:color="auto" w:fill="auto"/>
            <w:noWrap/>
            <w:vAlign w:val="bottom"/>
            <w:hideMark/>
          </w:tcPr>
          <w:p w14:paraId="41B4BE3D" w14:textId="77777777" w:rsidR="000A250E" w:rsidRPr="000A250E" w:rsidRDefault="000A250E" w:rsidP="00DA0FAD">
            <w:pPr>
              <w:jc w:val="center"/>
              <w:rPr>
                <w:color w:val="000000"/>
              </w:rPr>
            </w:pPr>
            <w:r w:rsidRPr="000A250E">
              <w:rPr>
                <w:color w:val="000000"/>
              </w:rPr>
              <w:t>OTU Verde</w:t>
            </w:r>
          </w:p>
        </w:tc>
        <w:tc>
          <w:tcPr>
            <w:tcW w:w="1259" w:type="dxa"/>
            <w:shd w:val="clear" w:color="auto" w:fill="auto"/>
            <w:noWrap/>
            <w:vAlign w:val="bottom"/>
            <w:hideMark/>
          </w:tcPr>
          <w:p w14:paraId="4DF2F4A3" w14:textId="77777777" w:rsidR="000A250E" w:rsidRPr="000A250E" w:rsidRDefault="000A250E" w:rsidP="00DA0FAD">
            <w:pPr>
              <w:jc w:val="center"/>
              <w:rPr>
                <w:color w:val="000000"/>
              </w:rPr>
            </w:pPr>
            <w:r w:rsidRPr="000A250E">
              <w:rPr>
                <w:color w:val="000000"/>
              </w:rPr>
              <w:t>2</w:t>
            </w:r>
          </w:p>
        </w:tc>
      </w:tr>
    </w:tbl>
    <w:p w14:paraId="7000E7B3" w14:textId="295F8BA2" w:rsidR="000A250E" w:rsidRDefault="000A250E" w:rsidP="00346CE9">
      <w:pPr>
        <w:pStyle w:val="Normal0"/>
        <w:spacing w:line="240" w:lineRule="auto"/>
        <w:rPr>
          <w:rFonts w:ascii="Arial" w:eastAsia="Arial" w:hAnsi="Arial" w:cs="Arial"/>
          <w:sz w:val="24"/>
          <w:szCs w:val="24"/>
        </w:rPr>
      </w:pPr>
    </w:p>
    <w:p w14:paraId="45376846" w14:textId="532F8E4E" w:rsidR="00EF4217" w:rsidRDefault="00EF4217" w:rsidP="00346CE9">
      <w:pPr>
        <w:pStyle w:val="Normal0"/>
        <w:spacing w:line="240" w:lineRule="auto"/>
        <w:rPr>
          <w:rFonts w:ascii="Arial" w:eastAsia="Arial" w:hAnsi="Arial" w:cs="Arial"/>
          <w:sz w:val="24"/>
          <w:szCs w:val="24"/>
        </w:rPr>
      </w:pPr>
    </w:p>
    <w:p w14:paraId="4287E2F2" w14:textId="4D56EEFE" w:rsidR="00EF4217" w:rsidRDefault="004638C2" w:rsidP="00346CE9">
      <w:pPr>
        <w:pStyle w:val="Normal0"/>
        <w:spacing w:line="240" w:lineRule="auto"/>
        <w:rPr>
          <w:rFonts w:ascii="Arial" w:eastAsia="Arial" w:hAnsi="Arial" w:cs="Arial"/>
          <w:sz w:val="24"/>
          <w:szCs w:val="24"/>
        </w:rPr>
      </w:pPr>
      <w:r>
        <w:rPr>
          <w:noProof/>
        </w:rPr>
        <w:drawing>
          <wp:anchor distT="0" distB="0" distL="114300" distR="114300" simplePos="0" relativeHeight="251658243" behindDoc="1" locked="0" layoutInCell="1" allowOverlap="1" wp14:anchorId="1B1B6549" wp14:editId="5E109A03">
            <wp:simplePos x="0" y="0"/>
            <wp:positionH relativeFrom="column">
              <wp:posOffset>-260985</wp:posOffset>
            </wp:positionH>
            <wp:positionV relativeFrom="paragraph">
              <wp:posOffset>0</wp:posOffset>
            </wp:positionV>
            <wp:extent cx="3603625" cy="1984375"/>
            <wp:effectExtent l="0" t="0" r="15875" b="15875"/>
            <wp:wrapTight wrapText="bothSides">
              <wp:wrapPolygon edited="0">
                <wp:start x="0" y="0"/>
                <wp:lineTo x="0" y="21565"/>
                <wp:lineTo x="21581" y="21565"/>
                <wp:lineTo x="21581" y="0"/>
                <wp:lineTo x="0" y="0"/>
              </wp:wrapPolygon>
            </wp:wrapTight>
            <wp:docPr id="27" name="Gráfico 27">
              <a:extLst xmlns:a="http://schemas.openxmlformats.org/drawingml/2006/main">
                <a:ext uri="{FF2B5EF4-FFF2-40B4-BE49-F238E27FC236}">
                  <a16:creationId xmlns:a16="http://schemas.microsoft.com/office/drawing/2014/main" id="{0D8C2F93-B3D4-4260-ADDF-27EBA4403C0C}"/>
                </a:ext>
                <a:ext uri="{147F2762-F138-4A5C-976F-8EAC2B608ADB}">
                  <a16:predDERef xmlns:a16="http://schemas.microsoft.com/office/drawing/2014/main" pred="{CB16F5A9-E177-4AEB-8970-F6DFDC18C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tbl>
      <w:tblPr>
        <w:tblpPr w:leftFromText="141" w:rightFromText="141" w:vertAnchor="text" w:horzAnchor="margin" w:tblpXSpec="right" w:tblpY="349"/>
        <w:tblW w:w="3120" w:type="dxa"/>
        <w:tblBorders>
          <w:bottom w:val="single" w:sz="4" w:space="0" w:color="auto"/>
        </w:tblBorders>
        <w:tblCellMar>
          <w:left w:w="70" w:type="dxa"/>
          <w:right w:w="70" w:type="dxa"/>
        </w:tblCellMar>
        <w:tblLook w:val="04A0" w:firstRow="1" w:lastRow="0" w:firstColumn="1" w:lastColumn="0" w:noHBand="0" w:noVBand="1"/>
      </w:tblPr>
      <w:tblGrid>
        <w:gridCol w:w="1861"/>
        <w:gridCol w:w="1259"/>
      </w:tblGrid>
      <w:tr w:rsidR="004638C2" w:rsidRPr="00452D83" w14:paraId="10BCF8E8" w14:textId="77777777" w:rsidTr="004638C2">
        <w:trPr>
          <w:trHeight w:val="300"/>
        </w:trPr>
        <w:tc>
          <w:tcPr>
            <w:tcW w:w="3120" w:type="dxa"/>
            <w:gridSpan w:val="2"/>
            <w:tcBorders>
              <w:top w:val="single" w:sz="4" w:space="0" w:color="auto"/>
              <w:bottom w:val="single" w:sz="4" w:space="0" w:color="auto"/>
            </w:tcBorders>
            <w:shd w:val="clear" w:color="auto" w:fill="auto"/>
            <w:noWrap/>
            <w:vAlign w:val="bottom"/>
            <w:hideMark/>
          </w:tcPr>
          <w:p w14:paraId="710610BC" w14:textId="77777777" w:rsidR="004638C2" w:rsidRPr="00452D83" w:rsidRDefault="004638C2" w:rsidP="004638C2">
            <w:pPr>
              <w:jc w:val="center"/>
              <w:rPr>
                <w:b/>
                <w:color w:val="000000"/>
              </w:rPr>
            </w:pPr>
            <w:r w:rsidRPr="00452D83">
              <w:rPr>
                <w:b/>
                <w:color w:val="000000"/>
              </w:rPr>
              <w:t>Muestra 4 (7000 seq)</w:t>
            </w:r>
          </w:p>
        </w:tc>
      </w:tr>
      <w:tr w:rsidR="004638C2" w:rsidRPr="00452D83" w14:paraId="3C998A42" w14:textId="77777777" w:rsidTr="004638C2">
        <w:trPr>
          <w:trHeight w:val="300"/>
        </w:trPr>
        <w:tc>
          <w:tcPr>
            <w:tcW w:w="1861" w:type="dxa"/>
            <w:tcBorders>
              <w:top w:val="single" w:sz="4" w:space="0" w:color="auto"/>
            </w:tcBorders>
            <w:shd w:val="clear" w:color="auto" w:fill="auto"/>
            <w:noWrap/>
            <w:vAlign w:val="bottom"/>
            <w:hideMark/>
          </w:tcPr>
          <w:p w14:paraId="3CA59274" w14:textId="77777777" w:rsidR="004638C2" w:rsidRPr="00452D83" w:rsidRDefault="004638C2" w:rsidP="004638C2">
            <w:pPr>
              <w:jc w:val="center"/>
              <w:rPr>
                <w:b/>
                <w:color w:val="000000"/>
              </w:rPr>
            </w:pPr>
            <w:r w:rsidRPr="00452D83">
              <w:rPr>
                <w:b/>
                <w:color w:val="000000"/>
              </w:rPr>
              <w:t>OTU</w:t>
            </w:r>
          </w:p>
        </w:tc>
        <w:tc>
          <w:tcPr>
            <w:tcW w:w="1259" w:type="dxa"/>
            <w:tcBorders>
              <w:top w:val="single" w:sz="4" w:space="0" w:color="auto"/>
            </w:tcBorders>
            <w:shd w:val="clear" w:color="auto" w:fill="auto"/>
            <w:noWrap/>
            <w:vAlign w:val="bottom"/>
            <w:hideMark/>
          </w:tcPr>
          <w:p w14:paraId="36F0527E" w14:textId="77777777" w:rsidR="004638C2" w:rsidRPr="00452D83" w:rsidRDefault="004638C2" w:rsidP="004638C2">
            <w:pPr>
              <w:jc w:val="center"/>
              <w:rPr>
                <w:b/>
                <w:color w:val="000000"/>
              </w:rPr>
            </w:pPr>
            <w:r w:rsidRPr="00452D83">
              <w:rPr>
                <w:b/>
                <w:color w:val="000000"/>
              </w:rPr>
              <w:t>Cantidad</w:t>
            </w:r>
          </w:p>
        </w:tc>
      </w:tr>
      <w:tr w:rsidR="004638C2" w:rsidRPr="00452D83" w14:paraId="3E71EC3D" w14:textId="77777777" w:rsidTr="004638C2">
        <w:trPr>
          <w:trHeight w:val="300"/>
        </w:trPr>
        <w:tc>
          <w:tcPr>
            <w:tcW w:w="1861" w:type="dxa"/>
            <w:shd w:val="clear" w:color="auto" w:fill="auto"/>
            <w:noWrap/>
            <w:vAlign w:val="bottom"/>
            <w:hideMark/>
          </w:tcPr>
          <w:p w14:paraId="6959E1B0" w14:textId="77777777" w:rsidR="004638C2" w:rsidRPr="00452D83" w:rsidRDefault="004638C2" w:rsidP="004638C2">
            <w:pPr>
              <w:jc w:val="center"/>
              <w:rPr>
                <w:color w:val="000000"/>
              </w:rPr>
            </w:pPr>
            <w:r w:rsidRPr="00452D83">
              <w:rPr>
                <w:color w:val="000000"/>
              </w:rPr>
              <w:t>OTU Azul</w:t>
            </w:r>
          </w:p>
        </w:tc>
        <w:tc>
          <w:tcPr>
            <w:tcW w:w="1259" w:type="dxa"/>
            <w:shd w:val="clear" w:color="auto" w:fill="auto"/>
            <w:noWrap/>
            <w:vAlign w:val="bottom"/>
            <w:hideMark/>
          </w:tcPr>
          <w:p w14:paraId="3834035E" w14:textId="77777777" w:rsidR="004638C2" w:rsidRPr="00452D83" w:rsidRDefault="004638C2" w:rsidP="004638C2">
            <w:pPr>
              <w:jc w:val="center"/>
              <w:rPr>
                <w:color w:val="000000"/>
              </w:rPr>
            </w:pPr>
            <w:r w:rsidRPr="00452D83">
              <w:rPr>
                <w:color w:val="000000"/>
              </w:rPr>
              <w:t>2</w:t>
            </w:r>
          </w:p>
        </w:tc>
      </w:tr>
      <w:tr w:rsidR="004638C2" w:rsidRPr="00452D83" w14:paraId="28F82E28" w14:textId="77777777" w:rsidTr="004638C2">
        <w:trPr>
          <w:trHeight w:val="300"/>
        </w:trPr>
        <w:tc>
          <w:tcPr>
            <w:tcW w:w="1861" w:type="dxa"/>
            <w:shd w:val="clear" w:color="auto" w:fill="auto"/>
            <w:noWrap/>
            <w:vAlign w:val="bottom"/>
            <w:hideMark/>
          </w:tcPr>
          <w:p w14:paraId="3380B7C1" w14:textId="77777777" w:rsidR="004638C2" w:rsidRPr="00452D83" w:rsidRDefault="004638C2" w:rsidP="004638C2">
            <w:pPr>
              <w:jc w:val="center"/>
              <w:rPr>
                <w:color w:val="000000"/>
              </w:rPr>
            </w:pPr>
            <w:r w:rsidRPr="00452D83">
              <w:rPr>
                <w:color w:val="000000"/>
              </w:rPr>
              <w:t>OTU Rojo</w:t>
            </w:r>
          </w:p>
        </w:tc>
        <w:tc>
          <w:tcPr>
            <w:tcW w:w="1259" w:type="dxa"/>
            <w:shd w:val="clear" w:color="auto" w:fill="auto"/>
            <w:noWrap/>
            <w:vAlign w:val="bottom"/>
            <w:hideMark/>
          </w:tcPr>
          <w:p w14:paraId="6C16278D" w14:textId="77777777" w:rsidR="004638C2" w:rsidRPr="00452D83" w:rsidRDefault="004638C2" w:rsidP="004638C2">
            <w:pPr>
              <w:jc w:val="center"/>
              <w:rPr>
                <w:color w:val="000000"/>
              </w:rPr>
            </w:pPr>
            <w:r w:rsidRPr="00452D83">
              <w:rPr>
                <w:color w:val="000000"/>
              </w:rPr>
              <w:t>7</w:t>
            </w:r>
          </w:p>
        </w:tc>
      </w:tr>
      <w:tr w:rsidR="004638C2" w:rsidRPr="00452D83" w14:paraId="726AB9B3" w14:textId="77777777" w:rsidTr="004638C2">
        <w:trPr>
          <w:trHeight w:val="300"/>
        </w:trPr>
        <w:tc>
          <w:tcPr>
            <w:tcW w:w="1861" w:type="dxa"/>
            <w:shd w:val="clear" w:color="auto" w:fill="auto"/>
            <w:noWrap/>
            <w:vAlign w:val="bottom"/>
            <w:hideMark/>
          </w:tcPr>
          <w:p w14:paraId="540F7797" w14:textId="77777777" w:rsidR="004638C2" w:rsidRPr="00452D83" w:rsidRDefault="004638C2" w:rsidP="004638C2">
            <w:pPr>
              <w:jc w:val="center"/>
              <w:rPr>
                <w:color w:val="000000"/>
              </w:rPr>
            </w:pPr>
            <w:r w:rsidRPr="00452D83">
              <w:rPr>
                <w:color w:val="000000"/>
              </w:rPr>
              <w:t>OTU Amarillo</w:t>
            </w:r>
          </w:p>
        </w:tc>
        <w:tc>
          <w:tcPr>
            <w:tcW w:w="1259" w:type="dxa"/>
            <w:shd w:val="clear" w:color="auto" w:fill="auto"/>
            <w:noWrap/>
            <w:vAlign w:val="bottom"/>
            <w:hideMark/>
          </w:tcPr>
          <w:p w14:paraId="706BCB7F" w14:textId="77777777" w:rsidR="004638C2" w:rsidRPr="00452D83" w:rsidRDefault="004638C2" w:rsidP="004638C2">
            <w:pPr>
              <w:jc w:val="center"/>
              <w:rPr>
                <w:color w:val="000000"/>
              </w:rPr>
            </w:pPr>
            <w:r w:rsidRPr="00452D83">
              <w:rPr>
                <w:color w:val="000000"/>
              </w:rPr>
              <w:t>3</w:t>
            </w:r>
          </w:p>
        </w:tc>
      </w:tr>
      <w:tr w:rsidR="004638C2" w:rsidRPr="00452D83" w14:paraId="74BC5D28" w14:textId="77777777" w:rsidTr="004638C2">
        <w:trPr>
          <w:trHeight w:val="300"/>
        </w:trPr>
        <w:tc>
          <w:tcPr>
            <w:tcW w:w="1861" w:type="dxa"/>
            <w:shd w:val="clear" w:color="auto" w:fill="auto"/>
            <w:noWrap/>
            <w:vAlign w:val="bottom"/>
            <w:hideMark/>
          </w:tcPr>
          <w:p w14:paraId="0362FDE5" w14:textId="77777777" w:rsidR="004638C2" w:rsidRPr="00452D83" w:rsidRDefault="004638C2" w:rsidP="004638C2">
            <w:pPr>
              <w:jc w:val="center"/>
              <w:rPr>
                <w:color w:val="000000"/>
              </w:rPr>
            </w:pPr>
            <w:r w:rsidRPr="00452D83">
              <w:rPr>
                <w:color w:val="000000"/>
              </w:rPr>
              <w:t>OTU Verde</w:t>
            </w:r>
          </w:p>
        </w:tc>
        <w:tc>
          <w:tcPr>
            <w:tcW w:w="1259" w:type="dxa"/>
            <w:shd w:val="clear" w:color="auto" w:fill="auto"/>
            <w:noWrap/>
            <w:vAlign w:val="bottom"/>
            <w:hideMark/>
          </w:tcPr>
          <w:p w14:paraId="07B2E308" w14:textId="77777777" w:rsidR="004638C2" w:rsidRPr="00452D83" w:rsidRDefault="004638C2" w:rsidP="004638C2">
            <w:pPr>
              <w:jc w:val="center"/>
              <w:rPr>
                <w:color w:val="000000"/>
              </w:rPr>
            </w:pPr>
            <w:r w:rsidRPr="00452D83">
              <w:rPr>
                <w:color w:val="000000"/>
              </w:rPr>
              <w:t>3</w:t>
            </w:r>
          </w:p>
        </w:tc>
      </w:tr>
      <w:tr w:rsidR="004638C2" w:rsidRPr="00452D83" w14:paraId="4CB38DDA" w14:textId="77777777" w:rsidTr="004638C2">
        <w:trPr>
          <w:trHeight w:val="300"/>
        </w:trPr>
        <w:tc>
          <w:tcPr>
            <w:tcW w:w="1861" w:type="dxa"/>
            <w:shd w:val="clear" w:color="auto" w:fill="auto"/>
            <w:noWrap/>
            <w:vAlign w:val="bottom"/>
            <w:hideMark/>
          </w:tcPr>
          <w:p w14:paraId="794EAAA9" w14:textId="77777777" w:rsidR="004638C2" w:rsidRPr="00452D83" w:rsidRDefault="004638C2" w:rsidP="004638C2">
            <w:pPr>
              <w:jc w:val="center"/>
              <w:rPr>
                <w:color w:val="000000"/>
              </w:rPr>
            </w:pPr>
            <w:r w:rsidRPr="00452D83">
              <w:rPr>
                <w:color w:val="000000"/>
              </w:rPr>
              <w:t>OTU Negro</w:t>
            </w:r>
          </w:p>
        </w:tc>
        <w:tc>
          <w:tcPr>
            <w:tcW w:w="1259" w:type="dxa"/>
            <w:shd w:val="clear" w:color="auto" w:fill="auto"/>
            <w:noWrap/>
            <w:vAlign w:val="bottom"/>
            <w:hideMark/>
          </w:tcPr>
          <w:p w14:paraId="59F5FB39" w14:textId="77777777" w:rsidR="004638C2" w:rsidRPr="00452D83" w:rsidRDefault="004638C2" w:rsidP="004638C2">
            <w:pPr>
              <w:jc w:val="center"/>
              <w:rPr>
                <w:color w:val="000000"/>
              </w:rPr>
            </w:pPr>
            <w:r w:rsidRPr="00452D83">
              <w:rPr>
                <w:color w:val="000000"/>
              </w:rPr>
              <w:t>3</w:t>
            </w:r>
          </w:p>
        </w:tc>
      </w:tr>
    </w:tbl>
    <w:p w14:paraId="710DCD79" w14:textId="31BB5FA4" w:rsidR="00EF4217" w:rsidRDefault="00EF4217" w:rsidP="00346CE9">
      <w:pPr>
        <w:pStyle w:val="Normal0"/>
        <w:spacing w:line="240" w:lineRule="auto"/>
        <w:rPr>
          <w:rFonts w:ascii="Arial" w:eastAsia="Arial" w:hAnsi="Arial" w:cs="Arial"/>
          <w:sz w:val="24"/>
          <w:szCs w:val="24"/>
        </w:rPr>
      </w:pPr>
    </w:p>
    <w:p w14:paraId="7CA5B9BD" w14:textId="782FD609" w:rsidR="00EF4217" w:rsidRDefault="00EF4217" w:rsidP="00346CE9">
      <w:pPr>
        <w:pStyle w:val="Normal0"/>
        <w:spacing w:line="240" w:lineRule="auto"/>
        <w:rPr>
          <w:rFonts w:ascii="Arial" w:eastAsia="Arial" w:hAnsi="Arial" w:cs="Arial"/>
          <w:sz w:val="24"/>
          <w:szCs w:val="24"/>
        </w:rPr>
      </w:pPr>
    </w:p>
    <w:p w14:paraId="6D0A8AFB" w14:textId="436E57C7" w:rsidR="004638C2" w:rsidRDefault="00B51A1C" w:rsidP="00346CE9">
      <w:pPr>
        <w:pStyle w:val="Normal0"/>
        <w:spacing w:line="240" w:lineRule="auto"/>
        <w:rPr>
          <w:rFonts w:ascii="Arial" w:eastAsia="Arial" w:hAnsi="Arial" w:cs="Arial"/>
          <w:sz w:val="24"/>
          <w:szCs w:val="24"/>
        </w:rPr>
      </w:pPr>
      <w:r>
        <w:rPr>
          <w:noProof/>
        </w:rPr>
        <w:drawing>
          <wp:anchor distT="0" distB="0" distL="114300" distR="114300" simplePos="0" relativeHeight="251658261" behindDoc="1" locked="0" layoutInCell="1" allowOverlap="1" wp14:anchorId="4EA2C26A" wp14:editId="5F6ED68F">
            <wp:simplePos x="0" y="0"/>
            <wp:positionH relativeFrom="column">
              <wp:posOffset>-260985</wp:posOffset>
            </wp:positionH>
            <wp:positionV relativeFrom="paragraph">
              <wp:posOffset>277495</wp:posOffset>
            </wp:positionV>
            <wp:extent cx="3619500" cy="2101850"/>
            <wp:effectExtent l="0" t="0" r="12700" b="6350"/>
            <wp:wrapTight wrapText="bothSides">
              <wp:wrapPolygon edited="0">
                <wp:start x="0" y="0"/>
                <wp:lineTo x="0" y="21535"/>
                <wp:lineTo x="21600" y="21535"/>
                <wp:lineTo x="21600" y="0"/>
                <wp:lineTo x="0" y="0"/>
              </wp:wrapPolygon>
            </wp:wrapTight>
            <wp:docPr id="29" name="Gráfico 29">
              <a:extLst xmlns:a="http://schemas.openxmlformats.org/drawingml/2006/main">
                <a:ext uri="{FF2B5EF4-FFF2-40B4-BE49-F238E27FC236}">
                  <a16:creationId xmlns:a16="http://schemas.microsoft.com/office/drawing/2014/main" id="{759728BC-F1D7-49CF-B3DD-3A1135DE252B}"/>
                </a:ext>
                <a:ext uri="{147F2762-F138-4A5C-976F-8EAC2B608ADB}">
                  <a16:predDERef xmlns:a16="http://schemas.microsoft.com/office/drawing/2014/main" pred="{0D8C2F93-B3D4-4260-ADDF-27EBA4403C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tbl>
      <w:tblPr>
        <w:tblpPr w:leftFromText="141" w:rightFromText="141" w:vertAnchor="text" w:horzAnchor="margin" w:tblpXSpec="right" w:tblpY="303"/>
        <w:tblW w:w="3120"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861"/>
        <w:gridCol w:w="1259"/>
      </w:tblGrid>
      <w:tr w:rsidR="00B51A1C" w:rsidRPr="0098532F" w14:paraId="2C9C1CED" w14:textId="77777777" w:rsidTr="00B51A1C">
        <w:trPr>
          <w:trHeight w:val="300"/>
        </w:trPr>
        <w:tc>
          <w:tcPr>
            <w:tcW w:w="3120" w:type="dxa"/>
            <w:gridSpan w:val="2"/>
            <w:tcBorders>
              <w:top w:val="single" w:sz="4" w:space="0" w:color="auto"/>
              <w:bottom w:val="single" w:sz="4" w:space="0" w:color="auto"/>
            </w:tcBorders>
            <w:shd w:val="clear" w:color="auto" w:fill="auto"/>
            <w:noWrap/>
            <w:vAlign w:val="bottom"/>
            <w:hideMark/>
          </w:tcPr>
          <w:p w14:paraId="4FBD4F68" w14:textId="77777777" w:rsidR="00B51A1C" w:rsidRPr="0098532F" w:rsidRDefault="00B51A1C" w:rsidP="00B51A1C">
            <w:pPr>
              <w:jc w:val="center"/>
              <w:rPr>
                <w:b/>
                <w:color w:val="000000"/>
              </w:rPr>
            </w:pPr>
            <w:r w:rsidRPr="0098532F">
              <w:rPr>
                <w:b/>
                <w:color w:val="000000"/>
              </w:rPr>
              <w:t>Muestra 5 (10000 seq)</w:t>
            </w:r>
          </w:p>
        </w:tc>
      </w:tr>
      <w:tr w:rsidR="00B51A1C" w:rsidRPr="0098532F" w14:paraId="32AB515F" w14:textId="77777777" w:rsidTr="00B51A1C">
        <w:trPr>
          <w:trHeight w:val="300"/>
        </w:trPr>
        <w:tc>
          <w:tcPr>
            <w:tcW w:w="1861" w:type="dxa"/>
            <w:tcBorders>
              <w:top w:val="single" w:sz="4" w:space="0" w:color="auto"/>
            </w:tcBorders>
            <w:shd w:val="clear" w:color="auto" w:fill="auto"/>
            <w:noWrap/>
            <w:vAlign w:val="bottom"/>
            <w:hideMark/>
          </w:tcPr>
          <w:p w14:paraId="7C0E8942" w14:textId="77777777" w:rsidR="00B51A1C" w:rsidRPr="0098532F" w:rsidRDefault="00B51A1C" w:rsidP="00B51A1C">
            <w:pPr>
              <w:jc w:val="center"/>
              <w:rPr>
                <w:b/>
                <w:color w:val="000000"/>
              </w:rPr>
            </w:pPr>
            <w:r w:rsidRPr="0098532F">
              <w:rPr>
                <w:b/>
                <w:color w:val="000000"/>
              </w:rPr>
              <w:t>OTU</w:t>
            </w:r>
          </w:p>
        </w:tc>
        <w:tc>
          <w:tcPr>
            <w:tcW w:w="1259" w:type="dxa"/>
            <w:tcBorders>
              <w:top w:val="single" w:sz="4" w:space="0" w:color="auto"/>
            </w:tcBorders>
            <w:shd w:val="clear" w:color="auto" w:fill="auto"/>
            <w:noWrap/>
            <w:vAlign w:val="bottom"/>
            <w:hideMark/>
          </w:tcPr>
          <w:p w14:paraId="54B4AF06" w14:textId="77777777" w:rsidR="00B51A1C" w:rsidRPr="0098532F" w:rsidRDefault="00B51A1C" w:rsidP="00B51A1C">
            <w:pPr>
              <w:jc w:val="center"/>
              <w:rPr>
                <w:b/>
                <w:color w:val="000000"/>
              </w:rPr>
            </w:pPr>
            <w:r w:rsidRPr="0098532F">
              <w:rPr>
                <w:b/>
                <w:color w:val="000000"/>
              </w:rPr>
              <w:t>Cantidad</w:t>
            </w:r>
          </w:p>
        </w:tc>
      </w:tr>
      <w:tr w:rsidR="00B51A1C" w:rsidRPr="0098532F" w14:paraId="0CF1DE51" w14:textId="77777777" w:rsidTr="00B51A1C">
        <w:trPr>
          <w:trHeight w:val="300"/>
        </w:trPr>
        <w:tc>
          <w:tcPr>
            <w:tcW w:w="1861" w:type="dxa"/>
            <w:shd w:val="clear" w:color="auto" w:fill="auto"/>
            <w:noWrap/>
            <w:vAlign w:val="bottom"/>
            <w:hideMark/>
          </w:tcPr>
          <w:p w14:paraId="715D7B55" w14:textId="77777777" w:rsidR="00B51A1C" w:rsidRPr="0098532F" w:rsidRDefault="00B51A1C" w:rsidP="00B51A1C">
            <w:pPr>
              <w:jc w:val="center"/>
              <w:rPr>
                <w:color w:val="000000"/>
              </w:rPr>
            </w:pPr>
            <w:r w:rsidRPr="0098532F">
              <w:rPr>
                <w:color w:val="000000"/>
              </w:rPr>
              <w:t>OTU Azul</w:t>
            </w:r>
          </w:p>
        </w:tc>
        <w:tc>
          <w:tcPr>
            <w:tcW w:w="1259" w:type="dxa"/>
            <w:shd w:val="clear" w:color="auto" w:fill="auto"/>
            <w:noWrap/>
            <w:vAlign w:val="bottom"/>
            <w:hideMark/>
          </w:tcPr>
          <w:p w14:paraId="2A515335" w14:textId="77777777" w:rsidR="00B51A1C" w:rsidRPr="0098532F" w:rsidRDefault="00B51A1C" w:rsidP="00B51A1C">
            <w:pPr>
              <w:jc w:val="center"/>
              <w:rPr>
                <w:color w:val="000000"/>
              </w:rPr>
            </w:pPr>
            <w:r w:rsidRPr="0098532F">
              <w:rPr>
                <w:color w:val="000000"/>
              </w:rPr>
              <w:t>3</w:t>
            </w:r>
          </w:p>
        </w:tc>
      </w:tr>
      <w:tr w:rsidR="00B51A1C" w:rsidRPr="0098532F" w14:paraId="5F1F0089" w14:textId="77777777" w:rsidTr="00B51A1C">
        <w:trPr>
          <w:trHeight w:val="300"/>
        </w:trPr>
        <w:tc>
          <w:tcPr>
            <w:tcW w:w="1861" w:type="dxa"/>
            <w:shd w:val="clear" w:color="auto" w:fill="auto"/>
            <w:noWrap/>
            <w:vAlign w:val="bottom"/>
            <w:hideMark/>
          </w:tcPr>
          <w:p w14:paraId="35EA7689" w14:textId="77777777" w:rsidR="00B51A1C" w:rsidRPr="0098532F" w:rsidRDefault="00B51A1C" w:rsidP="00B51A1C">
            <w:pPr>
              <w:jc w:val="center"/>
              <w:rPr>
                <w:color w:val="000000"/>
              </w:rPr>
            </w:pPr>
            <w:r w:rsidRPr="0098532F">
              <w:rPr>
                <w:color w:val="000000"/>
              </w:rPr>
              <w:t>OTU Rojo</w:t>
            </w:r>
          </w:p>
        </w:tc>
        <w:tc>
          <w:tcPr>
            <w:tcW w:w="1259" w:type="dxa"/>
            <w:shd w:val="clear" w:color="auto" w:fill="auto"/>
            <w:noWrap/>
            <w:vAlign w:val="bottom"/>
            <w:hideMark/>
          </w:tcPr>
          <w:p w14:paraId="7ED22694" w14:textId="77777777" w:rsidR="00B51A1C" w:rsidRPr="0098532F" w:rsidRDefault="00B51A1C" w:rsidP="00B51A1C">
            <w:pPr>
              <w:jc w:val="center"/>
              <w:rPr>
                <w:color w:val="000000"/>
              </w:rPr>
            </w:pPr>
            <w:r w:rsidRPr="0098532F">
              <w:rPr>
                <w:color w:val="000000"/>
              </w:rPr>
              <w:t>10</w:t>
            </w:r>
          </w:p>
        </w:tc>
      </w:tr>
      <w:tr w:rsidR="00B51A1C" w:rsidRPr="0098532F" w14:paraId="7D3903CF" w14:textId="77777777" w:rsidTr="00B51A1C">
        <w:trPr>
          <w:trHeight w:val="300"/>
        </w:trPr>
        <w:tc>
          <w:tcPr>
            <w:tcW w:w="1861" w:type="dxa"/>
            <w:shd w:val="clear" w:color="auto" w:fill="auto"/>
            <w:noWrap/>
            <w:vAlign w:val="bottom"/>
            <w:hideMark/>
          </w:tcPr>
          <w:p w14:paraId="436482E0" w14:textId="77777777" w:rsidR="00B51A1C" w:rsidRPr="0098532F" w:rsidRDefault="00B51A1C" w:rsidP="00B51A1C">
            <w:pPr>
              <w:jc w:val="center"/>
              <w:rPr>
                <w:color w:val="000000"/>
              </w:rPr>
            </w:pPr>
            <w:r w:rsidRPr="0098532F">
              <w:rPr>
                <w:color w:val="000000"/>
              </w:rPr>
              <w:t>OTU Amarillo</w:t>
            </w:r>
          </w:p>
        </w:tc>
        <w:tc>
          <w:tcPr>
            <w:tcW w:w="1259" w:type="dxa"/>
            <w:shd w:val="clear" w:color="auto" w:fill="auto"/>
            <w:noWrap/>
            <w:vAlign w:val="bottom"/>
            <w:hideMark/>
          </w:tcPr>
          <w:p w14:paraId="01FDB5ED" w14:textId="77777777" w:rsidR="00B51A1C" w:rsidRPr="0098532F" w:rsidRDefault="00B51A1C" w:rsidP="00B51A1C">
            <w:pPr>
              <w:jc w:val="center"/>
              <w:rPr>
                <w:color w:val="000000"/>
              </w:rPr>
            </w:pPr>
            <w:r w:rsidRPr="0098532F">
              <w:rPr>
                <w:color w:val="000000"/>
              </w:rPr>
              <w:t>4</w:t>
            </w:r>
          </w:p>
        </w:tc>
      </w:tr>
      <w:tr w:rsidR="00B51A1C" w:rsidRPr="0098532F" w14:paraId="01D2450F" w14:textId="77777777" w:rsidTr="00B51A1C">
        <w:trPr>
          <w:trHeight w:val="300"/>
        </w:trPr>
        <w:tc>
          <w:tcPr>
            <w:tcW w:w="1861" w:type="dxa"/>
            <w:shd w:val="clear" w:color="auto" w:fill="auto"/>
            <w:noWrap/>
            <w:vAlign w:val="bottom"/>
            <w:hideMark/>
          </w:tcPr>
          <w:p w14:paraId="0F541DAE" w14:textId="77777777" w:rsidR="00B51A1C" w:rsidRPr="0098532F" w:rsidRDefault="00B51A1C" w:rsidP="00B51A1C">
            <w:pPr>
              <w:jc w:val="center"/>
              <w:rPr>
                <w:color w:val="000000"/>
              </w:rPr>
            </w:pPr>
            <w:r w:rsidRPr="0098532F">
              <w:rPr>
                <w:color w:val="000000"/>
              </w:rPr>
              <w:t>OTU Verde</w:t>
            </w:r>
          </w:p>
        </w:tc>
        <w:tc>
          <w:tcPr>
            <w:tcW w:w="1259" w:type="dxa"/>
            <w:shd w:val="clear" w:color="auto" w:fill="auto"/>
            <w:noWrap/>
            <w:vAlign w:val="bottom"/>
            <w:hideMark/>
          </w:tcPr>
          <w:p w14:paraId="290361F9" w14:textId="77777777" w:rsidR="00B51A1C" w:rsidRPr="0098532F" w:rsidRDefault="00B51A1C" w:rsidP="00B51A1C">
            <w:pPr>
              <w:jc w:val="center"/>
              <w:rPr>
                <w:color w:val="000000"/>
              </w:rPr>
            </w:pPr>
            <w:r w:rsidRPr="0098532F">
              <w:rPr>
                <w:color w:val="000000"/>
              </w:rPr>
              <w:t>3</w:t>
            </w:r>
          </w:p>
        </w:tc>
      </w:tr>
      <w:tr w:rsidR="00B51A1C" w:rsidRPr="0098532F" w14:paraId="10658A80" w14:textId="77777777" w:rsidTr="00B51A1C">
        <w:trPr>
          <w:trHeight w:val="300"/>
        </w:trPr>
        <w:tc>
          <w:tcPr>
            <w:tcW w:w="1861" w:type="dxa"/>
            <w:shd w:val="clear" w:color="auto" w:fill="auto"/>
            <w:noWrap/>
            <w:vAlign w:val="bottom"/>
            <w:hideMark/>
          </w:tcPr>
          <w:p w14:paraId="7AAFFB61" w14:textId="77777777" w:rsidR="00B51A1C" w:rsidRPr="0098532F" w:rsidRDefault="00B51A1C" w:rsidP="00B51A1C">
            <w:pPr>
              <w:jc w:val="center"/>
              <w:rPr>
                <w:color w:val="000000"/>
              </w:rPr>
            </w:pPr>
            <w:r w:rsidRPr="0098532F">
              <w:rPr>
                <w:color w:val="000000"/>
              </w:rPr>
              <w:t>OTU Negro</w:t>
            </w:r>
          </w:p>
        </w:tc>
        <w:tc>
          <w:tcPr>
            <w:tcW w:w="1259" w:type="dxa"/>
            <w:shd w:val="clear" w:color="auto" w:fill="auto"/>
            <w:noWrap/>
            <w:vAlign w:val="bottom"/>
            <w:hideMark/>
          </w:tcPr>
          <w:p w14:paraId="4C4BBB84" w14:textId="77777777" w:rsidR="00B51A1C" w:rsidRPr="0098532F" w:rsidRDefault="00B51A1C" w:rsidP="00B51A1C">
            <w:pPr>
              <w:jc w:val="center"/>
              <w:rPr>
                <w:color w:val="000000"/>
              </w:rPr>
            </w:pPr>
            <w:r w:rsidRPr="0098532F">
              <w:rPr>
                <w:color w:val="000000"/>
              </w:rPr>
              <w:t>3</w:t>
            </w:r>
          </w:p>
        </w:tc>
      </w:tr>
      <w:tr w:rsidR="00B51A1C" w:rsidRPr="0098532F" w14:paraId="478E5688" w14:textId="77777777" w:rsidTr="00B51A1C">
        <w:trPr>
          <w:trHeight w:val="300"/>
        </w:trPr>
        <w:tc>
          <w:tcPr>
            <w:tcW w:w="1861" w:type="dxa"/>
            <w:shd w:val="clear" w:color="auto" w:fill="auto"/>
            <w:noWrap/>
            <w:vAlign w:val="bottom"/>
            <w:hideMark/>
          </w:tcPr>
          <w:p w14:paraId="227F1849" w14:textId="77777777" w:rsidR="00B51A1C" w:rsidRPr="0098532F" w:rsidRDefault="00B51A1C" w:rsidP="00B51A1C">
            <w:pPr>
              <w:jc w:val="center"/>
              <w:rPr>
                <w:color w:val="000000"/>
              </w:rPr>
            </w:pPr>
            <w:r w:rsidRPr="0098532F">
              <w:rPr>
                <w:color w:val="000000"/>
              </w:rPr>
              <w:t>OTU Rosa</w:t>
            </w:r>
          </w:p>
        </w:tc>
        <w:tc>
          <w:tcPr>
            <w:tcW w:w="1259" w:type="dxa"/>
            <w:shd w:val="clear" w:color="auto" w:fill="auto"/>
            <w:noWrap/>
            <w:vAlign w:val="bottom"/>
            <w:hideMark/>
          </w:tcPr>
          <w:p w14:paraId="00D35C73" w14:textId="77777777" w:rsidR="00B51A1C" w:rsidRPr="0098532F" w:rsidRDefault="00B51A1C" w:rsidP="00B51A1C">
            <w:pPr>
              <w:jc w:val="center"/>
              <w:rPr>
                <w:color w:val="000000"/>
              </w:rPr>
            </w:pPr>
            <w:r w:rsidRPr="0098532F">
              <w:rPr>
                <w:color w:val="000000"/>
              </w:rPr>
              <w:t>7</w:t>
            </w:r>
          </w:p>
        </w:tc>
      </w:tr>
    </w:tbl>
    <w:p w14:paraId="59937A8B" w14:textId="09CE1E55" w:rsidR="004638C2" w:rsidRDefault="004638C2" w:rsidP="00346CE9">
      <w:pPr>
        <w:pStyle w:val="Normal0"/>
        <w:spacing w:line="240" w:lineRule="auto"/>
        <w:rPr>
          <w:rFonts w:ascii="Arial" w:eastAsia="Arial" w:hAnsi="Arial" w:cs="Arial"/>
          <w:sz w:val="24"/>
          <w:szCs w:val="24"/>
        </w:rPr>
      </w:pPr>
    </w:p>
    <w:p w14:paraId="5BB68818" w14:textId="532F8E4E" w:rsidR="00EF4217" w:rsidRDefault="00EF4217" w:rsidP="00346CE9">
      <w:pPr>
        <w:pStyle w:val="Normal0"/>
        <w:spacing w:line="240" w:lineRule="auto"/>
        <w:rPr>
          <w:rFonts w:ascii="Arial" w:eastAsia="Arial" w:hAnsi="Arial" w:cs="Arial"/>
          <w:sz w:val="24"/>
          <w:szCs w:val="24"/>
        </w:rPr>
      </w:pPr>
    </w:p>
    <w:p w14:paraId="51D2E479" w14:textId="77777777" w:rsidR="003704A6" w:rsidRDefault="003704A6" w:rsidP="00346CE9">
      <w:pPr>
        <w:pStyle w:val="Normal0"/>
        <w:spacing w:line="240" w:lineRule="auto"/>
        <w:rPr>
          <w:rFonts w:ascii="Arial" w:eastAsia="Arial" w:hAnsi="Arial" w:cs="Arial"/>
          <w:sz w:val="24"/>
          <w:szCs w:val="24"/>
        </w:rPr>
      </w:pPr>
    </w:p>
    <w:p w14:paraId="754A4FB7" w14:textId="09DBD6FA" w:rsidR="00E65D03" w:rsidRDefault="003704A6" w:rsidP="00346CE9">
      <w:pPr>
        <w:pStyle w:val="Normal0"/>
        <w:spacing w:line="240" w:lineRule="auto"/>
        <w:rPr>
          <w:rFonts w:ascii="Arial" w:eastAsia="Arial" w:hAnsi="Arial" w:cs="Arial"/>
          <w:sz w:val="24"/>
          <w:szCs w:val="24"/>
        </w:rPr>
      </w:pPr>
      <w:r>
        <w:rPr>
          <w:noProof/>
        </w:rPr>
        <w:drawing>
          <wp:anchor distT="0" distB="0" distL="114300" distR="114300" simplePos="0" relativeHeight="251658244" behindDoc="1" locked="0" layoutInCell="1" allowOverlap="1" wp14:anchorId="2614A069" wp14:editId="2A6BDF4D">
            <wp:simplePos x="0" y="0"/>
            <wp:positionH relativeFrom="column">
              <wp:posOffset>-260985</wp:posOffset>
            </wp:positionH>
            <wp:positionV relativeFrom="paragraph">
              <wp:posOffset>276860</wp:posOffset>
            </wp:positionV>
            <wp:extent cx="3971925" cy="2028825"/>
            <wp:effectExtent l="0" t="0" r="9525" b="9525"/>
            <wp:wrapTight wrapText="bothSides">
              <wp:wrapPolygon edited="0">
                <wp:start x="0" y="0"/>
                <wp:lineTo x="0" y="21499"/>
                <wp:lineTo x="21548" y="21499"/>
                <wp:lineTo x="21548" y="0"/>
                <wp:lineTo x="0" y="0"/>
              </wp:wrapPolygon>
            </wp:wrapTight>
            <wp:docPr id="31" name="Gráfico 31">
              <a:extLst xmlns:a="http://schemas.openxmlformats.org/drawingml/2006/main">
                <a:ext uri="{FF2B5EF4-FFF2-40B4-BE49-F238E27FC236}">
                  <a16:creationId xmlns:a16="http://schemas.microsoft.com/office/drawing/2014/main" id="{63A34B52-74E6-4166-A187-B1660C529D30}"/>
                </a:ext>
                <a:ext uri="{147F2762-F138-4A5C-976F-8EAC2B608ADB}">
                  <a16:predDERef xmlns:a16="http://schemas.microsoft.com/office/drawing/2014/main" pred="{759728BC-F1D7-49CF-B3DD-3A1135DE25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tbl>
      <w:tblPr>
        <w:tblpPr w:leftFromText="141" w:rightFromText="141" w:vertAnchor="text" w:horzAnchor="page" w:tblpX="8021" w:tblpY="371"/>
        <w:tblW w:w="3120" w:type="dxa"/>
        <w:tblBorders>
          <w:bottom w:val="single" w:sz="4" w:space="0" w:color="auto"/>
        </w:tblBorders>
        <w:tblCellMar>
          <w:left w:w="70" w:type="dxa"/>
          <w:right w:w="70" w:type="dxa"/>
        </w:tblCellMar>
        <w:tblLook w:val="04A0" w:firstRow="1" w:lastRow="0" w:firstColumn="1" w:lastColumn="0" w:noHBand="0" w:noVBand="1"/>
      </w:tblPr>
      <w:tblGrid>
        <w:gridCol w:w="1861"/>
        <w:gridCol w:w="1259"/>
      </w:tblGrid>
      <w:tr w:rsidR="003704A6" w:rsidRPr="00BD6406" w14:paraId="3CE10FF2" w14:textId="77777777" w:rsidTr="003704A6">
        <w:trPr>
          <w:trHeight w:val="300"/>
        </w:trPr>
        <w:tc>
          <w:tcPr>
            <w:tcW w:w="3120" w:type="dxa"/>
            <w:gridSpan w:val="2"/>
            <w:tcBorders>
              <w:top w:val="single" w:sz="4" w:space="0" w:color="auto"/>
              <w:bottom w:val="single" w:sz="4" w:space="0" w:color="auto"/>
            </w:tcBorders>
            <w:shd w:val="clear" w:color="auto" w:fill="auto"/>
            <w:noWrap/>
            <w:vAlign w:val="bottom"/>
            <w:hideMark/>
          </w:tcPr>
          <w:p w14:paraId="1F4533CD" w14:textId="77777777" w:rsidR="003704A6" w:rsidRPr="00BD6406" w:rsidRDefault="003704A6" w:rsidP="003704A6">
            <w:pPr>
              <w:jc w:val="center"/>
              <w:rPr>
                <w:b/>
                <w:color w:val="000000"/>
              </w:rPr>
            </w:pPr>
            <w:r w:rsidRPr="00BD6406">
              <w:rPr>
                <w:b/>
                <w:color w:val="000000"/>
              </w:rPr>
              <w:t>Muestra 6 (12000 seq)</w:t>
            </w:r>
          </w:p>
        </w:tc>
      </w:tr>
      <w:tr w:rsidR="003704A6" w:rsidRPr="00BD6406" w14:paraId="630610D1" w14:textId="77777777" w:rsidTr="003704A6">
        <w:trPr>
          <w:trHeight w:val="520"/>
        </w:trPr>
        <w:tc>
          <w:tcPr>
            <w:tcW w:w="1861" w:type="dxa"/>
            <w:tcBorders>
              <w:top w:val="single" w:sz="4" w:space="0" w:color="auto"/>
            </w:tcBorders>
            <w:shd w:val="clear" w:color="auto" w:fill="auto"/>
            <w:noWrap/>
            <w:vAlign w:val="bottom"/>
            <w:hideMark/>
          </w:tcPr>
          <w:p w14:paraId="212D93E7" w14:textId="77777777" w:rsidR="003704A6" w:rsidRPr="00BD6406" w:rsidRDefault="003704A6" w:rsidP="003704A6">
            <w:pPr>
              <w:jc w:val="center"/>
              <w:rPr>
                <w:b/>
                <w:color w:val="000000"/>
              </w:rPr>
            </w:pPr>
            <w:r w:rsidRPr="00BD6406">
              <w:rPr>
                <w:b/>
                <w:color w:val="000000"/>
              </w:rPr>
              <w:t>OTU</w:t>
            </w:r>
          </w:p>
        </w:tc>
        <w:tc>
          <w:tcPr>
            <w:tcW w:w="1259" w:type="dxa"/>
            <w:tcBorders>
              <w:top w:val="single" w:sz="4" w:space="0" w:color="auto"/>
            </w:tcBorders>
            <w:shd w:val="clear" w:color="auto" w:fill="auto"/>
            <w:noWrap/>
            <w:vAlign w:val="bottom"/>
            <w:hideMark/>
          </w:tcPr>
          <w:p w14:paraId="6C8FC85A" w14:textId="77777777" w:rsidR="003704A6" w:rsidRPr="00BD6406" w:rsidRDefault="003704A6" w:rsidP="003704A6">
            <w:pPr>
              <w:jc w:val="center"/>
              <w:rPr>
                <w:b/>
                <w:color w:val="000000"/>
              </w:rPr>
            </w:pPr>
            <w:r w:rsidRPr="00BD6406">
              <w:rPr>
                <w:b/>
                <w:color w:val="000000"/>
              </w:rPr>
              <w:t>Cantidad</w:t>
            </w:r>
          </w:p>
        </w:tc>
      </w:tr>
      <w:tr w:rsidR="003704A6" w:rsidRPr="00BD6406" w14:paraId="3E1417CB" w14:textId="77777777" w:rsidTr="003704A6">
        <w:trPr>
          <w:trHeight w:val="300"/>
        </w:trPr>
        <w:tc>
          <w:tcPr>
            <w:tcW w:w="1861" w:type="dxa"/>
            <w:shd w:val="clear" w:color="auto" w:fill="auto"/>
            <w:noWrap/>
            <w:vAlign w:val="bottom"/>
            <w:hideMark/>
          </w:tcPr>
          <w:p w14:paraId="7ABFFFF5" w14:textId="77777777" w:rsidR="003704A6" w:rsidRPr="00BD6406" w:rsidRDefault="003704A6" w:rsidP="003704A6">
            <w:pPr>
              <w:jc w:val="center"/>
              <w:rPr>
                <w:color w:val="000000"/>
              </w:rPr>
            </w:pPr>
            <w:r w:rsidRPr="00BD6406">
              <w:rPr>
                <w:color w:val="000000"/>
              </w:rPr>
              <w:t>OTU Azul</w:t>
            </w:r>
          </w:p>
        </w:tc>
        <w:tc>
          <w:tcPr>
            <w:tcW w:w="1259" w:type="dxa"/>
            <w:shd w:val="clear" w:color="auto" w:fill="auto"/>
            <w:noWrap/>
            <w:vAlign w:val="bottom"/>
            <w:hideMark/>
          </w:tcPr>
          <w:p w14:paraId="32CB58A2" w14:textId="77777777" w:rsidR="003704A6" w:rsidRPr="00BD6406" w:rsidRDefault="003704A6" w:rsidP="003704A6">
            <w:pPr>
              <w:jc w:val="center"/>
              <w:rPr>
                <w:color w:val="000000"/>
              </w:rPr>
            </w:pPr>
            <w:r w:rsidRPr="00BD6406">
              <w:rPr>
                <w:color w:val="000000"/>
              </w:rPr>
              <w:t>7</w:t>
            </w:r>
          </w:p>
        </w:tc>
      </w:tr>
      <w:tr w:rsidR="003704A6" w:rsidRPr="00BD6406" w14:paraId="3E2B3CA0" w14:textId="77777777" w:rsidTr="003704A6">
        <w:trPr>
          <w:trHeight w:val="300"/>
        </w:trPr>
        <w:tc>
          <w:tcPr>
            <w:tcW w:w="1861" w:type="dxa"/>
            <w:shd w:val="clear" w:color="auto" w:fill="auto"/>
            <w:noWrap/>
            <w:vAlign w:val="bottom"/>
            <w:hideMark/>
          </w:tcPr>
          <w:p w14:paraId="23E19187" w14:textId="77777777" w:rsidR="003704A6" w:rsidRPr="00BD6406" w:rsidRDefault="003704A6" w:rsidP="003704A6">
            <w:pPr>
              <w:jc w:val="center"/>
              <w:rPr>
                <w:color w:val="000000"/>
              </w:rPr>
            </w:pPr>
            <w:r w:rsidRPr="00BD6406">
              <w:rPr>
                <w:color w:val="000000"/>
              </w:rPr>
              <w:t>OTU Rojo</w:t>
            </w:r>
          </w:p>
        </w:tc>
        <w:tc>
          <w:tcPr>
            <w:tcW w:w="1259" w:type="dxa"/>
            <w:shd w:val="clear" w:color="auto" w:fill="auto"/>
            <w:noWrap/>
            <w:vAlign w:val="bottom"/>
            <w:hideMark/>
          </w:tcPr>
          <w:p w14:paraId="1F98A629" w14:textId="77777777" w:rsidR="003704A6" w:rsidRPr="00BD6406" w:rsidRDefault="003704A6" w:rsidP="003704A6">
            <w:pPr>
              <w:jc w:val="center"/>
              <w:rPr>
                <w:color w:val="000000"/>
              </w:rPr>
            </w:pPr>
            <w:r w:rsidRPr="00BD6406">
              <w:rPr>
                <w:color w:val="000000"/>
              </w:rPr>
              <w:t>18</w:t>
            </w:r>
          </w:p>
        </w:tc>
      </w:tr>
      <w:tr w:rsidR="003704A6" w:rsidRPr="00BD6406" w14:paraId="2AD53FAE" w14:textId="77777777" w:rsidTr="003704A6">
        <w:trPr>
          <w:trHeight w:val="300"/>
        </w:trPr>
        <w:tc>
          <w:tcPr>
            <w:tcW w:w="1861" w:type="dxa"/>
            <w:shd w:val="clear" w:color="auto" w:fill="auto"/>
            <w:noWrap/>
            <w:vAlign w:val="bottom"/>
            <w:hideMark/>
          </w:tcPr>
          <w:p w14:paraId="1BC195C7" w14:textId="77777777" w:rsidR="003704A6" w:rsidRPr="00BD6406" w:rsidRDefault="003704A6" w:rsidP="003704A6">
            <w:pPr>
              <w:jc w:val="center"/>
              <w:rPr>
                <w:color w:val="000000"/>
              </w:rPr>
            </w:pPr>
            <w:r w:rsidRPr="00BD6406">
              <w:rPr>
                <w:color w:val="000000"/>
              </w:rPr>
              <w:t>OTU Amarillo</w:t>
            </w:r>
          </w:p>
        </w:tc>
        <w:tc>
          <w:tcPr>
            <w:tcW w:w="1259" w:type="dxa"/>
            <w:shd w:val="clear" w:color="auto" w:fill="auto"/>
            <w:noWrap/>
            <w:vAlign w:val="bottom"/>
            <w:hideMark/>
          </w:tcPr>
          <w:p w14:paraId="6C9BA9FD" w14:textId="77777777" w:rsidR="003704A6" w:rsidRPr="00BD6406" w:rsidRDefault="003704A6" w:rsidP="003704A6">
            <w:pPr>
              <w:jc w:val="center"/>
              <w:rPr>
                <w:color w:val="000000"/>
              </w:rPr>
            </w:pPr>
            <w:r w:rsidRPr="00BD6406">
              <w:rPr>
                <w:color w:val="000000"/>
              </w:rPr>
              <w:t>5</w:t>
            </w:r>
          </w:p>
        </w:tc>
      </w:tr>
      <w:tr w:rsidR="003704A6" w:rsidRPr="00BD6406" w14:paraId="29EB4F4A" w14:textId="77777777" w:rsidTr="003704A6">
        <w:trPr>
          <w:trHeight w:val="300"/>
        </w:trPr>
        <w:tc>
          <w:tcPr>
            <w:tcW w:w="1861" w:type="dxa"/>
            <w:shd w:val="clear" w:color="auto" w:fill="auto"/>
            <w:noWrap/>
            <w:vAlign w:val="bottom"/>
            <w:hideMark/>
          </w:tcPr>
          <w:p w14:paraId="51F8B7EC" w14:textId="77777777" w:rsidR="003704A6" w:rsidRPr="00BD6406" w:rsidRDefault="003704A6" w:rsidP="003704A6">
            <w:pPr>
              <w:jc w:val="center"/>
              <w:rPr>
                <w:color w:val="000000"/>
              </w:rPr>
            </w:pPr>
            <w:r w:rsidRPr="00BD6406">
              <w:rPr>
                <w:color w:val="000000"/>
              </w:rPr>
              <w:t>OTU Verde</w:t>
            </w:r>
          </w:p>
        </w:tc>
        <w:tc>
          <w:tcPr>
            <w:tcW w:w="1259" w:type="dxa"/>
            <w:shd w:val="clear" w:color="auto" w:fill="auto"/>
            <w:noWrap/>
            <w:vAlign w:val="bottom"/>
            <w:hideMark/>
          </w:tcPr>
          <w:p w14:paraId="4DB4BE09" w14:textId="77777777" w:rsidR="003704A6" w:rsidRPr="00BD6406" w:rsidRDefault="003704A6" w:rsidP="003704A6">
            <w:pPr>
              <w:jc w:val="center"/>
              <w:rPr>
                <w:color w:val="000000"/>
              </w:rPr>
            </w:pPr>
            <w:r w:rsidRPr="00BD6406">
              <w:rPr>
                <w:color w:val="000000"/>
              </w:rPr>
              <w:t>3</w:t>
            </w:r>
          </w:p>
        </w:tc>
      </w:tr>
      <w:tr w:rsidR="003704A6" w:rsidRPr="00BD6406" w14:paraId="1EB3F52B" w14:textId="77777777" w:rsidTr="003704A6">
        <w:trPr>
          <w:trHeight w:val="300"/>
        </w:trPr>
        <w:tc>
          <w:tcPr>
            <w:tcW w:w="1861" w:type="dxa"/>
            <w:shd w:val="clear" w:color="auto" w:fill="auto"/>
            <w:noWrap/>
            <w:vAlign w:val="bottom"/>
            <w:hideMark/>
          </w:tcPr>
          <w:p w14:paraId="434D9290" w14:textId="77777777" w:rsidR="003704A6" w:rsidRPr="00BD6406" w:rsidRDefault="003704A6" w:rsidP="003704A6">
            <w:pPr>
              <w:jc w:val="center"/>
              <w:rPr>
                <w:color w:val="000000"/>
              </w:rPr>
            </w:pPr>
            <w:r w:rsidRPr="00BD6406">
              <w:rPr>
                <w:color w:val="000000"/>
              </w:rPr>
              <w:t>OTU Negro</w:t>
            </w:r>
          </w:p>
        </w:tc>
        <w:tc>
          <w:tcPr>
            <w:tcW w:w="1259" w:type="dxa"/>
            <w:shd w:val="clear" w:color="auto" w:fill="auto"/>
            <w:noWrap/>
            <w:vAlign w:val="bottom"/>
            <w:hideMark/>
          </w:tcPr>
          <w:p w14:paraId="11FC7F7F" w14:textId="77777777" w:rsidR="003704A6" w:rsidRPr="00BD6406" w:rsidRDefault="003704A6" w:rsidP="003704A6">
            <w:pPr>
              <w:jc w:val="center"/>
              <w:rPr>
                <w:color w:val="000000"/>
              </w:rPr>
            </w:pPr>
            <w:r w:rsidRPr="00BD6406">
              <w:rPr>
                <w:color w:val="000000"/>
              </w:rPr>
              <w:t>4</w:t>
            </w:r>
          </w:p>
        </w:tc>
      </w:tr>
      <w:tr w:rsidR="003704A6" w:rsidRPr="00BD6406" w14:paraId="2DBC89DA" w14:textId="77777777" w:rsidTr="003704A6">
        <w:trPr>
          <w:trHeight w:val="300"/>
        </w:trPr>
        <w:tc>
          <w:tcPr>
            <w:tcW w:w="1861" w:type="dxa"/>
            <w:shd w:val="clear" w:color="auto" w:fill="auto"/>
            <w:noWrap/>
            <w:vAlign w:val="bottom"/>
            <w:hideMark/>
          </w:tcPr>
          <w:p w14:paraId="78D137C7" w14:textId="77777777" w:rsidR="003704A6" w:rsidRPr="00BD6406" w:rsidRDefault="003704A6" w:rsidP="003704A6">
            <w:pPr>
              <w:jc w:val="center"/>
              <w:rPr>
                <w:color w:val="000000"/>
              </w:rPr>
            </w:pPr>
            <w:r w:rsidRPr="00BD6406">
              <w:rPr>
                <w:color w:val="000000"/>
              </w:rPr>
              <w:t>OTU Rosa</w:t>
            </w:r>
          </w:p>
        </w:tc>
        <w:tc>
          <w:tcPr>
            <w:tcW w:w="1259" w:type="dxa"/>
            <w:shd w:val="clear" w:color="auto" w:fill="auto"/>
            <w:noWrap/>
            <w:vAlign w:val="bottom"/>
            <w:hideMark/>
          </w:tcPr>
          <w:p w14:paraId="0D55C03D" w14:textId="77777777" w:rsidR="003704A6" w:rsidRPr="00BD6406" w:rsidRDefault="003704A6" w:rsidP="003704A6">
            <w:pPr>
              <w:jc w:val="center"/>
              <w:rPr>
                <w:color w:val="000000"/>
              </w:rPr>
            </w:pPr>
            <w:r w:rsidRPr="00BD6406">
              <w:rPr>
                <w:color w:val="000000"/>
              </w:rPr>
              <w:t>3</w:t>
            </w:r>
          </w:p>
        </w:tc>
      </w:tr>
    </w:tbl>
    <w:p w14:paraId="20FC4C61" w14:textId="0A202869" w:rsidR="00EF4217" w:rsidRDefault="00EF4217" w:rsidP="00346CE9">
      <w:pPr>
        <w:pStyle w:val="Normal0"/>
        <w:spacing w:line="240" w:lineRule="auto"/>
        <w:rPr>
          <w:rFonts w:ascii="Arial" w:eastAsia="Arial" w:hAnsi="Arial" w:cs="Arial"/>
          <w:sz w:val="24"/>
          <w:szCs w:val="24"/>
        </w:rPr>
      </w:pPr>
    </w:p>
    <w:p w14:paraId="5D7372CA" w14:textId="532F8E4E" w:rsidR="00EF4217" w:rsidRDefault="00EF4217" w:rsidP="00346CE9">
      <w:pPr>
        <w:pStyle w:val="Normal0"/>
        <w:spacing w:line="240" w:lineRule="auto"/>
        <w:rPr>
          <w:rFonts w:ascii="Arial" w:eastAsia="Arial" w:hAnsi="Arial" w:cs="Arial"/>
          <w:sz w:val="24"/>
          <w:szCs w:val="24"/>
        </w:rPr>
      </w:pPr>
    </w:p>
    <w:p w14:paraId="401F86E8" w14:textId="77777777" w:rsidR="000F50FE" w:rsidRDefault="000F50FE" w:rsidP="00346CE9">
      <w:pPr>
        <w:pStyle w:val="Normal0"/>
        <w:spacing w:line="240" w:lineRule="auto"/>
        <w:rPr>
          <w:rFonts w:ascii="Arial" w:eastAsia="Arial" w:hAnsi="Arial" w:cs="Arial"/>
          <w:sz w:val="24"/>
          <w:szCs w:val="24"/>
        </w:rPr>
      </w:pPr>
    </w:p>
    <w:p w14:paraId="09E24ABC" w14:textId="67C2DB4E" w:rsidR="000F50FE" w:rsidRDefault="000F50FE" w:rsidP="00346CE9">
      <w:pPr>
        <w:pStyle w:val="Normal0"/>
        <w:spacing w:line="240" w:lineRule="auto"/>
        <w:rPr>
          <w:rFonts w:ascii="Arial" w:eastAsia="Arial" w:hAnsi="Arial" w:cs="Arial"/>
          <w:sz w:val="24"/>
          <w:szCs w:val="24"/>
        </w:rPr>
      </w:pPr>
    </w:p>
    <w:p w14:paraId="0DF00D5D" w14:textId="77777777" w:rsidR="00B51A1C" w:rsidRDefault="00B51A1C" w:rsidP="00346CE9">
      <w:pPr>
        <w:pStyle w:val="Normal0"/>
        <w:spacing w:line="240" w:lineRule="auto"/>
        <w:rPr>
          <w:rFonts w:ascii="Arial" w:eastAsia="Arial" w:hAnsi="Arial" w:cs="Arial"/>
          <w:sz w:val="24"/>
          <w:szCs w:val="24"/>
        </w:rPr>
      </w:pPr>
    </w:p>
    <w:p w14:paraId="43EFC032" w14:textId="77777777" w:rsidR="00B51A1C" w:rsidRDefault="00B51A1C" w:rsidP="00346CE9">
      <w:pPr>
        <w:pStyle w:val="Normal0"/>
        <w:spacing w:line="240" w:lineRule="auto"/>
        <w:rPr>
          <w:rFonts w:ascii="Arial" w:eastAsia="Arial" w:hAnsi="Arial" w:cs="Arial"/>
          <w:b/>
          <w:bCs/>
          <w:color w:val="FF0000"/>
          <w:sz w:val="24"/>
          <w:szCs w:val="24"/>
        </w:rPr>
      </w:pPr>
    </w:p>
    <w:p w14:paraId="77DE16D9" w14:textId="383AC863" w:rsidR="00851D1B" w:rsidRDefault="00F05DCA" w:rsidP="00B51A1C">
      <w:pPr>
        <w:pStyle w:val="Normal0"/>
        <w:spacing w:line="240" w:lineRule="auto"/>
        <w:jc w:val="center"/>
        <w:rPr>
          <w:rFonts w:ascii="Arial" w:eastAsia="Arial" w:hAnsi="Arial" w:cs="Arial"/>
          <w:b/>
          <w:bCs/>
          <w:color w:val="FF0000"/>
          <w:sz w:val="24"/>
          <w:szCs w:val="24"/>
        </w:rPr>
      </w:pPr>
      <w:r w:rsidRPr="005C4C0D">
        <w:rPr>
          <w:rFonts w:ascii="Arial" w:eastAsia="Arial" w:hAnsi="Arial" w:cs="Arial"/>
          <w:b/>
          <w:bCs/>
          <w:color w:val="FF0000"/>
          <w:sz w:val="24"/>
          <w:szCs w:val="24"/>
        </w:rPr>
        <w:t>Filosfera</w:t>
      </w:r>
    </w:p>
    <w:p w14:paraId="2978622F" w14:textId="4226587A" w:rsidR="00005B3C" w:rsidRDefault="00005B3C" w:rsidP="00B51A1C">
      <w:pPr>
        <w:pStyle w:val="Normal0"/>
        <w:spacing w:line="240" w:lineRule="auto"/>
        <w:jc w:val="center"/>
        <w:rPr>
          <w:rFonts w:ascii="Arial" w:eastAsia="Arial" w:hAnsi="Arial" w:cs="Arial"/>
          <w:b/>
          <w:bCs/>
          <w:color w:val="FF0000"/>
          <w:sz w:val="24"/>
          <w:szCs w:val="24"/>
        </w:rPr>
      </w:pPr>
      <w:r>
        <w:rPr>
          <w:noProof/>
        </w:rPr>
        <w:drawing>
          <wp:anchor distT="0" distB="0" distL="114300" distR="114300" simplePos="0" relativeHeight="251658245" behindDoc="1" locked="0" layoutInCell="1" allowOverlap="1" wp14:anchorId="3DDDE693" wp14:editId="2576666F">
            <wp:simplePos x="0" y="0"/>
            <wp:positionH relativeFrom="column">
              <wp:posOffset>-311785</wp:posOffset>
            </wp:positionH>
            <wp:positionV relativeFrom="paragraph">
              <wp:posOffset>76835</wp:posOffset>
            </wp:positionV>
            <wp:extent cx="3562350" cy="1955800"/>
            <wp:effectExtent l="0" t="0" r="0" b="6350"/>
            <wp:wrapTight wrapText="bothSides">
              <wp:wrapPolygon edited="0">
                <wp:start x="0" y="0"/>
                <wp:lineTo x="0" y="21460"/>
                <wp:lineTo x="21484" y="21460"/>
                <wp:lineTo x="21484" y="0"/>
                <wp:lineTo x="0" y="0"/>
              </wp:wrapPolygon>
            </wp:wrapTight>
            <wp:docPr id="97" name="Gráfico 97">
              <a:extLst xmlns:a="http://schemas.openxmlformats.org/drawingml/2006/main">
                <a:ext uri="{FF2B5EF4-FFF2-40B4-BE49-F238E27FC236}">
                  <a16:creationId xmlns:a16="http://schemas.microsoft.com/office/drawing/2014/main" id="{23217105-5808-4D6C-A23F-2006A095F0F3}"/>
                </a:ext>
                <a:ext uri="{147F2762-F138-4A5C-976F-8EAC2B608ADB}">
                  <a16:predDERef xmlns:a16="http://schemas.microsoft.com/office/drawing/2014/main" pred="{467EF3DA-F390-4DC2-A7E9-92497FDA08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14:paraId="0EEECAFF" w14:textId="682F87B1" w:rsidR="00B51A1C" w:rsidRPr="00B51A1C" w:rsidRDefault="00B51A1C" w:rsidP="00346CE9">
      <w:pPr>
        <w:pStyle w:val="Normal0"/>
        <w:spacing w:line="240" w:lineRule="auto"/>
        <w:rPr>
          <w:rFonts w:ascii="Arial" w:eastAsia="Arial" w:hAnsi="Arial" w:cs="Arial"/>
          <w:sz w:val="24"/>
          <w:szCs w:val="24"/>
        </w:rPr>
      </w:pPr>
    </w:p>
    <w:tbl>
      <w:tblPr>
        <w:tblW w:w="3120" w:type="dxa"/>
        <w:tblCellMar>
          <w:left w:w="70" w:type="dxa"/>
          <w:right w:w="70" w:type="dxa"/>
        </w:tblCellMar>
        <w:tblLook w:val="04A0" w:firstRow="1" w:lastRow="0" w:firstColumn="1" w:lastColumn="0" w:noHBand="0" w:noVBand="1"/>
      </w:tblPr>
      <w:tblGrid>
        <w:gridCol w:w="1861"/>
        <w:gridCol w:w="1259"/>
      </w:tblGrid>
      <w:tr w:rsidR="00976400" w:rsidRPr="00976400" w14:paraId="4B81413F" w14:textId="77777777" w:rsidTr="00DA0FAD">
        <w:trPr>
          <w:trHeight w:val="300"/>
        </w:trPr>
        <w:tc>
          <w:tcPr>
            <w:tcW w:w="3120" w:type="dxa"/>
            <w:gridSpan w:val="2"/>
            <w:tcBorders>
              <w:top w:val="single" w:sz="4" w:space="0" w:color="auto"/>
              <w:bottom w:val="single" w:sz="4" w:space="0" w:color="auto"/>
            </w:tcBorders>
            <w:shd w:val="clear" w:color="auto" w:fill="auto"/>
            <w:noWrap/>
            <w:vAlign w:val="bottom"/>
            <w:hideMark/>
          </w:tcPr>
          <w:p w14:paraId="3D38EA4C" w14:textId="77777777" w:rsidR="00976400" w:rsidRPr="00976400" w:rsidRDefault="00976400" w:rsidP="00976400">
            <w:pPr>
              <w:jc w:val="center"/>
              <w:rPr>
                <w:b/>
                <w:color w:val="000000"/>
              </w:rPr>
            </w:pPr>
            <w:r w:rsidRPr="00976400">
              <w:rPr>
                <w:b/>
                <w:color w:val="000000"/>
              </w:rPr>
              <w:t>Muestra 1 (100 seq)</w:t>
            </w:r>
          </w:p>
        </w:tc>
      </w:tr>
      <w:tr w:rsidR="00976400" w:rsidRPr="00976400" w14:paraId="4835D5B6" w14:textId="77777777" w:rsidTr="00DA0FAD">
        <w:trPr>
          <w:trHeight w:val="300"/>
        </w:trPr>
        <w:tc>
          <w:tcPr>
            <w:tcW w:w="1861" w:type="dxa"/>
            <w:tcBorders>
              <w:top w:val="single" w:sz="4" w:space="0" w:color="auto"/>
            </w:tcBorders>
            <w:shd w:val="clear" w:color="auto" w:fill="auto"/>
            <w:noWrap/>
            <w:vAlign w:val="bottom"/>
            <w:hideMark/>
          </w:tcPr>
          <w:p w14:paraId="38B0ED59" w14:textId="77777777" w:rsidR="00976400" w:rsidRPr="00976400" w:rsidRDefault="00976400" w:rsidP="00B329BC">
            <w:pPr>
              <w:jc w:val="center"/>
              <w:rPr>
                <w:b/>
                <w:color w:val="000000"/>
              </w:rPr>
            </w:pPr>
            <w:r w:rsidRPr="00976400">
              <w:rPr>
                <w:b/>
                <w:color w:val="000000"/>
              </w:rPr>
              <w:t>OTU</w:t>
            </w:r>
          </w:p>
        </w:tc>
        <w:tc>
          <w:tcPr>
            <w:tcW w:w="1259" w:type="dxa"/>
            <w:tcBorders>
              <w:top w:val="single" w:sz="4" w:space="0" w:color="auto"/>
            </w:tcBorders>
            <w:shd w:val="clear" w:color="auto" w:fill="auto"/>
            <w:noWrap/>
            <w:vAlign w:val="bottom"/>
            <w:hideMark/>
          </w:tcPr>
          <w:p w14:paraId="768E328A" w14:textId="77777777" w:rsidR="00976400" w:rsidRPr="00976400" w:rsidRDefault="00976400" w:rsidP="00B329BC">
            <w:pPr>
              <w:jc w:val="center"/>
              <w:rPr>
                <w:b/>
                <w:color w:val="000000"/>
              </w:rPr>
            </w:pPr>
            <w:r w:rsidRPr="00976400">
              <w:rPr>
                <w:b/>
                <w:color w:val="000000"/>
              </w:rPr>
              <w:t>Cantidad</w:t>
            </w:r>
          </w:p>
        </w:tc>
      </w:tr>
      <w:tr w:rsidR="00976400" w:rsidRPr="00976400" w14:paraId="33B0AE2F" w14:textId="77777777" w:rsidTr="00DA0FAD">
        <w:trPr>
          <w:trHeight w:val="300"/>
        </w:trPr>
        <w:tc>
          <w:tcPr>
            <w:tcW w:w="1861" w:type="dxa"/>
            <w:shd w:val="clear" w:color="auto" w:fill="auto"/>
            <w:noWrap/>
            <w:vAlign w:val="bottom"/>
            <w:hideMark/>
          </w:tcPr>
          <w:p w14:paraId="54549171" w14:textId="77777777" w:rsidR="00976400" w:rsidRPr="00976400" w:rsidRDefault="00976400" w:rsidP="008E1B3E">
            <w:pPr>
              <w:jc w:val="center"/>
              <w:rPr>
                <w:color w:val="000000"/>
              </w:rPr>
            </w:pPr>
            <w:r w:rsidRPr="00976400">
              <w:rPr>
                <w:color w:val="000000"/>
              </w:rPr>
              <w:t>OTU Azul</w:t>
            </w:r>
          </w:p>
        </w:tc>
        <w:tc>
          <w:tcPr>
            <w:tcW w:w="1259" w:type="dxa"/>
            <w:shd w:val="clear" w:color="auto" w:fill="auto"/>
            <w:noWrap/>
            <w:vAlign w:val="bottom"/>
            <w:hideMark/>
          </w:tcPr>
          <w:p w14:paraId="4B5C6C39" w14:textId="77777777" w:rsidR="00976400" w:rsidRPr="00976400" w:rsidRDefault="00976400" w:rsidP="008E1B3E">
            <w:pPr>
              <w:jc w:val="center"/>
              <w:rPr>
                <w:color w:val="000000"/>
              </w:rPr>
            </w:pPr>
            <w:r w:rsidRPr="00976400">
              <w:rPr>
                <w:color w:val="000000"/>
              </w:rPr>
              <w:t>1</w:t>
            </w:r>
          </w:p>
        </w:tc>
      </w:tr>
      <w:tr w:rsidR="00976400" w:rsidRPr="00976400" w14:paraId="11B2C33E" w14:textId="77777777" w:rsidTr="00DA0FAD">
        <w:trPr>
          <w:trHeight w:val="300"/>
        </w:trPr>
        <w:tc>
          <w:tcPr>
            <w:tcW w:w="1861" w:type="dxa"/>
            <w:shd w:val="clear" w:color="auto" w:fill="auto"/>
            <w:noWrap/>
            <w:vAlign w:val="bottom"/>
            <w:hideMark/>
          </w:tcPr>
          <w:p w14:paraId="1C1714FF" w14:textId="77777777" w:rsidR="00976400" w:rsidRPr="00976400" w:rsidRDefault="00976400" w:rsidP="008E1B3E">
            <w:pPr>
              <w:jc w:val="center"/>
              <w:rPr>
                <w:color w:val="000000"/>
              </w:rPr>
            </w:pPr>
            <w:r w:rsidRPr="00976400">
              <w:rPr>
                <w:color w:val="000000"/>
              </w:rPr>
              <w:t>OTU Amarillo</w:t>
            </w:r>
          </w:p>
        </w:tc>
        <w:tc>
          <w:tcPr>
            <w:tcW w:w="1259" w:type="dxa"/>
            <w:shd w:val="clear" w:color="auto" w:fill="auto"/>
            <w:noWrap/>
            <w:vAlign w:val="bottom"/>
            <w:hideMark/>
          </w:tcPr>
          <w:p w14:paraId="3C8D3EE6" w14:textId="77777777" w:rsidR="00976400" w:rsidRPr="00976400" w:rsidRDefault="00976400" w:rsidP="008E1B3E">
            <w:pPr>
              <w:jc w:val="center"/>
              <w:rPr>
                <w:color w:val="000000"/>
              </w:rPr>
            </w:pPr>
            <w:r w:rsidRPr="00976400">
              <w:rPr>
                <w:color w:val="000000"/>
              </w:rPr>
              <w:t>1</w:t>
            </w:r>
          </w:p>
        </w:tc>
      </w:tr>
      <w:tr w:rsidR="00976400" w:rsidRPr="00976400" w14:paraId="34011208" w14:textId="77777777" w:rsidTr="00DA0FAD">
        <w:trPr>
          <w:trHeight w:val="300"/>
        </w:trPr>
        <w:tc>
          <w:tcPr>
            <w:tcW w:w="1861" w:type="dxa"/>
            <w:tcBorders>
              <w:bottom w:val="single" w:sz="4" w:space="0" w:color="auto"/>
            </w:tcBorders>
            <w:shd w:val="clear" w:color="auto" w:fill="auto"/>
            <w:noWrap/>
            <w:vAlign w:val="bottom"/>
            <w:hideMark/>
          </w:tcPr>
          <w:p w14:paraId="11F8D228" w14:textId="77777777" w:rsidR="00976400" w:rsidRPr="00976400" w:rsidRDefault="00976400" w:rsidP="008E1B3E">
            <w:pPr>
              <w:jc w:val="center"/>
              <w:rPr>
                <w:color w:val="000000"/>
              </w:rPr>
            </w:pPr>
            <w:r w:rsidRPr="00976400">
              <w:rPr>
                <w:color w:val="000000"/>
              </w:rPr>
              <w:t>OTU Rojo</w:t>
            </w:r>
          </w:p>
        </w:tc>
        <w:tc>
          <w:tcPr>
            <w:tcW w:w="1259" w:type="dxa"/>
            <w:tcBorders>
              <w:bottom w:val="single" w:sz="4" w:space="0" w:color="auto"/>
            </w:tcBorders>
            <w:shd w:val="clear" w:color="auto" w:fill="auto"/>
            <w:noWrap/>
            <w:vAlign w:val="bottom"/>
            <w:hideMark/>
          </w:tcPr>
          <w:p w14:paraId="11A2F797" w14:textId="77777777" w:rsidR="00976400" w:rsidRPr="00976400" w:rsidRDefault="00976400" w:rsidP="008E1B3E">
            <w:pPr>
              <w:jc w:val="center"/>
              <w:rPr>
                <w:color w:val="000000"/>
              </w:rPr>
            </w:pPr>
            <w:r w:rsidRPr="00976400">
              <w:rPr>
                <w:color w:val="000000"/>
              </w:rPr>
              <w:t>3</w:t>
            </w:r>
          </w:p>
        </w:tc>
      </w:tr>
    </w:tbl>
    <w:p w14:paraId="0550620D" w14:textId="23E8B98A" w:rsidR="00F05DCA" w:rsidRDefault="00F05DCA" w:rsidP="00346CE9">
      <w:pPr>
        <w:pStyle w:val="Normal0"/>
        <w:spacing w:line="240" w:lineRule="auto"/>
        <w:rPr>
          <w:rFonts w:ascii="Arial" w:eastAsia="Arial" w:hAnsi="Arial" w:cs="Arial"/>
          <w:sz w:val="24"/>
          <w:szCs w:val="24"/>
        </w:rPr>
      </w:pPr>
    </w:p>
    <w:p w14:paraId="3222B6E7" w14:textId="2B73EF61" w:rsidR="00005B3C" w:rsidRDefault="00005B3C" w:rsidP="00346CE9">
      <w:pPr>
        <w:pStyle w:val="Normal0"/>
        <w:spacing w:line="240" w:lineRule="auto"/>
        <w:rPr>
          <w:rFonts w:ascii="Arial" w:eastAsia="Arial" w:hAnsi="Arial" w:cs="Arial"/>
          <w:sz w:val="24"/>
          <w:szCs w:val="24"/>
        </w:rPr>
      </w:pPr>
    </w:p>
    <w:p w14:paraId="65F6277E" w14:textId="77777777" w:rsidR="00FD5545" w:rsidRDefault="00FD5545" w:rsidP="00346CE9">
      <w:pPr>
        <w:pStyle w:val="Normal0"/>
        <w:spacing w:line="240" w:lineRule="auto"/>
        <w:rPr>
          <w:rFonts w:ascii="Arial" w:eastAsia="Arial" w:hAnsi="Arial" w:cs="Arial"/>
          <w:sz w:val="24"/>
          <w:szCs w:val="24"/>
        </w:rPr>
      </w:pPr>
    </w:p>
    <w:p w14:paraId="4F1E403C" w14:textId="1DE7F030" w:rsidR="00005B3C" w:rsidRDefault="00FD5545" w:rsidP="00346CE9">
      <w:pPr>
        <w:pStyle w:val="Normal0"/>
        <w:spacing w:line="240" w:lineRule="auto"/>
        <w:rPr>
          <w:rFonts w:ascii="Arial" w:eastAsia="Arial" w:hAnsi="Arial" w:cs="Arial"/>
          <w:sz w:val="24"/>
          <w:szCs w:val="24"/>
        </w:rPr>
      </w:pPr>
      <w:r>
        <w:rPr>
          <w:noProof/>
        </w:rPr>
        <w:drawing>
          <wp:anchor distT="0" distB="0" distL="114300" distR="114300" simplePos="0" relativeHeight="251658246" behindDoc="1" locked="0" layoutInCell="1" allowOverlap="1" wp14:anchorId="69072DF5" wp14:editId="7B1E2674">
            <wp:simplePos x="0" y="0"/>
            <wp:positionH relativeFrom="column">
              <wp:posOffset>-311785</wp:posOffset>
            </wp:positionH>
            <wp:positionV relativeFrom="paragraph">
              <wp:posOffset>220345</wp:posOffset>
            </wp:positionV>
            <wp:extent cx="3600450" cy="2012950"/>
            <wp:effectExtent l="0" t="0" r="0" b="6350"/>
            <wp:wrapTight wrapText="bothSides">
              <wp:wrapPolygon edited="0">
                <wp:start x="0" y="0"/>
                <wp:lineTo x="0" y="21464"/>
                <wp:lineTo x="21486" y="21464"/>
                <wp:lineTo x="21486" y="0"/>
                <wp:lineTo x="0" y="0"/>
              </wp:wrapPolygon>
            </wp:wrapTight>
            <wp:docPr id="101" name="Gráfico 101">
              <a:extLst xmlns:a="http://schemas.openxmlformats.org/drawingml/2006/main">
                <a:ext uri="{FF2B5EF4-FFF2-40B4-BE49-F238E27FC236}">
                  <a16:creationId xmlns:a16="http://schemas.microsoft.com/office/drawing/2014/main" id="{5688D4BE-634C-40AE-BF1F-661B7F9AFE3B}"/>
                </a:ext>
                <a:ext uri="{147F2762-F138-4A5C-976F-8EAC2B608ADB}">
                  <a16:predDERef xmlns:a16="http://schemas.microsoft.com/office/drawing/2014/main" pred="{23217105-5808-4D6C-A23F-2006A095F0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0E4D3BAE" w14:textId="6279B09D" w:rsidR="00976400" w:rsidRDefault="00976400" w:rsidP="00346CE9">
      <w:pPr>
        <w:pStyle w:val="Normal0"/>
        <w:spacing w:line="240" w:lineRule="auto"/>
        <w:rPr>
          <w:rFonts w:ascii="Arial" w:eastAsia="Arial" w:hAnsi="Arial" w:cs="Arial"/>
          <w:sz w:val="24"/>
          <w:szCs w:val="24"/>
        </w:rPr>
      </w:pPr>
    </w:p>
    <w:tbl>
      <w:tblPr>
        <w:tblW w:w="3120"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861"/>
        <w:gridCol w:w="1259"/>
      </w:tblGrid>
      <w:tr w:rsidR="00D12D87" w:rsidRPr="00D12D87" w14:paraId="2D496BEC" w14:textId="77777777" w:rsidTr="00DA0FAD">
        <w:trPr>
          <w:trHeight w:val="300"/>
        </w:trPr>
        <w:tc>
          <w:tcPr>
            <w:tcW w:w="3120" w:type="dxa"/>
            <w:gridSpan w:val="2"/>
            <w:tcBorders>
              <w:top w:val="single" w:sz="4" w:space="0" w:color="auto"/>
              <w:bottom w:val="single" w:sz="4" w:space="0" w:color="auto"/>
            </w:tcBorders>
            <w:shd w:val="clear" w:color="auto" w:fill="auto"/>
            <w:noWrap/>
            <w:vAlign w:val="bottom"/>
            <w:hideMark/>
          </w:tcPr>
          <w:p w14:paraId="56DE6805" w14:textId="77777777" w:rsidR="00D12D87" w:rsidRPr="00D12D87" w:rsidRDefault="00D12D87" w:rsidP="00D12D87">
            <w:pPr>
              <w:jc w:val="center"/>
              <w:rPr>
                <w:b/>
                <w:color w:val="000000"/>
              </w:rPr>
            </w:pPr>
            <w:r w:rsidRPr="00D12D87">
              <w:rPr>
                <w:b/>
                <w:color w:val="000000"/>
              </w:rPr>
              <w:t>Muestra 2 (1000 seq)</w:t>
            </w:r>
          </w:p>
        </w:tc>
      </w:tr>
      <w:tr w:rsidR="00D12D87" w:rsidRPr="00D12D87" w14:paraId="2E364FD0" w14:textId="77777777" w:rsidTr="00DA0FAD">
        <w:trPr>
          <w:trHeight w:val="300"/>
        </w:trPr>
        <w:tc>
          <w:tcPr>
            <w:tcW w:w="1861" w:type="dxa"/>
            <w:tcBorders>
              <w:top w:val="single" w:sz="4" w:space="0" w:color="auto"/>
            </w:tcBorders>
            <w:shd w:val="clear" w:color="auto" w:fill="auto"/>
            <w:noWrap/>
            <w:vAlign w:val="bottom"/>
            <w:hideMark/>
          </w:tcPr>
          <w:p w14:paraId="74BE09FC" w14:textId="77777777" w:rsidR="00D12D87" w:rsidRPr="00D12D87" w:rsidRDefault="00D12D87" w:rsidP="00B329BC">
            <w:pPr>
              <w:jc w:val="center"/>
              <w:rPr>
                <w:b/>
                <w:color w:val="000000"/>
              </w:rPr>
            </w:pPr>
            <w:r w:rsidRPr="00D12D87">
              <w:rPr>
                <w:b/>
                <w:color w:val="000000"/>
              </w:rPr>
              <w:t>OTU</w:t>
            </w:r>
          </w:p>
        </w:tc>
        <w:tc>
          <w:tcPr>
            <w:tcW w:w="1259" w:type="dxa"/>
            <w:tcBorders>
              <w:top w:val="single" w:sz="4" w:space="0" w:color="auto"/>
            </w:tcBorders>
            <w:shd w:val="clear" w:color="auto" w:fill="auto"/>
            <w:noWrap/>
            <w:vAlign w:val="bottom"/>
            <w:hideMark/>
          </w:tcPr>
          <w:p w14:paraId="3991ECCD" w14:textId="77777777" w:rsidR="00D12D87" w:rsidRPr="00D12D87" w:rsidRDefault="00D12D87" w:rsidP="00B329BC">
            <w:pPr>
              <w:jc w:val="center"/>
              <w:rPr>
                <w:b/>
                <w:color w:val="000000"/>
              </w:rPr>
            </w:pPr>
            <w:r w:rsidRPr="00D12D87">
              <w:rPr>
                <w:b/>
                <w:color w:val="000000"/>
              </w:rPr>
              <w:t>Cantidad</w:t>
            </w:r>
          </w:p>
        </w:tc>
      </w:tr>
      <w:tr w:rsidR="00D12D87" w:rsidRPr="00D12D87" w14:paraId="3851874B" w14:textId="77777777" w:rsidTr="00DA0FAD">
        <w:trPr>
          <w:trHeight w:val="300"/>
        </w:trPr>
        <w:tc>
          <w:tcPr>
            <w:tcW w:w="1861" w:type="dxa"/>
            <w:shd w:val="clear" w:color="auto" w:fill="auto"/>
            <w:noWrap/>
            <w:vAlign w:val="bottom"/>
            <w:hideMark/>
          </w:tcPr>
          <w:p w14:paraId="74A0A225" w14:textId="77777777" w:rsidR="00D12D87" w:rsidRPr="00D12D87" w:rsidRDefault="00D12D87" w:rsidP="008E1B3E">
            <w:pPr>
              <w:jc w:val="center"/>
              <w:rPr>
                <w:color w:val="000000"/>
              </w:rPr>
            </w:pPr>
            <w:r w:rsidRPr="00D12D87">
              <w:rPr>
                <w:color w:val="000000"/>
              </w:rPr>
              <w:t>OTU Azul</w:t>
            </w:r>
          </w:p>
        </w:tc>
        <w:tc>
          <w:tcPr>
            <w:tcW w:w="1259" w:type="dxa"/>
            <w:shd w:val="clear" w:color="auto" w:fill="auto"/>
            <w:noWrap/>
            <w:vAlign w:val="bottom"/>
            <w:hideMark/>
          </w:tcPr>
          <w:p w14:paraId="51795F80" w14:textId="77777777" w:rsidR="00D12D87" w:rsidRPr="00D12D87" w:rsidRDefault="00D12D87" w:rsidP="008E1B3E">
            <w:pPr>
              <w:jc w:val="center"/>
              <w:rPr>
                <w:color w:val="000000"/>
              </w:rPr>
            </w:pPr>
            <w:r w:rsidRPr="00D12D87">
              <w:rPr>
                <w:color w:val="000000"/>
              </w:rPr>
              <w:t>2</w:t>
            </w:r>
          </w:p>
        </w:tc>
      </w:tr>
      <w:tr w:rsidR="00D12D87" w:rsidRPr="00D12D87" w14:paraId="5F3D0159" w14:textId="77777777" w:rsidTr="00DA0FAD">
        <w:trPr>
          <w:trHeight w:val="300"/>
        </w:trPr>
        <w:tc>
          <w:tcPr>
            <w:tcW w:w="1861" w:type="dxa"/>
            <w:shd w:val="clear" w:color="auto" w:fill="auto"/>
            <w:noWrap/>
            <w:vAlign w:val="bottom"/>
            <w:hideMark/>
          </w:tcPr>
          <w:p w14:paraId="2AC02143" w14:textId="77777777" w:rsidR="00D12D87" w:rsidRPr="00D12D87" w:rsidRDefault="00D12D87" w:rsidP="008E1B3E">
            <w:pPr>
              <w:jc w:val="center"/>
              <w:rPr>
                <w:color w:val="000000"/>
              </w:rPr>
            </w:pPr>
            <w:r w:rsidRPr="00D12D87">
              <w:rPr>
                <w:color w:val="000000"/>
              </w:rPr>
              <w:t>OTU Amarillo</w:t>
            </w:r>
          </w:p>
        </w:tc>
        <w:tc>
          <w:tcPr>
            <w:tcW w:w="1259" w:type="dxa"/>
            <w:shd w:val="clear" w:color="auto" w:fill="auto"/>
            <w:noWrap/>
            <w:vAlign w:val="bottom"/>
            <w:hideMark/>
          </w:tcPr>
          <w:p w14:paraId="27C8D917" w14:textId="77777777" w:rsidR="00D12D87" w:rsidRPr="00D12D87" w:rsidRDefault="00D12D87" w:rsidP="008E1B3E">
            <w:pPr>
              <w:jc w:val="center"/>
              <w:rPr>
                <w:color w:val="000000"/>
              </w:rPr>
            </w:pPr>
            <w:r w:rsidRPr="00D12D87">
              <w:rPr>
                <w:color w:val="000000"/>
              </w:rPr>
              <w:t>3</w:t>
            </w:r>
          </w:p>
        </w:tc>
      </w:tr>
      <w:tr w:rsidR="00D12D87" w:rsidRPr="00D12D87" w14:paraId="2ED2CB67" w14:textId="77777777" w:rsidTr="00DA0FAD">
        <w:trPr>
          <w:trHeight w:val="300"/>
        </w:trPr>
        <w:tc>
          <w:tcPr>
            <w:tcW w:w="1861" w:type="dxa"/>
            <w:shd w:val="clear" w:color="auto" w:fill="auto"/>
            <w:noWrap/>
            <w:vAlign w:val="bottom"/>
            <w:hideMark/>
          </w:tcPr>
          <w:p w14:paraId="4269A3CD" w14:textId="77777777" w:rsidR="00D12D87" w:rsidRPr="00D12D87" w:rsidRDefault="00D12D87" w:rsidP="008E1B3E">
            <w:pPr>
              <w:jc w:val="center"/>
              <w:rPr>
                <w:color w:val="000000"/>
              </w:rPr>
            </w:pPr>
            <w:r w:rsidRPr="00D12D87">
              <w:rPr>
                <w:color w:val="000000"/>
              </w:rPr>
              <w:t>OTU Rojo</w:t>
            </w:r>
          </w:p>
        </w:tc>
        <w:tc>
          <w:tcPr>
            <w:tcW w:w="1259" w:type="dxa"/>
            <w:shd w:val="clear" w:color="auto" w:fill="auto"/>
            <w:noWrap/>
            <w:vAlign w:val="bottom"/>
            <w:hideMark/>
          </w:tcPr>
          <w:p w14:paraId="69BDBB99" w14:textId="77777777" w:rsidR="00D12D87" w:rsidRPr="00D12D87" w:rsidRDefault="00D12D87" w:rsidP="008E1B3E">
            <w:pPr>
              <w:jc w:val="center"/>
              <w:rPr>
                <w:color w:val="000000"/>
              </w:rPr>
            </w:pPr>
            <w:r w:rsidRPr="00D12D87">
              <w:rPr>
                <w:color w:val="000000"/>
              </w:rPr>
              <w:t>4</w:t>
            </w:r>
          </w:p>
        </w:tc>
      </w:tr>
      <w:tr w:rsidR="00D12D87" w:rsidRPr="00D12D87" w14:paraId="654AE47B" w14:textId="77777777" w:rsidTr="00DA0FAD">
        <w:trPr>
          <w:trHeight w:val="300"/>
        </w:trPr>
        <w:tc>
          <w:tcPr>
            <w:tcW w:w="1861" w:type="dxa"/>
            <w:shd w:val="clear" w:color="auto" w:fill="auto"/>
            <w:noWrap/>
            <w:vAlign w:val="bottom"/>
            <w:hideMark/>
          </w:tcPr>
          <w:p w14:paraId="67D1FAB1" w14:textId="77777777" w:rsidR="00D12D87" w:rsidRPr="00D12D87" w:rsidRDefault="00D12D87" w:rsidP="008E1B3E">
            <w:pPr>
              <w:jc w:val="center"/>
              <w:rPr>
                <w:color w:val="000000"/>
              </w:rPr>
            </w:pPr>
            <w:r w:rsidRPr="00D12D87">
              <w:rPr>
                <w:color w:val="000000"/>
              </w:rPr>
              <w:t>OTU Verde</w:t>
            </w:r>
          </w:p>
        </w:tc>
        <w:tc>
          <w:tcPr>
            <w:tcW w:w="1259" w:type="dxa"/>
            <w:shd w:val="clear" w:color="auto" w:fill="auto"/>
            <w:noWrap/>
            <w:vAlign w:val="bottom"/>
            <w:hideMark/>
          </w:tcPr>
          <w:p w14:paraId="7D8B550E" w14:textId="77777777" w:rsidR="00D12D87" w:rsidRPr="00D12D87" w:rsidRDefault="00D12D87" w:rsidP="008E1B3E">
            <w:pPr>
              <w:jc w:val="center"/>
              <w:rPr>
                <w:color w:val="000000"/>
              </w:rPr>
            </w:pPr>
            <w:r w:rsidRPr="00D12D87">
              <w:rPr>
                <w:color w:val="000000"/>
              </w:rPr>
              <w:t>1</w:t>
            </w:r>
          </w:p>
        </w:tc>
      </w:tr>
    </w:tbl>
    <w:p w14:paraId="3973492D" w14:textId="23D94C35" w:rsidR="00976400" w:rsidRDefault="00976400" w:rsidP="00346CE9">
      <w:pPr>
        <w:pStyle w:val="Normal0"/>
        <w:spacing w:line="240" w:lineRule="auto"/>
        <w:rPr>
          <w:rFonts w:ascii="Arial" w:eastAsia="Arial" w:hAnsi="Arial" w:cs="Arial"/>
          <w:sz w:val="24"/>
          <w:szCs w:val="24"/>
        </w:rPr>
      </w:pPr>
    </w:p>
    <w:p w14:paraId="624D569B" w14:textId="7D6E1275" w:rsidR="00FD5545" w:rsidRDefault="00FD5545" w:rsidP="00346CE9">
      <w:pPr>
        <w:pStyle w:val="Normal0"/>
        <w:spacing w:line="240" w:lineRule="auto"/>
        <w:rPr>
          <w:rFonts w:ascii="Arial" w:eastAsia="Arial" w:hAnsi="Arial" w:cs="Arial"/>
          <w:sz w:val="24"/>
          <w:szCs w:val="24"/>
        </w:rPr>
      </w:pPr>
    </w:p>
    <w:p w14:paraId="41BAA0D3" w14:textId="160922F7" w:rsidR="00680F41" w:rsidRDefault="00680F41" w:rsidP="00346CE9">
      <w:pPr>
        <w:pStyle w:val="Normal0"/>
        <w:spacing w:line="240" w:lineRule="auto"/>
        <w:rPr>
          <w:rFonts w:ascii="Arial" w:eastAsia="Arial" w:hAnsi="Arial" w:cs="Arial"/>
          <w:sz w:val="24"/>
          <w:szCs w:val="24"/>
        </w:rPr>
      </w:pPr>
    </w:p>
    <w:p w14:paraId="778F0E5B" w14:textId="77777777" w:rsidR="00680F41" w:rsidRDefault="00680F41" w:rsidP="00346CE9">
      <w:pPr>
        <w:pStyle w:val="Normal0"/>
        <w:spacing w:line="240" w:lineRule="auto"/>
        <w:rPr>
          <w:rFonts w:ascii="Arial" w:eastAsia="Arial" w:hAnsi="Arial" w:cs="Arial"/>
          <w:sz w:val="24"/>
          <w:szCs w:val="24"/>
        </w:rPr>
      </w:pPr>
    </w:p>
    <w:p w14:paraId="02C70C1E" w14:textId="26F28A91" w:rsidR="00FD5545" w:rsidRDefault="00680F41" w:rsidP="00346CE9">
      <w:pPr>
        <w:pStyle w:val="Normal0"/>
        <w:spacing w:line="240" w:lineRule="auto"/>
        <w:rPr>
          <w:rFonts w:ascii="Arial" w:eastAsia="Arial" w:hAnsi="Arial" w:cs="Arial"/>
          <w:sz w:val="24"/>
          <w:szCs w:val="24"/>
        </w:rPr>
      </w:pPr>
      <w:r>
        <w:rPr>
          <w:noProof/>
        </w:rPr>
        <w:drawing>
          <wp:anchor distT="0" distB="0" distL="114300" distR="114300" simplePos="0" relativeHeight="251658247" behindDoc="1" locked="0" layoutInCell="1" allowOverlap="1" wp14:anchorId="14EF07EF" wp14:editId="1A2FD872">
            <wp:simplePos x="0" y="0"/>
            <wp:positionH relativeFrom="column">
              <wp:posOffset>-362585</wp:posOffset>
            </wp:positionH>
            <wp:positionV relativeFrom="paragraph">
              <wp:posOffset>184785</wp:posOffset>
            </wp:positionV>
            <wp:extent cx="3651250" cy="1860550"/>
            <wp:effectExtent l="0" t="0" r="6350" b="6350"/>
            <wp:wrapTight wrapText="bothSides">
              <wp:wrapPolygon edited="0">
                <wp:start x="0" y="0"/>
                <wp:lineTo x="0" y="21453"/>
                <wp:lineTo x="21525" y="21453"/>
                <wp:lineTo x="21525" y="0"/>
                <wp:lineTo x="0" y="0"/>
              </wp:wrapPolygon>
            </wp:wrapTight>
            <wp:docPr id="103" name="Gráfico 103">
              <a:extLst xmlns:a="http://schemas.openxmlformats.org/drawingml/2006/main">
                <a:ext uri="{FF2B5EF4-FFF2-40B4-BE49-F238E27FC236}">
                  <a16:creationId xmlns:a16="http://schemas.microsoft.com/office/drawing/2014/main" id="{FC67D902-4967-4F2E-A6D5-93C34BBAE4CD}"/>
                </a:ext>
                <a:ext uri="{147F2762-F138-4A5C-976F-8EAC2B608ADB}">
                  <a16:predDERef xmlns:a16="http://schemas.microsoft.com/office/drawing/2014/main" pred="{3510A59D-6E70-4CF9-86C8-1B18C7E82E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7219EEEB" w14:textId="6ACE758A" w:rsidR="00721F2C" w:rsidRDefault="00721F2C" w:rsidP="00346CE9">
      <w:pPr>
        <w:pStyle w:val="Normal0"/>
        <w:spacing w:line="240" w:lineRule="auto"/>
        <w:rPr>
          <w:rFonts w:ascii="Arial" w:eastAsia="Arial" w:hAnsi="Arial" w:cs="Arial"/>
          <w:sz w:val="24"/>
          <w:szCs w:val="24"/>
        </w:rPr>
      </w:pPr>
    </w:p>
    <w:tbl>
      <w:tblPr>
        <w:tblW w:w="3120" w:type="dxa"/>
        <w:tblCellMar>
          <w:left w:w="70" w:type="dxa"/>
          <w:right w:w="70" w:type="dxa"/>
        </w:tblCellMar>
        <w:tblLook w:val="04A0" w:firstRow="1" w:lastRow="0" w:firstColumn="1" w:lastColumn="0" w:noHBand="0" w:noVBand="1"/>
      </w:tblPr>
      <w:tblGrid>
        <w:gridCol w:w="1861"/>
        <w:gridCol w:w="1259"/>
      </w:tblGrid>
      <w:tr w:rsidR="005B2C87" w:rsidRPr="005B2C87" w14:paraId="252DCDEA" w14:textId="77777777" w:rsidTr="00DA0FAD">
        <w:trPr>
          <w:trHeight w:val="300"/>
        </w:trPr>
        <w:tc>
          <w:tcPr>
            <w:tcW w:w="3120" w:type="dxa"/>
            <w:gridSpan w:val="2"/>
            <w:tcBorders>
              <w:top w:val="single" w:sz="4" w:space="0" w:color="auto"/>
              <w:bottom w:val="single" w:sz="4" w:space="0" w:color="auto"/>
            </w:tcBorders>
            <w:shd w:val="clear" w:color="auto" w:fill="auto"/>
            <w:noWrap/>
            <w:vAlign w:val="bottom"/>
            <w:hideMark/>
          </w:tcPr>
          <w:p w14:paraId="536357D8" w14:textId="77777777" w:rsidR="005B2C87" w:rsidRPr="005B2C87" w:rsidRDefault="005B2C87" w:rsidP="005B2C87">
            <w:pPr>
              <w:jc w:val="center"/>
              <w:rPr>
                <w:b/>
                <w:color w:val="000000"/>
              </w:rPr>
            </w:pPr>
            <w:r w:rsidRPr="005B2C87">
              <w:rPr>
                <w:b/>
                <w:color w:val="000000"/>
              </w:rPr>
              <w:t>Muestra 3 (2000 seq)</w:t>
            </w:r>
          </w:p>
        </w:tc>
      </w:tr>
      <w:tr w:rsidR="005B2C87" w:rsidRPr="005B2C87" w14:paraId="4DCE858B" w14:textId="77777777" w:rsidTr="00DA0FAD">
        <w:trPr>
          <w:trHeight w:val="300"/>
        </w:trPr>
        <w:tc>
          <w:tcPr>
            <w:tcW w:w="1861" w:type="dxa"/>
            <w:tcBorders>
              <w:top w:val="single" w:sz="4" w:space="0" w:color="auto"/>
            </w:tcBorders>
            <w:shd w:val="clear" w:color="auto" w:fill="auto"/>
            <w:noWrap/>
            <w:vAlign w:val="bottom"/>
            <w:hideMark/>
          </w:tcPr>
          <w:p w14:paraId="694158AE" w14:textId="77777777" w:rsidR="005B2C87" w:rsidRPr="005B2C87" w:rsidRDefault="005B2C87" w:rsidP="00EA5032">
            <w:pPr>
              <w:jc w:val="center"/>
              <w:rPr>
                <w:b/>
                <w:color w:val="000000"/>
              </w:rPr>
            </w:pPr>
            <w:r w:rsidRPr="005B2C87">
              <w:rPr>
                <w:b/>
                <w:color w:val="000000"/>
              </w:rPr>
              <w:t>OTU</w:t>
            </w:r>
          </w:p>
        </w:tc>
        <w:tc>
          <w:tcPr>
            <w:tcW w:w="1259" w:type="dxa"/>
            <w:tcBorders>
              <w:top w:val="single" w:sz="4" w:space="0" w:color="auto"/>
            </w:tcBorders>
            <w:shd w:val="clear" w:color="auto" w:fill="auto"/>
            <w:noWrap/>
            <w:vAlign w:val="bottom"/>
            <w:hideMark/>
          </w:tcPr>
          <w:p w14:paraId="0AF400C7" w14:textId="77777777" w:rsidR="005B2C87" w:rsidRPr="005B2C87" w:rsidRDefault="005B2C87" w:rsidP="00EA5032">
            <w:pPr>
              <w:jc w:val="center"/>
              <w:rPr>
                <w:b/>
                <w:color w:val="000000"/>
              </w:rPr>
            </w:pPr>
            <w:r w:rsidRPr="005B2C87">
              <w:rPr>
                <w:b/>
                <w:color w:val="000000"/>
              </w:rPr>
              <w:t>Cantidad</w:t>
            </w:r>
          </w:p>
        </w:tc>
      </w:tr>
      <w:tr w:rsidR="005B2C87" w:rsidRPr="005B2C87" w14:paraId="2731CFD7" w14:textId="77777777" w:rsidTr="00DA0FAD">
        <w:trPr>
          <w:trHeight w:val="300"/>
        </w:trPr>
        <w:tc>
          <w:tcPr>
            <w:tcW w:w="1861" w:type="dxa"/>
            <w:shd w:val="clear" w:color="auto" w:fill="auto"/>
            <w:noWrap/>
            <w:vAlign w:val="bottom"/>
            <w:hideMark/>
          </w:tcPr>
          <w:p w14:paraId="06E608A1" w14:textId="77777777" w:rsidR="005B2C87" w:rsidRPr="005B2C87" w:rsidRDefault="005B2C87" w:rsidP="00EA5032">
            <w:pPr>
              <w:jc w:val="center"/>
              <w:rPr>
                <w:color w:val="000000"/>
              </w:rPr>
            </w:pPr>
            <w:r w:rsidRPr="005B2C87">
              <w:rPr>
                <w:color w:val="000000"/>
              </w:rPr>
              <w:t>OTU Azul</w:t>
            </w:r>
          </w:p>
        </w:tc>
        <w:tc>
          <w:tcPr>
            <w:tcW w:w="1259" w:type="dxa"/>
            <w:shd w:val="clear" w:color="auto" w:fill="auto"/>
            <w:noWrap/>
            <w:vAlign w:val="bottom"/>
            <w:hideMark/>
          </w:tcPr>
          <w:p w14:paraId="41E5C7E1" w14:textId="77777777" w:rsidR="005B2C87" w:rsidRPr="005B2C87" w:rsidRDefault="005B2C87" w:rsidP="00EA5032">
            <w:pPr>
              <w:jc w:val="center"/>
              <w:rPr>
                <w:color w:val="000000"/>
              </w:rPr>
            </w:pPr>
            <w:r w:rsidRPr="005B2C87">
              <w:rPr>
                <w:color w:val="000000"/>
              </w:rPr>
              <w:t>3</w:t>
            </w:r>
          </w:p>
        </w:tc>
      </w:tr>
      <w:tr w:rsidR="005B2C87" w:rsidRPr="005B2C87" w14:paraId="1BC8E806" w14:textId="77777777" w:rsidTr="00DA0FAD">
        <w:trPr>
          <w:trHeight w:val="300"/>
        </w:trPr>
        <w:tc>
          <w:tcPr>
            <w:tcW w:w="1861" w:type="dxa"/>
            <w:shd w:val="clear" w:color="auto" w:fill="auto"/>
            <w:noWrap/>
            <w:vAlign w:val="bottom"/>
            <w:hideMark/>
          </w:tcPr>
          <w:p w14:paraId="3CFF416C" w14:textId="77777777" w:rsidR="005B2C87" w:rsidRPr="005B2C87" w:rsidRDefault="005B2C87" w:rsidP="00EA5032">
            <w:pPr>
              <w:jc w:val="center"/>
              <w:rPr>
                <w:color w:val="000000"/>
              </w:rPr>
            </w:pPr>
            <w:r w:rsidRPr="005B2C87">
              <w:rPr>
                <w:color w:val="000000"/>
              </w:rPr>
              <w:t>OTU Amarillo</w:t>
            </w:r>
          </w:p>
        </w:tc>
        <w:tc>
          <w:tcPr>
            <w:tcW w:w="1259" w:type="dxa"/>
            <w:shd w:val="clear" w:color="auto" w:fill="auto"/>
            <w:noWrap/>
            <w:vAlign w:val="bottom"/>
            <w:hideMark/>
          </w:tcPr>
          <w:p w14:paraId="277DAFAB" w14:textId="77777777" w:rsidR="005B2C87" w:rsidRPr="005B2C87" w:rsidRDefault="005B2C87" w:rsidP="00EA5032">
            <w:pPr>
              <w:jc w:val="center"/>
              <w:rPr>
                <w:color w:val="000000"/>
              </w:rPr>
            </w:pPr>
            <w:r w:rsidRPr="005B2C87">
              <w:rPr>
                <w:color w:val="000000"/>
              </w:rPr>
              <w:t>3</w:t>
            </w:r>
          </w:p>
        </w:tc>
      </w:tr>
      <w:tr w:rsidR="005B2C87" w:rsidRPr="005B2C87" w14:paraId="50063871" w14:textId="77777777" w:rsidTr="00DA0FAD">
        <w:trPr>
          <w:trHeight w:val="300"/>
        </w:trPr>
        <w:tc>
          <w:tcPr>
            <w:tcW w:w="1861" w:type="dxa"/>
            <w:shd w:val="clear" w:color="auto" w:fill="auto"/>
            <w:noWrap/>
            <w:vAlign w:val="bottom"/>
            <w:hideMark/>
          </w:tcPr>
          <w:p w14:paraId="0579EACD" w14:textId="77777777" w:rsidR="005B2C87" w:rsidRPr="005B2C87" w:rsidRDefault="005B2C87" w:rsidP="00EA5032">
            <w:pPr>
              <w:jc w:val="center"/>
              <w:rPr>
                <w:color w:val="000000"/>
              </w:rPr>
            </w:pPr>
            <w:r w:rsidRPr="005B2C87">
              <w:rPr>
                <w:color w:val="000000"/>
              </w:rPr>
              <w:t>OTU Rojo</w:t>
            </w:r>
          </w:p>
        </w:tc>
        <w:tc>
          <w:tcPr>
            <w:tcW w:w="1259" w:type="dxa"/>
            <w:shd w:val="clear" w:color="auto" w:fill="auto"/>
            <w:noWrap/>
            <w:vAlign w:val="bottom"/>
            <w:hideMark/>
          </w:tcPr>
          <w:p w14:paraId="31316BED" w14:textId="77777777" w:rsidR="005B2C87" w:rsidRPr="005B2C87" w:rsidRDefault="005B2C87" w:rsidP="00EA5032">
            <w:pPr>
              <w:jc w:val="center"/>
              <w:rPr>
                <w:color w:val="000000"/>
              </w:rPr>
            </w:pPr>
            <w:r w:rsidRPr="005B2C87">
              <w:rPr>
                <w:color w:val="000000"/>
              </w:rPr>
              <w:t>5</w:t>
            </w:r>
          </w:p>
        </w:tc>
      </w:tr>
      <w:tr w:rsidR="005B2C87" w:rsidRPr="005B2C87" w14:paraId="79D5201E" w14:textId="77777777" w:rsidTr="00DA0FAD">
        <w:trPr>
          <w:trHeight w:val="300"/>
        </w:trPr>
        <w:tc>
          <w:tcPr>
            <w:tcW w:w="1861" w:type="dxa"/>
            <w:shd w:val="clear" w:color="auto" w:fill="auto"/>
            <w:noWrap/>
            <w:vAlign w:val="bottom"/>
            <w:hideMark/>
          </w:tcPr>
          <w:p w14:paraId="19B01C9F" w14:textId="77777777" w:rsidR="005B2C87" w:rsidRPr="005B2C87" w:rsidRDefault="005B2C87" w:rsidP="00EA5032">
            <w:pPr>
              <w:jc w:val="center"/>
              <w:rPr>
                <w:color w:val="000000"/>
              </w:rPr>
            </w:pPr>
            <w:r w:rsidRPr="005B2C87">
              <w:rPr>
                <w:color w:val="000000"/>
              </w:rPr>
              <w:t>OTU Verde</w:t>
            </w:r>
          </w:p>
        </w:tc>
        <w:tc>
          <w:tcPr>
            <w:tcW w:w="1259" w:type="dxa"/>
            <w:shd w:val="clear" w:color="auto" w:fill="auto"/>
            <w:noWrap/>
            <w:vAlign w:val="bottom"/>
            <w:hideMark/>
          </w:tcPr>
          <w:p w14:paraId="1446C3E0" w14:textId="77777777" w:rsidR="005B2C87" w:rsidRPr="005B2C87" w:rsidRDefault="005B2C87" w:rsidP="00EA5032">
            <w:pPr>
              <w:jc w:val="center"/>
              <w:rPr>
                <w:color w:val="000000"/>
              </w:rPr>
            </w:pPr>
            <w:r w:rsidRPr="005B2C87">
              <w:rPr>
                <w:color w:val="000000"/>
              </w:rPr>
              <w:t>2</w:t>
            </w:r>
          </w:p>
        </w:tc>
      </w:tr>
      <w:tr w:rsidR="005B2C87" w:rsidRPr="005B2C87" w14:paraId="1DC7D24A" w14:textId="77777777" w:rsidTr="00DA0FAD">
        <w:trPr>
          <w:trHeight w:val="300"/>
        </w:trPr>
        <w:tc>
          <w:tcPr>
            <w:tcW w:w="1861" w:type="dxa"/>
            <w:tcBorders>
              <w:bottom w:val="single" w:sz="4" w:space="0" w:color="auto"/>
            </w:tcBorders>
            <w:shd w:val="clear" w:color="auto" w:fill="auto"/>
            <w:noWrap/>
            <w:vAlign w:val="bottom"/>
            <w:hideMark/>
          </w:tcPr>
          <w:p w14:paraId="003E2480" w14:textId="77777777" w:rsidR="005B2C87" w:rsidRPr="005B2C87" w:rsidRDefault="005B2C87" w:rsidP="00EA5032">
            <w:pPr>
              <w:jc w:val="center"/>
              <w:rPr>
                <w:color w:val="000000"/>
              </w:rPr>
            </w:pPr>
            <w:r w:rsidRPr="005B2C87">
              <w:rPr>
                <w:color w:val="000000"/>
              </w:rPr>
              <w:t>OTU Negro</w:t>
            </w:r>
          </w:p>
        </w:tc>
        <w:tc>
          <w:tcPr>
            <w:tcW w:w="1259" w:type="dxa"/>
            <w:tcBorders>
              <w:bottom w:val="single" w:sz="4" w:space="0" w:color="auto"/>
            </w:tcBorders>
            <w:shd w:val="clear" w:color="auto" w:fill="auto"/>
            <w:noWrap/>
            <w:vAlign w:val="bottom"/>
            <w:hideMark/>
          </w:tcPr>
          <w:p w14:paraId="6B0AF0E1" w14:textId="77777777" w:rsidR="005B2C87" w:rsidRPr="005B2C87" w:rsidRDefault="005B2C87" w:rsidP="00EA5032">
            <w:pPr>
              <w:jc w:val="center"/>
              <w:rPr>
                <w:color w:val="000000"/>
              </w:rPr>
            </w:pPr>
            <w:r w:rsidRPr="005B2C87">
              <w:rPr>
                <w:color w:val="000000"/>
              </w:rPr>
              <w:t>2</w:t>
            </w:r>
          </w:p>
        </w:tc>
      </w:tr>
    </w:tbl>
    <w:p w14:paraId="37DBD8BB" w14:textId="29D32258" w:rsidR="00196955" w:rsidRDefault="00196955" w:rsidP="00346CE9">
      <w:pPr>
        <w:pStyle w:val="Normal0"/>
        <w:spacing w:line="240" w:lineRule="auto"/>
        <w:rPr>
          <w:rFonts w:ascii="Arial" w:eastAsia="Arial" w:hAnsi="Arial" w:cs="Arial"/>
          <w:sz w:val="24"/>
          <w:szCs w:val="24"/>
        </w:rPr>
      </w:pPr>
    </w:p>
    <w:p w14:paraId="0B2066AD" w14:textId="67EFB211" w:rsidR="00976400" w:rsidRDefault="00976400" w:rsidP="00346CE9">
      <w:pPr>
        <w:pStyle w:val="Normal0"/>
        <w:spacing w:line="240" w:lineRule="auto"/>
        <w:rPr>
          <w:rFonts w:ascii="Arial" w:eastAsia="Arial" w:hAnsi="Arial" w:cs="Arial"/>
          <w:sz w:val="24"/>
          <w:szCs w:val="24"/>
        </w:rPr>
      </w:pPr>
    </w:p>
    <w:p w14:paraId="78B45E75" w14:textId="6805C849" w:rsidR="005B2C87" w:rsidRDefault="000E6A7E" w:rsidP="00346CE9">
      <w:pPr>
        <w:pStyle w:val="Normal0"/>
        <w:spacing w:line="240" w:lineRule="auto"/>
        <w:rPr>
          <w:rFonts w:ascii="Arial" w:eastAsia="Arial" w:hAnsi="Arial" w:cs="Arial"/>
          <w:sz w:val="24"/>
          <w:szCs w:val="24"/>
        </w:rPr>
      </w:pPr>
      <w:r>
        <w:rPr>
          <w:noProof/>
        </w:rPr>
        <w:drawing>
          <wp:anchor distT="0" distB="0" distL="114300" distR="114300" simplePos="0" relativeHeight="251658248" behindDoc="1" locked="0" layoutInCell="1" allowOverlap="1" wp14:anchorId="40E182C5" wp14:editId="61E176F6">
            <wp:simplePos x="0" y="0"/>
            <wp:positionH relativeFrom="column">
              <wp:posOffset>-311785</wp:posOffset>
            </wp:positionH>
            <wp:positionV relativeFrom="paragraph">
              <wp:posOffset>0</wp:posOffset>
            </wp:positionV>
            <wp:extent cx="3702050" cy="2235200"/>
            <wp:effectExtent l="0" t="0" r="12700" b="12700"/>
            <wp:wrapTight wrapText="bothSides">
              <wp:wrapPolygon edited="0">
                <wp:start x="0" y="0"/>
                <wp:lineTo x="0" y="21539"/>
                <wp:lineTo x="21563" y="21539"/>
                <wp:lineTo x="21563" y="0"/>
                <wp:lineTo x="0" y="0"/>
              </wp:wrapPolygon>
            </wp:wrapTight>
            <wp:docPr id="105" name="Gráfico 105">
              <a:extLst xmlns:a="http://schemas.openxmlformats.org/drawingml/2006/main">
                <a:ext uri="{FF2B5EF4-FFF2-40B4-BE49-F238E27FC236}">
                  <a16:creationId xmlns:a16="http://schemas.microsoft.com/office/drawing/2014/main" id="{C775A543-F110-4EF8-B881-62A386AC946C}"/>
                </a:ext>
                <a:ext uri="{147F2762-F138-4A5C-976F-8EAC2B608ADB}">
                  <a16:predDERef xmlns:a16="http://schemas.microsoft.com/office/drawing/2014/main" pred="{FC67D902-4967-4F2E-A6D5-93C34BBAE4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tbl>
      <w:tblPr>
        <w:tblW w:w="3120" w:type="dxa"/>
        <w:tblBorders>
          <w:bottom w:val="single" w:sz="4" w:space="0" w:color="auto"/>
        </w:tblBorders>
        <w:tblCellMar>
          <w:left w:w="70" w:type="dxa"/>
          <w:right w:w="70" w:type="dxa"/>
        </w:tblCellMar>
        <w:tblLook w:val="04A0" w:firstRow="1" w:lastRow="0" w:firstColumn="1" w:lastColumn="0" w:noHBand="0" w:noVBand="1"/>
      </w:tblPr>
      <w:tblGrid>
        <w:gridCol w:w="1861"/>
        <w:gridCol w:w="1259"/>
      </w:tblGrid>
      <w:tr w:rsidR="00196955" w:rsidRPr="00196955" w14:paraId="1B91DB85" w14:textId="77777777" w:rsidTr="00DA0FAD">
        <w:trPr>
          <w:trHeight w:val="300"/>
        </w:trPr>
        <w:tc>
          <w:tcPr>
            <w:tcW w:w="3120" w:type="dxa"/>
            <w:gridSpan w:val="2"/>
            <w:tcBorders>
              <w:top w:val="single" w:sz="4" w:space="0" w:color="auto"/>
              <w:bottom w:val="single" w:sz="4" w:space="0" w:color="auto"/>
            </w:tcBorders>
            <w:shd w:val="clear" w:color="auto" w:fill="auto"/>
            <w:noWrap/>
            <w:vAlign w:val="bottom"/>
            <w:hideMark/>
          </w:tcPr>
          <w:p w14:paraId="333BE375" w14:textId="77777777" w:rsidR="00196955" w:rsidRPr="00196955" w:rsidRDefault="00196955" w:rsidP="00196955">
            <w:pPr>
              <w:jc w:val="center"/>
              <w:rPr>
                <w:b/>
                <w:color w:val="000000"/>
              </w:rPr>
            </w:pPr>
            <w:r w:rsidRPr="00196955">
              <w:rPr>
                <w:b/>
                <w:color w:val="000000"/>
              </w:rPr>
              <w:t>Muestra 4 (10000 seq)</w:t>
            </w:r>
          </w:p>
        </w:tc>
      </w:tr>
      <w:tr w:rsidR="00196955" w:rsidRPr="00196955" w14:paraId="75005032" w14:textId="77777777" w:rsidTr="00DA0FAD">
        <w:trPr>
          <w:trHeight w:val="300"/>
        </w:trPr>
        <w:tc>
          <w:tcPr>
            <w:tcW w:w="1861" w:type="dxa"/>
            <w:tcBorders>
              <w:top w:val="single" w:sz="4" w:space="0" w:color="auto"/>
            </w:tcBorders>
            <w:shd w:val="clear" w:color="auto" w:fill="auto"/>
            <w:noWrap/>
            <w:vAlign w:val="bottom"/>
            <w:hideMark/>
          </w:tcPr>
          <w:p w14:paraId="459F32E4" w14:textId="77777777" w:rsidR="00196955" w:rsidRPr="00196955" w:rsidRDefault="00196955" w:rsidP="00EA5032">
            <w:pPr>
              <w:jc w:val="center"/>
              <w:rPr>
                <w:b/>
                <w:color w:val="000000"/>
              </w:rPr>
            </w:pPr>
            <w:r w:rsidRPr="00196955">
              <w:rPr>
                <w:b/>
                <w:color w:val="000000"/>
              </w:rPr>
              <w:t>OTU</w:t>
            </w:r>
          </w:p>
        </w:tc>
        <w:tc>
          <w:tcPr>
            <w:tcW w:w="1259" w:type="dxa"/>
            <w:tcBorders>
              <w:top w:val="single" w:sz="4" w:space="0" w:color="auto"/>
            </w:tcBorders>
            <w:shd w:val="clear" w:color="auto" w:fill="auto"/>
            <w:noWrap/>
            <w:vAlign w:val="bottom"/>
            <w:hideMark/>
          </w:tcPr>
          <w:p w14:paraId="077029CD" w14:textId="77777777" w:rsidR="00196955" w:rsidRPr="00196955" w:rsidRDefault="00196955" w:rsidP="00EA5032">
            <w:pPr>
              <w:jc w:val="center"/>
              <w:rPr>
                <w:b/>
                <w:color w:val="000000"/>
              </w:rPr>
            </w:pPr>
            <w:r w:rsidRPr="00196955">
              <w:rPr>
                <w:b/>
                <w:color w:val="000000"/>
              </w:rPr>
              <w:t>Cantidad</w:t>
            </w:r>
          </w:p>
        </w:tc>
      </w:tr>
      <w:tr w:rsidR="00196955" w:rsidRPr="00196955" w14:paraId="59BA8651" w14:textId="77777777" w:rsidTr="00DA0FAD">
        <w:trPr>
          <w:trHeight w:val="300"/>
        </w:trPr>
        <w:tc>
          <w:tcPr>
            <w:tcW w:w="1861" w:type="dxa"/>
            <w:shd w:val="clear" w:color="auto" w:fill="auto"/>
            <w:noWrap/>
            <w:vAlign w:val="bottom"/>
            <w:hideMark/>
          </w:tcPr>
          <w:p w14:paraId="28118D3F" w14:textId="77777777" w:rsidR="00196955" w:rsidRPr="00196955" w:rsidRDefault="00196955" w:rsidP="00EA5032">
            <w:pPr>
              <w:jc w:val="center"/>
              <w:rPr>
                <w:color w:val="000000"/>
              </w:rPr>
            </w:pPr>
            <w:r w:rsidRPr="00196955">
              <w:rPr>
                <w:color w:val="000000"/>
              </w:rPr>
              <w:t>OTU Azul</w:t>
            </w:r>
          </w:p>
        </w:tc>
        <w:tc>
          <w:tcPr>
            <w:tcW w:w="1259" w:type="dxa"/>
            <w:shd w:val="clear" w:color="auto" w:fill="auto"/>
            <w:noWrap/>
            <w:vAlign w:val="bottom"/>
            <w:hideMark/>
          </w:tcPr>
          <w:p w14:paraId="44645FC3" w14:textId="77777777" w:rsidR="00196955" w:rsidRPr="00196955" w:rsidRDefault="00196955" w:rsidP="00EA5032">
            <w:pPr>
              <w:jc w:val="center"/>
              <w:rPr>
                <w:color w:val="000000"/>
              </w:rPr>
            </w:pPr>
            <w:r w:rsidRPr="00196955">
              <w:rPr>
                <w:color w:val="000000"/>
              </w:rPr>
              <w:t>2</w:t>
            </w:r>
          </w:p>
        </w:tc>
      </w:tr>
      <w:tr w:rsidR="00196955" w:rsidRPr="00196955" w14:paraId="3E0FDE6F" w14:textId="77777777" w:rsidTr="00DA0FAD">
        <w:trPr>
          <w:trHeight w:val="300"/>
        </w:trPr>
        <w:tc>
          <w:tcPr>
            <w:tcW w:w="1861" w:type="dxa"/>
            <w:shd w:val="clear" w:color="auto" w:fill="auto"/>
            <w:noWrap/>
            <w:vAlign w:val="bottom"/>
            <w:hideMark/>
          </w:tcPr>
          <w:p w14:paraId="63BFC065" w14:textId="77777777" w:rsidR="00196955" w:rsidRPr="00196955" w:rsidRDefault="00196955" w:rsidP="00EA5032">
            <w:pPr>
              <w:jc w:val="center"/>
              <w:rPr>
                <w:color w:val="000000"/>
              </w:rPr>
            </w:pPr>
            <w:r w:rsidRPr="00196955">
              <w:rPr>
                <w:color w:val="000000"/>
              </w:rPr>
              <w:t>OTU Amarillo</w:t>
            </w:r>
          </w:p>
        </w:tc>
        <w:tc>
          <w:tcPr>
            <w:tcW w:w="1259" w:type="dxa"/>
            <w:shd w:val="clear" w:color="auto" w:fill="auto"/>
            <w:noWrap/>
            <w:vAlign w:val="bottom"/>
            <w:hideMark/>
          </w:tcPr>
          <w:p w14:paraId="4E44BCE8" w14:textId="77777777" w:rsidR="00196955" w:rsidRPr="00196955" w:rsidRDefault="00196955" w:rsidP="00EA5032">
            <w:pPr>
              <w:jc w:val="center"/>
              <w:rPr>
                <w:color w:val="000000"/>
              </w:rPr>
            </w:pPr>
            <w:r w:rsidRPr="00196955">
              <w:rPr>
                <w:color w:val="000000"/>
              </w:rPr>
              <w:t>3</w:t>
            </w:r>
          </w:p>
        </w:tc>
      </w:tr>
      <w:tr w:rsidR="00196955" w:rsidRPr="00196955" w14:paraId="64712693" w14:textId="77777777" w:rsidTr="00DA0FAD">
        <w:trPr>
          <w:trHeight w:val="300"/>
        </w:trPr>
        <w:tc>
          <w:tcPr>
            <w:tcW w:w="1861" w:type="dxa"/>
            <w:shd w:val="clear" w:color="auto" w:fill="auto"/>
            <w:noWrap/>
            <w:vAlign w:val="bottom"/>
            <w:hideMark/>
          </w:tcPr>
          <w:p w14:paraId="01D50D1D" w14:textId="77777777" w:rsidR="00196955" w:rsidRPr="00196955" w:rsidRDefault="00196955" w:rsidP="00EA5032">
            <w:pPr>
              <w:jc w:val="center"/>
              <w:rPr>
                <w:color w:val="000000"/>
              </w:rPr>
            </w:pPr>
            <w:r w:rsidRPr="00196955">
              <w:rPr>
                <w:color w:val="000000"/>
              </w:rPr>
              <w:t>OTU Rojo</w:t>
            </w:r>
          </w:p>
        </w:tc>
        <w:tc>
          <w:tcPr>
            <w:tcW w:w="1259" w:type="dxa"/>
            <w:shd w:val="clear" w:color="auto" w:fill="auto"/>
            <w:noWrap/>
            <w:vAlign w:val="bottom"/>
            <w:hideMark/>
          </w:tcPr>
          <w:p w14:paraId="6564BB45" w14:textId="77777777" w:rsidR="00196955" w:rsidRPr="00196955" w:rsidRDefault="00196955" w:rsidP="00EA5032">
            <w:pPr>
              <w:jc w:val="center"/>
              <w:rPr>
                <w:color w:val="000000"/>
              </w:rPr>
            </w:pPr>
            <w:r w:rsidRPr="00196955">
              <w:rPr>
                <w:color w:val="000000"/>
              </w:rPr>
              <w:t>7</w:t>
            </w:r>
          </w:p>
        </w:tc>
      </w:tr>
      <w:tr w:rsidR="00196955" w:rsidRPr="00196955" w14:paraId="3D80F99D" w14:textId="77777777" w:rsidTr="00DA0FAD">
        <w:trPr>
          <w:trHeight w:val="300"/>
        </w:trPr>
        <w:tc>
          <w:tcPr>
            <w:tcW w:w="1861" w:type="dxa"/>
            <w:shd w:val="clear" w:color="auto" w:fill="auto"/>
            <w:noWrap/>
            <w:vAlign w:val="bottom"/>
            <w:hideMark/>
          </w:tcPr>
          <w:p w14:paraId="63E1C472" w14:textId="77777777" w:rsidR="00196955" w:rsidRPr="00196955" w:rsidRDefault="00196955" w:rsidP="00EA5032">
            <w:pPr>
              <w:jc w:val="center"/>
              <w:rPr>
                <w:color w:val="000000"/>
              </w:rPr>
            </w:pPr>
            <w:r w:rsidRPr="00196955">
              <w:rPr>
                <w:color w:val="000000"/>
              </w:rPr>
              <w:t>OTU Verde</w:t>
            </w:r>
          </w:p>
        </w:tc>
        <w:tc>
          <w:tcPr>
            <w:tcW w:w="1259" w:type="dxa"/>
            <w:shd w:val="clear" w:color="auto" w:fill="auto"/>
            <w:noWrap/>
            <w:vAlign w:val="bottom"/>
            <w:hideMark/>
          </w:tcPr>
          <w:p w14:paraId="673A2A98" w14:textId="77777777" w:rsidR="00196955" w:rsidRPr="00196955" w:rsidRDefault="00196955" w:rsidP="00EA5032">
            <w:pPr>
              <w:jc w:val="center"/>
              <w:rPr>
                <w:color w:val="000000"/>
              </w:rPr>
            </w:pPr>
            <w:r w:rsidRPr="00196955">
              <w:rPr>
                <w:color w:val="000000"/>
              </w:rPr>
              <w:t>3</w:t>
            </w:r>
          </w:p>
        </w:tc>
      </w:tr>
      <w:tr w:rsidR="00196955" w:rsidRPr="00196955" w14:paraId="752CAFEC" w14:textId="77777777" w:rsidTr="00DA0FAD">
        <w:trPr>
          <w:trHeight w:val="300"/>
        </w:trPr>
        <w:tc>
          <w:tcPr>
            <w:tcW w:w="1861" w:type="dxa"/>
            <w:shd w:val="clear" w:color="auto" w:fill="auto"/>
            <w:noWrap/>
            <w:vAlign w:val="bottom"/>
            <w:hideMark/>
          </w:tcPr>
          <w:p w14:paraId="17F4C132" w14:textId="77777777" w:rsidR="00196955" w:rsidRPr="00196955" w:rsidRDefault="00196955" w:rsidP="00EA5032">
            <w:pPr>
              <w:jc w:val="center"/>
              <w:rPr>
                <w:color w:val="000000"/>
              </w:rPr>
            </w:pPr>
            <w:r w:rsidRPr="00196955">
              <w:rPr>
                <w:color w:val="000000"/>
              </w:rPr>
              <w:t>OTU Negro</w:t>
            </w:r>
          </w:p>
        </w:tc>
        <w:tc>
          <w:tcPr>
            <w:tcW w:w="1259" w:type="dxa"/>
            <w:shd w:val="clear" w:color="auto" w:fill="auto"/>
            <w:noWrap/>
            <w:vAlign w:val="bottom"/>
            <w:hideMark/>
          </w:tcPr>
          <w:p w14:paraId="23A467BE" w14:textId="77777777" w:rsidR="00196955" w:rsidRPr="00196955" w:rsidRDefault="00196955" w:rsidP="00EA5032">
            <w:pPr>
              <w:jc w:val="center"/>
              <w:rPr>
                <w:color w:val="000000"/>
              </w:rPr>
            </w:pPr>
            <w:r w:rsidRPr="00196955">
              <w:rPr>
                <w:color w:val="000000"/>
              </w:rPr>
              <w:t>3</w:t>
            </w:r>
          </w:p>
        </w:tc>
      </w:tr>
    </w:tbl>
    <w:p w14:paraId="3475812E" w14:textId="03BD17BA" w:rsidR="005B2C87" w:rsidRDefault="005B2C87" w:rsidP="00346CE9">
      <w:pPr>
        <w:pStyle w:val="Normal0"/>
        <w:spacing w:line="240" w:lineRule="auto"/>
        <w:rPr>
          <w:rFonts w:ascii="Arial" w:eastAsia="Arial" w:hAnsi="Arial" w:cs="Arial"/>
          <w:sz w:val="24"/>
          <w:szCs w:val="24"/>
        </w:rPr>
      </w:pPr>
    </w:p>
    <w:p w14:paraId="715EB761" w14:textId="03BD17BA" w:rsidR="005B2C87" w:rsidRDefault="005B2C87" w:rsidP="00346CE9">
      <w:pPr>
        <w:pStyle w:val="Normal0"/>
        <w:spacing w:line="240" w:lineRule="auto"/>
        <w:rPr>
          <w:rFonts w:ascii="Arial" w:eastAsia="Arial" w:hAnsi="Arial" w:cs="Arial"/>
          <w:sz w:val="24"/>
          <w:szCs w:val="24"/>
        </w:rPr>
      </w:pPr>
    </w:p>
    <w:p w14:paraId="0396F8AE" w14:textId="03BD17BA" w:rsidR="005B2C87" w:rsidRDefault="005B2C87" w:rsidP="00346CE9">
      <w:pPr>
        <w:pStyle w:val="Normal0"/>
        <w:spacing w:line="240" w:lineRule="auto"/>
        <w:rPr>
          <w:rFonts w:ascii="Arial" w:eastAsia="Arial" w:hAnsi="Arial" w:cs="Arial"/>
          <w:sz w:val="24"/>
          <w:szCs w:val="24"/>
        </w:rPr>
      </w:pPr>
    </w:p>
    <w:p w14:paraId="38CD5D42" w14:textId="225BB254" w:rsidR="000E6A7E" w:rsidRDefault="00E42B44" w:rsidP="00346CE9">
      <w:pPr>
        <w:pStyle w:val="Normal0"/>
        <w:spacing w:line="240" w:lineRule="auto"/>
        <w:rPr>
          <w:rFonts w:ascii="Arial" w:eastAsia="Arial" w:hAnsi="Arial" w:cs="Arial"/>
          <w:sz w:val="24"/>
          <w:szCs w:val="24"/>
        </w:rPr>
      </w:pPr>
      <w:r>
        <w:rPr>
          <w:noProof/>
        </w:rPr>
        <w:drawing>
          <wp:anchor distT="0" distB="0" distL="114300" distR="114300" simplePos="0" relativeHeight="251658249" behindDoc="1" locked="0" layoutInCell="1" allowOverlap="1" wp14:anchorId="4CFAF448" wp14:editId="3E082A5D">
            <wp:simplePos x="0" y="0"/>
            <wp:positionH relativeFrom="column">
              <wp:posOffset>-210185</wp:posOffset>
            </wp:positionH>
            <wp:positionV relativeFrom="paragraph">
              <wp:posOffset>310515</wp:posOffset>
            </wp:positionV>
            <wp:extent cx="3648075" cy="2025650"/>
            <wp:effectExtent l="0" t="0" r="9525" b="12700"/>
            <wp:wrapTight wrapText="bothSides">
              <wp:wrapPolygon edited="0">
                <wp:start x="0" y="0"/>
                <wp:lineTo x="0" y="21532"/>
                <wp:lineTo x="21544" y="21532"/>
                <wp:lineTo x="21544" y="0"/>
                <wp:lineTo x="0" y="0"/>
              </wp:wrapPolygon>
            </wp:wrapTight>
            <wp:docPr id="107" name="Gráfico 107">
              <a:extLst xmlns:a="http://schemas.openxmlformats.org/drawingml/2006/main">
                <a:ext uri="{FF2B5EF4-FFF2-40B4-BE49-F238E27FC236}">
                  <a16:creationId xmlns:a16="http://schemas.microsoft.com/office/drawing/2014/main" id="{664C3A6A-B442-4DDF-AAB7-48AFA8F2C8D8}"/>
                </a:ext>
                <a:ext uri="{147F2762-F138-4A5C-976F-8EAC2B608ADB}">
                  <a16:predDERef xmlns:a16="http://schemas.microsoft.com/office/drawing/2014/main" pred="{C775A543-F110-4EF8-B881-62A386AC94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0B8EC99A" w14:textId="397F81CC" w:rsidR="005B2C87" w:rsidRDefault="005B2C87" w:rsidP="00346CE9">
      <w:pPr>
        <w:pStyle w:val="Normal0"/>
        <w:spacing w:line="240" w:lineRule="auto"/>
        <w:rPr>
          <w:rFonts w:ascii="Arial" w:eastAsia="Arial" w:hAnsi="Arial" w:cs="Arial"/>
          <w:sz w:val="24"/>
          <w:szCs w:val="24"/>
        </w:rPr>
      </w:pPr>
    </w:p>
    <w:tbl>
      <w:tblPr>
        <w:tblW w:w="3120" w:type="dxa"/>
        <w:tblCellMar>
          <w:left w:w="70" w:type="dxa"/>
          <w:right w:w="70" w:type="dxa"/>
        </w:tblCellMar>
        <w:tblLook w:val="04A0" w:firstRow="1" w:lastRow="0" w:firstColumn="1" w:lastColumn="0" w:noHBand="0" w:noVBand="1"/>
      </w:tblPr>
      <w:tblGrid>
        <w:gridCol w:w="2054"/>
        <w:gridCol w:w="1101"/>
      </w:tblGrid>
      <w:tr w:rsidR="00196955" w:rsidRPr="00196955" w14:paraId="746A0197" w14:textId="77777777" w:rsidTr="00DA0FAD">
        <w:trPr>
          <w:trHeight w:val="300"/>
        </w:trPr>
        <w:tc>
          <w:tcPr>
            <w:tcW w:w="3120" w:type="dxa"/>
            <w:gridSpan w:val="2"/>
            <w:tcBorders>
              <w:top w:val="single" w:sz="4" w:space="0" w:color="auto"/>
              <w:bottom w:val="single" w:sz="4" w:space="0" w:color="auto"/>
            </w:tcBorders>
            <w:shd w:val="clear" w:color="auto" w:fill="auto"/>
            <w:noWrap/>
            <w:vAlign w:val="bottom"/>
            <w:hideMark/>
          </w:tcPr>
          <w:p w14:paraId="4AE2A894" w14:textId="77777777" w:rsidR="00196955" w:rsidRPr="00196955" w:rsidRDefault="00196955" w:rsidP="00DA0FAD">
            <w:pPr>
              <w:jc w:val="center"/>
              <w:rPr>
                <w:b/>
                <w:color w:val="000000"/>
              </w:rPr>
            </w:pPr>
            <w:r w:rsidRPr="00196955">
              <w:rPr>
                <w:b/>
                <w:color w:val="000000"/>
              </w:rPr>
              <w:t>Muestra 5 (15000 seq)</w:t>
            </w:r>
          </w:p>
        </w:tc>
      </w:tr>
      <w:tr w:rsidR="00196955" w:rsidRPr="00196955" w14:paraId="3075EB95" w14:textId="77777777" w:rsidTr="00DA0FAD">
        <w:trPr>
          <w:trHeight w:val="300"/>
        </w:trPr>
        <w:tc>
          <w:tcPr>
            <w:tcW w:w="2054" w:type="dxa"/>
            <w:tcBorders>
              <w:top w:val="single" w:sz="4" w:space="0" w:color="auto"/>
            </w:tcBorders>
            <w:shd w:val="clear" w:color="auto" w:fill="auto"/>
            <w:noWrap/>
            <w:vAlign w:val="bottom"/>
            <w:hideMark/>
          </w:tcPr>
          <w:p w14:paraId="21CBF72B" w14:textId="77777777" w:rsidR="00196955" w:rsidRPr="00196955" w:rsidRDefault="00196955" w:rsidP="00DA0FAD">
            <w:pPr>
              <w:jc w:val="center"/>
              <w:rPr>
                <w:b/>
                <w:color w:val="000000"/>
              </w:rPr>
            </w:pPr>
            <w:r w:rsidRPr="00196955">
              <w:rPr>
                <w:b/>
                <w:color w:val="000000"/>
              </w:rPr>
              <w:t>OTU</w:t>
            </w:r>
          </w:p>
        </w:tc>
        <w:tc>
          <w:tcPr>
            <w:tcW w:w="1066" w:type="dxa"/>
            <w:tcBorders>
              <w:top w:val="single" w:sz="4" w:space="0" w:color="auto"/>
            </w:tcBorders>
            <w:shd w:val="clear" w:color="auto" w:fill="auto"/>
            <w:noWrap/>
            <w:vAlign w:val="bottom"/>
            <w:hideMark/>
          </w:tcPr>
          <w:p w14:paraId="28D5E319" w14:textId="77777777" w:rsidR="00196955" w:rsidRPr="00196955" w:rsidRDefault="00196955" w:rsidP="00DA0FAD">
            <w:pPr>
              <w:jc w:val="center"/>
              <w:rPr>
                <w:b/>
                <w:color w:val="000000"/>
              </w:rPr>
            </w:pPr>
            <w:r w:rsidRPr="00196955">
              <w:rPr>
                <w:b/>
                <w:color w:val="000000"/>
              </w:rPr>
              <w:t>Cantidad</w:t>
            </w:r>
          </w:p>
        </w:tc>
      </w:tr>
      <w:tr w:rsidR="00196955" w:rsidRPr="00196955" w14:paraId="74DBF8DD" w14:textId="77777777" w:rsidTr="00DA0FAD">
        <w:trPr>
          <w:trHeight w:val="300"/>
        </w:trPr>
        <w:tc>
          <w:tcPr>
            <w:tcW w:w="2054" w:type="dxa"/>
            <w:shd w:val="clear" w:color="auto" w:fill="auto"/>
            <w:noWrap/>
            <w:vAlign w:val="bottom"/>
            <w:hideMark/>
          </w:tcPr>
          <w:p w14:paraId="36DB8121" w14:textId="77777777" w:rsidR="00196955" w:rsidRPr="00196955" w:rsidRDefault="00196955" w:rsidP="00DA0FAD">
            <w:pPr>
              <w:jc w:val="center"/>
              <w:rPr>
                <w:color w:val="000000"/>
              </w:rPr>
            </w:pPr>
            <w:r w:rsidRPr="00196955">
              <w:rPr>
                <w:color w:val="000000"/>
              </w:rPr>
              <w:t>OTU Azul</w:t>
            </w:r>
          </w:p>
        </w:tc>
        <w:tc>
          <w:tcPr>
            <w:tcW w:w="1066" w:type="dxa"/>
            <w:shd w:val="clear" w:color="auto" w:fill="auto"/>
            <w:noWrap/>
            <w:vAlign w:val="bottom"/>
            <w:hideMark/>
          </w:tcPr>
          <w:p w14:paraId="1DF5AC34" w14:textId="77777777" w:rsidR="00196955" w:rsidRPr="00196955" w:rsidRDefault="00196955" w:rsidP="00DA0FAD">
            <w:pPr>
              <w:jc w:val="center"/>
              <w:rPr>
                <w:color w:val="000000"/>
              </w:rPr>
            </w:pPr>
            <w:r w:rsidRPr="00196955">
              <w:rPr>
                <w:color w:val="000000"/>
              </w:rPr>
              <w:t>3</w:t>
            </w:r>
          </w:p>
        </w:tc>
      </w:tr>
      <w:tr w:rsidR="00196955" w:rsidRPr="00196955" w14:paraId="7B9C0B1E" w14:textId="77777777" w:rsidTr="00DA0FAD">
        <w:trPr>
          <w:trHeight w:val="300"/>
        </w:trPr>
        <w:tc>
          <w:tcPr>
            <w:tcW w:w="2054" w:type="dxa"/>
            <w:shd w:val="clear" w:color="auto" w:fill="auto"/>
            <w:noWrap/>
            <w:vAlign w:val="bottom"/>
            <w:hideMark/>
          </w:tcPr>
          <w:p w14:paraId="35E73C68" w14:textId="77777777" w:rsidR="00196955" w:rsidRPr="00196955" w:rsidRDefault="00196955" w:rsidP="00DA0FAD">
            <w:pPr>
              <w:jc w:val="center"/>
              <w:rPr>
                <w:color w:val="000000"/>
              </w:rPr>
            </w:pPr>
            <w:r w:rsidRPr="00196955">
              <w:rPr>
                <w:color w:val="000000"/>
              </w:rPr>
              <w:t>OTU Amarillo</w:t>
            </w:r>
          </w:p>
        </w:tc>
        <w:tc>
          <w:tcPr>
            <w:tcW w:w="1066" w:type="dxa"/>
            <w:shd w:val="clear" w:color="auto" w:fill="auto"/>
            <w:noWrap/>
            <w:vAlign w:val="bottom"/>
            <w:hideMark/>
          </w:tcPr>
          <w:p w14:paraId="03054105" w14:textId="77777777" w:rsidR="00196955" w:rsidRPr="00196955" w:rsidRDefault="00196955" w:rsidP="00DA0FAD">
            <w:pPr>
              <w:jc w:val="center"/>
              <w:rPr>
                <w:color w:val="000000"/>
              </w:rPr>
            </w:pPr>
            <w:r w:rsidRPr="00196955">
              <w:rPr>
                <w:color w:val="000000"/>
              </w:rPr>
              <w:t>4</w:t>
            </w:r>
          </w:p>
        </w:tc>
      </w:tr>
      <w:tr w:rsidR="00196955" w:rsidRPr="00196955" w14:paraId="3EA5FF5F" w14:textId="77777777" w:rsidTr="00DA0FAD">
        <w:trPr>
          <w:trHeight w:val="300"/>
        </w:trPr>
        <w:tc>
          <w:tcPr>
            <w:tcW w:w="2054" w:type="dxa"/>
            <w:shd w:val="clear" w:color="auto" w:fill="auto"/>
            <w:noWrap/>
            <w:vAlign w:val="bottom"/>
            <w:hideMark/>
          </w:tcPr>
          <w:p w14:paraId="2C6387D8" w14:textId="77777777" w:rsidR="00196955" w:rsidRPr="00196955" w:rsidRDefault="00196955" w:rsidP="00DA0FAD">
            <w:pPr>
              <w:jc w:val="center"/>
              <w:rPr>
                <w:color w:val="000000"/>
              </w:rPr>
            </w:pPr>
            <w:r w:rsidRPr="00196955">
              <w:rPr>
                <w:color w:val="000000"/>
              </w:rPr>
              <w:t>OTU Rojo</w:t>
            </w:r>
          </w:p>
        </w:tc>
        <w:tc>
          <w:tcPr>
            <w:tcW w:w="1066" w:type="dxa"/>
            <w:shd w:val="clear" w:color="auto" w:fill="auto"/>
            <w:noWrap/>
            <w:vAlign w:val="bottom"/>
            <w:hideMark/>
          </w:tcPr>
          <w:p w14:paraId="015F4350" w14:textId="77777777" w:rsidR="00196955" w:rsidRPr="00196955" w:rsidRDefault="00196955" w:rsidP="00DA0FAD">
            <w:pPr>
              <w:jc w:val="center"/>
              <w:rPr>
                <w:color w:val="000000"/>
              </w:rPr>
            </w:pPr>
            <w:r w:rsidRPr="00196955">
              <w:rPr>
                <w:color w:val="000000"/>
              </w:rPr>
              <w:t>10</w:t>
            </w:r>
          </w:p>
        </w:tc>
      </w:tr>
      <w:tr w:rsidR="00196955" w:rsidRPr="00196955" w14:paraId="0E46D769" w14:textId="77777777" w:rsidTr="00DA0FAD">
        <w:trPr>
          <w:trHeight w:val="300"/>
        </w:trPr>
        <w:tc>
          <w:tcPr>
            <w:tcW w:w="2054" w:type="dxa"/>
            <w:shd w:val="clear" w:color="auto" w:fill="auto"/>
            <w:noWrap/>
            <w:vAlign w:val="bottom"/>
            <w:hideMark/>
          </w:tcPr>
          <w:p w14:paraId="0142B8E8" w14:textId="77777777" w:rsidR="00196955" w:rsidRPr="00196955" w:rsidRDefault="00196955" w:rsidP="00DA0FAD">
            <w:pPr>
              <w:jc w:val="center"/>
              <w:rPr>
                <w:color w:val="000000"/>
              </w:rPr>
            </w:pPr>
            <w:r w:rsidRPr="00196955">
              <w:rPr>
                <w:color w:val="000000"/>
              </w:rPr>
              <w:t>OTU Verde</w:t>
            </w:r>
          </w:p>
        </w:tc>
        <w:tc>
          <w:tcPr>
            <w:tcW w:w="1066" w:type="dxa"/>
            <w:shd w:val="clear" w:color="auto" w:fill="auto"/>
            <w:noWrap/>
            <w:vAlign w:val="bottom"/>
            <w:hideMark/>
          </w:tcPr>
          <w:p w14:paraId="77BC4F9B" w14:textId="77777777" w:rsidR="00196955" w:rsidRPr="00196955" w:rsidRDefault="00196955" w:rsidP="00DA0FAD">
            <w:pPr>
              <w:jc w:val="center"/>
              <w:rPr>
                <w:color w:val="000000"/>
              </w:rPr>
            </w:pPr>
            <w:r w:rsidRPr="00196955">
              <w:rPr>
                <w:color w:val="000000"/>
              </w:rPr>
              <w:t>3</w:t>
            </w:r>
          </w:p>
        </w:tc>
      </w:tr>
      <w:tr w:rsidR="00196955" w:rsidRPr="00196955" w14:paraId="77827E80" w14:textId="77777777" w:rsidTr="00DA0FAD">
        <w:trPr>
          <w:trHeight w:val="300"/>
        </w:trPr>
        <w:tc>
          <w:tcPr>
            <w:tcW w:w="2054" w:type="dxa"/>
            <w:shd w:val="clear" w:color="auto" w:fill="auto"/>
            <w:noWrap/>
            <w:vAlign w:val="bottom"/>
            <w:hideMark/>
          </w:tcPr>
          <w:p w14:paraId="4EC29DF4" w14:textId="77777777" w:rsidR="00196955" w:rsidRPr="00196955" w:rsidRDefault="00196955" w:rsidP="00DA0FAD">
            <w:pPr>
              <w:jc w:val="center"/>
              <w:rPr>
                <w:color w:val="000000"/>
              </w:rPr>
            </w:pPr>
            <w:r w:rsidRPr="00196955">
              <w:rPr>
                <w:color w:val="000000"/>
              </w:rPr>
              <w:t>OTU Negro</w:t>
            </w:r>
          </w:p>
        </w:tc>
        <w:tc>
          <w:tcPr>
            <w:tcW w:w="1066" w:type="dxa"/>
            <w:shd w:val="clear" w:color="auto" w:fill="auto"/>
            <w:noWrap/>
            <w:vAlign w:val="bottom"/>
            <w:hideMark/>
          </w:tcPr>
          <w:p w14:paraId="1B326612" w14:textId="77777777" w:rsidR="00196955" w:rsidRPr="00196955" w:rsidRDefault="00196955" w:rsidP="00DA0FAD">
            <w:pPr>
              <w:jc w:val="center"/>
              <w:rPr>
                <w:color w:val="000000"/>
              </w:rPr>
            </w:pPr>
            <w:r w:rsidRPr="00196955">
              <w:rPr>
                <w:color w:val="000000"/>
              </w:rPr>
              <w:t>3</w:t>
            </w:r>
          </w:p>
        </w:tc>
      </w:tr>
      <w:tr w:rsidR="00196955" w:rsidRPr="00196955" w14:paraId="336A3BCF" w14:textId="77777777" w:rsidTr="00DA0FAD">
        <w:trPr>
          <w:trHeight w:val="300"/>
        </w:trPr>
        <w:tc>
          <w:tcPr>
            <w:tcW w:w="2054" w:type="dxa"/>
            <w:shd w:val="clear" w:color="auto" w:fill="auto"/>
            <w:noWrap/>
            <w:vAlign w:val="bottom"/>
            <w:hideMark/>
          </w:tcPr>
          <w:p w14:paraId="643BFD04" w14:textId="77777777" w:rsidR="00196955" w:rsidRPr="00196955" w:rsidRDefault="00196955" w:rsidP="00DA0FAD">
            <w:pPr>
              <w:jc w:val="center"/>
              <w:rPr>
                <w:color w:val="000000"/>
              </w:rPr>
            </w:pPr>
            <w:r w:rsidRPr="00196955">
              <w:rPr>
                <w:color w:val="000000"/>
              </w:rPr>
              <w:t>OTU Rosa</w:t>
            </w:r>
          </w:p>
        </w:tc>
        <w:tc>
          <w:tcPr>
            <w:tcW w:w="1066" w:type="dxa"/>
            <w:shd w:val="clear" w:color="auto" w:fill="auto"/>
            <w:noWrap/>
            <w:vAlign w:val="bottom"/>
            <w:hideMark/>
          </w:tcPr>
          <w:p w14:paraId="6C6680DB" w14:textId="77777777" w:rsidR="00196955" w:rsidRPr="00196955" w:rsidRDefault="00196955" w:rsidP="00DA0FAD">
            <w:pPr>
              <w:jc w:val="center"/>
              <w:rPr>
                <w:color w:val="000000"/>
              </w:rPr>
            </w:pPr>
            <w:r w:rsidRPr="00196955">
              <w:rPr>
                <w:color w:val="000000"/>
              </w:rPr>
              <w:t>5</w:t>
            </w:r>
          </w:p>
        </w:tc>
      </w:tr>
      <w:tr w:rsidR="00196955" w:rsidRPr="00196955" w14:paraId="050F34C9" w14:textId="77777777" w:rsidTr="00DA0FAD">
        <w:trPr>
          <w:trHeight w:val="300"/>
        </w:trPr>
        <w:tc>
          <w:tcPr>
            <w:tcW w:w="2054" w:type="dxa"/>
            <w:tcBorders>
              <w:bottom w:val="single" w:sz="4" w:space="0" w:color="auto"/>
            </w:tcBorders>
            <w:shd w:val="clear" w:color="auto" w:fill="auto"/>
            <w:noWrap/>
            <w:vAlign w:val="bottom"/>
            <w:hideMark/>
          </w:tcPr>
          <w:p w14:paraId="0D853D8F" w14:textId="77777777" w:rsidR="00196955" w:rsidRPr="00196955" w:rsidRDefault="00196955" w:rsidP="00DA0FAD">
            <w:pPr>
              <w:jc w:val="center"/>
              <w:rPr>
                <w:color w:val="000000"/>
              </w:rPr>
            </w:pPr>
            <w:r w:rsidRPr="00196955">
              <w:rPr>
                <w:color w:val="000000"/>
              </w:rPr>
              <w:t>OTU Verde Pastel</w:t>
            </w:r>
          </w:p>
        </w:tc>
        <w:tc>
          <w:tcPr>
            <w:tcW w:w="1066" w:type="dxa"/>
            <w:tcBorders>
              <w:bottom w:val="single" w:sz="4" w:space="0" w:color="auto"/>
            </w:tcBorders>
            <w:shd w:val="clear" w:color="auto" w:fill="auto"/>
            <w:noWrap/>
            <w:vAlign w:val="bottom"/>
            <w:hideMark/>
          </w:tcPr>
          <w:p w14:paraId="4B9743C2" w14:textId="77777777" w:rsidR="00196955" w:rsidRPr="00196955" w:rsidRDefault="00196955" w:rsidP="00DA0FAD">
            <w:pPr>
              <w:jc w:val="center"/>
              <w:rPr>
                <w:color w:val="000000"/>
              </w:rPr>
            </w:pPr>
            <w:r w:rsidRPr="00196955">
              <w:rPr>
                <w:color w:val="000000"/>
              </w:rPr>
              <w:t>2</w:t>
            </w:r>
          </w:p>
        </w:tc>
      </w:tr>
    </w:tbl>
    <w:p w14:paraId="06C7A59F" w14:textId="1907A768" w:rsidR="00196955" w:rsidRDefault="00196955" w:rsidP="00346CE9">
      <w:pPr>
        <w:pStyle w:val="Normal0"/>
        <w:spacing w:line="240" w:lineRule="auto"/>
        <w:rPr>
          <w:rFonts w:ascii="Arial" w:eastAsia="Arial" w:hAnsi="Arial" w:cs="Arial"/>
          <w:sz w:val="24"/>
          <w:szCs w:val="24"/>
        </w:rPr>
      </w:pPr>
    </w:p>
    <w:p w14:paraId="2E2E44CE" w14:textId="11712AEC" w:rsidR="00196955" w:rsidRDefault="00B03DE2" w:rsidP="00346CE9">
      <w:pPr>
        <w:pStyle w:val="Normal0"/>
        <w:spacing w:line="240" w:lineRule="auto"/>
        <w:rPr>
          <w:rFonts w:ascii="Arial" w:eastAsia="Arial" w:hAnsi="Arial" w:cs="Arial"/>
          <w:sz w:val="24"/>
          <w:szCs w:val="24"/>
        </w:rPr>
      </w:pPr>
      <w:r>
        <w:rPr>
          <w:noProof/>
        </w:rPr>
        <w:drawing>
          <wp:anchor distT="0" distB="0" distL="114300" distR="114300" simplePos="0" relativeHeight="251658250" behindDoc="1" locked="0" layoutInCell="1" allowOverlap="1" wp14:anchorId="6D34C9AB" wp14:editId="1AAA96B4">
            <wp:simplePos x="0" y="0"/>
            <wp:positionH relativeFrom="column">
              <wp:posOffset>-248285</wp:posOffset>
            </wp:positionH>
            <wp:positionV relativeFrom="paragraph">
              <wp:posOffset>273685</wp:posOffset>
            </wp:positionV>
            <wp:extent cx="3543300" cy="2063750"/>
            <wp:effectExtent l="0" t="0" r="0" b="12700"/>
            <wp:wrapTight wrapText="bothSides">
              <wp:wrapPolygon edited="0">
                <wp:start x="0" y="0"/>
                <wp:lineTo x="0" y="21534"/>
                <wp:lineTo x="21484" y="21534"/>
                <wp:lineTo x="21484" y="0"/>
                <wp:lineTo x="0" y="0"/>
              </wp:wrapPolygon>
            </wp:wrapTight>
            <wp:docPr id="109" name="Gráfico 109">
              <a:extLst xmlns:a="http://schemas.openxmlformats.org/drawingml/2006/main">
                <a:ext uri="{FF2B5EF4-FFF2-40B4-BE49-F238E27FC236}">
                  <a16:creationId xmlns:a16="http://schemas.microsoft.com/office/drawing/2014/main" id="{D25742A9-1C3F-4076-90D4-BB412DDC6B6D}"/>
                </a:ext>
                <a:ext uri="{147F2762-F138-4A5C-976F-8EAC2B608ADB}">
                  <a16:predDERef xmlns:a16="http://schemas.microsoft.com/office/drawing/2014/main" pred="{664C3A6A-B442-4DDF-AAB7-48AFA8F2C8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p>
    <w:tbl>
      <w:tblPr>
        <w:tblpPr w:leftFromText="141" w:rightFromText="141" w:vertAnchor="text" w:horzAnchor="margin" w:tblpXSpec="right" w:tblpY="277"/>
        <w:tblW w:w="3155" w:type="dxa"/>
        <w:tblCellMar>
          <w:left w:w="70" w:type="dxa"/>
          <w:right w:w="70" w:type="dxa"/>
        </w:tblCellMar>
        <w:tblLook w:val="04A0" w:firstRow="1" w:lastRow="0" w:firstColumn="1" w:lastColumn="0" w:noHBand="0" w:noVBand="1"/>
      </w:tblPr>
      <w:tblGrid>
        <w:gridCol w:w="2054"/>
        <w:gridCol w:w="1101"/>
      </w:tblGrid>
      <w:tr w:rsidR="00B03DE2" w:rsidRPr="00186520" w14:paraId="0E60A168" w14:textId="77777777" w:rsidTr="00B03DE2">
        <w:trPr>
          <w:trHeight w:val="300"/>
        </w:trPr>
        <w:tc>
          <w:tcPr>
            <w:tcW w:w="3155" w:type="dxa"/>
            <w:gridSpan w:val="2"/>
            <w:tcBorders>
              <w:top w:val="single" w:sz="4" w:space="0" w:color="auto"/>
              <w:bottom w:val="single" w:sz="4" w:space="0" w:color="auto"/>
            </w:tcBorders>
            <w:shd w:val="clear" w:color="auto" w:fill="auto"/>
            <w:noWrap/>
            <w:vAlign w:val="bottom"/>
            <w:hideMark/>
          </w:tcPr>
          <w:p w14:paraId="4EFB00F5" w14:textId="77777777" w:rsidR="00B03DE2" w:rsidRPr="00DA0FAD" w:rsidRDefault="00B03DE2" w:rsidP="00B03DE2">
            <w:pPr>
              <w:jc w:val="center"/>
              <w:rPr>
                <w:b/>
                <w:bCs/>
                <w:color w:val="000000"/>
              </w:rPr>
            </w:pPr>
            <w:r w:rsidRPr="00DA0FAD">
              <w:rPr>
                <w:b/>
                <w:bCs/>
                <w:color w:val="000000"/>
              </w:rPr>
              <w:t>Muestra 6 (20000 seq)</w:t>
            </w:r>
          </w:p>
        </w:tc>
      </w:tr>
      <w:tr w:rsidR="00B03DE2" w:rsidRPr="00186520" w14:paraId="6A220CA1" w14:textId="77777777" w:rsidTr="00B03DE2">
        <w:trPr>
          <w:trHeight w:val="300"/>
        </w:trPr>
        <w:tc>
          <w:tcPr>
            <w:tcW w:w="2054" w:type="dxa"/>
            <w:tcBorders>
              <w:top w:val="single" w:sz="4" w:space="0" w:color="auto"/>
            </w:tcBorders>
            <w:shd w:val="clear" w:color="auto" w:fill="auto"/>
            <w:noWrap/>
            <w:vAlign w:val="bottom"/>
            <w:hideMark/>
          </w:tcPr>
          <w:p w14:paraId="2C1CC390" w14:textId="77777777" w:rsidR="00B03DE2" w:rsidRPr="00DA0FAD" w:rsidRDefault="00B03DE2" w:rsidP="00B03DE2">
            <w:pPr>
              <w:jc w:val="center"/>
              <w:rPr>
                <w:b/>
                <w:bCs/>
                <w:color w:val="000000"/>
              </w:rPr>
            </w:pPr>
            <w:r w:rsidRPr="00DA0FAD">
              <w:rPr>
                <w:b/>
                <w:bCs/>
                <w:color w:val="000000"/>
              </w:rPr>
              <w:t>OTU</w:t>
            </w:r>
          </w:p>
        </w:tc>
        <w:tc>
          <w:tcPr>
            <w:tcW w:w="1101" w:type="dxa"/>
            <w:tcBorders>
              <w:top w:val="single" w:sz="4" w:space="0" w:color="auto"/>
            </w:tcBorders>
            <w:shd w:val="clear" w:color="auto" w:fill="auto"/>
            <w:noWrap/>
            <w:vAlign w:val="bottom"/>
            <w:hideMark/>
          </w:tcPr>
          <w:p w14:paraId="6687284D" w14:textId="77777777" w:rsidR="00B03DE2" w:rsidRPr="00DA0FAD" w:rsidRDefault="00B03DE2" w:rsidP="00B03DE2">
            <w:pPr>
              <w:jc w:val="center"/>
              <w:rPr>
                <w:b/>
                <w:bCs/>
                <w:color w:val="000000"/>
              </w:rPr>
            </w:pPr>
            <w:r w:rsidRPr="00DA0FAD">
              <w:rPr>
                <w:b/>
                <w:bCs/>
                <w:color w:val="000000"/>
              </w:rPr>
              <w:t>Cantidad</w:t>
            </w:r>
          </w:p>
        </w:tc>
      </w:tr>
      <w:tr w:rsidR="00B03DE2" w:rsidRPr="00186520" w14:paraId="2A128F7A" w14:textId="77777777" w:rsidTr="00B03DE2">
        <w:trPr>
          <w:trHeight w:val="300"/>
        </w:trPr>
        <w:tc>
          <w:tcPr>
            <w:tcW w:w="2054" w:type="dxa"/>
            <w:shd w:val="clear" w:color="auto" w:fill="auto"/>
            <w:noWrap/>
            <w:vAlign w:val="bottom"/>
            <w:hideMark/>
          </w:tcPr>
          <w:p w14:paraId="374B6397" w14:textId="77777777" w:rsidR="00B03DE2" w:rsidRPr="00186520" w:rsidRDefault="00B03DE2" w:rsidP="00B03DE2">
            <w:pPr>
              <w:jc w:val="center"/>
              <w:rPr>
                <w:color w:val="000000"/>
              </w:rPr>
            </w:pPr>
            <w:r w:rsidRPr="00186520">
              <w:rPr>
                <w:color w:val="000000"/>
              </w:rPr>
              <w:t>OTU Azul</w:t>
            </w:r>
          </w:p>
        </w:tc>
        <w:tc>
          <w:tcPr>
            <w:tcW w:w="1101" w:type="dxa"/>
            <w:shd w:val="clear" w:color="auto" w:fill="auto"/>
            <w:noWrap/>
            <w:vAlign w:val="bottom"/>
            <w:hideMark/>
          </w:tcPr>
          <w:p w14:paraId="62386F4C" w14:textId="77777777" w:rsidR="00B03DE2" w:rsidRPr="00186520" w:rsidRDefault="00B03DE2" w:rsidP="00B03DE2">
            <w:pPr>
              <w:jc w:val="center"/>
              <w:rPr>
                <w:color w:val="000000"/>
              </w:rPr>
            </w:pPr>
            <w:r w:rsidRPr="00186520">
              <w:rPr>
                <w:color w:val="000000"/>
              </w:rPr>
              <w:t>7</w:t>
            </w:r>
          </w:p>
        </w:tc>
      </w:tr>
      <w:tr w:rsidR="00B03DE2" w:rsidRPr="00186520" w14:paraId="714CD335" w14:textId="77777777" w:rsidTr="00B03DE2">
        <w:trPr>
          <w:trHeight w:val="300"/>
        </w:trPr>
        <w:tc>
          <w:tcPr>
            <w:tcW w:w="2054" w:type="dxa"/>
            <w:shd w:val="clear" w:color="auto" w:fill="auto"/>
            <w:noWrap/>
            <w:vAlign w:val="bottom"/>
            <w:hideMark/>
          </w:tcPr>
          <w:p w14:paraId="2516FF22" w14:textId="77777777" w:rsidR="00B03DE2" w:rsidRPr="00186520" w:rsidRDefault="00B03DE2" w:rsidP="00B03DE2">
            <w:pPr>
              <w:jc w:val="center"/>
              <w:rPr>
                <w:color w:val="000000"/>
              </w:rPr>
            </w:pPr>
            <w:r w:rsidRPr="00186520">
              <w:rPr>
                <w:color w:val="000000"/>
              </w:rPr>
              <w:t>OTU Amarillo</w:t>
            </w:r>
          </w:p>
        </w:tc>
        <w:tc>
          <w:tcPr>
            <w:tcW w:w="1101" w:type="dxa"/>
            <w:shd w:val="clear" w:color="auto" w:fill="auto"/>
            <w:noWrap/>
            <w:vAlign w:val="bottom"/>
            <w:hideMark/>
          </w:tcPr>
          <w:p w14:paraId="7E467D96" w14:textId="77777777" w:rsidR="00B03DE2" w:rsidRPr="00186520" w:rsidRDefault="00B03DE2" w:rsidP="00B03DE2">
            <w:pPr>
              <w:jc w:val="center"/>
              <w:rPr>
                <w:color w:val="000000"/>
              </w:rPr>
            </w:pPr>
            <w:r w:rsidRPr="00186520">
              <w:rPr>
                <w:color w:val="000000"/>
              </w:rPr>
              <w:t>5</w:t>
            </w:r>
          </w:p>
        </w:tc>
      </w:tr>
      <w:tr w:rsidR="00B03DE2" w:rsidRPr="00186520" w14:paraId="3AFB1B3B" w14:textId="77777777" w:rsidTr="00B03DE2">
        <w:trPr>
          <w:trHeight w:val="300"/>
        </w:trPr>
        <w:tc>
          <w:tcPr>
            <w:tcW w:w="2054" w:type="dxa"/>
            <w:shd w:val="clear" w:color="auto" w:fill="auto"/>
            <w:noWrap/>
            <w:vAlign w:val="bottom"/>
            <w:hideMark/>
          </w:tcPr>
          <w:p w14:paraId="2B4F91DD" w14:textId="77777777" w:rsidR="00B03DE2" w:rsidRPr="00186520" w:rsidRDefault="00B03DE2" w:rsidP="00B03DE2">
            <w:pPr>
              <w:jc w:val="center"/>
              <w:rPr>
                <w:color w:val="000000"/>
              </w:rPr>
            </w:pPr>
            <w:r w:rsidRPr="00186520">
              <w:rPr>
                <w:color w:val="000000"/>
              </w:rPr>
              <w:t>OTU Rojo</w:t>
            </w:r>
          </w:p>
        </w:tc>
        <w:tc>
          <w:tcPr>
            <w:tcW w:w="1101" w:type="dxa"/>
            <w:shd w:val="clear" w:color="auto" w:fill="auto"/>
            <w:noWrap/>
            <w:vAlign w:val="bottom"/>
            <w:hideMark/>
          </w:tcPr>
          <w:p w14:paraId="269B9DA2" w14:textId="77777777" w:rsidR="00B03DE2" w:rsidRPr="00186520" w:rsidRDefault="00B03DE2" w:rsidP="00B03DE2">
            <w:pPr>
              <w:jc w:val="center"/>
              <w:rPr>
                <w:color w:val="000000"/>
              </w:rPr>
            </w:pPr>
            <w:r w:rsidRPr="00186520">
              <w:rPr>
                <w:color w:val="000000"/>
              </w:rPr>
              <w:t>16</w:t>
            </w:r>
          </w:p>
        </w:tc>
      </w:tr>
      <w:tr w:rsidR="00B03DE2" w:rsidRPr="00186520" w14:paraId="6201DCEC" w14:textId="77777777" w:rsidTr="00B03DE2">
        <w:trPr>
          <w:trHeight w:val="300"/>
        </w:trPr>
        <w:tc>
          <w:tcPr>
            <w:tcW w:w="2054" w:type="dxa"/>
            <w:shd w:val="clear" w:color="auto" w:fill="auto"/>
            <w:noWrap/>
            <w:vAlign w:val="bottom"/>
            <w:hideMark/>
          </w:tcPr>
          <w:p w14:paraId="4E5075EF" w14:textId="77777777" w:rsidR="00B03DE2" w:rsidRPr="00186520" w:rsidRDefault="00B03DE2" w:rsidP="00B03DE2">
            <w:pPr>
              <w:jc w:val="center"/>
              <w:rPr>
                <w:color w:val="000000"/>
              </w:rPr>
            </w:pPr>
            <w:r w:rsidRPr="00186520">
              <w:rPr>
                <w:color w:val="000000"/>
              </w:rPr>
              <w:t>OTU Verde</w:t>
            </w:r>
          </w:p>
        </w:tc>
        <w:tc>
          <w:tcPr>
            <w:tcW w:w="1101" w:type="dxa"/>
            <w:shd w:val="clear" w:color="auto" w:fill="auto"/>
            <w:noWrap/>
            <w:vAlign w:val="bottom"/>
            <w:hideMark/>
          </w:tcPr>
          <w:p w14:paraId="7FC920F2" w14:textId="77777777" w:rsidR="00B03DE2" w:rsidRPr="00186520" w:rsidRDefault="00B03DE2" w:rsidP="00B03DE2">
            <w:pPr>
              <w:jc w:val="center"/>
              <w:rPr>
                <w:color w:val="000000"/>
              </w:rPr>
            </w:pPr>
            <w:r w:rsidRPr="00186520">
              <w:rPr>
                <w:color w:val="000000"/>
              </w:rPr>
              <w:t>3</w:t>
            </w:r>
          </w:p>
        </w:tc>
      </w:tr>
      <w:tr w:rsidR="00B03DE2" w:rsidRPr="00186520" w14:paraId="58D076C3" w14:textId="77777777" w:rsidTr="00B03DE2">
        <w:trPr>
          <w:trHeight w:val="300"/>
        </w:trPr>
        <w:tc>
          <w:tcPr>
            <w:tcW w:w="2054" w:type="dxa"/>
            <w:shd w:val="clear" w:color="auto" w:fill="auto"/>
            <w:noWrap/>
            <w:vAlign w:val="bottom"/>
            <w:hideMark/>
          </w:tcPr>
          <w:p w14:paraId="7C85310F" w14:textId="77777777" w:rsidR="00B03DE2" w:rsidRPr="00186520" w:rsidRDefault="00B03DE2" w:rsidP="00B03DE2">
            <w:pPr>
              <w:jc w:val="center"/>
              <w:rPr>
                <w:color w:val="000000"/>
              </w:rPr>
            </w:pPr>
            <w:r w:rsidRPr="00186520">
              <w:rPr>
                <w:color w:val="000000"/>
              </w:rPr>
              <w:t>OTU Negro</w:t>
            </w:r>
          </w:p>
        </w:tc>
        <w:tc>
          <w:tcPr>
            <w:tcW w:w="1101" w:type="dxa"/>
            <w:shd w:val="clear" w:color="auto" w:fill="auto"/>
            <w:noWrap/>
            <w:vAlign w:val="bottom"/>
            <w:hideMark/>
          </w:tcPr>
          <w:p w14:paraId="1CB7F8CC" w14:textId="77777777" w:rsidR="00B03DE2" w:rsidRPr="00186520" w:rsidRDefault="00B03DE2" w:rsidP="00B03DE2">
            <w:pPr>
              <w:jc w:val="center"/>
              <w:rPr>
                <w:color w:val="000000"/>
              </w:rPr>
            </w:pPr>
            <w:r w:rsidRPr="00186520">
              <w:rPr>
                <w:color w:val="000000"/>
              </w:rPr>
              <w:t>4</w:t>
            </w:r>
          </w:p>
        </w:tc>
      </w:tr>
      <w:tr w:rsidR="00B03DE2" w:rsidRPr="00186520" w14:paraId="5A2783A8" w14:textId="77777777" w:rsidTr="00B03DE2">
        <w:trPr>
          <w:trHeight w:val="300"/>
        </w:trPr>
        <w:tc>
          <w:tcPr>
            <w:tcW w:w="2054" w:type="dxa"/>
            <w:shd w:val="clear" w:color="auto" w:fill="auto"/>
            <w:noWrap/>
            <w:vAlign w:val="bottom"/>
            <w:hideMark/>
          </w:tcPr>
          <w:p w14:paraId="5068E9B6" w14:textId="77777777" w:rsidR="00B03DE2" w:rsidRPr="00186520" w:rsidRDefault="00B03DE2" w:rsidP="00B03DE2">
            <w:pPr>
              <w:jc w:val="center"/>
              <w:rPr>
                <w:color w:val="000000"/>
              </w:rPr>
            </w:pPr>
            <w:r w:rsidRPr="00186520">
              <w:rPr>
                <w:color w:val="000000"/>
              </w:rPr>
              <w:t>OTU Rosa</w:t>
            </w:r>
          </w:p>
        </w:tc>
        <w:tc>
          <w:tcPr>
            <w:tcW w:w="1101" w:type="dxa"/>
            <w:shd w:val="clear" w:color="auto" w:fill="auto"/>
            <w:noWrap/>
            <w:vAlign w:val="bottom"/>
            <w:hideMark/>
          </w:tcPr>
          <w:p w14:paraId="63DAC0E9" w14:textId="77777777" w:rsidR="00B03DE2" w:rsidRPr="00186520" w:rsidRDefault="00B03DE2" w:rsidP="00B03DE2">
            <w:pPr>
              <w:jc w:val="center"/>
              <w:rPr>
                <w:color w:val="000000"/>
              </w:rPr>
            </w:pPr>
            <w:r w:rsidRPr="00186520">
              <w:rPr>
                <w:color w:val="000000"/>
              </w:rPr>
              <w:t>3</w:t>
            </w:r>
          </w:p>
        </w:tc>
      </w:tr>
      <w:tr w:rsidR="00B03DE2" w:rsidRPr="00186520" w14:paraId="56603FCA" w14:textId="77777777" w:rsidTr="00B03DE2">
        <w:trPr>
          <w:trHeight w:val="300"/>
        </w:trPr>
        <w:tc>
          <w:tcPr>
            <w:tcW w:w="2054" w:type="dxa"/>
            <w:tcBorders>
              <w:bottom w:val="single" w:sz="4" w:space="0" w:color="auto"/>
            </w:tcBorders>
            <w:shd w:val="clear" w:color="auto" w:fill="auto"/>
            <w:noWrap/>
            <w:vAlign w:val="bottom"/>
            <w:hideMark/>
          </w:tcPr>
          <w:p w14:paraId="38F2BC24" w14:textId="77777777" w:rsidR="00B03DE2" w:rsidRPr="00186520" w:rsidRDefault="00B03DE2" w:rsidP="00B03DE2">
            <w:pPr>
              <w:jc w:val="center"/>
              <w:rPr>
                <w:color w:val="000000"/>
              </w:rPr>
            </w:pPr>
            <w:r w:rsidRPr="00186520">
              <w:rPr>
                <w:color w:val="000000"/>
              </w:rPr>
              <w:t>OTU Verde Pastel</w:t>
            </w:r>
          </w:p>
        </w:tc>
        <w:tc>
          <w:tcPr>
            <w:tcW w:w="1101" w:type="dxa"/>
            <w:tcBorders>
              <w:bottom w:val="single" w:sz="4" w:space="0" w:color="auto"/>
            </w:tcBorders>
            <w:shd w:val="clear" w:color="auto" w:fill="auto"/>
            <w:noWrap/>
            <w:vAlign w:val="bottom"/>
            <w:hideMark/>
          </w:tcPr>
          <w:p w14:paraId="5328916F" w14:textId="77777777" w:rsidR="00B03DE2" w:rsidRPr="00186520" w:rsidRDefault="00B03DE2" w:rsidP="00B03DE2">
            <w:pPr>
              <w:jc w:val="center"/>
              <w:rPr>
                <w:color w:val="000000"/>
              </w:rPr>
            </w:pPr>
            <w:r w:rsidRPr="00186520">
              <w:rPr>
                <w:color w:val="000000"/>
              </w:rPr>
              <w:t>2</w:t>
            </w:r>
          </w:p>
        </w:tc>
      </w:tr>
    </w:tbl>
    <w:p w14:paraId="25460BD8" w14:textId="77777777" w:rsidR="00186520" w:rsidRDefault="00186520" w:rsidP="00346CE9">
      <w:pPr>
        <w:pStyle w:val="Normal0"/>
        <w:spacing w:line="240" w:lineRule="auto"/>
        <w:rPr>
          <w:rFonts w:ascii="Arial" w:eastAsia="Arial" w:hAnsi="Arial" w:cs="Arial"/>
          <w:sz w:val="24"/>
          <w:szCs w:val="24"/>
        </w:rPr>
      </w:pPr>
    </w:p>
    <w:p w14:paraId="2F446513" w14:textId="77777777" w:rsidR="00DA0FAD" w:rsidRDefault="00DA0FAD" w:rsidP="00346CE9">
      <w:pPr>
        <w:pStyle w:val="Normal0"/>
        <w:spacing w:line="240" w:lineRule="auto"/>
        <w:rPr>
          <w:rFonts w:ascii="Arial" w:eastAsia="Arial" w:hAnsi="Arial" w:cs="Arial"/>
          <w:sz w:val="24"/>
          <w:szCs w:val="24"/>
        </w:rPr>
      </w:pPr>
    </w:p>
    <w:p w14:paraId="71D32DA3" w14:textId="77777777" w:rsidR="00186520" w:rsidRDefault="00186520" w:rsidP="00346CE9">
      <w:pPr>
        <w:pStyle w:val="Normal0"/>
        <w:spacing w:line="240" w:lineRule="auto"/>
        <w:rPr>
          <w:rFonts w:ascii="Arial" w:eastAsia="Arial" w:hAnsi="Arial" w:cs="Arial"/>
          <w:sz w:val="24"/>
          <w:szCs w:val="24"/>
        </w:rPr>
      </w:pPr>
    </w:p>
    <w:p w14:paraId="1E0B90C8" w14:textId="1D644924" w:rsidR="000F50FE" w:rsidRDefault="000F50FE" w:rsidP="00346CE9">
      <w:pPr>
        <w:pStyle w:val="Normal0"/>
        <w:spacing w:line="240" w:lineRule="auto"/>
        <w:rPr>
          <w:rFonts w:ascii="Arial" w:eastAsia="Arial" w:hAnsi="Arial" w:cs="Arial"/>
          <w:sz w:val="24"/>
          <w:szCs w:val="24"/>
        </w:rPr>
      </w:pPr>
    </w:p>
    <w:p w14:paraId="3703B029" w14:textId="6EC85416" w:rsidR="005C4C0D" w:rsidRDefault="005C4C0D" w:rsidP="002421F1">
      <w:pPr>
        <w:pStyle w:val="Normal0"/>
        <w:spacing w:line="240" w:lineRule="auto"/>
        <w:jc w:val="center"/>
        <w:rPr>
          <w:rFonts w:ascii="Arial" w:eastAsia="Arial" w:hAnsi="Arial" w:cs="Arial"/>
          <w:b/>
          <w:bCs/>
          <w:color w:val="FF0000"/>
          <w:sz w:val="24"/>
          <w:szCs w:val="24"/>
        </w:rPr>
      </w:pPr>
      <w:r w:rsidRPr="005C4C0D">
        <w:rPr>
          <w:rFonts w:ascii="Arial" w:eastAsia="Arial" w:hAnsi="Arial" w:cs="Arial"/>
          <w:b/>
          <w:bCs/>
          <w:color w:val="FF0000"/>
          <w:sz w:val="24"/>
          <w:szCs w:val="24"/>
        </w:rPr>
        <w:t>Sedimentos</w:t>
      </w:r>
    </w:p>
    <w:p w14:paraId="10E6D863" w14:textId="164ED3CB" w:rsidR="006D70BF" w:rsidRDefault="000E34CA" w:rsidP="002421F1">
      <w:pPr>
        <w:pStyle w:val="Normal0"/>
        <w:spacing w:line="240" w:lineRule="auto"/>
        <w:jc w:val="center"/>
        <w:rPr>
          <w:rFonts w:ascii="Arial" w:eastAsia="Arial" w:hAnsi="Arial" w:cs="Arial"/>
          <w:b/>
          <w:bCs/>
          <w:color w:val="FF0000"/>
          <w:sz w:val="24"/>
          <w:szCs w:val="24"/>
        </w:rPr>
      </w:pPr>
      <w:r>
        <w:rPr>
          <w:noProof/>
        </w:rPr>
        <w:drawing>
          <wp:anchor distT="0" distB="0" distL="114300" distR="114300" simplePos="0" relativeHeight="251658251" behindDoc="1" locked="0" layoutInCell="1" allowOverlap="1" wp14:anchorId="671E780D" wp14:editId="7412A239">
            <wp:simplePos x="0" y="0"/>
            <wp:positionH relativeFrom="column">
              <wp:posOffset>-133985</wp:posOffset>
            </wp:positionH>
            <wp:positionV relativeFrom="paragraph">
              <wp:posOffset>106045</wp:posOffset>
            </wp:positionV>
            <wp:extent cx="3441700" cy="1854200"/>
            <wp:effectExtent l="0" t="0" r="6350" b="12700"/>
            <wp:wrapTight wrapText="bothSides">
              <wp:wrapPolygon edited="0">
                <wp:start x="0" y="0"/>
                <wp:lineTo x="0" y="21526"/>
                <wp:lineTo x="21520" y="21526"/>
                <wp:lineTo x="21520" y="0"/>
                <wp:lineTo x="0" y="0"/>
              </wp:wrapPolygon>
            </wp:wrapTight>
            <wp:docPr id="111" name="Gráfico 111">
              <a:extLst xmlns:a="http://schemas.openxmlformats.org/drawingml/2006/main">
                <a:ext uri="{FF2B5EF4-FFF2-40B4-BE49-F238E27FC236}">
                  <a16:creationId xmlns:a16="http://schemas.microsoft.com/office/drawing/2014/main" id="{A4751117-F424-457F-98C6-A0672350B384}"/>
                </a:ext>
                <a:ext uri="{147F2762-F138-4A5C-976F-8EAC2B608ADB}">
                  <a16:predDERef xmlns:a16="http://schemas.microsoft.com/office/drawing/2014/main" pred="{63A34B52-74E6-4166-A187-B1660C529D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tbl>
      <w:tblPr>
        <w:tblW w:w="3120" w:type="dxa"/>
        <w:tblCellMar>
          <w:left w:w="70" w:type="dxa"/>
          <w:right w:w="70" w:type="dxa"/>
        </w:tblCellMar>
        <w:tblLook w:val="04A0" w:firstRow="1" w:lastRow="0" w:firstColumn="1" w:lastColumn="0" w:noHBand="0" w:noVBand="1"/>
      </w:tblPr>
      <w:tblGrid>
        <w:gridCol w:w="1604"/>
        <w:gridCol w:w="1516"/>
      </w:tblGrid>
      <w:tr w:rsidR="00096D82" w:rsidRPr="00096D82" w14:paraId="4A5B96B0" w14:textId="77777777" w:rsidTr="005817B2">
        <w:trPr>
          <w:trHeight w:val="300"/>
        </w:trPr>
        <w:tc>
          <w:tcPr>
            <w:tcW w:w="3120" w:type="dxa"/>
            <w:gridSpan w:val="2"/>
            <w:tcBorders>
              <w:top w:val="single" w:sz="4" w:space="0" w:color="auto"/>
              <w:bottom w:val="single" w:sz="4" w:space="0" w:color="auto"/>
            </w:tcBorders>
            <w:shd w:val="clear" w:color="auto" w:fill="auto"/>
            <w:noWrap/>
            <w:vAlign w:val="bottom"/>
            <w:hideMark/>
          </w:tcPr>
          <w:p w14:paraId="3DB1000C" w14:textId="77777777" w:rsidR="00096D82" w:rsidRPr="005817B2" w:rsidRDefault="00096D82" w:rsidP="005817B2">
            <w:pPr>
              <w:jc w:val="center"/>
              <w:rPr>
                <w:b/>
                <w:bCs/>
                <w:color w:val="000000"/>
              </w:rPr>
            </w:pPr>
            <w:r w:rsidRPr="005817B2">
              <w:rPr>
                <w:b/>
                <w:bCs/>
                <w:color w:val="000000"/>
              </w:rPr>
              <w:t>Muestra 1 (200 seq)</w:t>
            </w:r>
          </w:p>
        </w:tc>
      </w:tr>
      <w:tr w:rsidR="00096D82" w:rsidRPr="00096D82" w14:paraId="192378A0" w14:textId="77777777" w:rsidTr="005817B2">
        <w:trPr>
          <w:trHeight w:val="300"/>
        </w:trPr>
        <w:tc>
          <w:tcPr>
            <w:tcW w:w="1604" w:type="dxa"/>
            <w:tcBorders>
              <w:top w:val="single" w:sz="4" w:space="0" w:color="auto"/>
            </w:tcBorders>
            <w:shd w:val="clear" w:color="auto" w:fill="auto"/>
            <w:noWrap/>
            <w:vAlign w:val="bottom"/>
            <w:hideMark/>
          </w:tcPr>
          <w:p w14:paraId="36B0BEF8" w14:textId="77777777" w:rsidR="00096D82" w:rsidRPr="005817B2" w:rsidRDefault="00096D82" w:rsidP="005817B2">
            <w:pPr>
              <w:jc w:val="center"/>
              <w:rPr>
                <w:b/>
                <w:bCs/>
                <w:color w:val="000000"/>
              </w:rPr>
            </w:pPr>
            <w:r w:rsidRPr="005817B2">
              <w:rPr>
                <w:b/>
                <w:bCs/>
                <w:color w:val="000000"/>
              </w:rPr>
              <w:t>OTU</w:t>
            </w:r>
          </w:p>
        </w:tc>
        <w:tc>
          <w:tcPr>
            <w:tcW w:w="1516" w:type="dxa"/>
            <w:tcBorders>
              <w:top w:val="single" w:sz="4" w:space="0" w:color="auto"/>
            </w:tcBorders>
            <w:shd w:val="clear" w:color="auto" w:fill="auto"/>
            <w:noWrap/>
            <w:vAlign w:val="bottom"/>
            <w:hideMark/>
          </w:tcPr>
          <w:p w14:paraId="359B128D" w14:textId="77777777" w:rsidR="00096D82" w:rsidRPr="005817B2" w:rsidRDefault="00096D82" w:rsidP="005817B2">
            <w:pPr>
              <w:jc w:val="center"/>
              <w:rPr>
                <w:b/>
                <w:bCs/>
                <w:color w:val="000000"/>
              </w:rPr>
            </w:pPr>
            <w:r w:rsidRPr="005817B2">
              <w:rPr>
                <w:b/>
                <w:bCs/>
                <w:color w:val="000000"/>
              </w:rPr>
              <w:t>Cantidad</w:t>
            </w:r>
          </w:p>
        </w:tc>
      </w:tr>
      <w:tr w:rsidR="00096D82" w:rsidRPr="00096D82" w14:paraId="5C875341" w14:textId="77777777" w:rsidTr="005817B2">
        <w:trPr>
          <w:trHeight w:val="300"/>
        </w:trPr>
        <w:tc>
          <w:tcPr>
            <w:tcW w:w="1604" w:type="dxa"/>
            <w:shd w:val="clear" w:color="auto" w:fill="auto"/>
            <w:noWrap/>
            <w:vAlign w:val="bottom"/>
            <w:hideMark/>
          </w:tcPr>
          <w:p w14:paraId="00D75DF5" w14:textId="63C691EF" w:rsidR="00096D82" w:rsidRPr="00096D82" w:rsidRDefault="00096D82" w:rsidP="005817B2">
            <w:pPr>
              <w:jc w:val="center"/>
              <w:rPr>
                <w:color w:val="000000"/>
              </w:rPr>
            </w:pPr>
            <w:r w:rsidRPr="00096D82">
              <w:rPr>
                <w:color w:val="000000"/>
              </w:rPr>
              <w:t>OTU Azul</w:t>
            </w:r>
          </w:p>
        </w:tc>
        <w:tc>
          <w:tcPr>
            <w:tcW w:w="1516" w:type="dxa"/>
            <w:shd w:val="clear" w:color="auto" w:fill="auto"/>
            <w:noWrap/>
            <w:vAlign w:val="bottom"/>
            <w:hideMark/>
          </w:tcPr>
          <w:p w14:paraId="613C2C96" w14:textId="77777777" w:rsidR="00096D82" w:rsidRPr="00096D82" w:rsidRDefault="00096D82" w:rsidP="005817B2">
            <w:pPr>
              <w:jc w:val="center"/>
              <w:rPr>
                <w:color w:val="000000"/>
              </w:rPr>
            </w:pPr>
            <w:r w:rsidRPr="00096D82">
              <w:rPr>
                <w:color w:val="000000"/>
              </w:rPr>
              <w:t>4</w:t>
            </w:r>
          </w:p>
        </w:tc>
      </w:tr>
      <w:tr w:rsidR="00096D82" w:rsidRPr="00096D82" w14:paraId="7658B670" w14:textId="77777777" w:rsidTr="005817B2">
        <w:trPr>
          <w:trHeight w:val="300"/>
        </w:trPr>
        <w:tc>
          <w:tcPr>
            <w:tcW w:w="1604" w:type="dxa"/>
            <w:tcBorders>
              <w:bottom w:val="single" w:sz="4" w:space="0" w:color="auto"/>
            </w:tcBorders>
            <w:shd w:val="clear" w:color="auto" w:fill="auto"/>
            <w:noWrap/>
            <w:vAlign w:val="bottom"/>
            <w:hideMark/>
          </w:tcPr>
          <w:p w14:paraId="4E91C4F8" w14:textId="77777777" w:rsidR="00096D82" w:rsidRPr="00096D82" w:rsidRDefault="00096D82" w:rsidP="005817B2">
            <w:pPr>
              <w:jc w:val="center"/>
              <w:rPr>
                <w:color w:val="000000"/>
              </w:rPr>
            </w:pPr>
            <w:r w:rsidRPr="00096D82">
              <w:rPr>
                <w:color w:val="000000"/>
              </w:rPr>
              <w:t>OTU Rojo</w:t>
            </w:r>
          </w:p>
        </w:tc>
        <w:tc>
          <w:tcPr>
            <w:tcW w:w="1516" w:type="dxa"/>
            <w:tcBorders>
              <w:bottom w:val="single" w:sz="4" w:space="0" w:color="auto"/>
            </w:tcBorders>
            <w:shd w:val="clear" w:color="auto" w:fill="auto"/>
            <w:noWrap/>
            <w:vAlign w:val="bottom"/>
            <w:hideMark/>
          </w:tcPr>
          <w:p w14:paraId="493E4E90" w14:textId="77777777" w:rsidR="00096D82" w:rsidRPr="00096D82" w:rsidRDefault="00096D82" w:rsidP="005817B2">
            <w:pPr>
              <w:jc w:val="center"/>
              <w:rPr>
                <w:color w:val="000000"/>
              </w:rPr>
            </w:pPr>
            <w:r w:rsidRPr="00096D82">
              <w:rPr>
                <w:color w:val="000000"/>
              </w:rPr>
              <w:t>1</w:t>
            </w:r>
          </w:p>
        </w:tc>
      </w:tr>
    </w:tbl>
    <w:p w14:paraId="24277FC1" w14:textId="77777777" w:rsidR="005C4C0D" w:rsidRPr="005C4C0D" w:rsidRDefault="005C4C0D" w:rsidP="005817B2">
      <w:pPr>
        <w:pStyle w:val="Normal0"/>
        <w:spacing w:line="240" w:lineRule="auto"/>
        <w:jc w:val="center"/>
        <w:rPr>
          <w:rFonts w:ascii="Arial" w:eastAsia="Arial" w:hAnsi="Arial" w:cs="Arial"/>
          <w:b/>
          <w:bCs/>
          <w:color w:val="FF0000"/>
          <w:sz w:val="24"/>
          <w:szCs w:val="24"/>
        </w:rPr>
      </w:pPr>
    </w:p>
    <w:p w14:paraId="63424D75" w14:textId="77777777" w:rsidR="005C4C0D" w:rsidRDefault="005C4C0D" w:rsidP="00346CE9">
      <w:pPr>
        <w:pStyle w:val="Normal0"/>
        <w:spacing w:line="240" w:lineRule="auto"/>
        <w:rPr>
          <w:rFonts w:ascii="Arial" w:eastAsia="Arial" w:hAnsi="Arial" w:cs="Arial"/>
          <w:sz w:val="24"/>
          <w:szCs w:val="24"/>
        </w:rPr>
      </w:pPr>
    </w:p>
    <w:p w14:paraId="3D47E92B" w14:textId="77777777" w:rsidR="00FA156F" w:rsidRDefault="00FA156F" w:rsidP="00346CE9">
      <w:pPr>
        <w:pStyle w:val="Normal0"/>
        <w:spacing w:line="240" w:lineRule="auto"/>
        <w:rPr>
          <w:rFonts w:ascii="Arial" w:eastAsia="Arial" w:hAnsi="Arial" w:cs="Arial"/>
          <w:sz w:val="24"/>
          <w:szCs w:val="24"/>
        </w:rPr>
      </w:pPr>
    </w:p>
    <w:p w14:paraId="311C20EB" w14:textId="29D57AE5" w:rsidR="00096D82" w:rsidRDefault="00096D82" w:rsidP="00346CE9">
      <w:pPr>
        <w:pStyle w:val="Normal0"/>
        <w:spacing w:line="240" w:lineRule="auto"/>
        <w:rPr>
          <w:rFonts w:ascii="Arial" w:eastAsia="Arial" w:hAnsi="Arial" w:cs="Arial"/>
          <w:sz w:val="24"/>
          <w:szCs w:val="24"/>
        </w:rPr>
      </w:pPr>
    </w:p>
    <w:p w14:paraId="7DD87EE6" w14:textId="23C78F8A" w:rsidR="00197AAD" w:rsidRDefault="00197AAD" w:rsidP="00346CE9">
      <w:pPr>
        <w:pStyle w:val="Normal0"/>
        <w:spacing w:line="240" w:lineRule="auto"/>
        <w:rPr>
          <w:rFonts w:ascii="Arial" w:eastAsia="Arial" w:hAnsi="Arial" w:cs="Arial"/>
          <w:sz w:val="24"/>
          <w:szCs w:val="24"/>
        </w:rPr>
      </w:pPr>
    </w:p>
    <w:p w14:paraId="39DA6D09" w14:textId="77777777" w:rsidR="00197AAD" w:rsidRDefault="00197AAD" w:rsidP="00346CE9">
      <w:pPr>
        <w:pStyle w:val="Normal0"/>
        <w:spacing w:line="240" w:lineRule="auto"/>
        <w:rPr>
          <w:rFonts w:ascii="Arial" w:eastAsia="Arial" w:hAnsi="Arial" w:cs="Arial"/>
          <w:sz w:val="24"/>
          <w:szCs w:val="24"/>
        </w:rPr>
      </w:pPr>
    </w:p>
    <w:p w14:paraId="60BAD337" w14:textId="72B6D82F" w:rsidR="000E34CA" w:rsidRDefault="00197AAD" w:rsidP="00346CE9">
      <w:pPr>
        <w:pStyle w:val="Normal0"/>
        <w:spacing w:line="240" w:lineRule="auto"/>
        <w:rPr>
          <w:rFonts w:ascii="Arial" w:eastAsia="Arial" w:hAnsi="Arial" w:cs="Arial"/>
          <w:sz w:val="24"/>
          <w:szCs w:val="24"/>
        </w:rPr>
      </w:pPr>
      <w:r>
        <w:rPr>
          <w:noProof/>
        </w:rPr>
        <w:drawing>
          <wp:anchor distT="0" distB="0" distL="114300" distR="114300" simplePos="0" relativeHeight="251658252" behindDoc="1" locked="0" layoutInCell="1" allowOverlap="1" wp14:anchorId="0A150093" wp14:editId="14D45B39">
            <wp:simplePos x="0" y="0"/>
            <wp:positionH relativeFrom="column">
              <wp:posOffset>-133985</wp:posOffset>
            </wp:positionH>
            <wp:positionV relativeFrom="paragraph">
              <wp:posOffset>137795</wp:posOffset>
            </wp:positionV>
            <wp:extent cx="3441700" cy="1933575"/>
            <wp:effectExtent l="0" t="0" r="6350" b="9525"/>
            <wp:wrapTight wrapText="bothSides">
              <wp:wrapPolygon edited="0">
                <wp:start x="0" y="0"/>
                <wp:lineTo x="0" y="21494"/>
                <wp:lineTo x="21520" y="21494"/>
                <wp:lineTo x="21520" y="0"/>
                <wp:lineTo x="0" y="0"/>
              </wp:wrapPolygon>
            </wp:wrapTight>
            <wp:docPr id="113" name="Gráfico 113">
              <a:extLst xmlns:a="http://schemas.openxmlformats.org/drawingml/2006/main">
                <a:ext uri="{FF2B5EF4-FFF2-40B4-BE49-F238E27FC236}">
                  <a16:creationId xmlns:a16="http://schemas.microsoft.com/office/drawing/2014/main" id="{5A39CB39-F7CD-4CF5-B8AD-FBB794BA5710}"/>
                </a:ext>
                <a:ext uri="{147F2762-F138-4A5C-976F-8EAC2B608ADB}">
                  <a16:predDERef xmlns:a16="http://schemas.microsoft.com/office/drawing/2014/main" pred="{A4751117-F424-457F-98C6-A0672350B3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p>
    <w:p w14:paraId="6065D395" w14:textId="3A693F86" w:rsidR="000E34CA" w:rsidRDefault="000E34CA" w:rsidP="00346CE9">
      <w:pPr>
        <w:pStyle w:val="Normal0"/>
        <w:spacing w:line="240" w:lineRule="auto"/>
        <w:rPr>
          <w:rFonts w:ascii="Arial" w:eastAsia="Arial" w:hAnsi="Arial" w:cs="Arial"/>
          <w:sz w:val="24"/>
          <w:szCs w:val="24"/>
        </w:rPr>
      </w:pPr>
    </w:p>
    <w:tbl>
      <w:tblPr>
        <w:tblW w:w="3120"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861"/>
        <w:gridCol w:w="1259"/>
      </w:tblGrid>
      <w:tr w:rsidR="00096D82" w:rsidRPr="00096D82" w14:paraId="5A846236" w14:textId="77777777" w:rsidTr="005817B2">
        <w:trPr>
          <w:trHeight w:val="300"/>
        </w:trPr>
        <w:tc>
          <w:tcPr>
            <w:tcW w:w="3120" w:type="dxa"/>
            <w:gridSpan w:val="2"/>
            <w:tcBorders>
              <w:top w:val="single" w:sz="4" w:space="0" w:color="auto"/>
              <w:bottom w:val="single" w:sz="4" w:space="0" w:color="auto"/>
            </w:tcBorders>
            <w:shd w:val="clear" w:color="auto" w:fill="auto"/>
            <w:noWrap/>
            <w:vAlign w:val="bottom"/>
            <w:hideMark/>
          </w:tcPr>
          <w:p w14:paraId="1D943A11" w14:textId="77777777" w:rsidR="00096D82" w:rsidRPr="005817B2" w:rsidRDefault="00096D82" w:rsidP="005817B2">
            <w:pPr>
              <w:jc w:val="center"/>
              <w:rPr>
                <w:b/>
                <w:bCs/>
                <w:color w:val="000000"/>
              </w:rPr>
            </w:pPr>
            <w:r w:rsidRPr="005817B2">
              <w:rPr>
                <w:b/>
                <w:bCs/>
                <w:color w:val="000000"/>
              </w:rPr>
              <w:t>Muestra 2 (2000 seq)</w:t>
            </w:r>
          </w:p>
        </w:tc>
      </w:tr>
      <w:tr w:rsidR="00096D82" w:rsidRPr="00096D82" w14:paraId="741388AC" w14:textId="77777777" w:rsidTr="005817B2">
        <w:trPr>
          <w:trHeight w:val="300"/>
        </w:trPr>
        <w:tc>
          <w:tcPr>
            <w:tcW w:w="1861" w:type="dxa"/>
            <w:tcBorders>
              <w:top w:val="single" w:sz="4" w:space="0" w:color="auto"/>
            </w:tcBorders>
            <w:shd w:val="clear" w:color="auto" w:fill="auto"/>
            <w:noWrap/>
            <w:vAlign w:val="bottom"/>
            <w:hideMark/>
          </w:tcPr>
          <w:p w14:paraId="23B888C3" w14:textId="77777777" w:rsidR="00096D82" w:rsidRPr="005817B2" w:rsidRDefault="00096D82" w:rsidP="005817B2">
            <w:pPr>
              <w:jc w:val="center"/>
              <w:rPr>
                <w:b/>
                <w:bCs/>
                <w:color w:val="000000"/>
              </w:rPr>
            </w:pPr>
            <w:r w:rsidRPr="005817B2">
              <w:rPr>
                <w:b/>
                <w:bCs/>
                <w:color w:val="000000"/>
              </w:rPr>
              <w:t>OTU</w:t>
            </w:r>
          </w:p>
        </w:tc>
        <w:tc>
          <w:tcPr>
            <w:tcW w:w="1259" w:type="dxa"/>
            <w:tcBorders>
              <w:top w:val="single" w:sz="4" w:space="0" w:color="auto"/>
            </w:tcBorders>
            <w:shd w:val="clear" w:color="auto" w:fill="auto"/>
            <w:noWrap/>
            <w:vAlign w:val="bottom"/>
            <w:hideMark/>
          </w:tcPr>
          <w:p w14:paraId="79635DD4" w14:textId="77777777" w:rsidR="00096D82" w:rsidRPr="005817B2" w:rsidRDefault="00096D82" w:rsidP="005817B2">
            <w:pPr>
              <w:jc w:val="center"/>
              <w:rPr>
                <w:b/>
                <w:bCs/>
                <w:color w:val="000000"/>
              </w:rPr>
            </w:pPr>
            <w:r w:rsidRPr="005817B2">
              <w:rPr>
                <w:b/>
                <w:bCs/>
                <w:color w:val="000000"/>
              </w:rPr>
              <w:t>Cantidad</w:t>
            </w:r>
          </w:p>
        </w:tc>
      </w:tr>
      <w:tr w:rsidR="00096D82" w:rsidRPr="00096D82" w14:paraId="340CDD74" w14:textId="77777777" w:rsidTr="005817B2">
        <w:trPr>
          <w:trHeight w:val="300"/>
        </w:trPr>
        <w:tc>
          <w:tcPr>
            <w:tcW w:w="1861" w:type="dxa"/>
            <w:shd w:val="clear" w:color="auto" w:fill="auto"/>
            <w:noWrap/>
            <w:vAlign w:val="bottom"/>
            <w:hideMark/>
          </w:tcPr>
          <w:p w14:paraId="2C6F15AA" w14:textId="3FB789B0" w:rsidR="00096D82" w:rsidRPr="00096D82" w:rsidRDefault="00096D82" w:rsidP="005817B2">
            <w:pPr>
              <w:jc w:val="center"/>
              <w:rPr>
                <w:color w:val="000000"/>
              </w:rPr>
            </w:pPr>
            <w:r w:rsidRPr="00096D82">
              <w:rPr>
                <w:color w:val="000000"/>
              </w:rPr>
              <w:t>OTU Azul</w:t>
            </w:r>
          </w:p>
        </w:tc>
        <w:tc>
          <w:tcPr>
            <w:tcW w:w="1259" w:type="dxa"/>
            <w:shd w:val="clear" w:color="auto" w:fill="auto"/>
            <w:noWrap/>
            <w:vAlign w:val="bottom"/>
            <w:hideMark/>
          </w:tcPr>
          <w:p w14:paraId="3C9ED2E1" w14:textId="77777777" w:rsidR="00096D82" w:rsidRPr="00096D82" w:rsidRDefault="00096D82" w:rsidP="005817B2">
            <w:pPr>
              <w:jc w:val="center"/>
              <w:rPr>
                <w:color w:val="000000"/>
              </w:rPr>
            </w:pPr>
            <w:r w:rsidRPr="00096D82">
              <w:rPr>
                <w:color w:val="000000"/>
              </w:rPr>
              <w:t>4</w:t>
            </w:r>
          </w:p>
        </w:tc>
      </w:tr>
      <w:tr w:rsidR="00096D82" w:rsidRPr="00096D82" w14:paraId="2368FAB6" w14:textId="77777777" w:rsidTr="005817B2">
        <w:trPr>
          <w:trHeight w:val="300"/>
        </w:trPr>
        <w:tc>
          <w:tcPr>
            <w:tcW w:w="1861" w:type="dxa"/>
            <w:shd w:val="clear" w:color="auto" w:fill="auto"/>
            <w:noWrap/>
            <w:vAlign w:val="bottom"/>
            <w:hideMark/>
          </w:tcPr>
          <w:p w14:paraId="6C986B34" w14:textId="77777777" w:rsidR="00096D82" w:rsidRPr="00096D82" w:rsidRDefault="00096D82" w:rsidP="005817B2">
            <w:pPr>
              <w:jc w:val="center"/>
              <w:rPr>
                <w:color w:val="000000"/>
              </w:rPr>
            </w:pPr>
            <w:r w:rsidRPr="00096D82">
              <w:rPr>
                <w:color w:val="000000"/>
              </w:rPr>
              <w:t>OTU Rojo</w:t>
            </w:r>
          </w:p>
        </w:tc>
        <w:tc>
          <w:tcPr>
            <w:tcW w:w="1259" w:type="dxa"/>
            <w:shd w:val="clear" w:color="auto" w:fill="auto"/>
            <w:noWrap/>
            <w:vAlign w:val="bottom"/>
            <w:hideMark/>
          </w:tcPr>
          <w:p w14:paraId="2E558F58" w14:textId="77777777" w:rsidR="00096D82" w:rsidRPr="00096D82" w:rsidRDefault="00096D82" w:rsidP="005817B2">
            <w:pPr>
              <w:jc w:val="center"/>
              <w:rPr>
                <w:color w:val="000000"/>
              </w:rPr>
            </w:pPr>
            <w:r w:rsidRPr="00096D82">
              <w:rPr>
                <w:color w:val="000000"/>
              </w:rPr>
              <w:t>5</w:t>
            </w:r>
          </w:p>
        </w:tc>
      </w:tr>
      <w:tr w:rsidR="00096D82" w:rsidRPr="00096D82" w14:paraId="43001DF7" w14:textId="77777777" w:rsidTr="005817B2">
        <w:trPr>
          <w:trHeight w:val="300"/>
        </w:trPr>
        <w:tc>
          <w:tcPr>
            <w:tcW w:w="1861" w:type="dxa"/>
            <w:shd w:val="clear" w:color="auto" w:fill="auto"/>
            <w:noWrap/>
            <w:vAlign w:val="bottom"/>
            <w:hideMark/>
          </w:tcPr>
          <w:p w14:paraId="0D66E67F" w14:textId="77777777" w:rsidR="00096D82" w:rsidRPr="00096D82" w:rsidRDefault="00096D82" w:rsidP="005817B2">
            <w:pPr>
              <w:jc w:val="center"/>
              <w:rPr>
                <w:color w:val="000000"/>
              </w:rPr>
            </w:pPr>
            <w:r w:rsidRPr="00096D82">
              <w:rPr>
                <w:color w:val="000000"/>
              </w:rPr>
              <w:t>OTU Amarillo</w:t>
            </w:r>
          </w:p>
        </w:tc>
        <w:tc>
          <w:tcPr>
            <w:tcW w:w="1259" w:type="dxa"/>
            <w:shd w:val="clear" w:color="auto" w:fill="auto"/>
            <w:noWrap/>
            <w:vAlign w:val="bottom"/>
            <w:hideMark/>
          </w:tcPr>
          <w:p w14:paraId="3FA54977" w14:textId="77777777" w:rsidR="00096D82" w:rsidRPr="00096D82" w:rsidRDefault="00096D82" w:rsidP="005817B2">
            <w:pPr>
              <w:jc w:val="center"/>
              <w:rPr>
                <w:color w:val="000000"/>
              </w:rPr>
            </w:pPr>
            <w:r w:rsidRPr="00096D82">
              <w:rPr>
                <w:color w:val="000000"/>
              </w:rPr>
              <w:t>1</w:t>
            </w:r>
          </w:p>
        </w:tc>
      </w:tr>
    </w:tbl>
    <w:p w14:paraId="2F5EE529" w14:textId="77777777" w:rsidR="00096D82" w:rsidRDefault="00096D82" w:rsidP="00346CE9">
      <w:pPr>
        <w:pStyle w:val="Normal0"/>
        <w:spacing w:line="240" w:lineRule="auto"/>
        <w:rPr>
          <w:rFonts w:ascii="Arial" w:eastAsia="Arial" w:hAnsi="Arial" w:cs="Arial"/>
          <w:sz w:val="24"/>
          <w:szCs w:val="24"/>
        </w:rPr>
      </w:pPr>
    </w:p>
    <w:p w14:paraId="37B8B343" w14:textId="73716AF1" w:rsidR="00096D82" w:rsidRDefault="00096D82" w:rsidP="00346CE9">
      <w:pPr>
        <w:pStyle w:val="Normal0"/>
        <w:spacing w:line="240" w:lineRule="auto"/>
        <w:rPr>
          <w:rFonts w:ascii="Arial" w:eastAsia="Arial" w:hAnsi="Arial" w:cs="Arial"/>
          <w:sz w:val="24"/>
          <w:szCs w:val="24"/>
        </w:rPr>
      </w:pPr>
    </w:p>
    <w:p w14:paraId="5D0E5FB6" w14:textId="47665281" w:rsidR="00096D82" w:rsidRDefault="00096D82" w:rsidP="00346CE9">
      <w:pPr>
        <w:pStyle w:val="Normal0"/>
        <w:spacing w:line="240" w:lineRule="auto"/>
        <w:rPr>
          <w:rFonts w:ascii="Arial" w:eastAsia="Arial" w:hAnsi="Arial" w:cs="Arial"/>
          <w:sz w:val="24"/>
          <w:szCs w:val="24"/>
        </w:rPr>
      </w:pPr>
    </w:p>
    <w:p w14:paraId="3B780B5C" w14:textId="77777777" w:rsidR="00CD6EA3" w:rsidRDefault="00CD6EA3" w:rsidP="00346CE9">
      <w:pPr>
        <w:pStyle w:val="Normal0"/>
        <w:spacing w:line="240" w:lineRule="auto"/>
        <w:rPr>
          <w:rFonts w:ascii="Arial" w:eastAsia="Arial" w:hAnsi="Arial" w:cs="Arial"/>
          <w:sz w:val="24"/>
          <w:szCs w:val="24"/>
        </w:rPr>
      </w:pPr>
    </w:p>
    <w:p w14:paraId="2C25A4BE" w14:textId="254B9A72" w:rsidR="00FA156F" w:rsidRDefault="00CD6EA3" w:rsidP="00346CE9">
      <w:pPr>
        <w:pStyle w:val="Normal0"/>
        <w:spacing w:line="240" w:lineRule="auto"/>
        <w:rPr>
          <w:rFonts w:ascii="Arial" w:eastAsia="Arial" w:hAnsi="Arial" w:cs="Arial"/>
          <w:sz w:val="24"/>
          <w:szCs w:val="24"/>
        </w:rPr>
      </w:pPr>
      <w:r>
        <w:rPr>
          <w:noProof/>
        </w:rPr>
        <w:drawing>
          <wp:anchor distT="0" distB="0" distL="114300" distR="114300" simplePos="0" relativeHeight="251658253" behindDoc="1" locked="0" layoutInCell="1" allowOverlap="1" wp14:anchorId="549CB06E" wp14:editId="45638D1C">
            <wp:simplePos x="0" y="0"/>
            <wp:positionH relativeFrom="column">
              <wp:posOffset>-133985</wp:posOffset>
            </wp:positionH>
            <wp:positionV relativeFrom="paragraph">
              <wp:posOffset>212725</wp:posOffset>
            </wp:positionV>
            <wp:extent cx="3473450" cy="2041525"/>
            <wp:effectExtent l="0" t="0" r="12700" b="15875"/>
            <wp:wrapTight wrapText="bothSides">
              <wp:wrapPolygon edited="0">
                <wp:start x="0" y="0"/>
                <wp:lineTo x="0" y="21566"/>
                <wp:lineTo x="21561" y="21566"/>
                <wp:lineTo x="21561" y="0"/>
                <wp:lineTo x="0" y="0"/>
              </wp:wrapPolygon>
            </wp:wrapTight>
            <wp:docPr id="115" name="Gráfico 115">
              <a:extLst xmlns:a="http://schemas.openxmlformats.org/drawingml/2006/main">
                <a:ext uri="{FF2B5EF4-FFF2-40B4-BE49-F238E27FC236}">
                  <a16:creationId xmlns:a16="http://schemas.microsoft.com/office/drawing/2014/main" id="{3CA892BD-E710-4E41-A75C-62A50E028A24}"/>
                </a:ext>
                <a:ext uri="{147F2762-F138-4A5C-976F-8EAC2B608ADB}">
                  <a16:predDERef xmlns:a16="http://schemas.microsoft.com/office/drawing/2014/main" pred="{5A39CB39-F7CD-4CF5-B8AD-FBB794BA57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14:paraId="6198D82A" w14:textId="23EBBA02" w:rsidR="00197AAD" w:rsidRDefault="00197AAD" w:rsidP="00346CE9">
      <w:pPr>
        <w:pStyle w:val="Normal0"/>
        <w:spacing w:line="240" w:lineRule="auto"/>
        <w:rPr>
          <w:rFonts w:ascii="Arial" w:eastAsia="Arial" w:hAnsi="Arial" w:cs="Arial"/>
          <w:sz w:val="24"/>
          <w:szCs w:val="24"/>
        </w:rPr>
      </w:pPr>
    </w:p>
    <w:tbl>
      <w:tblPr>
        <w:tblW w:w="3120"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861"/>
        <w:gridCol w:w="1259"/>
      </w:tblGrid>
      <w:tr w:rsidR="00FA156F" w:rsidRPr="00FA156F" w14:paraId="6384CB32" w14:textId="77777777" w:rsidTr="005817B2">
        <w:trPr>
          <w:trHeight w:val="300"/>
        </w:trPr>
        <w:tc>
          <w:tcPr>
            <w:tcW w:w="3120" w:type="dxa"/>
            <w:gridSpan w:val="2"/>
            <w:tcBorders>
              <w:top w:val="single" w:sz="4" w:space="0" w:color="auto"/>
              <w:bottom w:val="single" w:sz="4" w:space="0" w:color="auto"/>
            </w:tcBorders>
            <w:shd w:val="clear" w:color="auto" w:fill="auto"/>
            <w:noWrap/>
            <w:vAlign w:val="bottom"/>
            <w:hideMark/>
          </w:tcPr>
          <w:p w14:paraId="2D8BB3FD" w14:textId="77777777" w:rsidR="00FA156F" w:rsidRPr="005817B2" w:rsidRDefault="00FA156F" w:rsidP="005817B2">
            <w:pPr>
              <w:jc w:val="center"/>
              <w:rPr>
                <w:b/>
                <w:bCs/>
                <w:color w:val="000000"/>
              </w:rPr>
            </w:pPr>
            <w:r w:rsidRPr="005817B2">
              <w:rPr>
                <w:b/>
                <w:bCs/>
                <w:color w:val="000000"/>
              </w:rPr>
              <w:t>Muestra 3 (5000 seq)</w:t>
            </w:r>
          </w:p>
        </w:tc>
      </w:tr>
      <w:tr w:rsidR="00FA156F" w:rsidRPr="00FA156F" w14:paraId="363512A5" w14:textId="77777777" w:rsidTr="005817B2">
        <w:trPr>
          <w:trHeight w:val="300"/>
        </w:trPr>
        <w:tc>
          <w:tcPr>
            <w:tcW w:w="1861" w:type="dxa"/>
            <w:tcBorders>
              <w:top w:val="single" w:sz="4" w:space="0" w:color="auto"/>
            </w:tcBorders>
            <w:shd w:val="clear" w:color="auto" w:fill="auto"/>
            <w:noWrap/>
            <w:vAlign w:val="bottom"/>
            <w:hideMark/>
          </w:tcPr>
          <w:p w14:paraId="787438A5" w14:textId="77777777" w:rsidR="00FA156F" w:rsidRPr="005817B2" w:rsidRDefault="00FA156F" w:rsidP="005817B2">
            <w:pPr>
              <w:jc w:val="center"/>
              <w:rPr>
                <w:b/>
                <w:bCs/>
                <w:color w:val="000000"/>
              </w:rPr>
            </w:pPr>
            <w:r w:rsidRPr="005817B2">
              <w:rPr>
                <w:b/>
                <w:bCs/>
                <w:color w:val="000000"/>
              </w:rPr>
              <w:t>OTU</w:t>
            </w:r>
          </w:p>
        </w:tc>
        <w:tc>
          <w:tcPr>
            <w:tcW w:w="1259" w:type="dxa"/>
            <w:tcBorders>
              <w:top w:val="single" w:sz="4" w:space="0" w:color="auto"/>
            </w:tcBorders>
            <w:shd w:val="clear" w:color="auto" w:fill="auto"/>
            <w:noWrap/>
            <w:vAlign w:val="bottom"/>
            <w:hideMark/>
          </w:tcPr>
          <w:p w14:paraId="1DADF8F8" w14:textId="77777777" w:rsidR="00FA156F" w:rsidRPr="005817B2" w:rsidRDefault="00FA156F" w:rsidP="005817B2">
            <w:pPr>
              <w:jc w:val="center"/>
              <w:rPr>
                <w:b/>
                <w:bCs/>
                <w:color w:val="000000"/>
              </w:rPr>
            </w:pPr>
            <w:r w:rsidRPr="005817B2">
              <w:rPr>
                <w:b/>
                <w:bCs/>
                <w:color w:val="000000"/>
              </w:rPr>
              <w:t>Cantidad</w:t>
            </w:r>
          </w:p>
        </w:tc>
      </w:tr>
      <w:tr w:rsidR="00FA156F" w:rsidRPr="00FA156F" w14:paraId="040FA621" w14:textId="77777777" w:rsidTr="005817B2">
        <w:trPr>
          <w:trHeight w:val="300"/>
        </w:trPr>
        <w:tc>
          <w:tcPr>
            <w:tcW w:w="1861" w:type="dxa"/>
            <w:shd w:val="clear" w:color="auto" w:fill="auto"/>
            <w:noWrap/>
            <w:vAlign w:val="bottom"/>
            <w:hideMark/>
          </w:tcPr>
          <w:p w14:paraId="2D190189" w14:textId="1D1A4F26" w:rsidR="00FA156F" w:rsidRPr="00FA156F" w:rsidRDefault="00FA156F" w:rsidP="005817B2">
            <w:pPr>
              <w:jc w:val="center"/>
              <w:rPr>
                <w:color w:val="000000"/>
              </w:rPr>
            </w:pPr>
            <w:r w:rsidRPr="00FA156F">
              <w:rPr>
                <w:color w:val="000000"/>
              </w:rPr>
              <w:t>OTU Azul</w:t>
            </w:r>
          </w:p>
        </w:tc>
        <w:tc>
          <w:tcPr>
            <w:tcW w:w="1259" w:type="dxa"/>
            <w:shd w:val="clear" w:color="auto" w:fill="auto"/>
            <w:noWrap/>
            <w:vAlign w:val="bottom"/>
            <w:hideMark/>
          </w:tcPr>
          <w:p w14:paraId="335CA416" w14:textId="77777777" w:rsidR="00FA156F" w:rsidRPr="00FA156F" w:rsidRDefault="00FA156F" w:rsidP="005817B2">
            <w:pPr>
              <w:jc w:val="center"/>
              <w:rPr>
                <w:color w:val="000000"/>
              </w:rPr>
            </w:pPr>
            <w:r w:rsidRPr="00FA156F">
              <w:rPr>
                <w:color w:val="000000"/>
              </w:rPr>
              <w:t>8</w:t>
            </w:r>
          </w:p>
        </w:tc>
      </w:tr>
      <w:tr w:rsidR="00FA156F" w:rsidRPr="00FA156F" w14:paraId="76D2DF6E" w14:textId="77777777" w:rsidTr="005817B2">
        <w:trPr>
          <w:trHeight w:val="300"/>
        </w:trPr>
        <w:tc>
          <w:tcPr>
            <w:tcW w:w="1861" w:type="dxa"/>
            <w:shd w:val="clear" w:color="auto" w:fill="auto"/>
            <w:noWrap/>
            <w:vAlign w:val="bottom"/>
            <w:hideMark/>
          </w:tcPr>
          <w:p w14:paraId="6764F410" w14:textId="77777777" w:rsidR="00FA156F" w:rsidRPr="00FA156F" w:rsidRDefault="00FA156F" w:rsidP="005817B2">
            <w:pPr>
              <w:jc w:val="center"/>
              <w:rPr>
                <w:color w:val="000000"/>
              </w:rPr>
            </w:pPr>
            <w:r w:rsidRPr="00FA156F">
              <w:rPr>
                <w:color w:val="000000"/>
              </w:rPr>
              <w:t>OTU Rojo</w:t>
            </w:r>
          </w:p>
        </w:tc>
        <w:tc>
          <w:tcPr>
            <w:tcW w:w="1259" w:type="dxa"/>
            <w:shd w:val="clear" w:color="auto" w:fill="auto"/>
            <w:noWrap/>
            <w:vAlign w:val="bottom"/>
            <w:hideMark/>
          </w:tcPr>
          <w:p w14:paraId="26F3ECDF" w14:textId="77777777" w:rsidR="00FA156F" w:rsidRPr="00FA156F" w:rsidRDefault="00FA156F" w:rsidP="005817B2">
            <w:pPr>
              <w:jc w:val="center"/>
              <w:rPr>
                <w:color w:val="000000"/>
              </w:rPr>
            </w:pPr>
            <w:r w:rsidRPr="00FA156F">
              <w:rPr>
                <w:color w:val="000000"/>
              </w:rPr>
              <w:t>3</w:t>
            </w:r>
          </w:p>
        </w:tc>
      </w:tr>
      <w:tr w:rsidR="00FA156F" w:rsidRPr="00FA156F" w14:paraId="2DB0D56D" w14:textId="77777777" w:rsidTr="005817B2">
        <w:trPr>
          <w:trHeight w:val="300"/>
        </w:trPr>
        <w:tc>
          <w:tcPr>
            <w:tcW w:w="1861" w:type="dxa"/>
            <w:shd w:val="clear" w:color="auto" w:fill="auto"/>
            <w:noWrap/>
            <w:vAlign w:val="bottom"/>
            <w:hideMark/>
          </w:tcPr>
          <w:p w14:paraId="12D2768D" w14:textId="77777777" w:rsidR="00FA156F" w:rsidRPr="00FA156F" w:rsidRDefault="00FA156F" w:rsidP="005817B2">
            <w:pPr>
              <w:jc w:val="center"/>
              <w:rPr>
                <w:color w:val="000000"/>
              </w:rPr>
            </w:pPr>
            <w:r w:rsidRPr="00FA156F">
              <w:rPr>
                <w:color w:val="000000"/>
              </w:rPr>
              <w:t>OTU Amarillo</w:t>
            </w:r>
          </w:p>
        </w:tc>
        <w:tc>
          <w:tcPr>
            <w:tcW w:w="1259" w:type="dxa"/>
            <w:shd w:val="clear" w:color="auto" w:fill="auto"/>
            <w:noWrap/>
            <w:vAlign w:val="bottom"/>
            <w:hideMark/>
          </w:tcPr>
          <w:p w14:paraId="2F1AAECE" w14:textId="77777777" w:rsidR="00FA156F" w:rsidRPr="00FA156F" w:rsidRDefault="00FA156F" w:rsidP="005817B2">
            <w:pPr>
              <w:jc w:val="center"/>
              <w:rPr>
                <w:color w:val="000000"/>
              </w:rPr>
            </w:pPr>
            <w:r w:rsidRPr="00FA156F">
              <w:rPr>
                <w:color w:val="000000"/>
              </w:rPr>
              <w:t>3</w:t>
            </w:r>
          </w:p>
        </w:tc>
      </w:tr>
      <w:tr w:rsidR="00FA156F" w:rsidRPr="00FA156F" w14:paraId="723A78A5" w14:textId="77777777" w:rsidTr="005817B2">
        <w:trPr>
          <w:trHeight w:val="300"/>
        </w:trPr>
        <w:tc>
          <w:tcPr>
            <w:tcW w:w="1861" w:type="dxa"/>
            <w:shd w:val="clear" w:color="auto" w:fill="auto"/>
            <w:noWrap/>
            <w:vAlign w:val="bottom"/>
            <w:hideMark/>
          </w:tcPr>
          <w:p w14:paraId="73F88019" w14:textId="77777777" w:rsidR="00FA156F" w:rsidRPr="00FA156F" w:rsidRDefault="00FA156F" w:rsidP="005817B2">
            <w:pPr>
              <w:jc w:val="center"/>
              <w:rPr>
                <w:color w:val="000000"/>
              </w:rPr>
            </w:pPr>
            <w:r w:rsidRPr="00FA156F">
              <w:rPr>
                <w:color w:val="000000"/>
              </w:rPr>
              <w:t>OTU Verde</w:t>
            </w:r>
          </w:p>
        </w:tc>
        <w:tc>
          <w:tcPr>
            <w:tcW w:w="1259" w:type="dxa"/>
            <w:shd w:val="clear" w:color="auto" w:fill="auto"/>
            <w:noWrap/>
            <w:vAlign w:val="bottom"/>
            <w:hideMark/>
          </w:tcPr>
          <w:p w14:paraId="1F57468E" w14:textId="77777777" w:rsidR="00FA156F" w:rsidRPr="00FA156F" w:rsidRDefault="00FA156F" w:rsidP="005817B2">
            <w:pPr>
              <w:jc w:val="center"/>
              <w:rPr>
                <w:color w:val="000000"/>
              </w:rPr>
            </w:pPr>
            <w:r w:rsidRPr="00FA156F">
              <w:rPr>
                <w:color w:val="000000"/>
              </w:rPr>
              <w:t>1</w:t>
            </w:r>
          </w:p>
        </w:tc>
      </w:tr>
    </w:tbl>
    <w:p w14:paraId="502961B4" w14:textId="3FA9A989" w:rsidR="00FA156F" w:rsidRDefault="00FA156F" w:rsidP="00346CE9">
      <w:pPr>
        <w:pStyle w:val="Normal0"/>
        <w:spacing w:line="240" w:lineRule="auto"/>
        <w:rPr>
          <w:rFonts w:ascii="Arial" w:eastAsia="Arial" w:hAnsi="Arial" w:cs="Arial"/>
          <w:sz w:val="24"/>
          <w:szCs w:val="24"/>
        </w:rPr>
      </w:pPr>
    </w:p>
    <w:p w14:paraId="6AD9C449" w14:textId="3F4C045A" w:rsidR="00197AAD" w:rsidRDefault="00197AAD" w:rsidP="00346CE9">
      <w:pPr>
        <w:pStyle w:val="Normal0"/>
        <w:spacing w:line="240" w:lineRule="auto"/>
        <w:rPr>
          <w:rFonts w:ascii="Arial" w:eastAsia="Arial" w:hAnsi="Arial" w:cs="Arial"/>
          <w:sz w:val="24"/>
          <w:szCs w:val="24"/>
        </w:rPr>
      </w:pPr>
    </w:p>
    <w:p w14:paraId="624FD6D2" w14:textId="2BF1263C" w:rsidR="00197AAD" w:rsidRDefault="00197AAD" w:rsidP="00346CE9">
      <w:pPr>
        <w:pStyle w:val="Normal0"/>
        <w:spacing w:line="240" w:lineRule="auto"/>
        <w:rPr>
          <w:rFonts w:ascii="Arial" w:eastAsia="Arial" w:hAnsi="Arial" w:cs="Arial"/>
          <w:sz w:val="24"/>
          <w:szCs w:val="24"/>
        </w:rPr>
      </w:pPr>
    </w:p>
    <w:p w14:paraId="5D548D82" w14:textId="7504937E" w:rsidR="00197AAD" w:rsidRDefault="00004520" w:rsidP="00346CE9">
      <w:pPr>
        <w:pStyle w:val="Normal0"/>
        <w:spacing w:line="240" w:lineRule="auto"/>
        <w:rPr>
          <w:rFonts w:ascii="Arial" w:eastAsia="Arial" w:hAnsi="Arial" w:cs="Arial"/>
          <w:sz w:val="24"/>
          <w:szCs w:val="24"/>
        </w:rPr>
      </w:pPr>
      <w:r>
        <w:rPr>
          <w:noProof/>
        </w:rPr>
        <w:drawing>
          <wp:anchor distT="0" distB="0" distL="114300" distR="114300" simplePos="0" relativeHeight="251658254" behindDoc="1" locked="0" layoutInCell="1" allowOverlap="1" wp14:anchorId="190E6950" wp14:editId="09043A1E">
            <wp:simplePos x="0" y="0"/>
            <wp:positionH relativeFrom="column">
              <wp:posOffset>-102235</wp:posOffset>
            </wp:positionH>
            <wp:positionV relativeFrom="paragraph">
              <wp:posOffset>274955</wp:posOffset>
            </wp:positionV>
            <wp:extent cx="3609975" cy="1955800"/>
            <wp:effectExtent l="0" t="0" r="9525" b="6350"/>
            <wp:wrapTight wrapText="bothSides">
              <wp:wrapPolygon edited="0">
                <wp:start x="0" y="0"/>
                <wp:lineTo x="0" y="21460"/>
                <wp:lineTo x="21543" y="21460"/>
                <wp:lineTo x="21543" y="0"/>
                <wp:lineTo x="0" y="0"/>
              </wp:wrapPolygon>
            </wp:wrapTight>
            <wp:docPr id="117" name="Gráfico 117">
              <a:extLst xmlns:a="http://schemas.openxmlformats.org/drawingml/2006/main">
                <a:ext uri="{FF2B5EF4-FFF2-40B4-BE49-F238E27FC236}">
                  <a16:creationId xmlns:a16="http://schemas.microsoft.com/office/drawing/2014/main" id="{167DCCC5-125F-42E6-BF78-53144FB89967}"/>
                </a:ext>
                <a:ext uri="{147F2762-F138-4A5C-976F-8EAC2B608ADB}">
                  <a16:predDERef xmlns:a16="http://schemas.microsoft.com/office/drawing/2014/main" pred="{3CA892BD-E710-4E41-A75C-62A50E028A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14:paraId="58A538F4" w14:textId="603F3C99" w:rsidR="00197AAD" w:rsidRDefault="00197AAD" w:rsidP="00346CE9">
      <w:pPr>
        <w:pStyle w:val="Normal0"/>
        <w:spacing w:line="240" w:lineRule="auto"/>
        <w:rPr>
          <w:rFonts w:ascii="Arial" w:eastAsia="Arial" w:hAnsi="Arial" w:cs="Arial"/>
          <w:sz w:val="24"/>
          <w:szCs w:val="24"/>
        </w:rPr>
      </w:pPr>
    </w:p>
    <w:tbl>
      <w:tblPr>
        <w:tblW w:w="3120"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861"/>
        <w:gridCol w:w="1259"/>
      </w:tblGrid>
      <w:tr w:rsidR="00FA156F" w:rsidRPr="00FA156F" w14:paraId="1726712F" w14:textId="77777777" w:rsidTr="005817B2">
        <w:trPr>
          <w:trHeight w:val="300"/>
        </w:trPr>
        <w:tc>
          <w:tcPr>
            <w:tcW w:w="3120" w:type="dxa"/>
            <w:gridSpan w:val="2"/>
            <w:tcBorders>
              <w:top w:val="single" w:sz="4" w:space="0" w:color="auto"/>
              <w:bottom w:val="single" w:sz="4" w:space="0" w:color="auto"/>
            </w:tcBorders>
            <w:shd w:val="clear" w:color="auto" w:fill="auto"/>
            <w:noWrap/>
            <w:vAlign w:val="bottom"/>
            <w:hideMark/>
          </w:tcPr>
          <w:p w14:paraId="61871B12" w14:textId="77777777" w:rsidR="00FA156F" w:rsidRPr="005817B2" w:rsidRDefault="00FA156F" w:rsidP="005817B2">
            <w:pPr>
              <w:jc w:val="center"/>
              <w:rPr>
                <w:b/>
                <w:bCs/>
                <w:color w:val="000000"/>
              </w:rPr>
            </w:pPr>
            <w:r w:rsidRPr="005817B2">
              <w:rPr>
                <w:b/>
                <w:bCs/>
                <w:color w:val="000000"/>
              </w:rPr>
              <w:t>Muestra 4 (7000 seq)</w:t>
            </w:r>
          </w:p>
        </w:tc>
      </w:tr>
      <w:tr w:rsidR="00FA156F" w:rsidRPr="00FA156F" w14:paraId="5E02F780" w14:textId="77777777" w:rsidTr="005817B2">
        <w:trPr>
          <w:trHeight w:val="300"/>
        </w:trPr>
        <w:tc>
          <w:tcPr>
            <w:tcW w:w="1861" w:type="dxa"/>
            <w:tcBorders>
              <w:top w:val="single" w:sz="4" w:space="0" w:color="auto"/>
            </w:tcBorders>
            <w:shd w:val="clear" w:color="auto" w:fill="auto"/>
            <w:noWrap/>
            <w:vAlign w:val="bottom"/>
            <w:hideMark/>
          </w:tcPr>
          <w:p w14:paraId="38D0E447" w14:textId="77777777" w:rsidR="00FA156F" w:rsidRPr="005817B2" w:rsidRDefault="00FA156F" w:rsidP="005817B2">
            <w:pPr>
              <w:jc w:val="center"/>
              <w:rPr>
                <w:b/>
                <w:bCs/>
                <w:color w:val="000000"/>
              </w:rPr>
            </w:pPr>
            <w:r w:rsidRPr="005817B2">
              <w:rPr>
                <w:b/>
                <w:bCs/>
                <w:color w:val="000000"/>
              </w:rPr>
              <w:t>OTU</w:t>
            </w:r>
          </w:p>
        </w:tc>
        <w:tc>
          <w:tcPr>
            <w:tcW w:w="1259" w:type="dxa"/>
            <w:tcBorders>
              <w:top w:val="single" w:sz="4" w:space="0" w:color="auto"/>
            </w:tcBorders>
            <w:shd w:val="clear" w:color="auto" w:fill="auto"/>
            <w:noWrap/>
            <w:vAlign w:val="bottom"/>
            <w:hideMark/>
          </w:tcPr>
          <w:p w14:paraId="40D24738" w14:textId="77777777" w:rsidR="00FA156F" w:rsidRPr="005817B2" w:rsidRDefault="00FA156F" w:rsidP="005817B2">
            <w:pPr>
              <w:jc w:val="center"/>
              <w:rPr>
                <w:b/>
                <w:bCs/>
                <w:color w:val="000000"/>
              </w:rPr>
            </w:pPr>
            <w:r w:rsidRPr="005817B2">
              <w:rPr>
                <w:b/>
                <w:bCs/>
                <w:color w:val="000000"/>
              </w:rPr>
              <w:t>Cantidad</w:t>
            </w:r>
          </w:p>
        </w:tc>
      </w:tr>
      <w:tr w:rsidR="00FA156F" w:rsidRPr="00FA156F" w14:paraId="46CC31AA" w14:textId="77777777" w:rsidTr="005817B2">
        <w:trPr>
          <w:trHeight w:val="300"/>
        </w:trPr>
        <w:tc>
          <w:tcPr>
            <w:tcW w:w="1861" w:type="dxa"/>
            <w:shd w:val="clear" w:color="auto" w:fill="auto"/>
            <w:noWrap/>
            <w:vAlign w:val="bottom"/>
            <w:hideMark/>
          </w:tcPr>
          <w:p w14:paraId="32DDC045" w14:textId="7C398DCF" w:rsidR="00FA156F" w:rsidRPr="00FA156F" w:rsidRDefault="00FA156F" w:rsidP="005817B2">
            <w:pPr>
              <w:jc w:val="center"/>
              <w:rPr>
                <w:color w:val="000000"/>
              </w:rPr>
            </w:pPr>
            <w:r w:rsidRPr="00FA156F">
              <w:rPr>
                <w:color w:val="000000"/>
              </w:rPr>
              <w:t>OTU Azul</w:t>
            </w:r>
          </w:p>
        </w:tc>
        <w:tc>
          <w:tcPr>
            <w:tcW w:w="1259" w:type="dxa"/>
            <w:shd w:val="clear" w:color="auto" w:fill="auto"/>
            <w:noWrap/>
            <w:vAlign w:val="bottom"/>
            <w:hideMark/>
          </w:tcPr>
          <w:p w14:paraId="0025D795" w14:textId="77777777" w:rsidR="00FA156F" w:rsidRPr="00FA156F" w:rsidRDefault="00FA156F" w:rsidP="005817B2">
            <w:pPr>
              <w:jc w:val="center"/>
              <w:rPr>
                <w:color w:val="000000"/>
              </w:rPr>
            </w:pPr>
            <w:r w:rsidRPr="00FA156F">
              <w:rPr>
                <w:color w:val="000000"/>
              </w:rPr>
              <w:t>8</w:t>
            </w:r>
          </w:p>
        </w:tc>
      </w:tr>
      <w:tr w:rsidR="00FA156F" w:rsidRPr="00FA156F" w14:paraId="1606E08E" w14:textId="77777777" w:rsidTr="005817B2">
        <w:trPr>
          <w:trHeight w:val="300"/>
        </w:trPr>
        <w:tc>
          <w:tcPr>
            <w:tcW w:w="1861" w:type="dxa"/>
            <w:shd w:val="clear" w:color="auto" w:fill="auto"/>
            <w:noWrap/>
            <w:vAlign w:val="bottom"/>
            <w:hideMark/>
          </w:tcPr>
          <w:p w14:paraId="229A2BFD" w14:textId="77777777" w:rsidR="00FA156F" w:rsidRPr="00FA156F" w:rsidRDefault="00FA156F" w:rsidP="005817B2">
            <w:pPr>
              <w:jc w:val="center"/>
              <w:rPr>
                <w:color w:val="000000"/>
              </w:rPr>
            </w:pPr>
            <w:r w:rsidRPr="00FA156F">
              <w:rPr>
                <w:color w:val="000000"/>
              </w:rPr>
              <w:t>OTU Rojo</w:t>
            </w:r>
          </w:p>
        </w:tc>
        <w:tc>
          <w:tcPr>
            <w:tcW w:w="1259" w:type="dxa"/>
            <w:shd w:val="clear" w:color="auto" w:fill="auto"/>
            <w:noWrap/>
            <w:vAlign w:val="bottom"/>
            <w:hideMark/>
          </w:tcPr>
          <w:p w14:paraId="0F9659FC" w14:textId="77777777" w:rsidR="00FA156F" w:rsidRPr="00FA156F" w:rsidRDefault="00FA156F" w:rsidP="005817B2">
            <w:pPr>
              <w:jc w:val="center"/>
              <w:rPr>
                <w:color w:val="000000"/>
              </w:rPr>
            </w:pPr>
            <w:r w:rsidRPr="00FA156F">
              <w:rPr>
                <w:color w:val="000000"/>
              </w:rPr>
              <w:t>6</w:t>
            </w:r>
          </w:p>
        </w:tc>
      </w:tr>
      <w:tr w:rsidR="00FA156F" w:rsidRPr="00FA156F" w14:paraId="0C53BF47" w14:textId="77777777" w:rsidTr="005817B2">
        <w:trPr>
          <w:trHeight w:val="300"/>
        </w:trPr>
        <w:tc>
          <w:tcPr>
            <w:tcW w:w="1861" w:type="dxa"/>
            <w:shd w:val="clear" w:color="auto" w:fill="auto"/>
            <w:noWrap/>
            <w:vAlign w:val="bottom"/>
            <w:hideMark/>
          </w:tcPr>
          <w:p w14:paraId="20E1706B" w14:textId="77777777" w:rsidR="00FA156F" w:rsidRPr="00FA156F" w:rsidRDefault="00FA156F" w:rsidP="005817B2">
            <w:pPr>
              <w:jc w:val="center"/>
              <w:rPr>
                <w:color w:val="000000"/>
              </w:rPr>
            </w:pPr>
            <w:r w:rsidRPr="00FA156F">
              <w:rPr>
                <w:color w:val="000000"/>
              </w:rPr>
              <w:t>OTU Amarillo</w:t>
            </w:r>
          </w:p>
        </w:tc>
        <w:tc>
          <w:tcPr>
            <w:tcW w:w="1259" w:type="dxa"/>
            <w:shd w:val="clear" w:color="auto" w:fill="auto"/>
            <w:noWrap/>
            <w:vAlign w:val="bottom"/>
            <w:hideMark/>
          </w:tcPr>
          <w:p w14:paraId="03A281A1" w14:textId="77777777" w:rsidR="00FA156F" w:rsidRPr="00FA156F" w:rsidRDefault="00FA156F" w:rsidP="005817B2">
            <w:pPr>
              <w:jc w:val="center"/>
              <w:rPr>
                <w:color w:val="000000"/>
              </w:rPr>
            </w:pPr>
            <w:r w:rsidRPr="00FA156F">
              <w:rPr>
                <w:color w:val="000000"/>
              </w:rPr>
              <w:t>3</w:t>
            </w:r>
          </w:p>
        </w:tc>
      </w:tr>
      <w:tr w:rsidR="00FA156F" w:rsidRPr="00FA156F" w14:paraId="5B957F27" w14:textId="77777777" w:rsidTr="005817B2">
        <w:trPr>
          <w:trHeight w:val="300"/>
        </w:trPr>
        <w:tc>
          <w:tcPr>
            <w:tcW w:w="1861" w:type="dxa"/>
            <w:shd w:val="clear" w:color="auto" w:fill="auto"/>
            <w:noWrap/>
            <w:vAlign w:val="bottom"/>
            <w:hideMark/>
          </w:tcPr>
          <w:p w14:paraId="03DDCCB4" w14:textId="77777777" w:rsidR="00FA156F" w:rsidRPr="00FA156F" w:rsidRDefault="00FA156F" w:rsidP="005817B2">
            <w:pPr>
              <w:jc w:val="center"/>
              <w:rPr>
                <w:color w:val="000000"/>
              </w:rPr>
            </w:pPr>
            <w:r w:rsidRPr="00FA156F">
              <w:rPr>
                <w:color w:val="000000"/>
              </w:rPr>
              <w:t>OTU Verde</w:t>
            </w:r>
          </w:p>
        </w:tc>
        <w:tc>
          <w:tcPr>
            <w:tcW w:w="1259" w:type="dxa"/>
            <w:shd w:val="clear" w:color="auto" w:fill="auto"/>
            <w:noWrap/>
            <w:vAlign w:val="bottom"/>
            <w:hideMark/>
          </w:tcPr>
          <w:p w14:paraId="6F02DAEC" w14:textId="77777777" w:rsidR="00FA156F" w:rsidRPr="00FA156F" w:rsidRDefault="00FA156F" w:rsidP="005817B2">
            <w:pPr>
              <w:jc w:val="center"/>
              <w:rPr>
                <w:color w:val="000000"/>
              </w:rPr>
            </w:pPr>
            <w:r w:rsidRPr="00FA156F">
              <w:rPr>
                <w:color w:val="000000"/>
              </w:rPr>
              <w:t>1</w:t>
            </w:r>
          </w:p>
        </w:tc>
      </w:tr>
      <w:tr w:rsidR="00FA156F" w:rsidRPr="00FA156F" w14:paraId="66DCC7C2" w14:textId="77777777" w:rsidTr="005817B2">
        <w:trPr>
          <w:trHeight w:val="300"/>
        </w:trPr>
        <w:tc>
          <w:tcPr>
            <w:tcW w:w="1861" w:type="dxa"/>
            <w:shd w:val="clear" w:color="auto" w:fill="auto"/>
            <w:noWrap/>
            <w:vAlign w:val="bottom"/>
            <w:hideMark/>
          </w:tcPr>
          <w:p w14:paraId="113BD8E8" w14:textId="77777777" w:rsidR="00FA156F" w:rsidRPr="00FA156F" w:rsidRDefault="00FA156F" w:rsidP="005817B2">
            <w:pPr>
              <w:jc w:val="center"/>
              <w:rPr>
                <w:color w:val="000000"/>
              </w:rPr>
            </w:pPr>
            <w:r w:rsidRPr="00FA156F">
              <w:rPr>
                <w:color w:val="000000"/>
              </w:rPr>
              <w:t>OTU Negro</w:t>
            </w:r>
          </w:p>
        </w:tc>
        <w:tc>
          <w:tcPr>
            <w:tcW w:w="1259" w:type="dxa"/>
            <w:shd w:val="clear" w:color="auto" w:fill="auto"/>
            <w:noWrap/>
            <w:vAlign w:val="bottom"/>
            <w:hideMark/>
          </w:tcPr>
          <w:p w14:paraId="3FFCF8AC" w14:textId="77777777" w:rsidR="00FA156F" w:rsidRPr="00FA156F" w:rsidRDefault="00FA156F" w:rsidP="005817B2">
            <w:pPr>
              <w:jc w:val="center"/>
              <w:rPr>
                <w:color w:val="000000"/>
              </w:rPr>
            </w:pPr>
            <w:r w:rsidRPr="00FA156F">
              <w:rPr>
                <w:color w:val="000000"/>
              </w:rPr>
              <w:t>2</w:t>
            </w:r>
          </w:p>
        </w:tc>
      </w:tr>
    </w:tbl>
    <w:p w14:paraId="121AA895" w14:textId="068A8426" w:rsidR="00096D82" w:rsidRDefault="00096D82" w:rsidP="005817B2">
      <w:pPr>
        <w:pStyle w:val="Normal0"/>
        <w:spacing w:line="240" w:lineRule="auto"/>
        <w:jc w:val="center"/>
        <w:rPr>
          <w:rFonts w:ascii="Arial" w:eastAsia="Arial" w:hAnsi="Arial" w:cs="Arial"/>
          <w:sz w:val="24"/>
          <w:szCs w:val="24"/>
        </w:rPr>
      </w:pPr>
    </w:p>
    <w:p w14:paraId="39FD7DA0" w14:textId="14085D56" w:rsidR="00FA156F" w:rsidRDefault="00FA156F" w:rsidP="005817B2">
      <w:pPr>
        <w:pStyle w:val="Normal0"/>
        <w:spacing w:line="240" w:lineRule="auto"/>
        <w:jc w:val="center"/>
        <w:rPr>
          <w:rFonts w:ascii="Arial" w:eastAsia="Arial" w:hAnsi="Arial" w:cs="Arial"/>
          <w:sz w:val="24"/>
          <w:szCs w:val="24"/>
        </w:rPr>
      </w:pPr>
    </w:p>
    <w:p w14:paraId="21FA2834" w14:textId="424F5764" w:rsidR="00FA156F" w:rsidRDefault="00FA156F" w:rsidP="005817B2">
      <w:pPr>
        <w:pStyle w:val="Normal0"/>
        <w:spacing w:line="240" w:lineRule="auto"/>
        <w:jc w:val="center"/>
        <w:rPr>
          <w:rFonts w:ascii="Arial" w:eastAsia="Arial" w:hAnsi="Arial" w:cs="Arial"/>
          <w:sz w:val="24"/>
          <w:szCs w:val="24"/>
        </w:rPr>
      </w:pPr>
    </w:p>
    <w:tbl>
      <w:tblPr>
        <w:tblpPr w:leftFromText="141" w:rightFromText="141" w:vertAnchor="text" w:horzAnchor="margin" w:tblpXSpec="right" w:tblpY="795"/>
        <w:tblW w:w="3120"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861"/>
        <w:gridCol w:w="1259"/>
      </w:tblGrid>
      <w:tr w:rsidR="00D63217" w:rsidRPr="005817B2" w14:paraId="1CC39283" w14:textId="77777777" w:rsidTr="00D63217">
        <w:trPr>
          <w:trHeight w:val="300"/>
        </w:trPr>
        <w:tc>
          <w:tcPr>
            <w:tcW w:w="3120" w:type="dxa"/>
            <w:gridSpan w:val="2"/>
            <w:tcBorders>
              <w:top w:val="single" w:sz="4" w:space="0" w:color="auto"/>
              <w:bottom w:val="single" w:sz="4" w:space="0" w:color="auto"/>
            </w:tcBorders>
            <w:shd w:val="clear" w:color="auto" w:fill="auto"/>
            <w:noWrap/>
            <w:vAlign w:val="bottom"/>
            <w:hideMark/>
          </w:tcPr>
          <w:p w14:paraId="2A29B2F8" w14:textId="77777777" w:rsidR="00D63217" w:rsidRPr="005817B2" w:rsidRDefault="00D63217" w:rsidP="00D63217">
            <w:pPr>
              <w:jc w:val="center"/>
              <w:rPr>
                <w:b/>
                <w:bCs/>
                <w:color w:val="000000"/>
              </w:rPr>
            </w:pPr>
            <w:r w:rsidRPr="005817B2">
              <w:rPr>
                <w:b/>
                <w:bCs/>
                <w:color w:val="000000"/>
              </w:rPr>
              <w:t>Muestra 5 (10000 seq)</w:t>
            </w:r>
          </w:p>
        </w:tc>
      </w:tr>
      <w:tr w:rsidR="00D63217" w:rsidRPr="005817B2" w14:paraId="1EC4AF0F" w14:textId="77777777" w:rsidTr="00D63217">
        <w:trPr>
          <w:trHeight w:val="300"/>
        </w:trPr>
        <w:tc>
          <w:tcPr>
            <w:tcW w:w="1861" w:type="dxa"/>
            <w:tcBorders>
              <w:top w:val="single" w:sz="4" w:space="0" w:color="auto"/>
            </w:tcBorders>
            <w:shd w:val="clear" w:color="auto" w:fill="auto"/>
            <w:noWrap/>
            <w:vAlign w:val="bottom"/>
            <w:hideMark/>
          </w:tcPr>
          <w:p w14:paraId="15D86AD5" w14:textId="77777777" w:rsidR="00D63217" w:rsidRPr="005817B2" w:rsidRDefault="00D63217" w:rsidP="00D63217">
            <w:pPr>
              <w:jc w:val="center"/>
              <w:rPr>
                <w:b/>
                <w:bCs/>
                <w:color w:val="000000"/>
              </w:rPr>
            </w:pPr>
            <w:r w:rsidRPr="005817B2">
              <w:rPr>
                <w:b/>
                <w:bCs/>
                <w:color w:val="000000"/>
              </w:rPr>
              <w:t>OTU</w:t>
            </w:r>
          </w:p>
        </w:tc>
        <w:tc>
          <w:tcPr>
            <w:tcW w:w="1259" w:type="dxa"/>
            <w:tcBorders>
              <w:top w:val="single" w:sz="4" w:space="0" w:color="auto"/>
            </w:tcBorders>
            <w:shd w:val="clear" w:color="auto" w:fill="auto"/>
            <w:noWrap/>
            <w:vAlign w:val="bottom"/>
            <w:hideMark/>
          </w:tcPr>
          <w:p w14:paraId="2A872C8C" w14:textId="77777777" w:rsidR="00D63217" w:rsidRPr="005817B2" w:rsidRDefault="00D63217" w:rsidP="00D63217">
            <w:pPr>
              <w:jc w:val="center"/>
              <w:rPr>
                <w:b/>
                <w:bCs/>
                <w:color w:val="000000"/>
              </w:rPr>
            </w:pPr>
            <w:r w:rsidRPr="005817B2">
              <w:rPr>
                <w:b/>
                <w:bCs/>
                <w:color w:val="000000"/>
              </w:rPr>
              <w:t>Cantidad</w:t>
            </w:r>
          </w:p>
        </w:tc>
      </w:tr>
      <w:tr w:rsidR="00D63217" w:rsidRPr="00493E3F" w14:paraId="51C17C0E" w14:textId="77777777" w:rsidTr="00D63217">
        <w:trPr>
          <w:trHeight w:val="300"/>
        </w:trPr>
        <w:tc>
          <w:tcPr>
            <w:tcW w:w="1861" w:type="dxa"/>
            <w:shd w:val="clear" w:color="auto" w:fill="auto"/>
            <w:noWrap/>
            <w:vAlign w:val="bottom"/>
            <w:hideMark/>
          </w:tcPr>
          <w:p w14:paraId="7A7C8EC3" w14:textId="77777777" w:rsidR="00D63217" w:rsidRPr="00493E3F" w:rsidRDefault="00D63217" w:rsidP="00D63217">
            <w:pPr>
              <w:jc w:val="center"/>
              <w:rPr>
                <w:color w:val="000000"/>
              </w:rPr>
            </w:pPr>
            <w:r w:rsidRPr="00493E3F">
              <w:rPr>
                <w:color w:val="000000"/>
              </w:rPr>
              <w:t>OTU Azul</w:t>
            </w:r>
          </w:p>
        </w:tc>
        <w:tc>
          <w:tcPr>
            <w:tcW w:w="1259" w:type="dxa"/>
            <w:shd w:val="clear" w:color="auto" w:fill="auto"/>
            <w:noWrap/>
            <w:vAlign w:val="bottom"/>
            <w:hideMark/>
          </w:tcPr>
          <w:p w14:paraId="177DD783" w14:textId="77777777" w:rsidR="00D63217" w:rsidRPr="00493E3F" w:rsidRDefault="00D63217" w:rsidP="00D63217">
            <w:pPr>
              <w:jc w:val="center"/>
              <w:rPr>
                <w:color w:val="000000"/>
              </w:rPr>
            </w:pPr>
            <w:r w:rsidRPr="00493E3F">
              <w:rPr>
                <w:color w:val="000000"/>
              </w:rPr>
              <w:t>11</w:t>
            </w:r>
          </w:p>
        </w:tc>
      </w:tr>
      <w:tr w:rsidR="00D63217" w:rsidRPr="00493E3F" w14:paraId="4836D460" w14:textId="77777777" w:rsidTr="00D63217">
        <w:trPr>
          <w:trHeight w:val="300"/>
        </w:trPr>
        <w:tc>
          <w:tcPr>
            <w:tcW w:w="1861" w:type="dxa"/>
            <w:shd w:val="clear" w:color="auto" w:fill="auto"/>
            <w:noWrap/>
            <w:vAlign w:val="bottom"/>
            <w:hideMark/>
          </w:tcPr>
          <w:p w14:paraId="06C0F929" w14:textId="77777777" w:rsidR="00D63217" w:rsidRPr="00493E3F" w:rsidRDefault="00D63217" w:rsidP="00D63217">
            <w:pPr>
              <w:jc w:val="center"/>
              <w:rPr>
                <w:color w:val="000000"/>
              </w:rPr>
            </w:pPr>
            <w:r w:rsidRPr="00493E3F">
              <w:rPr>
                <w:color w:val="000000"/>
              </w:rPr>
              <w:t>OTU Rojo</w:t>
            </w:r>
          </w:p>
        </w:tc>
        <w:tc>
          <w:tcPr>
            <w:tcW w:w="1259" w:type="dxa"/>
            <w:shd w:val="clear" w:color="auto" w:fill="auto"/>
            <w:noWrap/>
            <w:vAlign w:val="bottom"/>
            <w:hideMark/>
          </w:tcPr>
          <w:p w14:paraId="342345BB" w14:textId="77777777" w:rsidR="00D63217" w:rsidRPr="00493E3F" w:rsidRDefault="00D63217" w:rsidP="00D63217">
            <w:pPr>
              <w:jc w:val="center"/>
              <w:rPr>
                <w:color w:val="000000"/>
              </w:rPr>
            </w:pPr>
            <w:r w:rsidRPr="00493E3F">
              <w:rPr>
                <w:color w:val="000000"/>
              </w:rPr>
              <w:t>7</w:t>
            </w:r>
          </w:p>
        </w:tc>
      </w:tr>
      <w:tr w:rsidR="00D63217" w:rsidRPr="00493E3F" w14:paraId="0491E2C6" w14:textId="77777777" w:rsidTr="00D63217">
        <w:trPr>
          <w:trHeight w:val="300"/>
        </w:trPr>
        <w:tc>
          <w:tcPr>
            <w:tcW w:w="1861" w:type="dxa"/>
            <w:shd w:val="clear" w:color="auto" w:fill="auto"/>
            <w:noWrap/>
            <w:vAlign w:val="bottom"/>
            <w:hideMark/>
          </w:tcPr>
          <w:p w14:paraId="7A7E3E9D" w14:textId="77777777" w:rsidR="00D63217" w:rsidRPr="00493E3F" w:rsidRDefault="00D63217" w:rsidP="00D63217">
            <w:pPr>
              <w:jc w:val="center"/>
              <w:rPr>
                <w:color w:val="000000"/>
              </w:rPr>
            </w:pPr>
            <w:r w:rsidRPr="00493E3F">
              <w:rPr>
                <w:color w:val="000000"/>
              </w:rPr>
              <w:t>OTU Amarillo</w:t>
            </w:r>
          </w:p>
        </w:tc>
        <w:tc>
          <w:tcPr>
            <w:tcW w:w="1259" w:type="dxa"/>
            <w:shd w:val="clear" w:color="auto" w:fill="auto"/>
            <w:noWrap/>
            <w:vAlign w:val="bottom"/>
            <w:hideMark/>
          </w:tcPr>
          <w:p w14:paraId="583501C6" w14:textId="77777777" w:rsidR="00D63217" w:rsidRPr="00493E3F" w:rsidRDefault="00D63217" w:rsidP="00D63217">
            <w:pPr>
              <w:jc w:val="center"/>
              <w:rPr>
                <w:color w:val="000000"/>
              </w:rPr>
            </w:pPr>
            <w:r w:rsidRPr="00493E3F">
              <w:rPr>
                <w:color w:val="000000"/>
              </w:rPr>
              <w:t>4</w:t>
            </w:r>
          </w:p>
        </w:tc>
      </w:tr>
      <w:tr w:rsidR="00D63217" w:rsidRPr="00493E3F" w14:paraId="0A8F9187" w14:textId="77777777" w:rsidTr="00D63217">
        <w:trPr>
          <w:trHeight w:val="300"/>
        </w:trPr>
        <w:tc>
          <w:tcPr>
            <w:tcW w:w="1861" w:type="dxa"/>
            <w:shd w:val="clear" w:color="auto" w:fill="auto"/>
            <w:noWrap/>
            <w:vAlign w:val="bottom"/>
            <w:hideMark/>
          </w:tcPr>
          <w:p w14:paraId="6BB5713C" w14:textId="77777777" w:rsidR="00D63217" w:rsidRPr="00493E3F" w:rsidRDefault="00D63217" w:rsidP="00D63217">
            <w:pPr>
              <w:jc w:val="center"/>
              <w:rPr>
                <w:color w:val="000000"/>
              </w:rPr>
            </w:pPr>
            <w:r w:rsidRPr="00493E3F">
              <w:rPr>
                <w:color w:val="000000"/>
              </w:rPr>
              <w:t>OTU Verde</w:t>
            </w:r>
          </w:p>
        </w:tc>
        <w:tc>
          <w:tcPr>
            <w:tcW w:w="1259" w:type="dxa"/>
            <w:shd w:val="clear" w:color="auto" w:fill="auto"/>
            <w:noWrap/>
            <w:vAlign w:val="bottom"/>
            <w:hideMark/>
          </w:tcPr>
          <w:p w14:paraId="2AC60A8D" w14:textId="77777777" w:rsidR="00D63217" w:rsidRPr="00493E3F" w:rsidRDefault="00D63217" w:rsidP="00D63217">
            <w:pPr>
              <w:jc w:val="center"/>
              <w:rPr>
                <w:color w:val="000000"/>
              </w:rPr>
            </w:pPr>
            <w:r w:rsidRPr="00493E3F">
              <w:rPr>
                <w:color w:val="000000"/>
              </w:rPr>
              <w:t>3</w:t>
            </w:r>
          </w:p>
        </w:tc>
      </w:tr>
      <w:tr w:rsidR="00D63217" w:rsidRPr="00493E3F" w14:paraId="75F78DAF" w14:textId="77777777" w:rsidTr="00D63217">
        <w:trPr>
          <w:trHeight w:val="300"/>
        </w:trPr>
        <w:tc>
          <w:tcPr>
            <w:tcW w:w="1861" w:type="dxa"/>
            <w:shd w:val="clear" w:color="auto" w:fill="auto"/>
            <w:noWrap/>
            <w:vAlign w:val="bottom"/>
            <w:hideMark/>
          </w:tcPr>
          <w:p w14:paraId="40CE9467" w14:textId="77777777" w:rsidR="00D63217" w:rsidRPr="00493E3F" w:rsidRDefault="00D63217" w:rsidP="00D63217">
            <w:pPr>
              <w:jc w:val="center"/>
              <w:rPr>
                <w:color w:val="000000"/>
              </w:rPr>
            </w:pPr>
            <w:r w:rsidRPr="00493E3F">
              <w:rPr>
                <w:color w:val="000000"/>
              </w:rPr>
              <w:t>OTU Negro</w:t>
            </w:r>
          </w:p>
        </w:tc>
        <w:tc>
          <w:tcPr>
            <w:tcW w:w="1259" w:type="dxa"/>
            <w:shd w:val="clear" w:color="auto" w:fill="auto"/>
            <w:noWrap/>
            <w:vAlign w:val="bottom"/>
            <w:hideMark/>
          </w:tcPr>
          <w:p w14:paraId="501FFB46" w14:textId="77777777" w:rsidR="00D63217" w:rsidRPr="00493E3F" w:rsidRDefault="00D63217" w:rsidP="00D63217">
            <w:pPr>
              <w:jc w:val="center"/>
              <w:rPr>
                <w:color w:val="000000"/>
              </w:rPr>
            </w:pPr>
            <w:r w:rsidRPr="00493E3F">
              <w:rPr>
                <w:color w:val="000000"/>
              </w:rPr>
              <w:t>3</w:t>
            </w:r>
          </w:p>
        </w:tc>
      </w:tr>
      <w:tr w:rsidR="00D63217" w:rsidRPr="00493E3F" w14:paraId="324DA6E5" w14:textId="77777777" w:rsidTr="00D63217">
        <w:trPr>
          <w:trHeight w:val="300"/>
        </w:trPr>
        <w:tc>
          <w:tcPr>
            <w:tcW w:w="1861" w:type="dxa"/>
            <w:shd w:val="clear" w:color="auto" w:fill="auto"/>
            <w:noWrap/>
            <w:vAlign w:val="bottom"/>
            <w:hideMark/>
          </w:tcPr>
          <w:p w14:paraId="350369F0" w14:textId="77777777" w:rsidR="00D63217" w:rsidRPr="00493E3F" w:rsidRDefault="00D63217" w:rsidP="00D63217">
            <w:pPr>
              <w:jc w:val="center"/>
              <w:rPr>
                <w:color w:val="000000"/>
              </w:rPr>
            </w:pPr>
            <w:r w:rsidRPr="00493E3F">
              <w:rPr>
                <w:color w:val="000000"/>
              </w:rPr>
              <w:t>OTU Rosa</w:t>
            </w:r>
          </w:p>
        </w:tc>
        <w:tc>
          <w:tcPr>
            <w:tcW w:w="1259" w:type="dxa"/>
            <w:shd w:val="clear" w:color="auto" w:fill="auto"/>
            <w:noWrap/>
            <w:vAlign w:val="bottom"/>
            <w:hideMark/>
          </w:tcPr>
          <w:p w14:paraId="5F03DD4C" w14:textId="77777777" w:rsidR="00D63217" w:rsidRPr="00493E3F" w:rsidRDefault="00D63217" w:rsidP="00D63217">
            <w:pPr>
              <w:jc w:val="center"/>
              <w:rPr>
                <w:color w:val="000000"/>
              </w:rPr>
            </w:pPr>
            <w:r w:rsidRPr="00493E3F">
              <w:rPr>
                <w:color w:val="000000"/>
              </w:rPr>
              <w:t>2</w:t>
            </w:r>
          </w:p>
        </w:tc>
      </w:tr>
    </w:tbl>
    <w:p w14:paraId="648B818A" w14:textId="78D864BA" w:rsidR="00FA156F" w:rsidRDefault="00D63217" w:rsidP="005817B2">
      <w:pPr>
        <w:pStyle w:val="Normal0"/>
        <w:spacing w:line="240" w:lineRule="auto"/>
        <w:jc w:val="center"/>
        <w:rPr>
          <w:rFonts w:ascii="Arial" w:eastAsia="Arial" w:hAnsi="Arial" w:cs="Arial"/>
          <w:sz w:val="24"/>
          <w:szCs w:val="24"/>
        </w:rPr>
      </w:pPr>
      <w:r>
        <w:rPr>
          <w:noProof/>
        </w:rPr>
        <w:drawing>
          <wp:anchor distT="0" distB="0" distL="114300" distR="114300" simplePos="0" relativeHeight="251658255" behindDoc="1" locked="0" layoutInCell="1" allowOverlap="1" wp14:anchorId="456727D4" wp14:editId="68A39E5C">
            <wp:simplePos x="0" y="0"/>
            <wp:positionH relativeFrom="column">
              <wp:posOffset>-20320</wp:posOffset>
            </wp:positionH>
            <wp:positionV relativeFrom="paragraph">
              <wp:posOffset>84455</wp:posOffset>
            </wp:positionV>
            <wp:extent cx="3571875" cy="2400300"/>
            <wp:effectExtent l="0" t="0" r="9525" b="0"/>
            <wp:wrapTight wrapText="bothSides">
              <wp:wrapPolygon edited="0">
                <wp:start x="0" y="0"/>
                <wp:lineTo x="0" y="21429"/>
                <wp:lineTo x="21542" y="21429"/>
                <wp:lineTo x="21542" y="0"/>
                <wp:lineTo x="0" y="0"/>
              </wp:wrapPolygon>
            </wp:wrapTight>
            <wp:docPr id="119" name="Gráfico 119">
              <a:extLst xmlns:a="http://schemas.openxmlformats.org/drawingml/2006/main">
                <a:ext uri="{FF2B5EF4-FFF2-40B4-BE49-F238E27FC236}">
                  <a16:creationId xmlns:a16="http://schemas.microsoft.com/office/drawing/2014/main" id="{FC88DB25-9BCB-4921-A9F4-884E298CDE52}"/>
                </a:ext>
                <a:ext uri="{147F2762-F138-4A5C-976F-8EAC2B608ADB}">
                  <a16:predDERef xmlns:a16="http://schemas.microsoft.com/office/drawing/2014/main" pred="{167DCCC5-125F-42E6-BF78-53144FB899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p w14:paraId="71E04351" w14:textId="4CBDB28D" w:rsidR="00FA156F" w:rsidRDefault="00FA156F" w:rsidP="00346CE9">
      <w:pPr>
        <w:pStyle w:val="Normal0"/>
        <w:spacing w:line="240" w:lineRule="auto"/>
        <w:rPr>
          <w:rFonts w:ascii="Arial" w:eastAsia="Arial" w:hAnsi="Arial" w:cs="Arial"/>
          <w:sz w:val="24"/>
          <w:szCs w:val="24"/>
        </w:rPr>
      </w:pPr>
    </w:p>
    <w:p w14:paraId="213A9E98" w14:textId="26401623" w:rsidR="00FA156F" w:rsidRDefault="00FA156F" w:rsidP="00346CE9">
      <w:pPr>
        <w:pStyle w:val="Normal0"/>
        <w:spacing w:line="240" w:lineRule="auto"/>
        <w:rPr>
          <w:rFonts w:ascii="Arial" w:eastAsia="Arial" w:hAnsi="Arial" w:cs="Arial"/>
          <w:sz w:val="24"/>
          <w:szCs w:val="24"/>
        </w:rPr>
      </w:pPr>
    </w:p>
    <w:p w14:paraId="275CA66E" w14:textId="77777777" w:rsidR="00126827" w:rsidRDefault="00126827" w:rsidP="00346CE9">
      <w:pPr>
        <w:pStyle w:val="Normal0"/>
        <w:spacing w:line="240" w:lineRule="auto"/>
        <w:rPr>
          <w:rFonts w:ascii="Arial" w:eastAsia="Arial" w:hAnsi="Arial" w:cs="Arial"/>
          <w:sz w:val="24"/>
          <w:szCs w:val="24"/>
        </w:rPr>
      </w:pPr>
    </w:p>
    <w:p w14:paraId="7231C107" w14:textId="77777777" w:rsidR="00126827" w:rsidRDefault="00126827" w:rsidP="00346CE9">
      <w:pPr>
        <w:pStyle w:val="Normal0"/>
        <w:spacing w:line="240" w:lineRule="auto"/>
        <w:rPr>
          <w:rFonts w:ascii="Arial" w:eastAsia="Arial" w:hAnsi="Arial" w:cs="Arial"/>
          <w:sz w:val="24"/>
          <w:szCs w:val="24"/>
        </w:rPr>
      </w:pPr>
    </w:p>
    <w:p w14:paraId="7D2090E1" w14:textId="67FF0BF5" w:rsidR="00493E3F" w:rsidRDefault="00493E3F" w:rsidP="00346CE9">
      <w:pPr>
        <w:pStyle w:val="Normal0"/>
        <w:spacing w:line="240" w:lineRule="auto"/>
        <w:rPr>
          <w:rFonts w:ascii="Arial" w:eastAsia="Arial" w:hAnsi="Arial" w:cs="Arial"/>
          <w:sz w:val="24"/>
          <w:szCs w:val="24"/>
        </w:rPr>
      </w:pPr>
    </w:p>
    <w:tbl>
      <w:tblPr>
        <w:tblpPr w:leftFromText="141" w:rightFromText="141" w:vertAnchor="text" w:horzAnchor="page" w:tblpX="7981" w:tblpY="265"/>
        <w:tblW w:w="3120" w:type="dxa"/>
        <w:tblBorders>
          <w:bottom w:val="single" w:sz="4" w:space="0" w:color="auto"/>
        </w:tblBorders>
        <w:tblCellMar>
          <w:left w:w="70" w:type="dxa"/>
          <w:right w:w="70" w:type="dxa"/>
        </w:tblCellMar>
        <w:tblLook w:val="04A0" w:firstRow="1" w:lastRow="0" w:firstColumn="1" w:lastColumn="0" w:noHBand="0" w:noVBand="1"/>
      </w:tblPr>
      <w:tblGrid>
        <w:gridCol w:w="1861"/>
        <w:gridCol w:w="1259"/>
      </w:tblGrid>
      <w:tr w:rsidR="00AC675B" w:rsidRPr="00126827" w14:paraId="53B6CBF6" w14:textId="77777777" w:rsidTr="00AC675B">
        <w:trPr>
          <w:trHeight w:val="300"/>
        </w:trPr>
        <w:tc>
          <w:tcPr>
            <w:tcW w:w="3120" w:type="dxa"/>
            <w:gridSpan w:val="2"/>
            <w:tcBorders>
              <w:top w:val="single" w:sz="4" w:space="0" w:color="auto"/>
              <w:bottom w:val="single" w:sz="4" w:space="0" w:color="auto"/>
            </w:tcBorders>
            <w:shd w:val="clear" w:color="auto" w:fill="auto"/>
            <w:noWrap/>
            <w:vAlign w:val="bottom"/>
            <w:hideMark/>
          </w:tcPr>
          <w:p w14:paraId="6F561028" w14:textId="77777777" w:rsidR="00AC675B" w:rsidRPr="005817B2" w:rsidRDefault="00AC675B" w:rsidP="00AC675B">
            <w:pPr>
              <w:jc w:val="center"/>
              <w:rPr>
                <w:b/>
                <w:bCs/>
                <w:color w:val="000000"/>
              </w:rPr>
            </w:pPr>
            <w:r w:rsidRPr="005817B2">
              <w:rPr>
                <w:b/>
                <w:bCs/>
                <w:color w:val="000000"/>
              </w:rPr>
              <w:t>Muestra 6 (15000 seq)</w:t>
            </w:r>
          </w:p>
        </w:tc>
      </w:tr>
      <w:tr w:rsidR="00AC675B" w:rsidRPr="00126827" w14:paraId="61BB618D" w14:textId="77777777" w:rsidTr="00AC675B">
        <w:trPr>
          <w:trHeight w:val="300"/>
        </w:trPr>
        <w:tc>
          <w:tcPr>
            <w:tcW w:w="1861" w:type="dxa"/>
            <w:tcBorders>
              <w:top w:val="single" w:sz="4" w:space="0" w:color="auto"/>
            </w:tcBorders>
            <w:shd w:val="clear" w:color="auto" w:fill="auto"/>
            <w:noWrap/>
            <w:vAlign w:val="bottom"/>
            <w:hideMark/>
          </w:tcPr>
          <w:p w14:paraId="26BB78E8" w14:textId="77777777" w:rsidR="00AC675B" w:rsidRPr="005817B2" w:rsidRDefault="00AC675B" w:rsidP="00AC675B">
            <w:pPr>
              <w:jc w:val="center"/>
              <w:rPr>
                <w:b/>
                <w:bCs/>
                <w:color w:val="000000"/>
              </w:rPr>
            </w:pPr>
            <w:r w:rsidRPr="005817B2">
              <w:rPr>
                <w:b/>
                <w:bCs/>
                <w:color w:val="000000"/>
              </w:rPr>
              <w:t>OTU</w:t>
            </w:r>
          </w:p>
        </w:tc>
        <w:tc>
          <w:tcPr>
            <w:tcW w:w="1259" w:type="dxa"/>
            <w:tcBorders>
              <w:top w:val="single" w:sz="4" w:space="0" w:color="auto"/>
            </w:tcBorders>
            <w:shd w:val="clear" w:color="auto" w:fill="auto"/>
            <w:noWrap/>
            <w:vAlign w:val="bottom"/>
            <w:hideMark/>
          </w:tcPr>
          <w:p w14:paraId="011A1C46" w14:textId="77777777" w:rsidR="00AC675B" w:rsidRPr="005817B2" w:rsidRDefault="00AC675B" w:rsidP="00AC675B">
            <w:pPr>
              <w:jc w:val="center"/>
              <w:rPr>
                <w:b/>
                <w:bCs/>
                <w:color w:val="000000"/>
              </w:rPr>
            </w:pPr>
            <w:r w:rsidRPr="005817B2">
              <w:rPr>
                <w:b/>
                <w:bCs/>
                <w:color w:val="000000"/>
              </w:rPr>
              <w:t>Cantidad</w:t>
            </w:r>
          </w:p>
        </w:tc>
      </w:tr>
      <w:tr w:rsidR="00AC675B" w:rsidRPr="00126827" w14:paraId="60D684EA" w14:textId="77777777" w:rsidTr="00AC675B">
        <w:trPr>
          <w:trHeight w:val="300"/>
        </w:trPr>
        <w:tc>
          <w:tcPr>
            <w:tcW w:w="1861" w:type="dxa"/>
            <w:shd w:val="clear" w:color="auto" w:fill="auto"/>
            <w:noWrap/>
            <w:vAlign w:val="bottom"/>
            <w:hideMark/>
          </w:tcPr>
          <w:p w14:paraId="6C9A39EF" w14:textId="77777777" w:rsidR="00AC675B" w:rsidRPr="00126827" w:rsidRDefault="00AC675B" w:rsidP="00AC675B">
            <w:pPr>
              <w:jc w:val="center"/>
              <w:rPr>
                <w:color w:val="000000"/>
              </w:rPr>
            </w:pPr>
            <w:r w:rsidRPr="00126827">
              <w:rPr>
                <w:color w:val="000000"/>
              </w:rPr>
              <w:t>OTU Azul</w:t>
            </w:r>
          </w:p>
        </w:tc>
        <w:tc>
          <w:tcPr>
            <w:tcW w:w="1259" w:type="dxa"/>
            <w:shd w:val="clear" w:color="auto" w:fill="auto"/>
            <w:noWrap/>
            <w:vAlign w:val="bottom"/>
            <w:hideMark/>
          </w:tcPr>
          <w:p w14:paraId="73AD77B6" w14:textId="77777777" w:rsidR="00AC675B" w:rsidRPr="00126827" w:rsidRDefault="00AC675B" w:rsidP="00AC675B">
            <w:pPr>
              <w:jc w:val="center"/>
              <w:rPr>
                <w:color w:val="000000"/>
              </w:rPr>
            </w:pPr>
            <w:r w:rsidRPr="00126827">
              <w:rPr>
                <w:color w:val="000000"/>
              </w:rPr>
              <w:t>23</w:t>
            </w:r>
          </w:p>
        </w:tc>
      </w:tr>
      <w:tr w:rsidR="00AC675B" w:rsidRPr="00126827" w14:paraId="4A9145D3" w14:textId="77777777" w:rsidTr="00AC675B">
        <w:trPr>
          <w:trHeight w:val="300"/>
        </w:trPr>
        <w:tc>
          <w:tcPr>
            <w:tcW w:w="1861" w:type="dxa"/>
            <w:shd w:val="clear" w:color="auto" w:fill="auto"/>
            <w:noWrap/>
            <w:vAlign w:val="bottom"/>
            <w:hideMark/>
          </w:tcPr>
          <w:p w14:paraId="20B5F255" w14:textId="77777777" w:rsidR="00AC675B" w:rsidRPr="00126827" w:rsidRDefault="00AC675B" w:rsidP="00AC675B">
            <w:pPr>
              <w:jc w:val="center"/>
              <w:rPr>
                <w:color w:val="000000"/>
              </w:rPr>
            </w:pPr>
            <w:r w:rsidRPr="00126827">
              <w:rPr>
                <w:color w:val="000000"/>
              </w:rPr>
              <w:t>OTU Rojo</w:t>
            </w:r>
          </w:p>
        </w:tc>
        <w:tc>
          <w:tcPr>
            <w:tcW w:w="1259" w:type="dxa"/>
            <w:shd w:val="clear" w:color="auto" w:fill="auto"/>
            <w:noWrap/>
            <w:vAlign w:val="bottom"/>
            <w:hideMark/>
          </w:tcPr>
          <w:p w14:paraId="7F1E5AE0" w14:textId="77777777" w:rsidR="00AC675B" w:rsidRPr="00126827" w:rsidRDefault="00AC675B" w:rsidP="00AC675B">
            <w:pPr>
              <w:jc w:val="center"/>
              <w:rPr>
                <w:color w:val="000000"/>
              </w:rPr>
            </w:pPr>
            <w:r w:rsidRPr="00126827">
              <w:rPr>
                <w:color w:val="000000"/>
              </w:rPr>
              <w:t>7</w:t>
            </w:r>
          </w:p>
        </w:tc>
      </w:tr>
      <w:tr w:rsidR="00AC675B" w:rsidRPr="00126827" w14:paraId="3C02FD77" w14:textId="77777777" w:rsidTr="00AC675B">
        <w:trPr>
          <w:trHeight w:val="300"/>
        </w:trPr>
        <w:tc>
          <w:tcPr>
            <w:tcW w:w="1861" w:type="dxa"/>
            <w:shd w:val="clear" w:color="auto" w:fill="auto"/>
            <w:noWrap/>
            <w:vAlign w:val="bottom"/>
            <w:hideMark/>
          </w:tcPr>
          <w:p w14:paraId="423092A2" w14:textId="77777777" w:rsidR="00AC675B" w:rsidRPr="00126827" w:rsidRDefault="00AC675B" w:rsidP="00AC675B">
            <w:pPr>
              <w:jc w:val="center"/>
              <w:rPr>
                <w:color w:val="000000"/>
              </w:rPr>
            </w:pPr>
            <w:r w:rsidRPr="00126827">
              <w:rPr>
                <w:color w:val="000000"/>
              </w:rPr>
              <w:t>OTU Amarillo</w:t>
            </w:r>
          </w:p>
        </w:tc>
        <w:tc>
          <w:tcPr>
            <w:tcW w:w="1259" w:type="dxa"/>
            <w:shd w:val="clear" w:color="auto" w:fill="auto"/>
            <w:noWrap/>
            <w:vAlign w:val="bottom"/>
            <w:hideMark/>
          </w:tcPr>
          <w:p w14:paraId="5C7628AB" w14:textId="77777777" w:rsidR="00AC675B" w:rsidRPr="00126827" w:rsidRDefault="00AC675B" w:rsidP="00AC675B">
            <w:pPr>
              <w:jc w:val="center"/>
              <w:rPr>
                <w:color w:val="000000"/>
              </w:rPr>
            </w:pPr>
            <w:r w:rsidRPr="00126827">
              <w:rPr>
                <w:color w:val="000000"/>
              </w:rPr>
              <w:t>4</w:t>
            </w:r>
          </w:p>
        </w:tc>
      </w:tr>
      <w:tr w:rsidR="00AC675B" w:rsidRPr="00126827" w14:paraId="3BA3A93D" w14:textId="77777777" w:rsidTr="00AC675B">
        <w:trPr>
          <w:trHeight w:val="300"/>
        </w:trPr>
        <w:tc>
          <w:tcPr>
            <w:tcW w:w="1861" w:type="dxa"/>
            <w:shd w:val="clear" w:color="auto" w:fill="auto"/>
            <w:noWrap/>
            <w:vAlign w:val="bottom"/>
            <w:hideMark/>
          </w:tcPr>
          <w:p w14:paraId="59C293CC" w14:textId="77777777" w:rsidR="00AC675B" w:rsidRPr="00126827" w:rsidRDefault="00AC675B" w:rsidP="00AC675B">
            <w:pPr>
              <w:jc w:val="center"/>
              <w:rPr>
                <w:color w:val="000000"/>
              </w:rPr>
            </w:pPr>
            <w:r w:rsidRPr="00126827">
              <w:rPr>
                <w:color w:val="000000"/>
              </w:rPr>
              <w:t>OTU Verde</w:t>
            </w:r>
          </w:p>
        </w:tc>
        <w:tc>
          <w:tcPr>
            <w:tcW w:w="1259" w:type="dxa"/>
            <w:shd w:val="clear" w:color="auto" w:fill="auto"/>
            <w:noWrap/>
            <w:vAlign w:val="bottom"/>
            <w:hideMark/>
          </w:tcPr>
          <w:p w14:paraId="18ACE396" w14:textId="77777777" w:rsidR="00AC675B" w:rsidRPr="00126827" w:rsidRDefault="00AC675B" w:rsidP="00AC675B">
            <w:pPr>
              <w:jc w:val="center"/>
              <w:rPr>
                <w:color w:val="000000"/>
              </w:rPr>
            </w:pPr>
            <w:r w:rsidRPr="00126827">
              <w:rPr>
                <w:color w:val="000000"/>
              </w:rPr>
              <w:t>2</w:t>
            </w:r>
          </w:p>
        </w:tc>
      </w:tr>
      <w:tr w:rsidR="00AC675B" w:rsidRPr="00126827" w14:paraId="2DA71001" w14:textId="77777777" w:rsidTr="00AC675B">
        <w:trPr>
          <w:trHeight w:val="300"/>
        </w:trPr>
        <w:tc>
          <w:tcPr>
            <w:tcW w:w="1861" w:type="dxa"/>
            <w:shd w:val="clear" w:color="auto" w:fill="auto"/>
            <w:noWrap/>
            <w:vAlign w:val="bottom"/>
            <w:hideMark/>
          </w:tcPr>
          <w:p w14:paraId="10A06866" w14:textId="77777777" w:rsidR="00AC675B" w:rsidRPr="00126827" w:rsidRDefault="00AC675B" w:rsidP="00AC675B">
            <w:pPr>
              <w:jc w:val="center"/>
              <w:rPr>
                <w:color w:val="000000"/>
              </w:rPr>
            </w:pPr>
            <w:r w:rsidRPr="00126827">
              <w:rPr>
                <w:color w:val="000000"/>
              </w:rPr>
              <w:t>OTU Negro</w:t>
            </w:r>
          </w:p>
        </w:tc>
        <w:tc>
          <w:tcPr>
            <w:tcW w:w="1259" w:type="dxa"/>
            <w:shd w:val="clear" w:color="auto" w:fill="auto"/>
            <w:noWrap/>
            <w:vAlign w:val="bottom"/>
            <w:hideMark/>
          </w:tcPr>
          <w:p w14:paraId="74D1BF5C" w14:textId="77777777" w:rsidR="00AC675B" w:rsidRPr="00126827" w:rsidRDefault="00AC675B" w:rsidP="00AC675B">
            <w:pPr>
              <w:jc w:val="center"/>
              <w:rPr>
                <w:color w:val="000000"/>
              </w:rPr>
            </w:pPr>
            <w:r w:rsidRPr="00126827">
              <w:rPr>
                <w:color w:val="000000"/>
              </w:rPr>
              <w:t>2</w:t>
            </w:r>
          </w:p>
        </w:tc>
      </w:tr>
      <w:tr w:rsidR="00AC675B" w:rsidRPr="00126827" w14:paraId="1F94D729" w14:textId="77777777" w:rsidTr="00AC675B">
        <w:trPr>
          <w:trHeight w:val="330"/>
        </w:trPr>
        <w:tc>
          <w:tcPr>
            <w:tcW w:w="1861" w:type="dxa"/>
            <w:shd w:val="clear" w:color="auto" w:fill="auto"/>
            <w:noWrap/>
            <w:vAlign w:val="bottom"/>
            <w:hideMark/>
          </w:tcPr>
          <w:p w14:paraId="7D1DB945" w14:textId="77777777" w:rsidR="00AC675B" w:rsidRPr="00126827" w:rsidRDefault="00AC675B" w:rsidP="00AC675B">
            <w:pPr>
              <w:jc w:val="center"/>
              <w:rPr>
                <w:color w:val="000000"/>
              </w:rPr>
            </w:pPr>
            <w:r w:rsidRPr="00126827">
              <w:rPr>
                <w:color w:val="000000"/>
              </w:rPr>
              <w:t>OTU Rosa</w:t>
            </w:r>
          </w:p>
        </w:tc>
        <w:tc>
          <w:tcPr>
            <w:tcW w:w="1259" w:type="dxa"/>
            <w:shd w:val="clear" w:color="auto" w:fill="auto"/>
            <w:noWrap/>
            <w:vAlign w:val="bottom"/>
            <w:hideMark/>
          </w:tcPr>
          <w:p w14:paraId="78599422" w14:textId="77777777" w:rsidR="00AC675B" w:rsidRPr="00126827" w:rsidRDefault="00AC675B" w:rsidP="00AC675B">
            <w:pPr>
              <w:jc w:val="center"/>
              <w:rPr>
                <w:color w:val="000000"/>
              </w:rPr>
            </w:pPr>
            <w:r w:rsidRPr="00126827">
              <w:rPr>
                <w:color w:val="000000"/>
              </w:rPr>
              <w:t>2</w:t>
            </w:r>
          </w:p>
        </w:tc>
      </w:tr>
    </w:tbl>
    <w:p w14:paraId="3E7A9C5B" w14:textId="0998BF2E" w:rsidR="00D63217" w:rsidRDefault="00AC675B" w:rsidP="00346CE9">
      <w:pPr>
        <w:pStyle w:val="Normal0"/>
        <w:spacing w:line="240" w:lineRule="auto"/>
        <w:rPr>
          <w:rFonts w:ascii="Arial" w:eastAsia="Arial" w:hAnsi="Arial" w:cs="Arial"/>
          <w:sz w:val="24"/>
          <w:szCs w:val="24"/>
        </w:rPr>
      </w:pPr>
      <w:r>
        <w:rPr>
          <w:noProof/>
        </w:rPr>
        <w:drawing>
          <wp:inline distT="0" distB="0" distL="0" distR="0" wp14:anchorId="43EB04A1" wp14:editId="323E55AB">
            <wp:extent cx="3552825" cy="1844675"/>
            <wp:effectExtent l="0" t="0" r="9525" b="3175"/>
            <wp:docPr id="121" name="Gráfico 121">
              <a:extLst xmlns:a="http://schemas.openxmlformats.org/drawingml/2006/main">
                <a:ext uri="{FF2B5EF4-FFF2-40B4-BE49-F238E27FC236}">
                  <a16:creationId xmlns:a16="http://schemas.microsoft.com/office/drawing/2014/main" id="{467EF3DA-F390-4DC2-A7E9-92497FDA08DC}"/>
                </a:ext>
                <a:ext uri="{147F2762-F138-4A5C-976F-8EAC2B608ADB}">
                  <a16:predDERef xmlns:a16="http://schemas.microsoft.com/office/drawing/2014/main" pred="{FC88DB25-9BCB-4921-A9F4-884E298CDE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C97B8E9" w14:textId="26401623" w:rsidR="00493E3F" w:rsidRDefault="00493E3F" w:rsidP="00346CE9">
      <w:pPr>
        <w:pStyle w:val="Normal0"/>
        <w:spacing w:line="240" w:lineRule="auto"/>
        <w:rPr>
          <w:rFonts w:ascii="Arial" w:eastAsia="Arial" w:hAnsi="Arial" w:cs="Arial"/>
          <w:sz w:val="24"/>
          <w:szCs w:val="24"/>
        </w:rPr>
      </w:pPr>
    </w:p>
    <w:p w14:paraId="3FBBE4B6" w14:textId="6EBED485" w:rsidR="00126827" w:rsidRDefault="00126827" w:rsidP="00346CE9">
      <w:pPr>
        <w:pStyle w:val="Normal0"/>
        <w:spacing w:line="240" w:lineRule="auto"/>
        <w:rPr>
          <w:rFonts w:ascii="Arial" w:eastAsia="Arial" w:hAnsi="Arial" w:cs="Arial"/>
          <w:sz w:val="24"/>
          <w:szCs w:val="24"/>
        </w:rPr>
      </w:pPr>
    </w:p>
    <w:p w14:paraId="7D56C15D" w14:textId="77777777" w:rsidR="00FA156F" w:rsidRDefault="00FA156F" w:rsidP="00346CE9">
      <w:pPr>
        <w:pStyle w:val="Normal0"/>
        <w:spacing w:line="240" w:lineRule="auto"/>
        <w:rPr>
          <w:rFonts w:ascii="Arial" w:eastAsia="Arial" w:hAnsi="Arial" w:cs="Arial"/>
          <w:sz w:val="24"/>
          <w:szCs w:val="24"/>
        </w:rPr>
      </w:pPr>
    </w:p>
    <w:p w14:paraId="00000010" w14:textId="43A1DFB6" w:rsidR="0091212D" w:rsidRDefault="00D53037">
      <w:pPr>
        <w:pStyle w:val="Normal0"/>
        <w:numPr>
          <w:ilvl w:val="0"/>
          <w:numId w:val="14"/>
        </w:numPr>
        <w:spacing w:line="240" w:lineRule="auto"/>
        <w:rPr>
          <w:rFonts w:ascii="Arial" w:eastAsia="Arial" w:hAnsi="Arial" w:cs="Arial"/>
          <w:sz w:val="24"/>
          <w:szCs w:val="24"/>
        </w:rPr>
      </w:pPr>
      <w:r>
        <w:rPr>
          <w:rFonts w:ascii="Arial" w:eastAsia="Arial" w:hAnsi="Arial" w:cs="Arial"/>
          <w:sz w:val="24"/>
          <w:szCs w:val="24"/>
        </w:rPr>
        <w:t>Grafique el numero de colores únicos vs el numero de circulos muestreadas con el fin de hacer una curva de rarefacción. Para eso grafique #OTUs vs # de secuencias</w:t>
      </w:r>
    </w:p>
    <w:p w14:paraId="4F676C2C" w14:textId="34103371" w:rsidR="00F76A9C" w:rsidRDefault="00F76A9C" w:rsidP="00F76A9C">
      <w:pPr>
        <w:pStyle w:val="Normal0"/>
        <w:spacing w:line="240" w:lineRule="auto"/>
        <w:ind w:left="360"/>
        <w:rPr>
          <w:rFonts w:ascii="Arial" w:eastAsia="Arial" w:hAnsi="Arial" w:cs="Arial"/>
          <w:sz w:val="24"/>
          <w:szCs w:val="24"/>
        </w:rPr>
      </w:pPr>
      <w:r>
        <w:rPr>
          <w:noProof/>
        </w:rPr>
        <w:drawing>
          <wp:anchor distT="0" distB="0" distL="114300" distR="114300" simplePos="0" relativeHeight="251658256" behindDoc="1" locked="0" layoutInCell="1" allowOverlap="1" wp14:anchorId="1549AD79" wp14:editId="2826C41E">
            <wp:simplePos x="0" y="0"/>
            <wp:positionH relativeFrom="column">
              <wp:posOffset>1701165</wp:posOffset>
            </wp:positionH>
            <wp:positionV relativeFrom="paragraph">
              <wp:posOffset>192405</wp:posOffset>
            </wp:positionV>
            <wp:extent cx="4762500" cy="2311400"/>
            <wp:effectExtent l="0" t="0" r="0" b="12700"/>
            <wp:wrapTight wrapText="bothSides">
              <wp:wrapPolygon edited="0">
                <wp:start x="0" y="0"/>
                <wp:lineTo x="0" y="21541"/>
                <wp:lineTo x="21514" y="21541"/>
                <wp:lineTo x="21514" y="0"/>
                <wp:lineTo x="0" y="0"/>
              </wp:wrapPolygon>
            </wp:wrapTight>
            <wp:docPr id="123" name="Gráfico 123">
              <a:extLst xmlns:a="http://schemas.openxmlformats.org/drawingml/2006/main">
                <a:ext uri="{FF2B5EF4-FFF2-40B4-BE49-F238E27FC236}">
                  <a16:creationId xmlns:a16="http://schemas.microsoft.com/office/drawing/2014/main" id="{DE5DF985-B023-4413-8CB4-8C4E4CA33837}"/>
                </a:ext>
                <a:ext uri="{147F2762-F138-4A5C-976F-8EAC2B608ADB}">
                  <a16:predDERef xmlns:a16="http://schemas.microsoft.com/office/drawing/2014/main" pred="{D25742A9-1C3F-4076-90D4-BB412DDC6B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p>
    <w:p w14:paraId="77FAE202" w14:textId="4B6C5199" w:rsidR="005F1C60" w:rsidRDefault="005F1C60" w:rsidP="005F1C60">
      <w:pPr>
        <w:pStyle w:val="Normal0"/>
        <w:spacing w:line="240" w:lineRule="auto"/>
        <w:rPr>
          <w:rFonts w:ascii="Arial" w:eastAsia="Arial" w:hAnsi="Arial" w:cs="Arial"/>
          <w:b/>
          <w:bCs/>
          <w:color w:val="FF0000"/>
          <w:sz w:val="24"/>
          <w:szCs w:val="24"/>
        </w:rPr>
      </w:pPr>
      <w:r w:rsidRPr="005C4C0D">
        <w:rPr>
          <w:rFonts w:ascii="Arial" w:eastAsia="Arial" w:hAnsi="Arial" w:cs="Arial"/>
          <w:b/>
          <w:bCs/>
          <w:color w:val="FF0000"/>
          <w:sz w:val="24"/>
          <w:szCs w:val="24"/>
        </w:rPr>
        <w:t>Agua de Mar</w:t>
      </w:r>
    </w:p>
    <w:tbl>
      <w:tblPr>
        <w:tblW w:w="2120" w:type="dxa"/>
        <w:tblBorders>
          <w:bottom w:val="single" w:sz="4" w:space="0" w:color="auto"/>
        </w:tblBorders>
        <w:tblCellMar>
          <w:left w:w="70" w:type="dxa"/>
          <w:right w:w="70" w:type="dxa"/>
        </w:tblCellMar>
        <w:tblLook w:val="04A0" w:firstRow="1" w:lastRow="0" w:firstColumn="1" w:lastColumn="0" w:noHBand="0" w:noVBand="1"/>
      </w:tblPr>
      <w:tblGrid>
        <w:gridCol w:w="986"/>
        <w:gridCol w:w="1134"/>
      </w:tblGrid>
      <w:tr w:rsidR="00551F15" w:rsidRPr="00551F15" w14:paraId="3EA4902C" w14:textId="77777777" w:rsidTr="005817B2">
        <w:trPr>
          <w:trHeight w:val="300"/>
        </w:trPr>
        <w:tc>
          <w:tcPr>
            <w:tcW w:w="2120" w:type="dxa"/>
            <w:gridSpan w:val="2"/>
            <w:tcBorders>
              <w:top w:val="single" w:sz="4" w:space="0" w:color="auto"/>
              <w:bottom w:val="nil"/>
            </w:tcBorders>
            <w:shd w:val="clear" w:color="auto" w:fill="auto"/>
            <w:noWrap/>
            <w:vAlign w:val="bottom"/>
            <w:hideMark/>
          </w:tcPr>
          <w:p w14:paraId="553A74ED" w14:textId="77777777" w:rsidR="00551F15" w:rsidRPr="005817B2" w:rsidRDefault="00551F15" w:rsidP="005817B2">
            <w:pPr>
              <w:jc w:val="center"/>
              <w:rPr>
                <w:b/>
                <w:bCs/>
                <w:color w:val="000000"/>
              </w:rPr>
            </w:pPr>
            <w:r w:rsidRPr="005817B2">
              <w:rPr>
                <w:b/>
                <w:bCs/>
                <w:color w:val="000000"/>
              </w:rPr>
              <w:t>Rarefacción</w:t>
            </w:r>
          </w:p>
        </w:tc>
      </w:tr>
      <w:tr w:rsidR="00551F15" w:rsidRPr="00551F15" w14:paraId="605ACBD0" w14:textId="77777777" w:rsidTr="005817B2">
        <w:trPr>
          <w:trHeight w:val="300"/>
        </w:trPr>
        <w:tc>
          <w:tcPr>
            <w:tcW w:w="986" w:type="dxa"/>
            <w:tcBorders>
              <w:bottom w:val="single" w:sz="4" w:space="0" w:color="auto"/>
            </w:tcBorders>
            <w:shd w:val="clear" w:color="auto" w:fill="auto"/>
            <w:noWrap/>
            <w:vAlign w:val="bottom"/>
            <w:hideMark/>
          </w:tcPr>
          <w:p w14:paraId="4A3BCD4A" w14:textId="77777777" w:rsidR="00551F15" w:rsidRPr="005817B2" w:rsidRDefault="00551F15" w:rsidP="005817B2">
            <w:pPr>
              <w:jc w:val="center"/>
              <w:rPr>
                <w:b/>
                <w:bCs/>
                <w:color w:val="000000"/>
              </w:rPr>
            </w:pPr>
            <w:r w:rsidRPr="005817B2">
              <w:rPr>
                <w:b/>
                <w:bCs/>
                <w:color w:val="000000"/>
              </w:rPr>
              <w:t>OTUs</w:t>
            </w:r>
          </w:p>
        </w:tc>
        <w:tc>
          <w:tcPr>
            <w:tcW w:w="1134" w:type="dxa"/>
            <w:tcBorders>
              <w:bottom w:val="single" w:sz="4" w:space="0" w:color="auto"/>
            </w:tcBorders>
            <w:shd w:val="clear" w:color="auto" w:fill="auto"/>
            <w:noWrap/>
            <w:vAlign w:val="bottom"/>
            <w:hideMark/>
          </w:tcPr>
          <w:p w14:paraId="733F5989" w14:textId="77777777" w:rsidR="00551F15" w:rsidRPr="005817B2" w:rsidRDefault="00551F15" w:rsidP="005817B2">
            <w:pPr>
              <w:jc w:val="center"/>
              <w:rPr>
                <w:b/>
                <w:bCs/>
                <w:color w:val="000000"/>
              </w:rPr>
            </w:pPr>
            <w:r w:rsidRPr="005817B2">
              <w:rPr>
                <w:b/>
                <w:bCs/>
                <w:color w:val="000000"/>
              </w:rPr>
              <w:t>Seq</w:t>
            </w:r>
          </w:p>
        </w:tc>
      </w:tr>
      <w:tr w:rsidR="00551F15" w:rsidRPr="00551F15" w14:paraId="6B1A29CF" w14:textId="77777777" w:rsidTr="005817B2">
        <w:trPr>
          <w:trHeight w:val="300"/>
        </w:trPr>
        <w:tc>
          <w:tcPr>
            <w:tcW w:w="986" w:type="dxa"/>
            <w:tcBorders>
              <w:top w:val="single" w:sz="4" w:space="0" w:color="auto"/>
            </w:tcBorders>
            <w:shd w:val="clear" w:color="auto" w:fill="auto"/>
            <w:noWrap/>
            <w:vAlign w:val="bottom"/>
            <w:hideMark/>
          </w:tcPr>
          <w:p w14:paraId="1649CBE6" w14:textId="77777777" w:rsidR="00551F15" w:rsidRPr="00551F15" w:rsidRDefault="00551F15" w:rsidP="005817B2">
            <w:pPr>
              <w:jc w:val="center"/>
              <w:rPr>
                <w:color w:val="000000"/>
              </w:rPr>
            </w:pPr>
            <w:r w:rsidRPr="00551F15">
              <w:rPr>
                <w:color w:val="000000"/>
              </w:rPr>
              <w:t>5</w:t>
            </w:r>
          </w:p>
        </w:tc>
        <w:tc>
          <w:tcPr>
            <w:tcW w:w="1134" w:type="dxa"/>
            <w:tcBorders>
              <w:top w:val="single" w:sz="4" w:space="0" w:color="auto"/>
            </w:tcBorders>
            <w:shd w:val="clear" w:color="auto" w:fill="auto"/>
            <w:noWrap/>
            <w:vAlign w:val="bottom"/>
            <w:hideMark/>
          </w:tcPr>
          <w:p w14:paraId="281FE829" w14:textId="77777777" w:rsidR="00551F15" w:rsidRPr="00551F15" w:rsidRDefault="00551F15" w:rsidP="005817B2">
            <w:pPr>
              <w:jc w:val="center"/>
              <w:rPr>
                <w:color w:val="000000"/>
              </w:rPr>
            </w:pPr>
            <w:r w:rsidRPr="00551F15">
              <w:rPr>
                <w:color w:val="000000"/>
              </w:rPr>
              <w:t>200</w:t>
            </w:r>
          </w:p>
        </w:tc>
      </w:tr>
      <w:tr w:rsidR="00551F15" w:rsidRPr="00551F15" w14:paraId="18D68F02" w14:textId="77777777" w:rsidTr="005817B2">
        <w:trPr>
          <w:trHeight w:val="300"/>
        </w:trPr>
        <w:tc>
          <w:tcPr>
            <w:tcW w:w="986" w:type="dxa"/>
            <w:shd w:val="clear" w:color="auto" w:fill="auto"/>
            <w:noWrap/>
            <w:vAlign w:val="bottom"/>
            <w:hideMark/>
          </w:tcPr>
          <w:p w14:paraId="65C2DDE3" w14:textId="77777777" w:rsidR="00551F15" w:rsidRPr="00551F15" w:rsidRDefault="00551F15" w:rsidP="005817B2">
            <w:pPr>
              <w:jc w:val="center"/>
              <w:rPr>
                <w:color w:val="000000"/>
              </w:rPr>
            </w:pPr>
            <w:r w:rsidRPr="00551F15">
              <w:rPr>
                <w:color w:val="000000"/>
              </w:rPr>
              <w:t>10</w:t>
            </w:r>
          </w:p>
        </w:tc>
        <w:tc>
          <w:tcPr>
            <w:tcW w:w="1134" w:type="dxa"/>
            <w:shd w:val="clear" w:color="auto" w:fill="auto"/>
            <w:noWrap/>
            <w:vAlign w:val="bottom"/>
            <w:hideMark/>
          </w:tcPr>
          <w:p w14:paraId="7FC738AF" w14:textId="77777777" w:rsidR="00551F15" w:rsidRPr="00551F15" w:rsidRDefault="00551F15" w:rsidP="005817B2">
            <w:pPr>
              <w:jc w:val="center"/>
              <w:rPr>
                <w:color w:val="000000"/>
              </w:rPr>
            </w:pPr>
            <w:r w:rsidRPr="00551F15">
              <w:rPr>
                <w:color w:val="000000"/>
              </w:rPr>
              <w:t>2000</w:t>
            </w:r>
          </w:p>
        </w:tc>
      </w:tr>
      <w:tr w:rsidR="00551F15" w:rsidRPr="00551F15" w14:paraId="51CBC8EA" w14:textId="77777777" w:rsidTr="005817B2">
        <w:trPr>
          <w:trHeight w:val="300"/>
        </w:trPr>
        <w:tc>
          <w:tcPr>
            <w:tcW w:w="986" w:type="dxa"/>
            <w:shd w:val="clear" w:color="auto" w:fill="auto"/>
            <w:noWrap/>
            <w:vAlign w:val="bottom"/>
            <w:hideMark/>
          </w:tcPr>
          <w:p w14:paraId="7A38F5E6" w14:textId="77777777" w:rsidR="00551F15" w:rsidRPr="00551F15" w:rsidRDefault="00551F15" w:rsidP="005817B2">
            <w:pPr>
              <w:jc w:val="center"/>
              <w:rPr>
                <w:color w:val="000000"/>
              </w:rPr>
            </w:pPr>
            <w:r w:rsidRPr="00551F15">
              <w:rPr>
                <w:color w:val="000000"/>
              </w:rPr>
              <w:t>15</w:t>
            </w:r>
          </w:p>
        </w:tc>
        <w:tc>
          <w:tcPr>
            <w:tcW w:w="1134" w:type="dxa"/>
            <w:shd w:val="clear" w:color="auto" w:fill="auto"/>
            <w:noWrap/>
            <w:vAlign w:val="bottom"/>
            <w:hideMark/>
          </w:tcPr>
          <w:p w14:paraId="763E5EE7" w14:textId="77777777" w:rsidR="00551F15" w:rsidRPr="00551F15" w:rsidRDefault="00551F15" w:rsidP="005817B2">
            <w:pPr>
              <w:jc w:val="center"/>
              <w:rPr>
                <w:color w:val="000000"/>
              </w:rPr>
            </w:pPr>
            <w:r w:rsidRPr="00551F15">
              <w:rPr>
                <w:color w:val="000000"/>
              </w:rPr>
              <w:t>5000</w:t>
            </w:r>
          </w:p>
        </w:tc>
      </w:tr>
      <w:tr w:rsidR="00551F15" w:rsidRPr="00551F15" w14:paraId="7B47BF12" w14:textId="77777777" w:rsidTr="005817B2">
        <w:trPr>
          <w:trHeight w:val="300"/>
        </w:trPr>
        <w:tc>
          <w:tcPr>
            <w:tcW w:w="986" w:type="dxa"/>
            <w:shd w:val="clear" w:color="auto" w:fill="auto"/>
            <w:noWrap/>
            <w:vAlign w:val="bottom"/>
            <w:hideMark/>
          </w:tcPr>
          <w:p w14:paraId="11E7A2BC" w14:textId="77777777" w:rsidR="00551F15" w:rsidRPr="00551F15" w:rsidRDefault="00551F15" w:rsidP="005817B2">
            <w:pPr>
              <w:jc w:val="center"/>
              <w:rPr>
                <w:color w:val="000000"/>
              </w:rPr>
            </w:pPr>
            <w:r w:rsidRPr="00551F15">
              <w:rPr>
                <w:color w:val="000000"/>
              </w:rPr>
              <w:t>18</w:t>
            </w:r>
          </w:p>
        </w:tc>
        <w:tc>
          <w:tcPr>
            <w:tcW w:w="1134" w:type="dxa"/>
            <w:shd w:val="clear" w:color="auto" w:fill="auto"/>
            <w:noWrap/>
            <w:vAlign w:val="bottom"/>
            <w:hideMark/>
          </w:tcPr>
          <w:p w14:paraId="7E5AC515" w14:textId="77777777" w:rsidR="00551F15" w:rsidRPr="00551F15" w:rsidRDefault="00551F15" w:rsidP="005817B2">
            <w:pPr>
              <w:jc w:val="center"/>
              <w:rPr>
                <w:color w:val="000000"/>
              </w:rPr>
            </w:pPr>
            <w:r w:rsidRPr="00551F15">
              <w:rPr>
                <w:color w:val="000000"/>
              </w:rPr>
              <w:t>7000</w:t>
            </w:r>
          </w:p>
        </w:tc>
      </w:tr>
      <w:tr w:rsidR="00551F15" w:rsidRPr="00551F15" w14:paraId="4C0CF5D3" w14:textId="77777777" w:rsidTr="005817B2">
        <w:trPr>
          <w:trHeight w:val="300"/>
        </w:trPr>
        <w:tc>
          <w:tcPr>
            <w:tcW w:w="986" w:type="dxa"/>
            <w:shd w:val="clear" w:color="auto" w:fill="auto"/>
            <w:noWrap/>
            <w:vAlign w:val="bottom"/>
            <w:hideMark/>
          </w:tcPr>
          <w:p w14:paraId="0A7A0CE7" w14:textId="77777777" w:rsidR="00551F15" w:rsidRPr="00551F15" w:rsidRDefault="00551F15" w:rsidP="005817B2">
            <w:pPr>
              <w:jc w:val="center"/>
              <w:rPr>
                <w:color w:val="000000"/>
              </w:rPr>
            </w:pPr>
            <w:r w:rsidRPr="00551F15">
              <w:rPr>
                <w:color w:val="000000"/>
              </w:rPr>
              <w:t>30</w:t>
            </w:r>
          </w:p>
        </w:tc>
        <w:tc>
          <w:tcPr>
            <w:tcW w:w="1134" w:type="dxa"/>
            <w:shd w:val="clear" w:color="auto" w:fill="auto"/>
            <w:noWrap/>
            <w:vAlign w:val="bottom"/>
            <w:hideMark/>
          </w:tcPr>
          <w:p w14:paraId="074DBB09" w14:textId="77777777" w:rsidR="00551F15" w:rsidRPr="00551F15" w:rsidRDefault="00551F15" w:rsidP="005817B2">
            <w:pPr>
              <w:jc w:val="center"/>
              <w:rPr>
                <w:color w:val="000000"/>
              </w:rPr>
            </w:pPr>
            <w:r w:rsidRPr="00551F15">
              <w:rPr>
                <w:color w:val="000000"/>
              </w:rPr>
              <w:t>10000</w:t>
            </w:r>
          </w:p>
        </w:tc>
      </w:tr>
      <w:tr w:rsidR="00551F15" w:rsidRPr="00551F15" w14:paraId="64FB9E4F" w14:textId="77777777" w:rsidTr="005817B2">
        <w:trPr>
          <w:trHeight w:val="300"/>
        </w:trPr>
        <w:tc>
          <w:tcPr>
            <w:tcW w:w="986" w:type="dxa"/>
            <w:shd w:val="clear" w:color="auto" w:fill="auto"/>
            <w:noWrap/>
            <w:vAlign w:val="bottom"/>
            <w:hideMark/>
          </w:tcPr>
          <w:p w14:paraId="283F8A47" w14:textId="77777777" w:rsidR="00551F15" w:rsidRPr="00551F15" w:rsidRDefault="00551F15" w:rsidP="005817B2">
            <w:pPr>
              <w:jc w:val="center"/>
              <w:rPr>
                <w:color w:val="000000"/>
              </w:rPr>
            </w:pPr>
            <w:r w:rsidRPr="00551F15">
              <w:rPr>
                <w:color w:val="000000"/>
              </w:rPr>
              <w:t>40</w:t>
            </w:r>
          </w:p>
        </w:tc>
        <w:tc>
          <w:tcPr>
            <w:tcW w:w="1134" w:type="dxa"/>
            <w:shd w:val="clear" w:color="auto" w:fill="auto"/>
            <w:noWrap/>
            <w:vAlign w:val="bottom"/>
            <w:hideMark/>
          </w:tcPr>
          <w:p w14:paraId="28A88B7A" w14:textId="77777777" w:rsidR="00551F15" w:rsidRPr="00551F15" w:rsidRDefault="00551F15" w:rsidP="005817B2">
            <w:pPr>
              <w:jc w:val="center"/>
              <w:rPr>
                <w:color w:val="000000"/>
              </w:rPr>
            </w:pPr>
            <w:r w:rsidRPr="00551F15">
              <w:rPr>
                <w:color w:val="000000"/>
              </w:rPr>
              <w:t>12000</w:t>
            </w:r>
          </w:p>
        </w:tc>
      </w:tr>
    </w:tbl>
    <w:p w14:paraId="15F35FA8" w14:textId="01C645A7" w:rsidR="00551F15" w:rsidRDefault="00551F15" w:rsidP="005F1C60">
      <w:pPr>
        <w:pStyle w:val="Normal0"/>
        <w:spacing w:line="240" w:lineRule="auto"/>
        <w:rPr>
          <w:rFonts w:ascii="Arial" w:eastAsia="Arial" w:hAnsi="Arial" w:cs="Arial"/>
          <w:sz w:val="24"/>
          <w:szCs w:val="24"/>
        </w:rPr>
      </w:pPr>
    </w:p>
    <w:p w14:paraId="00000011" w14:textId="3BA87DDD" w:rsidR="0091212D" w:rsidRDefault="0091212D">
      <w:pPr>
        <w:pStyle w:val="Normal0"/>
        <w:spacing w:line="240" w:lineRule="auto"/>
        <w:rPr>
          <w:rFonts w:ascii="Arial" w:eastAsia="Arial" w:hAnsi="Arial" w:cs="Arial"/>
          <w:sz w:val="24"/>
          <w:szCs w:val="24"/>
        </w:rPr>
      </w:pPr>
    </w:p>
    <w:p w14:paraId="00000012" w14:textId="31B256FD" w:rsidR="0091212D" w:rsidRDefault="0091212D">
      <w:pPr>
        <w:pStyle w:val="Normal0"/>
        <w:spacing w:line="240" w:lineRule="auto"/>
        <w:rPr>
          <w:rFonts w:ascii="Arial" w:eastAsia="Arial" w:hAnsi="Arial" w:cs="Arial"/>
          <w:sz w:val="24"/>
          <w:szCs w:val="24"/>
        </w:rPr>
      </w:pPr>
    </w:p>
    <w:p w14:paraId="0F368AAB" w14:textId="0C0FE978" w:rsidR="00852F71" w:rsidRPr="005C4C0D" w:rsidRDefault="00852F71" w:rsidP="00852F71">
      <w:pPr>
        <w:pStyle w:val="Normal0"/>
        <w:spacing w:line="240" w:lineRule="auto"/>
        <w:rPr>
          <w:rFonts w:ascii="Arial" w:eastAsia="Arial" w:hAnsi="Arial" w:cs="Arial"/>
          <w:b/>
          <w:bCs/>
          <w:color w:val="FF0000"/>
          <w:sz w:val="24"/>
          <w:szCs w:val="24"/>
        </w:rPr>
      </w:pPr>
      <w:r w:rsidRPr="005C4C0D">
        <w:rPr>
          <w:rFonts w:ascii="Arial" w:eastAsia="Arial" w:hAnsi="Arial" w:cs="Arial"/>
          <w:b/>
          <w:bCs/>
          <w:color w:val="FF0000"/>
          <w:sz w:val="24"/>
          <w:szCs w:val="24"/>
        </w:rPr>
        <w:t>Filosfera</w:t>
      </w:r>
    </w:p>
    <w:p w14:paraId="1391A94B" w14:textId="6FEDDE53" w:rsidR="00E1061B" w:rsidRDefault="00E1061B">
      <w:pPr>
        <w:pStyle w:val="Normal0"/>
        <w:spacing w:line="240" w:lineRule="auto"/>
        <w:rPr>
          <w:rFonts w:ascii="Arial" w:eastAsia="Arial" w:hAnsi="Arial" w:cs="Arial"/>
          <w:sz w:val="24"/>
          <w:szCs w:val="24"/>
        </w:rPr>
      </w:pPr>
    </w:p>
    <w:tbl>
      <w:tblPr>
        <w:tblpPr w:leftFromText="141" w:rightFromText="141" w:vertAnchor="text" w:horzAnchor="margin" w:tblpY="59"/>
        <w:tblW w:w="2120" w:type="dxa"/>
        <w:tblCellMar>
          <w:left w:w="70" w:type="dxa"/>
          <w:right w:w="70" w:type="dxa"/>
        </w:tblCellMar>
        <w:tblLook w:val="04A0" w:firstRow="1" w:lastRow="0" w:firstColumn="1" w:lastColumn="0" w:noHBand="0" w:noVBand="1"/>
      </w:tblPr>
      <w:tblGrid>
        <w:gridCol w:w="986"/>
        <w:gridCol w:w="1134"/>
      </w:tblGrid>
      <w:tr w:rsidR="00852F71" w:rsidRPr="00321CDF" w14:paraId="241F32BC" w14:textId="77777777" w:rsidTr="00852F71">
        <w:trPr>
          <w:trHeight w:val="300"/>
        </w:trPr>
        <w:tc>
          <w:tcPr>
            <w:tcW w:w="2120" w:type="dxa"/>
            <w:gridSpan w:val="2"/>
            <w:tcBorders>
              <w:top w:val="single" w:sz="4" w:space="0" w:color="auto"/>
            </w:tcBorders>
            <w:shd w:val="clear" w:color="auto" w:fill="auto"/>
            <w:noWrap/>
            <w:vAlign w:val="bottom"/>
            <w:hideMark/>
          </w:tcPr>
          <w:p w14:paraId="2D6F5BBD" w14:textId="77777777" w:rsidR="00852F71" w:rsidRPr="005817B2" w:rsidRDefault="00852F71" w:rsidP="00852F71">
            <w:pPr>
              <w:jc w:val="center"/>
              <w:rPr>
                <w:b/>
                <w:bCs/>
                <w:color w:val="000000"/>
              </w:rPr>
            </w:pPr>
            <w:r w:rsidRPr="005817B2">
              <w:rPr>
                <w:b/>
                <w:bCs/>
                <w:color w:val="000000"/>
              </w:rPr>
              <w:t>Rarefacción</w:t>
            </w:r>
          </w:p>
        </w:tc>
      </w:tr>
      <w:tr w:rsidR="00852F71" w:rsidRPr="00321CDF" w14:paraId="79E4BD60" w14:textId="77777777" w:rsidTr="00852F71">
        <w:trPr>
          <w:trHeight w:val="300"/>
        </w:trPr>
        <w:tc>
          <w:tcPr>
            <w:tcW w:w="986" w:type="dxa"/>
            <w:tcBorders>
              <w:bottom w:val="single" w:sz="4" w:space="0" w:color="auto"/>
            </w:tcBorders>
            <w:shd w:val="clear" w:color="auto" w:fill="auto"/>
            <w:noWrap/>
            <w:vAlign w:val="bottom"/>
            <w:hideMark/>
          </w:tcPr>
          <w:p w14:paraId="5BEA1E4D" w14:textId="77777777" w:rsidR="00852F71" w:rsidRPr="005817B2" w:rsidRDefault="00852F71" w:rsidP="00852F71">
            <w:pPr>
              <w:jc w:val="center"/>
              <w:rPr>
                <w:b/>
                <w:bCs/>
                <w:color w:val="000000"/>
              </w:rPr>
            </w:pPr>
            <w:r w:rsidRPr="005817B2">
              <w:rPr>
                <w:b/>
                <w:bCs/>
                <w:color w:val="000000"/>
              </w:rPr>
              <w:t>OTUs</w:t>
            </w:r>
          </w:p>
        </w:tc>
        <w:tc>
          <w:tcPr>
            <w:tcW w:w="1134" w:type="dxa"/>
            <w:tcBorders>
              <w:bottom w:val="single" w:sz="4" w:space="0" w:color="auto"/>
            </w:tcBorders>
            <w:shd w:val="clear" w:color="auto" w:fill="auto"/>
            <w:noWrap/>
            <w:vAlign w:val="bottom"/>
            <w:hideMark/>
          </w:tcPr>
          <w:p w14:paraId="3F995F2B" w14:textId="77777777" w:rsidR="00852F71" w:rsidRPr="005817B2" w:rsidRDefault="00852F71" w:rsidP="00852F71">
            <w:pPr>
              <w:jc w:val="center"/>
              <w:rPr>
                <w:b/>
                <w:bCs/>
                <w:color w:val="000000"/>
              </w:rPr>
            </w:pPr>
            <w:r w:rsidRPr="005817B2">
              <w:rPr>
                <w:b/>
                <w:bCs/>
                <w:color w:val="000000"/>
              </w:rPr>
              <w:t>Seq</w:t>
            </w:r>
          </w:p>
        </w:tc>
      </w:tr>
      <w:tr w:rsidR="00852F71" w:rsidRPr="00321CDF" w14:paraId="3C41C56A" w14:textId="77777777" w:rsidTr="00852F71">
        <w:trPr>
          <w:trHeight w:val="300"/>
        </w:trPr>
        <w:tc>
          <w:tcPr>
            <w:tcW w:w="986" w:type="dxa"/>
            <w:tcBorders>
              <w:top w:val="single" w:sz="4" w:space="0" w:color="auto"/>
            </w:tcBorders>
            <w:shd w:val="clear" w:color="auto" w:fill="auto"/>
            <w:noWrap/>
            <w:vAlign w:val="bottom"/>
            <w:hideMark/>
          </w:tcPr>
          <w:p w14:paraId="5741F406" w14:textId="77777777" w:rsidR="00852F71" w:rsidRPr="00321CDF" w:rsidRDefault="00852F71" w:rsidP="00852F71">
            <w:pPr>
              <w:jc w:val="center"/>
              <w:rPr>
                <w:color w:val="000000"/>
              </w:rPr>
            </w:pPr>
            <w:r w:rsidRPr="00321CDF">
              <w:rPr>
                <w:color w:val="000000"/>
              </w:rPr>
              <w:t>5</w:t>
            </w:r>
          </w:p>
        </w:tc>
        <w:tc>
          <w:tcPr>
            <w:tcW w:w="1134" w:type="dxa"/>
            <w:tcBorders>
              <w:top w:val="single" w:sz="4" w:space="0" w:color="auto"/>
            </w:tcBorders>
            <w:shd w:val="clear" w:color="auto" w:fill="auto"/>
            <w:noWrap/>
            <w:vAlign w:val="bottom"/>
            <w:hideMark/>
          </w:tcPr>
          <w:p w14:paraId="183B769B" w14:textId="77777777" w:rsidR="00852F71" w:rsidRPr="00321CDF" w:rsidRDefault="00852F71" w:rsidP="00852F71">
            <w:pPr>
              <w:jc w:val="center"/>
              <w:rPr>
                <w:color w:val="000000"/>
              </w:rPr>
            </w:pPr>
            <w:r w:rsidRPr="00321CDF">
              <w:rPr>
                <w:color w:val="000000"/>
              </w:rPr>
              <w:t>100</w:t>
            </w:r>
          </w:p>
        </w:tc>
      </w:tr>
      <w:tr w:rsidR="00852F71" w:rsidRPr="00321CDF" w14:paraId="34FF9D4B" w14:textId="77777777" w:rsidTr="00852F71">
        <w:trPr>
          <w:trHeight w:val="300"/>
        </w:trPr>
        <w:tc>
          <w:tcPr>
            <w:tcW w:w="986" w:type="dxa"/>
            <w:shd w:val="clear" w:color="auto" w:fill="auto"/>
            <w:noWrap/>
            <w:vAlign w:val="bottom"/>
            <w:hideMark/>
          </w:tcPr>
          <w:p w14:paraId="423F5AAF" w14:textId="77777777" w:rsidR="00852F71" w:rsidRPr="00321CDF" w:rsidRDefault="00852F71" w:rsidP="00852F71">
            <w:pPr>
              <w:jc w:val="center"/>
              <w:rPr>
                <w:color w:val="000000"/>
              </w:rPr>
            </w:pPr>
            <w:r w:rsidRPr="00321CDF">
              <w:rPr>
                <w:color w:val="000000"/>
              </w:rPr>
              <w:t>10</w:t>
            </w:r>
          </w:p>
        </w:tc>
        <w:tc>
          <w:tcPr>
            <w:tcW w:w="1134" w:type="dxa"/>
            <w:shd w:val="clear" w:color="auto" w:fill="auto"/>
            <w:noWrap/>
            <w:vAlign w:val="bottom"/>
            <w:hideMark/>
          </w:tcPr>
          <w:p w14:paraId="1386C9FD" w14:textId="77777777" w:rsidR="00852F71" w:rsidRPr="00321CDF" w:rsidRDefault="00852F71" w:rsidP="00852F71">
            <w:pPr>
              <w:jc w:val="center"/>
              <w:rPr>
                <w:color w:val="000000"/>
              </w:rPr>
            </w:pPr>
            <w:r w:rsidRPr="00321CDF">
              <w:rPr>
                <w:color w:val="000000"/>
              </w:rPr>
              <w:t>1000</w:t>
            </w:r>
          </w:p>
        </w:tc>
      </w:tr>
      <w:tr w:rsidR="00852F71" w:rsidRPr="00321CDF" w14:paraId="315C71BF" w14:textId="77777777" w:rsidTr="00852F71">
        <w:trPr>
          <w:trHeight w:val="300"/>
        </w:trPr>
        <w:tc>
          <w:tcPr>
            <w:tcW w:w="986" w:type="dxa"/>
            <w:shd w:val="clear" w:color="auto" w:fill="auto"/>
            <w:noWrap/>
            <w:vAlign w:val="bottom"/>
            <w:hideMark/>
          </w:tcPr>
          <w:p w14:paraId="4D420A6E" w14:textId="77777777" w:rsidR="00852F71" w:rsidRPr="00321CDF" w:rsidRDefault="00852F71" w:rsidP="00852F71">
            <w:pPr>
              <w:jc w:val="center"/>
              <w:rPr>
                <w:color w:val="000000"/>
              </w:rPr>
            </w:pPr>
            <w:r w:rsidRPr="00321CDF">
              <w:rPr>
                <w:color w:val="000000"/>
              </w:rPr>
              <w:t>15</w:t>
            </w:r>
          </w:p>
        </w:tc>
        <w:tc>
          <w:tcPr>
            <w:tcW w:w="1134" w:type="dxa"/>
            <w:shd w:val="clear" w:color="auto" w:fill="auto"/>
            <w:noWrap/>
            <w:vAlign w:val="bottom"/>
            <w:hideMark/>
          </w:tcPr>
          <w:p w14:paraId="79970309" w14:textId="77777777" w:rsidR="00852F71" w:rsidRPr="00321CDF" w:rsidRDefault="00852F71" w:rsidP="00852F71">
            <w:pPr>
              <w:jc w:val="center"/>
              <w:rPr>
                <w:color w:val="000000"/>
              </w:rPr>
            </w:pPr>
            <w:r w:rsidRPr="00321CDF">
              <w:rPr>
                <w:color w:val="000000"/>
              </w:rPr>
              <w:t>2000</w:t>
            </w:r>
          </w:p>
        </w:tc>
      </w:tr>
      <w:tr w:rsidR="00852F71" w:rsidRPr="00321CDF" w14:paraId="1CA6496A" w14:textId="77777777" w:rsidTr="00852F71">
        <w:trPr>
          <w:trHeight w:val="300"/>
        </w:trPr>
        <w:tc>
          <w:tcPr>
            <w:tcW w:w="986" w:type="dxa"/>
            <w:shd w:val="clear" w:color="auto" w:fill="auto"/>
            <w:noWrap/>
            <w:vAlign w:val="bottom"/>
            <w:hideMark/>
          </w:tcPr>
          <w:p w14:paraId="4284816E" w14:textId="77777777" w:rsidR="00852F71" w:rsidRPr="00321CDF" w:rsidRDefault="00852F71" w:rsidP="00852F71">
            <w:pPr>
              <w:jc w:val="center"/>
              <w:rPr>
                <w:color w:val="000000"/>
              </w:rPr>
            </w:pPr>
            <w:r w:rsidRPr="00321CDF">
              <w:rPr>
                <w:color w:val="000000"/>
              </w:rPr>
              <w:t>18</w:t>
            </w:r>
          </w:p>
        </w:tc>
        <w:tc>
          <w:tcPr>
            <w:tcW w:w="1134" w:type="dxa"/>
            <w:shd w:val="clear" w:color="auto" w:fill="auto"/>
            <w:noWrap/>
            <w:vAlign w:val="bottom"/>
            <w:hideMark/>
          </w:tcPr>
          <w:p w14:paraId="70663904" w14:textId="77777777" w:rsidR="00852F71" w:rsidRPr="00321CDF" w:rsidRDefault="00852F71" w:rsidP="00852F71">
            <w:pPr>
              <w:jc w:val="center"/>
              <w:rPr>
                <w:color w:val="000000"/>
              </w:rPr>
            </w:pPr>
            <w:r w:rsidRPr="00321CDF">
              <w:rPr>
                <w:color w:val="000000"/>
              </w:rPr>
              <w:t>10000</w:t>
            </w:r>
          </w:p>
        </w:tc>
      </w:tr>
      <w:tr w:rsidR="00852F71" w:rsidRPr="00321CDF" w14:paraId="0EC08095" w14:textId="77777777" w:rsidTr="00852F71">
        <w:trPr>
          <w:trHeight w:val="300"/>
        </w:trPr>
        <w:tc>
          <w:tcPr>
            <w:tcW w:w="986" w:type="dxa"/>
            <w:shd w:val="clear" w:color="auto" w:fill="auto"/>
            <w:noWrap/>
            <w:vAlign w:val="bottom"/>
            <w:hideMark/>
          </w:tcPr>
          <w:p w14:paraId="325B1DD5" w14:textId="77777777" w:rsidR="00852F71" w:rsidRPr="00321CDF" w:rsidRDefault="00852F71" w:rsidP="00852F71">
            <w:pPr>
              <w:jc w:val="center"/>
              <w:rPr>
                <w:color w:val="000000"/>
              </w:rPr>
            </w:pPr>
            <w:r w:rsidRPr="00321CDF">
              <w:rPr>
                <w:color w:val="000000"/>
              </w:rPr>
              <w:t>30</w:t>
            </w:r>
          </w:p>
        </w:tc>
        <w:tc>
          <w:tcPr>
            <w:tcW w:w="1134" w:type="dxa"/>
            <w:shd w:val="clear" w:color="auto" w:fill="auto"/>
            <w:noWrap/>
            <w:vAlign w:val="bottom"/>
            <w:hideMark/>
          </w:tcPr>
          <w:p w14:paraId="6C94424D" w14:textId="77777777" w:rsidR="00852F71" w:rsidRPr="00321CDF" w:rsidRDefault="00852F71" w:rsidP="00852F71">
            <w:pPr>
              <w:jc w:val="center"/>
              <w:rPr>
                <w:color w:val="000000"/>
              </w:rPr>
            </w:pPr>
            <w:r w:rsidRPr="00321CDF">
              <w:rPr>
                <w:color w:val="000000"/>
              </w:rPr>
              <w:t>15000</w:t>
            </w:r>
          </w:p>
        </w:tc>
      </w:tr>
      <w:tr w:rsidR="00852F71" w:rsidRPr="00321CDF" w14:paraId="644158A3" w14:textId="77777777" w:rsidTr="00852F71">
        <w:trPr>
          <w:trHeight w:val="320"/>
        </w:trPr>
        <w:tc>
          <w:tcPr>
            <w:tcW w:w="986" w:type="dxa"/>
            <w:tcBorders>
              <w:bottom w:val="single" w:sz="4" w:space="0" w:color="auto"/>
            </w:tcBorders>
            <w:shd w:val="clear" w:color="auto" w:fill="auto"/>
            <w:noWrap/>
            <w:vAlign w:val="bottom"/>
            <w:hideMark/>
          </w:tcPr>
          <w:p w14:paraId="0A118A4E" w14:textId="77777777" w:rsidR="00852F71" w:rsidRPr="00321CDF" w:rsidRDefault="00852F71" w:rsidP="00852F71">
            <w:pPr>
              <w:jc w:val="center"/>
              <w:rPr>
                <w:color w:val="000000"/>
              </w:rPr>
            </w:pPr>
            <w:r w:rsidRPr="00321CDF">
              <w:rPr>
                <w:color w:val="000000"/>
              </w:rPr>
              <w:t>40</w:t>
            </w:r>
          </w:p>
        </w:tc>
        <w:tc>
          <w:tcPr>
            <w:tcW w:w="1134" w:type="dxa"/>
            <w:tcBorders>
              <w:bottom w:val="single" w:sz="4" w:space="0" w:color="auto"/>
            </w:tcBorders>
            <w:shd w:val="clear" w:color="auto" w:fill="auto"/>
            <w:noWrap/>
            <w:vAlign w:val="bottom"/>
            <w:hideMark/>
          </w:tcPr>
          <w:p w14:paraId="5DF39253" w14:textId="77777777" w:rsidR="00852F71" w:rsidRPr="00321CDF" w:rsidRDefault="00852F71" w:rsidP="00852F71">
            <w:pPr>
              <w:jc w:val="center"/>
              <w:rPr>
                <w:color w:val="000000"/>
              </w:rPr>
            </w:pPr>
            <w:r w:rsidRPr="00321CDF">
              <w:rPr>
                <w:color w:val="000000"/>
              </w:rPr>
              <w:t>20000</w:t>
            </w:r>
          </w:p>
        </w:tc>
      </w:tr>
    </w:tbl>
    <w:p w14:paraId="2842FEC6" w14:textId="6532E00A" w:rsidR="00E1061B" w:rsidRDefault="00E1061B">
      <w:pPr>
        <w:pStyle w:val="Normal0"/>
        <w:spacing w:line="240" w:lineRule="auto"/>
        <w:rPr>
          <w:rFonts w:ascii="Arial" w:eastAsia="Arial" w:hAnsi="Arial" w:cs="Arial"/>
          <w:sz w:val="24"/>
          <w:szCs w:val="24"/>
        </w:rPr>
      </w:pPr>
    </w:p>
    <w:p w14:paraId="6C2CB20A" w14:textId="1D298142" w:rsidR="009B6EB3" w:rsidRPr="005C4C0D" w:rsidRDefault="000451DC" w:rsidP="009B6EB3">
      <w:pPr>
        <w:pStyle w:val="Normal0"/>
        <w:spacing w:line="240" w:lineRule="auto"/>
        <w:rPr>
          <w:rFonts w:ascii="Arial" w:eastAsia="Arial" w:hAnsi="Arial" w:cs="Arial"/>
          <w:b/>
          <w:bCs/>
          <w:color w:val="FF0000"/>
          <w:sz w:val="24"/>
          <w:szCs w:val="24"/>
        </w:rPr>
      </w:pPr>
      <w:r>
        <w:rPr>
          <w:noProof/>
        </w:rPr>
        <w:drawing>
          <wp:anchor distT="0" distB="0" distL="114300" distR="114300" simplePos="0" relativeHeight="251658257" behindDoc="1" locked="0" layoutInCell="1" allowOverlap="1" wp14:anchorId="6D1D683B" wp14:editId="78948C9A">
            <wp:simplePos x="0" y="0"/>
            <wp:positionH relativeFrom="column">
              <wp:posOffset>1764665</wp:posOffset>
            </wp:positionH>
            <wp:positionV relativeFrom="paragraph">
              <wp:posOffset>-539750</wp:posOffset>
            </wp:positionV>
            <wp:extent cx="4699000" cy="2368550"/>
            <wp:effectExtent l="0" t="0" r="6350" b="12700"/>
            <wp:wrapTight wrapText="bothSides">
              <wp:wrapPolygon edited="0">
                <wp:start x="0" y="0"/>
                <wp:lineTo x="0" y="21542"/>
                <wp:lineTo x="21542" y="21542"/>
                <wp:lineTo x="21542" y="0"/>
                <wp:lineTo x="0" y="0"/>
              </wp:wrapPolygon>
            </wp:wrapTight>
            <wp:docPr id="125" name="Gráfico 125">
              <a:extLst xmlns:a="http://schemas.openxmlformats.org/drawingml/2006/main">
                <a:ext uri="{FF2B5EF4-FFF2-40B4-BE49-F238E27FC236}">
                  <a16:creationId xmlns:a16="http://schemas.microsoft.com/office/drawing/2014/main" id="{C967B70F-C033-AE48-834D-8E48F26353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p>
    <w:p w14:paraId="6AF60CB0" w14:textId="139C7276" w:rsidR="00924DFE" w:rsidRDefault="00924DFE">
      <w:pPr>
        <w:pStyle w:val="Normal0"/>
        <w:spacing w:line="240" w:lineRule="auto"/>
        <w:rPr>
          <w:rFonts w:ascii="Arial" w:eastAsia="Arial" w:hAnsi="Arial" w:cs="Arial"/>
          <w:sz w:val="24"/>
          <w:szCs w:val="24"/>
        </w:rPr>
      </w:pPr>
    </w:p>
    <w:p w14:paraId="73DFD8EE" w14:textId="6D9207E9" w:rsidR="005817B2" w:rsidRDefault="005817B2">
      <w:pPr>
        <w:pStyle w:val="Normal0"/>
        <w:spacing w:line="240" w:lineRule="auto"/>
        <w:rPr>
          <w:rFonts w:ascii="Arial" w:eastAsia="Arial" w:hAnsi="Arial" w:cs="Arial"/>
          <w:sz w:val="24"/>
          <w:szCs w:val="24"/>
        </w:rPr>
      </w:pPr>
    </w:p>
    <w:p w14:paraId="164673C0" w14:textId="27D35B34" w:rsidR="005817B2" w:rsidRDefault="005817B2">
      <w:pPr>
        <w:pStyle w:val="Normal0"/>
        <w:spacing w:line="240" w:lineRule="auto"/>
        <w:rPr>
          <w:rFonts w:ascii="Arial" w:eastAsia="Arial" w:hAnsi="Arial" w:cs="Arial"/>
          <w:sz w:val="24"/>
          <w:szCs w:val="24"/>
        </w:rPr>
      </w:pPr>
    </w:p>
    <w:p w14:paraId="725E942F" w14:textId="3167B50E" w:rsidR="005817B2" w:rsidRDefault="005817B2">
      <w:pPr>
        <w:pStyle w:val="Normal0"/>
        <w:spacing w:line="240" w:lineRule="auto"/>
        <w:rPr>
          <w:rFonts w:ascii="Arial" w:eastAsia="Arial" w:hAnsi="Arial" w:cs="Arial"/>
          <w:sz w:val="24"/>
          <w:szCs w:val="24"/>
        </w:rPr>
      </w:pPr>
    </w:p>
    <w:p w14:paraId="729995CD" w14:textId="0914D0C3" w:rsidR="005817B2" w:rsidRDefault="005817B2">
      <w:pPr>
        <w:pStyle w:val="Normal0"/>
        <w:spacing w:line="240" w:lineRule="auto"/>
        <w:rPr>
          <w:rFonts w:ascii="Arial" w:eastAsia="Arial" w:hAnsi="Arial" w:cs="Arial"/>
          <w:sz w:val="24"/>
          <w:szCs w:val="24"/>
        </w:rPr>
      </w:pPr>
    </w:p>
    <w:p w14:paraId="3C4AB87D" w14:textId="77777777" w:rsidR="005817B2" w:rsidRDefault="005817B2">
      <w:pPr>
        <w:pStyle w:val="Normal0"/>
        <w:spacing w:line="240" w:lineRule="auto"/>
        <w:rPr>
          <w:rFonts w:ascii="Arial" w:eastAsia="Arial" w:hAnsi="Arial" w:cs="Arial"/>
          <w:sz w:val="24"/>
          <w:szCs w:val="24"/>
        </w:rPr>
      </w:pPr>
    </w:p>
    <w:p w14:paraId="133C8732" w14:textId="3D64BAA4" w:rsidR="00BF28BD" w:rsidRDefault="000451DC" w:rsidP="00BF28BD">
      <w:pPr>
        <w:pStyle w:val="Normal0"/>
        <w:spacing w:line="240" w:lineRule="auto"/>
        <w:rPr>
          <w:rFonts w:ascii="Arial" w:eastAsia="Arial" w:hAnsi="Arial" w:cs="Arial"/>
          <w:b/>
          <w:bCs/>
          <w:color w:val="FF0000"/>
          <w:sz w:val="24"/>
          <w:szCs w:val="24"/>
        </w:rPr>
      </w:pPr>
      <w:r>
        <w:rPr>
          <w:noProof/>
        </w:rPr>
        <w:drawing>
          <wp:anchor distT="0" distB="0" distL="114300" distR="114300" simplePos="0" relativeHeight="251658258" behindDoc="1" locked="0" layoutInCell="1" allowOverlap="1" wp14:anchorId="37CB9D4D" wp14:editId="140AFCA1">
            <wp:simplePos x="0" y="0"/>
            <wp:positionH relativeFrom="column">
              <wp:posOffset>1764665</wp:posOffset>
            </wp:positionH>
            <wp:positionV relativeFrom="paragraph">
              <wp:posOffset>52705</wp:posOffset>
            </wp:positionV>
            <wp:extent cx="4470400" cy="2082800"/>
            <wp:effectExtent l="0" t="0" r="6350" b="12700"/>
            <wp:wrapTight wrapText="bothSides">
              <wp:wrapPolygon edited="0">
                <wp:start x="0" y="0"/>
                <wp:lineTo x="0" y="21534"/>
                <wp:lineTo x="21539" y="21534"/>
                <wp:lineTo x="21539" y="0"/>
                <wp:lineTo x="0" y="0"/>
              </wp:wrapPolygon>
            </wp:wrapTight>
            <wp:docPr id="128" name="Gráfico 128">
              <a:extLst xmlns:a="http://schemas.openxmlformats.org/drawingml/2006/main">
                <a:ext uri="{FF2B5EF4-FFF2-40B4-BE49-F238E27FC236}">
                  <a16:creationId xmlns:a16="http://schemas.microsoft.com/office/drawing/2014/main" id="{80374432-0CD2-8242-8324-A4168882EA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BF28BD" w:rsidRPr="005C4C0D">
        <w:rPr>
          <w:rFonts w:ascii="Arial" w:eastAsia="Arial" w:hAnsi="Arial" w:cs="Arial"/>
          <w:b/>
          <w:bCs/>
          <w:color w:val="FF0000"/>
          <w:sz w:val="24"/>
          <w:szCs w:val="24"/>
        </w:rPr>
        <w:t xml:space="preserve">Sedimentos </w:t>
      </w:r>
    </w:p>
    <w:p w14:paraId="447B0F4A" w14:textId="37907EFE" w:rsidR="00924DFE" w:rsidRDefault="00924DFE" w:rsidP="000451DC">
      <w:pPr>
        <w:pStyle w:val="Normal0"/>
        <w:tabs>
          <w:tab w:val="left" w:pos="1803"/>
        </w:tabs>
        <w:spacing w:line="240" w:lineRule="auto"/>
        <w:jc w:val="right"/>
        <w:rPr>
          <w:rFonts w:ascii="Arial" w:eastAsia="Arial" w:hAnsi="Arial" w:cs="Arial"/>
          <w:sz w:val="24"/>
          <w:szCs w:val="24"/>
        </w:rPr>
      </w:pPr>
      <w:r>
        <w:rPr>
          <w:rFonts w:ascii="Arial" w:eastAsia="Arial" w:hAnsi="Arial" w:cs="Arial"/>
          <w:sz w:val="24"/>
          <w:szCs w:val="24"/>
        </w:rPr>
        <w:tab/>
      </w:r>
    </w:p>
    <w:tbl>
      <w:tblPr>
        <w:tblW w:w="2120" w:type="dxa"/>
        <w:tblCellMar>
          <w:left w:w="70" w:type="dxa"/>
          <w:right w:w="70" w:type="dxa"/>
        </w:tblCellMar>
        <w:tblLook w:val="04A0" w:firstRow="1" w:lastRow="0" w:firstColumn="1" w:lastColumn="0" w:noHBand="0" w:noVBand="1"/>
      </w:tblPr>
      <w:tblGrid>
        <w:gridCol w:w="986"/>
        <w:gridCol w:w="1134"/>
      </w:tblGrid>
      <w:tr w:rsidR="00924DFE" w:rsidRPr="005817B2" w14:paraId="4D35A405" w14:textId="77777777" w:rsidTr="005817B2">
        <w:trPr>
          <w:trHeight w:val="320"/>
        </w:trPr>
        <w:tc>
          <w:tcPr>
            <w:tcW w:w="2120" w:type="dxa"/>
            <w:gridSpan w:val="2"/>
            <w:tcBorders>
              <w:top w:val="single" w:sz="4" w:space="0" w:color="auto"/>
            </w:tcBorders>
            <w:shd w:val="clear" w:color="auto" w:fill="auto"/>
            <w:noWrap/>
            <w:vAlign w:val="bottom"/>
            <w:hideMark/>
          </w:tcPr>
          <w:p w14:paraId="40064FF1" w14:textId="77777777" w:rsidR="00924DFE" w:rsidRPr="005817B2" w:rsidRDefault="00924DFE" w:rsidP="005817B2">
            <w:pPr>
              <w:jc w:val="center"/>
              <w:rPr>
                <w:b/>
                <w:bCs/>
                <w:color w:val="000000"/>
              </w:rPr>
            </w:pPr>
            <w:r w:rsidRPr="005817B2">
              <w:rPr>
                <w:b/>
                <w:bCs/>
                <w:color w:val="000000"/>
              </w:rPr>
              <w:t>Rarefacción</w:t>
            </w:r>
          </w:p>
        </w:tc>
      </w:tr>
      <w:tr w:rsidR="00924DFE" w:rsidRPr="005817B2" w14:paraId="4D6D0E51" w14:textId="77777777" w:rsidTr="005817B2">
        <w:trPr>
          <w:trHeight w:val="300"/>
        </w:trPr>
        <w:tc>
          <w:tcPr>
            <w:tcW w:w="986" w:type="dxa"/>
            <w:tcBorders>
              <w:bottom w:val="single" w:sz="4" w:space="0" w:color="auto"/>
            </w:tcBorders>
            <w:shd w:val="clear" w:color="auto" w:fill="auto"/>
            <w:noWrap/>
            <w:vAlign w:val="bottom"/>
            <w:hideMark/>
          </w:tcPr>
          <w:p w14:paraId="1DE23AFF" w14:textId="77777777" w:rsidR="00924DFE" w:rsidRPr="005817B2" w:rsidRDefault="00924DFE" w:rsidP="005817B2">
            <w:pPr>
              <w:jc w:val="center"/>
              <w:rPr>
                <w:b/>
                <w:bCs/>
                <w:color w:val="000000"/>
              </w:rPr>
            </w:pPr>
            <w:r w:rsidRPr="005817B2">
              <w:rPr>
                <w:b/>
                <w:bCs/>
                <w:color w:val="000000"/>
              </w:rPr>
              <w:t>OTUs</w:t>
            </w:r>
          </w:p>
        </w:tc>
        <w:tc>
          <w:tcPr>
            <w:tcW w:w="1134" w:type="dxa"/>
            <w:tcBorders>
              <w:bottom w:val="single" w:sz="4" w:space="0" w:color="auto"/>
            </w:tcBorders>
            <w:shd w:val="clear" w:color="auto" w:fill="auto"/>
            <w:noWrap/>
            <w:vAlign w:val="bottom"/>
            <w:hideMark/>
          </w:tcPr>
          <w:p w14:paraId="0AFE00B0" w14:textId="77777777" w:rsidR="00924DFE" w:rsidRPr="005817B2" w:rsidRDefault="00924DFE" w:rsidP="005817B2">
            <w:pPr>
              <w:jc w:val="center"/>
              <w:rPr>
                <w:b/>
                <w:bCs/>
                <w:color w:val="000000"/>
              </w:rPr>
            </w:pPr>
            <w:r w:rsidRPr="005817B2">
              <w:rPr>
                <w:b/>
                <w:bCs/>
                <w:color w:val="000000"/>
              </w:rPr>
              <w:t>Seq</w:t>
            </w:r>
          </w:p>
        </w:tc>
      </w:tr>
      <w:tr w:rsidR="00924DFE" w:rsidRPr="00924DFE" w14:paraId="28921EF6" w14:textId="77777777" w:rsidTr="005817B2">
        <w:trPr>
          <w:trHeight w:val="300"/>
        </w:trPr>
        <w:tc>
          <w:tcPr>
            <w:tcW w:w="986" w:type="dxa"/>
            <w:tcBorders>
              <w:top w:val="single" w:sz="4" w:space="0" w:color="auto"/>
            </w:tcBorders>
            <w:shd w:val="clear" w:color="auto" w:fill="auto"/>
            <w:noWrap/>
            <w:vAlign w:val="bottom"/>
            <w:hideMark/>
          </w:tcPr>
          <w:p w14:paraId="6BCB23F9" w14:textId="77777777" w:rsidR="00924DFE" w:rsidRPr="00924DFE" w:rsidRDefault="00924DFE" w:rsidP="005817B2">
            <w:pPr>
              <w:jc w:val="center"/>
              <w:rPr>
                <w:color w:val="000000"/>
              </w:rPr>
            </w:pPr>
            <w:r w:rsidRPr="00924DFE">
              <w:rPr>
                <w:color w:val="000000"/>
              </w:rPr>
              <w:t>5</w:t>
            </w:r>
          </w:p>
        </w:tc>
        <w:tc>
          <w:tcPr>
            <w:tcW w:w="1134" w:type="dxa"/>
            <w:tcBorders>
              <w:top w:val="single" w:sz="4" w:space="0" w:color="auto"/>
            </w:tcBorders>
            <w:shd w:val="clear" w:color="auto" w:fill="auto"/>
            <w:noWrap/>
            <w:vAlign w:val="bottom"/>
            <w:hideMark/>
          </w:tcPr>
          <w:p w14:paraId="6B2FEC88" w14:textId="77777777" w:rsidR="00924DFE" w:rsidRPr="00924DFE" w:rsidRDefault="00924DFE" w:rsidP="005817B2">
            <w:pPr>
              <w:jc w:val="center"/>
              <w:rPr>
                <w:color w:val="000000"/>
              </w:rPr>
            </w:pPr>
            <w:r w:rsidRPr="00924DFE">
              <w:rPr>
                <w:color w:val="000000"/>
              </w:rPr>
              <w:t>200</w:t>
            </w:r>
          </w:p>
        </w:tc>
      </w:tr>
      <w:tr w:rsidR="00924DFE" w:rsidRPr="00924DFE" w14:paraId="2961BD30" w14:textId="77777777" w:rsidTr="005817B2">
        <w:trPr>
          <w:trHeight w:val="300"/>
        </w:trPr>
        <w:tc>
          <w:tcPr>
            <w:tcW w:w="986" w:type="dxa"/>
            <w:shd w:val="clear" w:color="auto" w:fill="auto"/>
            <w:noWrap/>
            <w:vAlign w:val="bottom"/>
            <w:hideMark/>
          </w:tcPr>
          <w:p w14:paraId="08BA7918" w14:textId="77777777" w:rsidR="00924DFE" w:rsidRPr="00924DFE" w:rsidRDefault="00924DFE" w:rsidP="005817B2">
            <w:pPr>
              <w:jc w:val="center"/>
              <w:rPr>
                <w:color w:val="000000"/>
              </w:rPr>
            </w:pPr>
            <w:r w:rsidRPr="00924DFE">
              <w:rPr>
                <w:color w:val="000000"/>
              </w:rPr>
              <w:t>10</w:t>
            </w:r>
          </w:p>
        </w:tc>
        <w:tc>
          <w:tcPr>
            <w:tcW w:w="1134" w:type="dxa"/>
            <w:shd w:val="clear" w:color="auto" w:fill="auto"/>
            <w:noWrap/>
            <w:vAlign w:val="bottom"/>
            <w:hideMark/>
          </w:tcPr>
          <w:p w14:paraId="74C44A42" w14:textId="77777777" w:rsidR="00924DFE" w:rsidRPr="00924DFE" w:rsidRDefault="00924DFE" w:rsidP="005817B2">
            <w:pPr>
              <w:jc w:val="center"/>
              <w:rPr>
                <w:color w:val="000000"/>
              </w:rPr>
            </w:pPr>
            <w:r w:rsidRPr="00924DFE">
              <w:rPr>
                <w:color w:val="000000"/>
              </w:rPr>
              <w:t>2000</w:t>
            </w:r>
          </w:p>
        </w:tc>
      </w:tr>
      <w:tr w:rsidR="00924DFE" w:rsidRPr="00924DFE" w14:paraId="6A54DC0E" w14:textId="77777777" w:rsidTr="005817B2">
        <w:trPr>
          <w:trHeight w:val="300"/>
        </w:trPr>
        <w:tc>
          <w:tcPr>
            <w:tcW w:w="986" w:type="dxa"/>
            <w:shd w:val="clear" w:color="auto" w:fill="auto"/>
            <w:noWrap/>
            <w:vAlign w:val="bottom"/>
            <w:hideMark/>
          </w:tcPr>
          <w:p w14:paraId="25A3B3FB" w14:textId="77777777" w:rsidR="00924DFE" w:rsidRPr="00924DFE" w:rsidRDefault="00924DFE" w:rsidP="005817B2">
            <w:pPr>
              <w:jc w:val="center"/>
              <w:rPr>
                <w:color w:val="000000"/>
              </w:rPr>
            </w:pPr>
            <w:r w:rsidRPr="00924DFE">
              <w:rPr>
                <w:color w:val="000000"/>
              </w:rPr>
              <w:t>15</w:t>
            </w:r>
          </w:p>
        </w:tc>
        <w:tc>
          <w:tcPr>
            <w:tcW w:w="1134" w:type="dxa"/>
            <w:shd w:val="clear" w:color="auto" w:fill="auto"/>
            <w:noWrap/>
            <w:vAlign w:val="bottom"/>
            <w:hideMark/>
          </w:tcPr>
          <w:p w14:paraId="143C59FC" w14:textId="77777777" w:rsidR="00924DFE" w:rsidRPr="00924DFE" w:rsidRDefault="00924DFE" w:rsidP="005817B2">
            <w:pPr>
              <w:jc w:val="center"/>
              <w:rPr>
                <w:color w:val="000000"/>
              </w:rPr>
            </w:pPr>
            <w:r w:rsidRPr="00924DFE">
              <w:rPr>
                <w:color w:val="000000"/>
              </w:rPr>
              <w:t>5000</w:t>
            </w:r>
          </w:p>
        </w:tc>
      </w:tr>
      <w:tr w:rsidR="00924DFE" w:rsidRPr="00924DFE" w14:paraId="5BF6F31C" w14:textId="77777777" w:rsidTr="005817B2">
        <w:trPr>
          <w:trHeight w:val="300"/>
        </w:trPr>
        <w:tc>
          <w:tcPr>
            <w:tcW w:w="986" w:type="dxa"/>
            <w:shd w:val="clear" w:color="auto" w:fill="auto"/>
            <w:noWrap/>
            <w:vAlign w:val="bottom"/>
            <w:hideMark/>
          </w:tcPr>
          <w:p w14:paraId="548AF82D" w14:textId="77777777" w:rsidR="00924DFE" w:rsidRPr="00924DFE" w:rsidRDefault="00924DFE" w:rsidP="005817B2">
            <w:pPr>
              <w:jc w:val="center"/>
              <w:rPr>
                <w:color w:val="000000"/>
              </w:rPr>
            </w:pPr>
            <w:r w:rsidRPr="00924DFE">
              <w:rPr>
                <w:color w:val="000000"/>
              </w:rPr>
              <w:t>20</w:t>
            </w:r>
          </w:p>
        </w:tc>
        <w:tc>
          <w:tcPr>
            <w:tcW w:w="1134" w:type="dxa"/>
            <w:shd w:val="clear" w:color="auto" w:fill="auto"/>
            <w:noWrap/>
            <w:vAlign w:val="bottom"/>
            <w:hideMark/>
          </w:tcPr>
          <w:p w14:paraId="725FB02F" w14:textId="77777777" w:rsidR="00924DFE" w:rsidRPr="00924DFE" w:rsidRDefault="00924DFE" w:rsidP="005817B2">
            <w:pPr>
              <w:jc w:val="center"/>
              <w:rPr>
                <w:color w:val="000000"/>
              </w:rPr>
            </w:pPr>
            <w:r w:rsidRPr="00924DFE">
              <w:rPr>
                <w:color w:val="000000"/>
              </w:rPr>
              <w:t>7000</w:t>
            </w:r>
          </w:p>
        </w:tc>
      </w:tr>
      <w:tr w:rsidR="00924DFE" w:rsidRPr="00924DFE" w14:paraId="7AE349AA" w14:textId="77777777" w:rsidTr="005817B2">
        <w:trPr>
          <w:trHeight w:val="300"/>
        </w:trPr>
        <w:tc>
          <w:tcPr>
            <w:tcW w:w="986" w:type="dxa"/>
            <w:shd w:val="clear" w:color="auto" w:fill="auto"/>
            <w:noWrap/>
            <w:vAlign w:val="bottom"/>
            <w:hideMark/>
          </w:tcPr>
          <w:p w14:paraId="2BD952B6" w14:textId="77777777" w:rsidR="00924DFE" w:rsidRPr="00924DFE" w:rsidRDefault="00924DFE" w:rsidP="005817B2">
            <w:pPr>
              <w:jc w:val="center"/>
              <w:rPr>
                <w:color w:val="000000"/>
              </w:rPr>
            </w:pPr>
            <w:r w:rsidRPr="00924DFE">
              <w:rPr>
                <w:color w:val="000000"/>
              </w:rPr>
              <w:t>30</w:t>
            </w:r>
          </w:p>
        </w:tc>
        <w:tc>
          <w:tcPr>
            <w:tcW w:w="1134" w:type="dxa"/>
            <w:shd w:val="clear" w:color="auto" w:fill="auto"/>
            <w:noWrap/>
            <w:vAlign w:val="bottom"/>
            <w:hideMark/>
          </w:tcPr>
          <w:p w14:paraId="4B46EC47" w14:textId="77777777" w:rsidR="00924DFE" w:rsidRPr="00924DFE" w:rsidRDefault="00924DFE" w:rsidP="005817B2">
            <w:pPr>
              <w:jc w:val="center"/>
              <w:rPr>
                <w:color w:val="000000"/>
              </w:rPr>
            </w:pPr>
            <w:r w:rsidRPr="00924DFE">
              <w:rPr>
                <w:color w:val="000000"/>
              </w:rPr>
              <w:t>10000</w:t>
            </w:r>
          </w:p>
        </w:tc>
      </w:tr>
      <w:tr w:rsidR="00924DFE" w:rsidRPr="00924DFE" w14:paraId="1BF4F73C" w14:textId="77777777" w:rsidTr="005817B2">
        <w:trPr>
          <w:trHeight w:val="320"/>
        </w:trPr>
        <w:tc>
          <w:tcPr>
            <w:tcW w:w="986" w:type="dxa"/>
            <w:tcBorders>
              <w:bottom w:val="single" w:sz="4" w:space="0" w:color="auto"/>
            </w:tcBorders>
            <w:shd w:val="clear" w:color="auto" w:fill="auto"/>
            <w:noWrap/>
            <w:vAlign w:val="bottom"/>
            <w:hideMark/>
          </w:tcPr>
          <w:p w14:paraId="7C8DF1D8" w14:textId="77777777" w:rsidR="00924DFE" w:rsidRPr="00924DFE" w:rsidRDefault="00924DFE" w:rsidP="005817B2">
            <w:pPr>
              <w:jc w:val="center"/>
              <w:rPr>
                <w:color w:val="000000"/>
              </w:rPr>
            </w:pPr>
            <w:r w:rsidRPr="00924DFE">
              <w:rPr>
                <w:color w:val="000000"/>
              </w:rPr>
              <w:t>40</w:t>
            </w:r>
          </w:p>
        </w:tc>
        <w:tc>
          <w:tcPr>
            <w:tcW w:w="1134" w:type="dxa"/>
            <w:tcBorders>
              <w:bottom w:val="single" w:sz="4" w:space="0" w:color="auto"/>
            </w:tcBorders>
            <w:shd w:val="clear" w:color="auto" w:fill="auto"/>
            <w:noWrap/>
            <w:vAlign w:val="bottom"/>
            <w:hideMark/>
          </w:tcPr>
          <w:p w14:paraId="6C83EBAB" w14:textId="77777777" w:rsidR="00924DFE" w:rsidRPr="00924DFE" w:rsidRDefault="00924DFE" w:rsidP="005817B2">
            <w:pPr>
              <w:jc w:val="center"/>
              <w:rPr>
                <w:color w:val="000000"/>
              </w:rPr>
            </w:pPr>
            <w:r w:rsidRPr="00924DFE">
              <w:rPr>
                <w:color w:val="000000"/>
              </w:rPr>
              <w:t>15000</w:t>
            </w:r>
          </w:p>
        </w:tc>
      </w:tr>
    </w:tbl>
    <w:p w14:paraId="1E39A537" w14:textId="5E576B91" w:rsidR="00E1061B" w:rsidRDefault="00E1061B" w:rsidP="00924DFE">
      <w:pPr>
        <w:pStyle w:val="Normal0"/>
        <w:tabs>
          <w:tab w:val="left" w:pos="1803"/>
        </w:tabs>
        <w:spacing w:line="240" w:lineRule="auto"/>
        <w:rPr>
          <w:rFonts w:ascii="Arial" w:eastAsia="Arial" w:hAnsi="Arial" w:cs="Arial"/>
          <w:sz w:val="24"/>
          <w:szCs w:val="24"/>
        </w:rPr>
      </w:pPr>
    </w:p>
    <w:p w14:paraId="5AC679E2" w14:textId="77777777" w:rsidR="00744E6D" w:rsidRDefault="00744E6D" w:rsidP="00924DFE">
      <w:pPr>
        <w:pStyle w:val="Normal0"/>
        <w:tabs>
          <w:tab w:val="left" w:pos="1803"/>
        </w:tabs>
        <w:spacing w:line="240" w:lineRule="auto"/>
        <w:rPr>
          <w:rFonts w:ascii="Arial" w:eastAsia="Arial" w:hAnsi="Arial" w:cs="Arial"/>
          <w:sz w:val="24"/>
          <w:szCs w:val="24"/>
        </w:rPr>
      </w:pPr>
    </w:p>
    <w:p w14:paraId="24777757" w14:textId="6ED01E35" w:rsidR="00924DFE" w:rsidRDefault="00924DFE" w:rsidP="00924DFE">
      <w:pPr>
        <w:pStyle w:val="Normal0"/>
        <w:tabs>
          <w:tab w:val="left" w:pos="1803"/>
        </w:tabs>
        <w:spacing w:line="240" w:lineRule="auto"/>
        <w:rPr>
          <w:rFonts w:ascii="Arial" w:eastAsia="Arial" w:hAnsi="Arial" w:cs="Arial"/>
          <w:sz w:val="24"/>
          <w:szCs w:val="24"/>
        </w:rPr>
      </w:pPr>
    </w:p>
    <w:p w14:paraId="00000013" w14:textId="759461C5" w:rsidR="0091212D" w:rsidRDefault="00B4144E">
      <w:pPr>
        <w:pStyle w:val="Normal0"/>
        <w:numPr>
          <w:ilvl w:val="0"/>
          <w:numId w:val="14"/>
        </w:numPr>
        <w:spacing w:line="240" w:lineRule="auto"/>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58260" behindDoc="1" locked="0" layoutInCell="1" allowOverlap="1" wp14:anchorId="47A94334" wp14:editId="7900831E">
            <wp:simplePos x="0" y="0"/>
            <wp:positionH relativeFrom="column">
              <wp:posOffset>1383665</wp:posOffset>
            </wp:positionH>
            <wp:positionV relativeFrom="paragraph">
              <wp:posOffset>529590</wp:posOffset>
            </wp:positionV>
            <wp:extent cx="2818765" cy="829945"/>
            <wp:effectExtent l="0" t="0" r="635" b="8255"/>
            <wp:wrapTight wrapText="bothSides">
              <wp:wrapPolygon edited="0">
                <wp:start x="0" y="0"/>
                <wp:lineTo x="0" y="21319"/>
                <wp:lineTo x="21459" y="21319"/>
                <wp:lineTo x="21459" y="0"/>
                <wp:lineTo x="0" y="0"/>
              </wp:wrapPolygon>
            </wp:wrapTight>
            <wp:docPr id="9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extLst>
                        <a:ext uri="{28A0092B-C50C-407E-A947-70E740481C1C}">
                          <a14:useLocalDpi xmlns:a14="http://schemas.microsoft.com/office/drawing/2010/main" val="0"/>
                        </a:ext>
                      </a:extLst>
                    </a:blip>
                    <a:srcRect l="11178" t="10630" r="12771" b="27604"/>
                    <a:stretch>
                      <a:fillRect/>
                    </a:stretch>
                  </pic:blipFill>
                  <pic:spPr>
                    <a:xfrm>
                      <a:off x="0" y="0"/>
                      <a:ext cx="2818765" cy="829945"/>
                    </a:xfrm>
                    <a:prstGeom prst="rect">
                      <a:avLst/>
                    </a:prstGeom>
                    <a:ln/>
                  </pic:spPr>
                </pic:pic>
              </a:graphicData>
            </a:graphic>
          </wp:anchor>
        </w:drawing>
      </w:r>
      <w:r w:rsidR="00D53037">
        <w:rPr>
          <w:rFonts w:ascii="Arial" w:eastAsia="Arial" w:hAnsi="Arial" w:cs="Arial"/>
          <w:sz w:val="24"/>
          <w:szCs w:val="24"/>
        </w:rPr>
        <w:t>Con los datos del mayor numero de secuencias, realice un grafico de abundancia de cada OTU, estime la riqueza y el indice de Shannon con la siguiente formula:</w:t>
      </w:r>
    </w:p>
    <w:p w14:paraId="19DFF01F" w14:textId="77777777" w:rsidR="00B9168C" w:rsidRDefault="00B9168C">
      <w:pPr>
        <w:pStyle w:val="Normal0"/>
        <w:spacing w:line="240" w:lineRule="auto"/>
        <w:ind w:left="360"/>
        <w:jc w:val="center"/>
        <w:rPr>
          <w:rFonts w:ascii="Arial" w:eastAsia="Arial" w:hAnsi="Arial" w:cs="Arial"/>
          <w:sz w:val="24"/>
          <w:szCs w:val="24"/>
        </w:rPr>
      </w:pPr>
    </w:p>
    <w:p w14:paraId="751460B4" w14:textId="68BFB320" w:rsidR="00B4144E" w:rsidRDefault="00B4144E">
      <w:pPr>
        <w:pStyle w:val="Normal0"/>
        <w:spacing w:line="240" w:lineRule="auto"/>
        <w:ind w:left="360"/>
        <w:jc w:val="center"/>
        <w:rPr>
          <w:rFonts w:ascii="Arial" w:eastAsia="Arial" w:hAnsi="Arial" w:cs="Arial"/>
          <w:sz w:val="24"/>
          <w:szCs w:val="24"/>
        </w:rPr>
      </w:pPr>
    </w:p>
    <w:p w14:paraId="10A156A5" w14:textId="47A5B76D" w:rsidR="00B4144E" w:rsidRDefault="00B4144E">
      <w:pPr>
        <w:pStyle w:val="Normal0"/>
        <w:spacing w:line="240" w:lineRule="auto"/>
        <w:ind w:left="360"/>
        <w:jc w:val="center"/>
        <w:rPr>
          <w:rFonts w:ascii="Arial" w:eastAsia="Arial" w:hAnsi="Arial" w:cs="Arial"/>
          <w:sz w:val="24"/>
          <w:szCs w:val="24"/>
        </w:rPr>
      </w:pPr>
    </w:p>
    <w:p w14:paraId="00000014" w14:textId="02F9AE07" w:rsidR="0091212D" w:rsidRDefault="00B4144E">
      <w:pPr>
        <w:pStyle w:val="Normal0"/>
        <w:spacing w:line="240" w:lineRule="auto"/>
        <w:ind w:left="360"/>
        <w:jc w:val="center"/>
        <w:rPr>
          <w:rFonts w:ascii="Arial" w:eastAsia="Arial" w:hAnsi="Arial" w:cs="Arial"/>
          <w:sz w:val="24"/>
          <w:szCs w:val="24"/>
        </w:rPr>
      </w:pPr>
      <w:r>
        <w:rPr>
          <w:rFonts w:ascii="Arial" w:eastAsia="Arial" w:hAnsi="Arial" w:cs="Arial"/>
          <w:sz w:val="24"/>
          <w:szCs w:val="24"/>
        </w:rPr>
        <w:t>En donde H es el índice de Shannon</w:t>
      </w:r>
    </w:p>
    <w:p w14:paraId="4BCE3EC2" w14:textId="77777777" w:rsidR="00AF5661" w:rsidRDefault="00AF5661">
      <w:pPr>
        <w:pStyle w:val="Normal0"/>
        <w:spacing w:line="240" w:lineRule="auto"/>
        <w:ind w:left="360"/>
        <w:jc w:val="center"/>
        <w:rPr>
          <w:rFonts w:ascii="Arial" w:eastAsia="Arial" w:hAnsi="Arial" w:cs="Arial"/>
          <w:sz w:val="24"/>
          <w:szCs w:val="24"/>
        </w:rPr>
      </w:pPr>
    </w:p>
    <w:p w14:paraId="5F560053" w14:textId="609E0CD3" w:rsidR="003D4004" w:rsidRDefault="003D4004" w:rsidP="003D4004">
      <w:pPr>
        <w:pStyle w:val="Normal0"/>
        <w:spacing w:line="240" w:lineRule="auto"/>
        <w:ind w:left="360"/>
        <w:rPr>
          <w:rFonts w:ascii="Arial" w:eastAsia="Arial" w:hAnsi="Arial" w:cs="Arial"/>
          <w:sz w:val="24"/>
          <w:szCs w:val="24"/>
        </w:rPr>
      </w:pPr>
      <w:r w:rsidRPr="005C4C0D">
        <w:rPr>
          <w:rFonts w:ascii="Arial" w:eastAsia="Arial" w:hAnsi="Arial" w:cs="Arial"/>
          <w:b/>
          <w:bCs/>
          <w:color w:val="FF0000"/>
          <w:sz w:val="24"/>
          <w:szCs w:val="24"/>
        </w:rPr>
        <w:t>Agua de Mar</w:t>
      </w:r>
      <w:r w:rsidR="00260589">
        <w:rPr>
          <w:rFonts w:ascii="Arial" w:eastAsia="Arial" w:hAnsi="Arial" w:cs="Arial"/>
          <w:b/>
          <w:bCs/>
          <w:color w:val="FF0000"/>
          <w:sz w:val="24"/>
          <w:szCs w:val="24"/>
        </w:rPr>
        <w:t xml:space="preserve">, cuyo H es </w:t>
      </w:r>
      <w:r w:rsidR="00260589" w:rsidRPr="00260589">
        <w:rPr>
          <w:rFonts w:ascii="Arial" w:eastAsia="Arial" w:hAnsi="Arial" w:cs="Arial"/>
          <w:b/>
          <w:bCs/>
          <w:color w:val="FF0000"/>
          <w:sz w:val="24"/>
          <w:szCs w:val="24"/>
        </w:rPr>
        <w:t>1,543076869</w:t>
      </w:r>
    </w:p>
    <w:tbl>
      <w:tblPr>
        <w:tblW w:w="6420" w:type="dxa"/>
        <w:jc w:val="center"/>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560"/>
        <w:gridCol w:w="1227"/>
        <w:gridCol w:w="1060"/>
        <w:gridCol w:w="1060"/>
        <w:gridCol w:w="1520"/>
      </w:tblGrid>
      <w:tr w:rsidR="003D4004" w:rsidRPr="005817B2" w14:paraId="5967031C" w14:textId="77777777" w:rsidTr="005817B2">
        <w:trPr>
          <w:trHeight w:val="300"/>
          <w:jc w:val="center"/>
        </w:trPr>
        <w:tc>
          <w:tcPr>
            <w:tcW w:w="1560" w:type="dxa"/>
            <w:tcBorders>
              <w:top w:val="single" w:sz="4" w:space="0" w:color="auto"/>
              <w:bottom w:val="single" w:sz="4" w:space="0" w:color="auto"/>
            </w:tcBorders>
            <w:shd w:val="clear" w:color="auto" w:fill="auto"/>
            <w:noWrap/>
            <w:vAlign w:val="bottom"/>
            <w:hideMark/>
          </w:tcPr>
          <w:p w14:paraId="57200D24" w14:textId="5C4E6D38" w:rsidR="003D4004" w:rsidRPr="005817B2" w:rsidRDefault="003D4004" w:rsidP="005817B2">
            <w:pPr>
              <w:jc w:val="center"/>
              <w:rPr>
                <w:rFonts w:ascii="Calibri" w:hAnsi="Calibri" w:cs="Calibri"/>
                <w:b/>
                <w:bCs/>
                <w:color w:val="000000"/>
                <w:sz w:val="22"/>
                <w:szCs w:val="22"/>
              </w:rPr>
            </w:pPr>
            <w:r w:rsidRPr="005817B2">
              <w:rPr>
                <w:rFonts w:ascii="Calibri" w:hAnsi="Calibri" w:cs="Calibri"/>
                <w:b/>
                <w:bCs/>
                <w:color w:val="000000"/>
                <w:sz w:val="22"/>
                <w:szCs w:val="22"/>
              </w:rPr>
              <w:t>Especie</w:t>
            </w:r>
          </w:p>
        </w:tc>
        <w:tc>
          <w:tcPr>
            <w:tcW w:w="1220" w:type="dxa"/>
            <w:tcBorders>
              <w:top w:val="single" w:sz="4" w:space="0" w:color="auto"/>
              <w:bottom w:val="single" w:sz="4" w:space="0" w:color="auto"/>
            </w:tcBorders>
            <w:shd w:val="clear" w:color="auto" w:fill="auto"/>
            <w:noWrap/>
            <w:vAlign w:val="bottom"/>
            <w:hideMark/>
          </w:tcPr>
          <w:p w14:paraId="03A50615" w14:textId="77777777" w:rsidR="003D4004" w:rsidRPr="005817B2" w:rsidRDefault="003D4004" w:rsidP="005817B2">
            <w:pPr>
              <w:jc w:val="center"/>
              <w:rPr>
                <w:rFonts w:ascii="Calibri" w:hAnsi="Calibri" w:cs="Calibri"/>
                <w:b/>
                <w:bCs/>
                <w:color w:val="000000"/>
                <w:sz w:val="22"/>
                <w:szCs w:val="22"/>
              </w:rPr>
            </w:pPr>
            <w:r w:rsidRPr="005817B2">
              <w:rPr>
                <w:rFonts w:ascii="Calibri" w:hAnsi="Calibri" w:cs="Calibri"/>
                <w:b/>
                <w:bCs/>
                <w:color w:val="000000"/>
                <w:sz w:val="22"/>
                <w:szCs w:val="22"/>
              </w:rPr>
              <w:t>Abundancia</w:t>
            </w:r>
          </w:p>
        </w:tc>
        <w:tc>
          <w:tcPr>
            <w:tcW w:w="1060" w:type="dxa"/>
            <w:tcBorders>
              <w:top w:val="single" w:sz="4" w:space="0" w:color="auto"/>
              <w:bottom w:val="single" w:sz="4" w:space="0" w:color="auto"/>
            </w:tcBorders>
            <w:shd w:val="clear" w:color="auto" w:fill="auto"/>
            <w:noWrap/>
            <w:vAlign w:val="bottom"/>
            <w:hideMark/>
          </w:tcPr>
          <w:p w14:paraId="6CE70B99" w14:textId="77777777" w:rsidR="003D4004" w:rsidRPr="005817B2" w:rsidRDefault="003D4004" w:rsidP="005817B2">
            <w:pPr>
              <w:jc w:val="center"/>
              <w:rPr>
                <w:rFonts w:ascii="Calibri" w:hAnsi="Calibri" w:cs="Calibri"/>
                <w:b/>
                <w:bCs/>
                <w:color w:val="000000"/>
                <w:sz w:val="22"/>
                <w:szCs w:val="22"/>
              </w:rPr>
            </w:pPr>
            <w:r w:rsidRPr="005817B2">
              <w:rPr>
                <w:rFonts w:ascii="Calibri" w:hAnsi="Calibri" w:cs="Calibri"/>
                <w:b/>
                <w:bCs/>
                <w:color w:val="000000"/>
                <w:sz w:val="22"/>
                <w:szCs w:val="22"/>
              </w:rPr>
              <w:t>p(i)</w:t>
            </w:r>
          </w:p>
        </w:tc>
        <w:tc>
          <w:tcPr>
            <w:tcW w:w="1060" w:type="dxa"/>
            <w:tcBorders>
              <w:top w:val="single" w:sz="4" w:space="0" w:color="auto"/>
              <w:bottom w:val="single" w:sz="4" w:space="0" w:color="auto"/>
            </w:tcBorders>
            <w:shd w:val="clear" w:color="auto" w:fill="auto"/>
            <w:noWrap/>
            <w:vAlign w:val="bottom"/>
            <w:hideMark/>
          </w:tcPr>
          <w:p w14:paraId="76B4E0B8" w14:textId="77777777" w:rsidR="003D4004" w:rsidRPr="005817B2" w:rsidRDefault="003D4004" w:rsidP="005817B2">
            <w:pPr>
              <w:jc w:val="center"/>
              <w:rPr>
                <w:rFonts w:ascii="Calibri" w:hAnsi="Calibri" w:cs="Calibri"/>
                <w:b/>
                <w:bCs/>
                <w:color w:val="000000"/>
                <w:sz w:val="22"/>
                <w:szCs w:val="22"/>
              </w:rPr>
            </w:pPr>
            <w:r w:rsidRPr="005817B2">
              <w:rPr>
                <w:rFonts w:ascii="Calibri" w:hAnsi="Calibri" w:cs="Calibri"/>
                <w:b/>
                <w:bCs/>
                <w:color w:val="000000"/>
                <w:sz w:val="22"/>
                <w:szCs w:val="22"/>
              </w:rPr>
              <w:t>ln(p(i))</w:t>
            </w:r>
          </w:p>
        </w:tc>
        <w:tc>
          <w:tcPr>
            <w:tcW w:w="1520" w:type="dxa"/>
            <w:tcBorders>
              <w:top w:val="single" w:sz="4" w:space="0" w:color="auto"/>
              <w:bottom w:val="single" w:sz="4" w:space="0" w:color="auto"/>
            </w:tcBorders>
            <w:shd w:val="clear" w:color="auto" w:fill="auto"/>
            <w:noWrap/>
            <w:vAlign w:val="bottom"/>
            <w:hideMark/>
          </w:tcPr>
          <w:p w14:paraId="141DE1AA" w14:textId="77777777" w:rsidR="003D4004" w:rsidRPr="005817B2" w:rsidRDefault="003D4004" w:rsidP="005817B2">
            <w:pPr>
              <w:jc w:val="center"/>
              <w:rPr>
                <w:rFonts w:ascii="Calibri" w:hAnsi="Calibri" w:cs="Calibri"/>
                <w:b/>
                <w:bCs/>
                <w:color w:val="000000"/>
                <w:sz w:val="22"/>
                <w:szCs w:val="22"/>
              </w:rPr>
            </w:pPr>
            <w:r w:rsidRPr="005817B2">
              <w:rPr>
                <w:rFonts w:ascii="Calibri" w:hAnsi="Calibri" w:cs="Calibri"/>
                <w:b/>
                <w:bCs/>
                <w:color w:val="000000"/>
                <w:sz w:val="22"/>
                <w:szCs w:val="22"/>
              </w:rPr>
              <w:t>p(i) x ln(p(i))</w:t>
            </w:r>
          </w:p>
        </w:tc>
      </w:tr>
      <w:tr w:rsidR="003D4004" w14:paraId="2545DB63" w14:textId="77777777" w:rsidTr="005817B2">
        <w:trPr>
          <w:trHeight w:val="300"/>
          <w:jc w:val="center"/>
        </w:trPr>
        <w:tc>
          <w:tcPr>
            <w:tcW w:w="1560" w:type="dxa"/>
            <w:tcBorders>
              <w:top w:val="single" w:sz="4" w:space="0" w:color="auto"/>
            </w:tcBorders>
            <w:shd w:val="clear" w:color="auto" w:fill="auto"/>
            <w:noWrap/>
            <w:vAlign w:val="bottom"/>
            <w:hideMark/>
          </w:tcPr>
          <w:p w14:paraId="5FEF2688" w14:textId="47C0DD40" w:rsidR="003D4004" w:rsidRPr="005817B2" w:rsidRDefault="003D4004" w:rsidP="005817B2">
            <w:pPr>
              <w:jc w:val="center"/>
              <w:rPr>
                <w:rFonts w:ascii="Calibri" w:hAnsi="Calibri" w:cs="Calibri"/>
                <w:b/>
                <w:bCs/>
                <w:color w:val="000000"/>
                <w:sz w:val="22"/>
                <w:szCs w:val="22"/>
              </w:rPr>
            </w:pPr>
            <w:r w:rsidRPr="005817B2">
              <w:rPr>
                <w:rFonts w:ascii="Calibri" w:hAnsi="Calibri" w:cs="Calibri"/>
                <w:b/>
                <w:bCs/>
                <w:color w:val="000000"/>
                <w:sz w:val="22"/>
                <w:szCs w:val="22"/>
              </w:rPr>
              <w:t>OTU Azul</w:t>
            </w:r>
          </w:p>
        </w:tc>
        <w:tc>
          <w:tcPr>
            <w:tcW w:w="1220" w:type="dxa"/>
            <w:tcBorders>
              <w:top w:val="single" w:sz="4" w:space="0" w:color="auto"/>
            </w:tcBorders>
            <w:shd w:val="clear" w:color="auto" w:fill="auto"/>
            <w:noWrap/>
            <w:vAlign w:val="bottom"/>
            <w:hideMark/>
          </w:tcPr>
          <w:p w14:paraId="74A615AE"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7</w:t>
            </w:r>
          </w:p>
        </w:tc>
        <w:tc>
          <w:tcPr>
            <w:tcW w:w="1060" w:type="dxa"/>
            <w:tcBorders>
              <w:top w:val="single" w:sz="4" w:space="0" w:color="auto"/>
            </w:tcBorders>
            <w:shd w:val="clear" w:color="auto" w:fill="auto"/>
            <w:noWrap/>
            <w:vAlign w:val="bottom"/>
            <w:hideMark/>
          </w:tcPr>
          <w:p w14:paraId="229AB218"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0,175</w:t>
            </w:r>
          </w:p>
        </w:tc>
        <w:tc>
          <w:tcPr>
            <w:tcW w:w="1060" w:type="dxa"/>
            <w:tcBorders>
              <w:top w:val="single" w:sz="4" w:space="0" w:color="auto"/>
            </w:tcBorders>
            <w:shd w:val="clear" w:color="auto" w:fill="auto"/>
            <w:noWrap/>
            <w:vAlign w:val="bottom"/>
            <w:hideMark/>
          </w:tcPr>
          <w:p w14:paraId="23AEFC31"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-1,74297</w:t>
            </w:r>
          </w:p>
        </w:tc>
        <w:tc>
          <w:tcPr>
            <w:tcW w:w="1520" w:type="dxa"/>
            <w:tcBorders>
              <w:top w:val="single" w:sz="4" w:space="0" w:color="auto"/>
            </w:tcBorders>
            <w:shd w:val="clear" w:color="auto" w:fill="auto"/>
            <w:noWrap/>
            <w:vAlign w:val="bottom"/>
            <w:hideMark/>
          </w:tcPr>
          <w:p w14:paraId="0B0DA37E"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-0,305019628</w:t>
            </w:r>
          </w:p>
        </w:tc>
      </w:tr>
      <w:tr w:rsidR="003D4004" w14:paraId="413799B2" w14:textId="77777777" w:rsidTr="005817B2">
        <w:trPr>
          <w:trHeight w:val="300"/>
          <w:jc w:val="center"/>
        </w:trPr>
        <w:tc>
          <w:tcPr>
            <w:tcW w:w="1560" w:type="dxa"/>
            <w:shd w:val="clear" w:color="auto" w:fill="auto"/>
            <w:noWrap/>
            <w:vAlign w:val="bottom"/>
            <w:hideMark/>
          </w:tcPr>
          <w:p w14:paraId="03FE2ACD" w14:textId="77777777" w:rsidR="003D4004" w:rsidRPr="005817B2" w:rsidRDefault="003D4004" w:rsidP="005817B2">
            <w:pPr>
              <w:jc w:val="center"/>
              <w:rPr>
                <w:rFonts w:ascii="Calibri" w:hAnsi="Calibri" w:cs="Calibri"/>
                <w:b/>
                <w:bCs/>
                <w:color w:val="000000"/>
                <w:sz w:val="22"/>
                <w:szCs w:val="22"/>
              </w:rPr>
            </w:pPr>
            <w:r w:rsidRPr="005817B2">
              <w:rPr>
                <w:rFonts w:ascii="Calibri" w:hAnsi="Calibri" w:cs="Calibri"/>
                <w:b/>
                <w:bCs/>
                <w:color w:val="000000"/>
                <w:sz w:val="22"/>
                <w:szCs w:val="22"/>
              </w:rPr>
              <w:t>OTU Rojo</w:t>
            </w:r>
          </w:p>
        </w:tc>
        <w:tc>
          <w:tcPr>
            <w:tcW w:w="1220" w:type="dxa"/>
            <w:shd w:val="clear" w:color="auto" w:fill="auto"/>
            <w:noWrap/>
            <w:vAlign w:val="bottom"/>
            <w:hideMark/>
          </w:tcPr>
          <w:p w14:paraId="48BCB90A"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18</w:t>
            </w:r>
          </w:p>
        </w:tc>
        <w:tc>
          <w:tcPr>
            <w:tcW w:w="1060" w:type="dxa"/>
            <w:shd w:val="clear" w:color="auto" w:fill="auto"/>
            <w:noWrap/>
            <w:vAlign w:val="bottom"/>
            <w:hideMark/>
          </w:tcPr>
          <w:p w14:paraId="0B1381D0"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0,45</w:t>
            </w:r>
          </w:p>
        </w:tc>
        <w:tc>
          <w:tcPr>
            <w:tcW w:w="1060" w:type="dxa"/>
            <w:shd w:val="clear" w:color="auto" w:fill="auto"/>
            <w:noWrap/>
            <w:vAlign w:val="bottom"/>
            <w:hideMark/>
          </w:tcPr>
          <w:p w14:paraId="0667BF7D"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-0,79851</w:t>
            </w:r>
          </w:p>
        </w:tc>
        <w:tc>
          <w:tcPr>
            <w:tcW w:w="1520" w:type="dxa"/>
            <w:shd w:val="clear" w:color="auto" w:fill="auto"/>
            <w:noWrap/>
            <w:vAlign w:val="bottom"/>
            <w:hideMark/>
          </w:tcPr>
          <w:p w14:paraId="5529D75B"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-0,359328463</w:t>
            </w:r>
          </w:p>
        </w:tc>
      </w:tr>
      <w:tr w:rsidR="003D4004" w14:paraId="721BC169" w14:textId="77777777" w:rsidTr="005817B2">
        <w:trPr>
          <w:trHeight w:val="300"/>
          <w:jc w:val="center"/>
        </w:trPr>
        <w:tc>
          <w:tcPr>
            <w:tcW w:w="1560" w:type="dxa"/>
            <w:shd w:val="clear" w:color="auto" w:fill="auto"/>
            <w:noWrap/>
            <w:vAlign w:val="bottom"/>
            <w:hideMark/>
          </w:tcPr>
          <w:p w14:paraId="0D102120" w14:textId="77777777" w:rsidR="003D4004" w:rsidRPr="005817B2" w:rsidRDefault="003D4004" w:rsidP="005817B2">
            <w:pPr>
              <w:jc w:val="center"/>
              <w:rPr>
                <w:rFonts w:ascii="Calibri" w:hAnsi="Calibri" w:cs="Calibri"/>
                <w:b/>
                <w:bCs/>
                <w:color w:val="000000"/>
                <w:sz w:val="22"/>
                <w:szCs w:val="22"/>
              </w:rPr>
            </w:pPr>
            <w:r w:rsidRPr="005817B2">
              <w:rPr>
                <w:rFonts w:ascii="Calibri" w:hAnsi="Calibri" w:cs="Calibri"/>
                <w:b/>
                <w:bCs/>
                <w:color w:val="000000"/>
                <w:sz w:val="22"/>
                <w:szCs w:val="22"/>
              </w:rPr>
              <w:t>OTU Amarillo</w:t>
            </w:r>
          </w:p>
        </w:tc>
        <w:tc>
          <w:tcPr>
            <w:tcW w:w="1220" w:type="dxa"/>
            <w:shd w:val="clear" w:color="auto" w:fill="auto"/>
            <w:noWrap/>
            <w:vAlign w:val="bottom"/>
            <w:hideMark/>
          </w:tcPr>
          <w:p w14:paraId="3ED38BD6"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5</w:t>
            </w:r>
          </w:p>
        </w:tc>
        <w:tc>
          <w:tcPr>
            <w:tcW w:w="1060" w:type="dxa"/>
            <w:shd w:val="clear" w:color="auto" w:fill="auto"/>
            <w:noWrap/>
            <w:vAlign w:val="bottom"/>
            <w:hideMark/>
          </w:tcPr>
          <w:p w14:paraId="54A867F5"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0,125</w:t>
            </w:r>
          </w:p>
        </w:tc>
        <w:tc>
          <w:tcPr>
            <w:tcW w:w="1060" w:type="dxa"/>
            <w:shd w:val="clear" w:color="auto" w:fill="auto"/>
            <w:noWrap/>
            <w:vAlign w:val="bottom"/>
            <w:hideMark/>
          </w:tcPr>
          <w:p w14:paraId="5BA90C53"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-2,07944</w:t>
            </w:r>
          </w:p>
        </w:tc>
        <w:tc>
          <w:tcPr>
            <w:tcW w:w="1520" w:type="dxa"/>
            <w:shd w:val="clear" w:color="auto" w:fill="auto"/>
            <w:noWrap/>
            <w:vAlign w:val="bottom"/>
            <w:hideMark/>
          </w:tcPr>
          <w:p w14:paraId="7F4AC2AF"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-0,259930193</w:t>
            </w:r>
          </w:p>
        </w:tc>
      </w:tr>
      <w:tr w:rsidR="003D4004" w14:paraId="1CC6DCF0" w14:textId="77777777" w:rsidTr="005817B2">
        <w:trPr>
          <w:trHeight w:val="300"/>
          <w:jc w:val="center"/>
        </w:trPr>
        <w:tc>
          <w:tcPr>
            <w:tcW w:w="1560" w:type="dxa"/>
            <w:shd w:val="clear" w:color="auto" w:fill="auto"/>
            <w:noWrap/>
            <w:vAlign w:val="bottom"/>
            <w:hideMark/>
          </w:tcPr>
          <w:p w14:paraId="2DD7D381" w14:textId="77777777" w:rsidR="003D4004" w:rsidRPr="005817B2" w:rsidRDefault="003D4004" w:rsidP="005817B2">
            <w:pPr>
              <w:jc w:val="center"/>
              <w:rPr>
                <w:rFonts w:ascii="Calibri" w:hAnsi="Calibri" w:cs="Calibri"/>
                <w:b/>
                <w:bCs/>
                <w:color w:val="000000"/>
                <w:sz w:val="22"/>
                <w:szCs w:val="22"/>
              </w:rPr>
            </w:pPr>
            <w:r w:rsidRPr="005817B2">
              <w:rPr>
                <w:rFonts w:ascii="Calibri" w:hAnsi="Calibri" w:cs="Calibri"/>
                <w:b/>
                <w:bCs/>
                <w:color w:val="000000"/>
                <w:sz w:val="22"/>
                <w:szCs w:val="22"/>
              </w:rPr>
              <w:t>OTU Verde</w:t>
            </w:r>
          </w:p>
        </w:tc>
        <w:tc>
          <w:tcPr>
            <w:tcW w:w="1220" w:type="dxa"/>
            <w:shd w:val="clear" w:color="auto" w:fill="auto"/>
            <w:noWrap/>
            <w:vAlign w:val="bottom"/>
            <w:hideMark/>
          </w:tcPr>
          <w:p w14:paraId="4BD9C72A"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3</w:t>
            </w:r>
          </w:p>
        </w:tc>
        <w:tc>
          <w:tcPr>
            <w:tcW w:w="1060" w:type="dxa"/>
            <w:shd w:val="clear" w:color="auto" w:fill="auto"/>
            <w:noWrap/>
            <w:vAlign w:val="bottom"/>
            <w:hideMark/>
          </w:tcPr>
          <w:p w14:paraId="7CBA8526"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0,075</w:t>
            </w:r>
          </w:p>
        </w:tc>
        <w:tc>
          <w:tcPr>
            <w:tcW w:w="1060" w:type="dxa"/>
            <w:shd w:val="clear" w:color="auto" w:fill="auto"/>
            <w:noWrap/>
            <w:vAlign w:val="bottom"/>
            <w:hideMark/>
          </w:tcPr>
          <w:p w14:paraId="1A92FC6A"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-2,59027</w:t>
            </w:r>
          </w:p>
        </w:tc>
        <w:tc>
          <w:tcPr>
            <w:tcW w:w="1520" w:type="dxa"/>
            <w:shd w:val="clear" w:color="auto" w:fill="auto"/>
            <w:noWrap/>
            <w:vAlign w:val="bottom"/>
            <w:hideMark/>
          </w:tcPr>
          <w:p w14:paraId="13EA40DB"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-0,194270037</w:t>
            </w:r>
          </w:p>
        </w:tc>
      </w:tr>
      <w:tr w:rsidR="003D4004" w14:paraId="63DC0765" w14:textId="77777777" w:rsidTr="005817B2">
        <w:trPr>
          <w:trHeight w:val="300"/>
          <w:jc w:val="center"/>
        </w:trPr>
        <w:tc>
          <w:tcPr>
            <w:tcW w:w="1560" w:type="dxa"/>
            <w:shd w:val="clear" w:color="auto" w:fill="auto"/>
            <w:noWrap/>
            <w:vAlign w:val="bottom"/>
            <w:hideMark/>
          </w:tcPr>
          <w:p w14:paraId="1416B2B0" w14:textId="77777777" w:rsidR="003D4004" w:rsidRPr="005817B2" w:rsidRDefault="003D4004" w:rsidP="005817B2">
            <w:pPr>
              <w:jc w:val="center"/>
              <w:rPr>
                <w:rFonts w:ascii="Calibri" w:hAnsi="Calibri" w:cs="Calibri"/>
                <w:b/>
                <w:bCs/>
                <w:color w:val="000000"/>
                <w:sz w:val="22"/>
                <w:szCs w:val="22"/>
              </w:rPr>
            </w:pPr>
            <w:r w:rsidRPr="005817B2">
              <w:rPr>
                <w:rFonts w:ascii="Calibri" w:hAnsi="Calibri" w:cs="Calibri"/>
                <w:b/>
                <w:bCs/>
                <w:color w:val="000000"/>
                <w:sz w:val="22"/>
                <w:szCs w:val="22"/>
              </w:rPr>
              <w:t>OTU Negro</w:t>
            </w:r>
          </w:p>
        </w:tc>
        <w:tc>
          <w:tcPr>
            <w:tcW w:w="1220" w:type="dxa"/>
            <w:shd w:val="clear" w:color="auto" w:fill="auto"/>
            <w:noWrap/>
            <w:vAlign w:val="bottom"/>
            <w:hideMark/>
          </w:tcPr>
          <w:p w14:paraId="45D1D910"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4</w:t>
            </w:r>
          </w:p>
        </w:tc>
        <w:tc>
          <w:tcPr>
            <w:tcW w:w="1060" w:type="dxa"/>
            <w:shd w:val="clear" w:color="auto" w:fill="auto"/>
            <w:noWrap/>
            <w:vAlign w:val="bottom"/>
            <w:hideMark/>
          </w:tcPr>
          <w:p w14:paraId="1E810D76"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0,1</w:t>
            </w:r>
          </w:p>
        </w:tc>
        <w:tc>
          <w:tcPr>
            <w:tcW w:w="1060" w:type="dxa"/>
            <w:shd w:val="clear" w:color="auto" w:fill="auto"/>
            <w:noWrap/>
            <w:vAlign w:val="bottom"/>
            <w:hideMark/>
          </w:tcPr>
          <w:p w14:paraId="57EE28C1"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-2,30259</w:t>
            </w:r>
          </w:p>
        </w:tc>
        <w:tc>
          <w:tcPr>
            <w:tcW w:w="1520" w:type="dxa"/>
            <w:shd w:val="clear" w:color="auto" w:fill="auto"/>
            <w:noWrap/>
            <w:vAlign w:val="bottom"/>
            <w:hideMark/>
          </w:tcPr>
          <w:p w14:paraId="669E597D"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-0,230258509</w:t>
            </w:r>
          </w:p>
        </w:tc>
      </w:tr>
      <w:tr w:rsidR="003D4004" w14:paraId="5468E494" w14:textId="77777777" w:rsidTr="005817B2">
        <w:trPr>
          <w:trHeight w:val="300"/>
          <w:jc w:val="center"/>
        </w:trPr>
        <w:tc>
          <w:tcPr>
            <w:tcW w:w="1560" w:type="dxa"/>
            <w:shd w:val="clear" w:color="auto" w:fill="auto"/>
            <w:noWrap/>
            <w:vAlign w:val="bottom"/>
            <w:hideMark/>
          </w:tcPr>
          <w:p w14:paraId="0B14989E" w14:textId="77777777" w:rsidR="003D4004" w:rsidRPr="005817B2" w:rsidRDefault="003D4004" w:rsidP="005817B2">
            <w:pPr>
              <w:jc w:val="center"/>
              <w:rPr>
                <w:rFonts w:ascii="Calibri" w:hAnsi="Calibri" w:cs="Calibri"/>
                <w:b/>
                <w:bCs/>
                <w:color w:val="000000"/>
                <w:sz w:val="22"/>
                <w:szCs w:val="22"/>
              </w:rPr>
            </w:pPr>
            <w:r w:rsidRPr="005817B2">
              <w:rPr>
                <w:rFonts w:ascii="Calibri" w:hAnsi="Calibri" w:cs="Calibri"/>
                <w:b/>
                <w:bCs/>
                <w:color w:val="000000"/>
                <w:sz w:val="22"/>
                <w:szCs w:val="22"/>
              </w:rPr>
              <w:t>OTU Rosa</w:t>
            </w:r>
          </w:p>
        </w:tc>
        <w:tc>
          <w:tcPr>
            <w:tcW w:w="1220" w:type="dxa"/>
            <w:shd w:val="clear" w:color="auto" w:fill="auto"/>
            <w:noWrap/>
            <w:vAlign w:val="bottom"/>
            <w:hideMark/>
          </w:tcPr>
          <w:p w14:paraId="302FA098"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3</w:t>
            </w:r>
          </w:p>
        </w:tc>
        <w:tc>
          <w:tcPr>
            <w:tcW w:w="1060" w:type="dxa"/>
            <w:shd w:val="clear" w:color="auto" w:fill="auto"/>
            <w:noWrap/>
            <w:vAlign w:val="bottom"/>
            <w:hideMark/>
          </w:tcPr>
          <w:p w14:paraId="2E30ADBA"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0,075</w:t>
            </w:r>
          </w:p>
        </w:tc>
        <w:tc>
          <w:tcPr>
            <w:tcW w:w="1060" w:type="dxa"/>
            <w:shd w:val="clear" w:color="auto" w:fill="auto"/>
            <w:noWrap/>
            <w:vAlign w:val="bottom"/>
            <w:hideMark/>
          </w:tcPr>
          <w:p w14:paraId="1C858F7D"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-2,59027</w:t>
            </w:r>
          </w:p>
        </w:tc>
        <w:tc>
          <w:tcPr>
            <w:tcW w:w="1520" w:type="dxa"/>
            <w:shd w:val="clear" w:color="auto" w:fill="auto"/>
            <w:noWrap/>
            <w:vAlign w:val="bottom"/>
            <w:hideMark/>
          </w:tcPr>
          <w:p w14:paraId="4ADE7CDC"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-0,194270037</w:t>
            </w:r>
          </w:p>
        </w:tc>
      </w:tr>
      <w:tr w:rsidR="003D4004" w14:paraId="6734E3C6" w14:textId="77777777" w:rsidTr="005817B2">
        <w:trPr>
          <w:trHeight w:val="300"/>
          <w:jc w:val="center"/>
        </w:trPr>
        <w:tc>
          <w:tcPr>
            <w:tcW w:w="1560" w:type="dxa"/>
            <w:shd w:val="clear" w:color="auto" w:fill="auto"/>
            <w:noWrap/>
            <w:vAlign w:val="bottom"/>
            <w:hideMark/>
          </w:tcPr>
          <w:p w14:paraId="5715E7BE" w14:textId="77777777" w:rsidR="003D4004" w:rsidRPr="005817B2" w:rsidRDefault="003D4004" w:rsidP="005817B2">
            <w:pPr>
              <w:jc w:val="center"/>
              <w:rPr>
                <w:rFonts w:ascii="Calibri" w:hAnsi="Calibri" w:cs="Calibri"/>
                <w:b/>
                <w:bCs/>
                <w:color w:val="000000"/>
                <w:sz w:val="22"/>
                <w:szCs w:val="22"/>
              </w:rPr>
            </w:pPr>
            <w:r w:rsidRPr="005817B2">
              <w:rPr>
                <w:rFonts w:ascii="Calibri" w:hAnsi="Calibri" w:cs="Calibri"/>
                <w:b/>
                <w:bCs/>
                <w:color w:val="000000"/>
                <w:sz w:val="22"/>
                <w:szCs w:val="22"/>
              </w:rPr>
              <w:t>N</w:t>
            </w:r>
          </w:p>
        </w:tc>
        <w:tc>
          <w:tcPr>
            <w:tcW w:w="1220" w:type="dxa"/>
            <w:shd w:val="clear" w:color="auto" w:fill="auto"/>
            <w:noWrap/>
            <w:vAlign w:val="bottom"/>
            <w:hideMark/>
          </w:tcPr>
          <w:p w14:paraId="7E684607" w14:textId="77777777" w:rsidR="003D4004" w:rsidRDefault="003D4004" w:rsidP="005817B2">
            <w:pPr>
              <w:jc w:val="center"/>
              <w:rPr>
                <w:rFonts w:ascii="Calibri" w:hAnsi="Calibri" w:cs="Calibri"/>
                <w:color w:val="000000"/>
                <w:sz w:val="22"/>
                <w:szCs w:val="22"/>
              </w:rPr>
            </w:pPr>
            <w:r>
              <w:rPr>
                <w:rFonts w:ascii="Calibri" w:hAnsi="Calibri" w:cs="Calibri"/>
                <w:color w:val="000000"/>
                <w:sz w:val="22"/>
                <w:szCs w:val="22"/>
              </w:rPr>
              <w:t>40</w:t>
            </w:r>
          </w:p>
        </w:tc>
        <w:tc>
          <w:tcPr>
            <w:tcW w:w="1060" w:type="dxa"/>
            <w:shd w:val="clear" w:color="auto" w:fill="auto"/>
            <w:noWrap/>
            <w:vAlign w:val="bottom"/>
            <w:hideMark/>
          </w:tcPr>
          <w:p w14:paraId="01536ADD" w14:textId="4CF4CD45" w:rsidR="003D4004" w:rsidRDefault="003D4004" w:rsidP="005817B2">
            <w:pPr>
              <w:jc w:val="center"/>
              <w:rPr>
                <w:rFonts w:ascii="Calibri" w:hAnsi="Calibri" w:cs="Calibri"/>
                <w:color w:val="000000"/>
                <w:sz w:val="22"/>
                <w:szCs w:val="22"/>
              </w:rPr>
            </w:pPr>
          </w:p>
        </w:tc>
        <w:tc>
          <w:tcPr>
            <w:tcW w:w="1060" w:type="dxa"/>
            <w:shd w:val="clear" w:color="auto" w:fill="auto"/>
            <w:noWrap/>
            <w:vAlign w:val="bottom"/>
            <w:hideMark/>
          </w:tcPr>
          <w:p w14:paraId="78375E8C" w14:textId="6673B4EB" w:rsidR="003D4004" w:rsidRDefault="003D4004" w:rsidP="005817B2">
            <w:pPr>
              <w:jc w:val="center"/>
              <w:rPr>
                <w:rFonts w:ascii="Calibri" w:hAnsi="Calibri" w:cs="Calibri"/>
                <w:color w:val="000000"/>
                <w:sz w:val="22"/>
                <w:szCs w:val="22"/>
              </w:rPr>
            </w:pPr>
          </w:p>
        </w:tc>
        <w:tc>
          <w:tcPr>
            <w:tcW w:w="1520" w:type="dxa"/>
            <w:shd w:val="clear" w:color="auto" w:fill="auto"/>
            <w:noWrap/>
            <w:vAlign w:val="bottom"/>
            <w:hideMark/>
          </w:tcPr>
          <w:p w14:paraId="7F331EE3" w14:textId="77777777" w:rsidR="003D4004" w:rsidRDefault="003D4004" w:rsidP="005817B2">
            <w:pPr>
              <w:jc w:val="center"/>
              <w:rPr>
                <w:rFonts w:ascii="Calibri" w:hAnsi="Calibri" w:cs="Calibri"/>
                <w:color w:val="000000"/>
                <w:sz w:val="22"/>
                <w:szCs w:val="22"/>
              </w:rPr>
            </w:pPr>
            <w:r w:rsidRPr="009F2823">
              <w:rPr>
                <w:rFonts w:ascii="Calibri" w:hAnsi="Calibri" w:cs="Calibri"/>
                <w:color w:val="FF0000"/>
                <w:sz w:val="22"/>
                <w:szCs w:val="22"/>
              </w:rPr>
              <w:t>-1,543076869</w:t>
            </w:r>
          </w:p>
        </w:tc>
      </w:tr>
    </w:tbl>
    <w:p w14:paraId="1BE999B6" w14:textId="77777777" w:rsidR="003D4004" w:rsidRDefault="003D4004" w:rsidP="003D4004">
      <w:pPr>
        <w:pStyle w:val="Normal0"/>
        <w:spacing w:line="240" w:lineRule="auto"/>
        <w:ind w:left="360"/>
        <w:rPr>
          <w:rFonts w:ascii="Arial" w:eastAsia="Arial" w:hAnsi="Arial" w:cs="Arial"/>
          <w:sz w:val="24"/>
          <w:szCs w:val="24"/>
        </w:rPr>
      </w:pPr>
    </w:p>
    <w:p w14:paraId="72E6FE89" w14:textId="77777777" w:rsidR="008A5EEC" w:rsidRDefault="008A5EEC" w:rsidP="003D4004">
      <w:pPr>
        <w:pStyle w:val="Normal0"/>
        <w:spacing w:line="240" w:lineRule="auto"/>
        <w:ind w:left="360"/>
        <w:rPr>
          <w:rFonts w:ascii="Arial" w:eastAsia="Arial" w:hAnsi="Arial" w:cs="Arial"/>
          <w:sz w:val="24"/>
          <w:szCs w:val="24"/>
        </w:rPr>
      </w:pPr>
    </w:p>
    <w:p w14:paraId="31B56D92" w14:textId="77777777" w:rsidR="008A5EEC" w:rsidRDefault="008A5EEC" w:rsidP="003D4004">
      <w:pPr>
        <w:pStyle w:val="Normal0"/>
        <w:spacing w:line="240" w:lineRule="auto"/>
        <w:ind w:left="360"/>
        <w:rPr>
          <w:rFonts w:ascii="Arial" w:eastAsia="Arial" w:hAnsi="Arial" w:cs="Arial"/>
          <w:sz w:val="24"/>
          <w:szCs w:val="24"/>
        </w:rPr>
      </w:pPr>
    </w:p>
    <w:p w14:paraId="6703B68F" w14:textId="77777777" w:rsidR="008A5EEC" w:rsidRDefault="008A5EEC" w:rsidP="003D4004">
      <w:pPr>
        <w:pStyle w:val="Normal0"/>
        <w:spacing w:line="240" w:lineRule="auto"/>
        <w:ind w:left="360"/>
        <w:rPr>
          <w:rFonts w:ascii="Arial" w:eastAsia="Arial" w:hAnsi="Arial" w:cs="Arial"/>
          <w:sz w:val="24"/>
          <w:szCs w:val="24"/>
        </w:rPr>
      </w:pPr>
    </w:p>
    <w:p w14:paraId="7A563B2D" w14:textId="77777777" w:rsidR="008A5EEC" w:rsidRDefault="008A5EEC" w:rsidP="003D4004">
      <w:pPr>
        <w:pStyle w:val="Normal0"/>
        <w:spacing w:line="240" w:lineRule="auto"/>
        <w:ind w:left="360"/>
        <w:rPr>
          <w:rFonts w:ascii="Arial" w:eastAsia="Arial" w:hAnsi="Arial" w:cs="Arial"/>
          <w:sz w:val="24"/>
          <w:szCs w:val="24"/>
        </w:rPr>
      </w:pPr>
    </w:p>
    <w:p w14:paraId="1A1EBEE8" w14:textId="77777777" w:rsidR="008A5EEC" w:rsidRDefault="008A5EEC" w:rsidP="003D4004">
      <w:pPr>
        <w:pStyle w:val="Normal0"/>
        <w:spacing w:line="240" w:lineRule="auto"/>
        <w:ind w:left="360"/>
        <w:rPr>
          <w:rFonts w:ascii="Arial" w:eastAsia="Arial" w:hAnsi="Arial" w:cs="Arial"/>
          <w:sz w:val="24"/>
          <w:szCs w:val="24"/>
        </w:rPr>
      </w:pPr>
    </w:p>
    <w:p w14:paraId="5E2538DF" w14:textId="07AA2966" w:rsidR="003D4004" w:rsidRDefault="003D4004" w:rsidP="005817B2">
      <w:pPr>
        <w:pStyle w:val="Normal0"/>
        <w:spacing w:line="240" w:lineRule="auto"/>
        <w:ind w:left="360"/>
        <w:rPr>
          <w:rFonts w:ascii="Arial" w:eastAsia="Arial" w:hAnsi="Arial" w:cs="Arial"/>
          <w:sz w:val="24"/>
          <w:szCs w:val="24"/>
        </w:rPr>
      </w:pPr>
      <w:r w:rsidRPr="005C4C0D">
        <w:rPr>
          <w:rFonts w:ascii="Arial" w:eastAsia="Arial" w:hAnsi="Arial" w:cs="Arial"/>
          <w:b/>
          <w:bCs/>
          <w:color w:val="FF0000"/>
          <w:sz w:val="24"/>
          <w:szCs w:val="24"/>
        </w:rPr>
        <w:t>Filosfera</w:t>
      </w:r>
      <w:r w:rsidR="00260589">
        <w:rPr>
          <w:rFonts w:ascii="Arial" w:eastAsia="Arial" w:hAnsi="Arial" w:cs="Arial"/>
          <w:b/>
          <w:bCs/>
          <w:color w:val="FF0000"/>
          <w:sz w:val="24"/>
          <w:szCs w:val="24"/>
        </w:rPr>
        <w:t xml:space="preserve">, cuyo H es </w:t>
      </w:r>
      <w:r w:rsidR="00260589" w:rsidRPr="00260589">
        <w:rPr>
          <w:rFonts w:ascii="Arial" w:eastAsia="Arial" w:hAnsi="Arial" w:cs="Arial"/>
          <w:b/>
          <w:bCs/>
          <w:color w:val="FF0000"/>
          <w:sz w:val="24"/>
          <w:szCs w:val="24"/>
        </w:rPr>
        <w:t>1,700051312</w:t>
      </w:r>
    </w:p>
    <w:tbl>
      <w:tblPr>
        <w:tblW w:w="6789" w:type="dxa"/>
        <w:jc w:val="center"/>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599"/>
        <w:gridCol w:w="1227"/>
        <w:gridCol w:w="1060"/>
        <w:gridCol w:w="1520"/>
        <w:gridCol w:w="1520"/>
      </w:tblGrid>
      <w:tr w:rsidR="008A5EEC" w:rsidRPr="008A5EEC" w14:paraId="53E1FADC" w14:textId="77777777" w:rsidTr="005817B2">
        <w:trPr>
          <w:trHeight w:val="300"/>
          <w:jc w:val="center"/>
        </w:trPr>
        <w:tc>
          <w:tcPr>
            <w:tcW w:w="1599" w:type="dxa"/>
            <w:tcBorders>
              <w:top w:val="single" w:sz="4" w:space="0" w:color="auto"/>
              <w:bottom w:val="single" w:sz="4" w:space="0" w:color="auto"/>
            </w:tcBorders>
            <w:shd w:val="clear" w:color="auto" w:fill="auto"/>
            <w:noWrap/>
            <w:vAlign w:val="bottom"/>
            <w:hideMark/>
          </w:tcPr>
          <w:p w14:paraId="56D1FE55" w14:textId="58F809B0" w:rsidR="008A5EEC" w:rsidRPr="005817B2" w:rsidRDefault="008A5EEC" w:rsidP="005817B2">
            <w:pPr>
              <w:jc w:val="center"/>
              <w:rPr>
                <w:rFonts w:ascii="Calibri" w:hAnsi="Calibri" w:cs="Calibri"/>
                <w:b/>
                <w:bCs/>
                <w:color w:val="000000"/>
                <w:sz w:val="22"/>
                <w:szCs w:val="22"/>
              </w:rPr>
            </w:pPr>
            <w:r w:rsidRPr="005817B2">
              <w:rPr>
                <w:rFonts w:ascii="Calibri" w:hAnsi="Calibri" w:cs="Calibri"/>
                <w:b/>
                <w:bCs/>
                <w:color w:val="000000"/>
                <w:sz w:val="22"/>
                <w:szCs w:val="22"/>
              </w:rPr>
              <w:t>Especie</w:t>
            </w:r>
          </w:p>
        </w:tc>
        <w:tc>
          <w:tcPr>
            <w:tcW w:w="1090" w:type="dxa"/>
            <w:tcBorders>
              <w:top w:val="single" w:sz="4" w:space="0" w:color="auto"/>
              <w:bottom w:val="single" w:sz="4" w:space="0" w:color="auto"/>
            </w:tcBorders>
            <w:shd w:val="clear" w:color="auto" w:fill="auto"/>
            <w:noWrap/>
            <w:vAlign w:val="bottom"/>
            <w:hideMark/>
          </w:tcPr>
          <w:p w14:paraId="5116D8AC" w14:textId="77777777" w:rsidR="008A5EEC" w:rsidRPr="005817B2" w:rsidRDefault="008A5EEC" w:rsidP="005817B2">
            <w:pPr>
              <w:jc w:val="center"/>
              <w:rPr>
                <w:rFonts w:ascii="Calibri" w:hAnsi="Calibri" w:cs="Calibri"/>
                <w:b/>
                <w:bCs/>
                <w:color w:val="000000"/>
                <w:sz w:val="22"/>
                <w:szCs w:val="22"/>
              </w:rPr>
            </w:pPr>
            <w:r w:rsidRPr="005817B2">
              <w:rPr>
                <w:rFonts w:ascii="Calibri" w:hAnsi="Calibri" w:cs="Calibri"/>
                <w:b/>
                <w:bCs/>
                <w:color w:val="000000"/>
                <w:sz w:val="22"/>
                <w:szCs w:val="22"/>
              </w:rPr>
              <w:t>Abundancia</w:t>
            </w:r>
          </w:p>
        </w:tc>
        <w:tc>
          <w:tcPr>
            <w:tcW w:w="1060" w:type="dxa"/>
            <w:tcBorders>
              <w:top w:val="single" w:sz="4" w:space="0" w:color="auto"/>
              <w:bottom w:val="single" w:sz="4" w:space="0" w:color="auto"/>
            </w:tcBorders>
            <w:shd w:val="clear" w:color="auto" w:fill="auto"/>
            <w:noWrap/>
            <w:vAlign w:val="bottom"/>
            <w:hideMark/>
          </w:tcPr>
          <w:p w14:paraId="7483177F" w14:textId="77777777" w:rsidR="008A5EEC" w:rsidRPr="005817B2" w:rsidRDefault="008A5EEC" w:rsidP="005817B2">
            <w:pPr>
              <w:jc w:val="center"/>
              <w:rPr>
                <w:rFonts w:ascii="Calibri" w:hAnsi="Calibri" w:cs="Calibri"/>
                <w:b/>
                <w:bCs/>
                <w:color w:val="000000"/>
                <w:sz w:val="22"/>
                <w:szCs w:val="22"/>
              </w:rPr>
            </w:pPr>
            <w:r w:rsidRPr="005817B2">
              <w:rPr>
                <w:rFonts w:ascii="Calibri" w:hAnsi="Calibri" w:cs="Calibri"/>
                <w:b/>
                <w:bCs/>
                <w:color w:val="000000"/>
                <w:sz w:val="22"/>
                <w:szCs w:val="22"/>
              </w:rPr>
              <w:t>p(i)</w:t>
            </w:r>
          </w:p>
        </w:tc>
        <w:tc>
          <w:tcPr>
            <w:tcW w:w="1520" w:type="dxa"/>
            <w:tcBorders>
              <w:top w:val="single" w:sz="4" w:space="0" w:color="auto"/>
              <w:bottom w:val="single" w:sz="4" w:space="0" w:color="auto"/>
            </w:tcBorders>
            <w:shd w:val="clear" w:color="auto" w:fill="auto"/>
            <w:noWrap/>
            <w:vAlign w:val="bottom"/>
            <w:hideMark/>
          </w:tcPr>
          <w:p w14:paraId="64295B3F" w14:textId="77777777" w:rsidR="008A5EEC" w:rsidRPr="005817B2" w:rsidRDefault="008A5EEC" w:rsidP="005817B2">
            <w:pPr>
              <w:jc w:val="center"/>
              <w:rPr>
                <w:rFonts w:ascii="Calibri" w:hAnsi="Calibri" w:cs="Calibri"/>
                <w:b/>
                <w:bCs/>
                <w:color w:val="000000"/>
                <w:sz w:val="22"/>
                <w:szCs w:val="22"/>
              </w:rPr>
            </w:pPr>
            <w:r w:rsidRPr="005817B2">
              <w:rPr>
                <w:rFonts w:ascii="Calibri" w:hAnsi="Calibri" w:cs="Calibri"/>
                <w:b/>
                <w:bCs/>
                <w:color w:val="000000"/>
                <w:sz w:val="22"/>
                <w:szCs w:val="22"/>
              </w:rPr>
              <w:t>ln(p(i))</w:t>
            </w:r>
          </w:p>
        </w:tc>
        <w:tc>
          <w:tcPr>
            <w:tcW w:w="1520" w:type="dxa"/>
            <w:tcBorders>
              <w:top w:val="single" w:sz="4" w:space="0" w:color="auto"/>
              <w:bottom w:val="single" w:sz="4" w:space="0" w:color="auto"/>
            </w:tcBorders>
            <w:shd w:val="clear" w:color="auto" w:fill="auto"/>
            <w:noWrap/>
            <w:vAlign w:val="bottom"/>
            <w:hideMark/>
          </w:tcPr>
          <w:p w14:paraId="219E6052" w14:textId="77777777" w:rsidR="008A5EEC" w:rsidRPr="005817B2" w:rsidRDefault="008A5EEC" w:rsidP="005817B2">
            <w:pPr>
              <w:jc w:val="center"/>
              <w:rPr>
                <w:rFonts w:ascii="Calibri" w:hAnsi="Calibri" w:cs="Calibri"/>
                <w:b/>
                <w:bCs/>
                <w:color w:val="000000"/>
                <w:sz w:val="22"/>
                <w:szCs w:val="22"/>
              </w:rPr>
            </w:pPr>
            <w:r w:rsidRPr="005817B2">
              <w:rPr>
                <w:rFonts w:ascii="Calibri" w:hAnsi="Calibri" w:cs="Calibri"/>
                <w:b/>
                <w:bCs/>
                <w:color w:val="000000"/>
                <w:sz w:val="22"/>
                <w:szCs w:val="22"/>
              </w:rPr>
              <w:t>p(i) x ln(p(i))</w:t>
            </w:r>
          </w:p>
        </w:tc>
      </w:tr>
      <w:tr w:rsidR="008A5EEC" w:rsidRPr="008A5EEC" w14:paraId="7173D931" w14:textId="77777777" w:rsidTr="005817B2">
        <w:trPr>
          <w:trHeight w:val="300"/>
          <w:jc w:val="center"/>
        </w:trPr>
        <w:tc>
          <w:tcPr>
            <w:tcW w:w="1599" w:type="dxa"/>
            <w:tcBorders>
              <w:top w:val="single" w:sz="4" w:space="0" w:color="auto"/>
            </w:tcBorders>
            <w:shd w:val="clear" w:color="auto" w:fill="auto"/>
            <w:noWrap/>
            <w:vAlign w:val="bottom"/>
            <w:hideMark/>
          </w:tcPr>
          <w:p w14:paraId="1F61B84B" w14:textId="77777777" w:rsidR="008A5EEC" w:rsidRPr="005817B2" w:rsidRDefault="008A5EEC" w:rsidP="005817B2">
            <w:pPr>
              <w:jc w:val="center"/>
              <w:rPr>
                <w:rFonts w:ascii="Calibri" w:hAnsi="Calibri" w:cs="Calibri"/>
                <w:b/>
                <w:bCs/>
                <w:color w:val="000000"/>
                <w:sz w:val="22"/>
                <w:szCs w:val="22"/>
              </w:rPr>
            </w:pPr>
            <w:r w:rsidRPr="005817B2">
              <w:rPr>
                <w:rFonts w:ascii="Calibri" w:hAnsi="Calibri" w:cs="Calibri"/>
                <w:b/>
                <w:bCs/>
                <w:color w:val="000000"/>
                <w:sz w:val="22"/>
                <w:szCs w:val="22"/>
              </w:rPr>
              <w:t>OTU Azul</w:t>
            </w:r>
          </w:p>
        </w:tc>
        <w:tc>
          <w:tcPr>
            <w:tcW w:w="1090" w:type="dxa"/>
            <w:tcBorders>
              <w:top w:val="single" w:sz="4" w:space="0" w:color="auto"/>
            </w:tcBorders>
            <w:shd w:val="clear" w:color="auto" w:fill="auto"/>
            <w:noWrap/>
            <w:vAlign w:val="bottom"/>
            <w:hideMark/>
          </w:tcPr>
          <w:p w14:paraId="02E7DE15"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7</w:t>
            </w:r>
          </w:p>
        </w:tc>
        <w:tc>
          <w:tcPr>
            <w:tcW w:w="1060" w:type="dxa"/>
            <w:tcBorders>
              <w:top w:val="single" w:sz="4" w:space="0" w:color="auto"/>
            </w:tcBorders>
            <w:shd w:val="clear" w:color="auto" w:fill="auto"/>
            <w:noWrap/>
            <w:vAlign w:val="bottom"/>
            <w:hideMark/>
          </w:tcPr>
          <w:p w14:paraId="143F6E06"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0,175</w:t>
            </w:r>
          </w:p>
        </w:tc>
        <w:tc>
          <w:tcPr>
            <w:tcW w:w="1520" w:type="dxa"/>
            <w:tcBorders>
              <w:top w:val="single" w:sz="4" w:space="0" w:color="auto"/>
            </w:tcBorders>
            <w:shd w:val="clear" w:color="auto" w:fill="auto"/>
            <w:noWrap/>
            <w:vAlign w:val="bottom"/>
            <w:hideMark/>
          </w:tcPr>
          <w:p w14:paraId="606C9DF8"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-1,742969305</w:t>
            </w:r>
          </w:p>
        </w:tc>
        <w:tc>
          <w:tcPr>
            <w:tcW w:w="1520" w:type="dxa"/>
            <w:tcBorders>
              <w:top w:val="single" w:sz="4" w:space="0" w:color="auto"/>
            </w:tcBorders>
            <w:shd w:val="clear" w:color="auto" w:fill="auto"/>
            <w:noWrap/>
            <w:vAlign w:val="bottom"/>
            <w:hideMark/>
          </w:tcPr>
          <w:p w14:paraId="41F51001"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-0,305019628</w:t>
            </w:r>
          </w:p>
        </w:tc>
      </w:tr>
      <w:tr w:rsidR="008A5EEC" w:rsidRPr="008A5EEC" w14:paraId="0FD93262" w14:textId="77777777" w:rsidTr="005817B2">
        <w:trPr>
          <w:trHeight w:val="300"/>
          <w:jc w:val="center"/>
        </w:trPr>
        <w:tc>
          <w:tcPr>
            <w:tcW w:w="1599" w:type="dxa"/>
            <w:shd w:val="clear" w:color="auto" w:fill="auto"/>
            <w:noWrap/>
            <w:vAlign w:val="bottom"/>
            <w:hideMark/>
          </w:tcPr>
          <w:p w14:paraId="04601D0C" w14:textId="77777777" w:rsidR="008A5EEC" w:rsidRPr="005817B2" w:rsidRDefault="008A5EEC" w:rsidP="005817B2">
            <w:pPr>
              <w:jc w:val="center"/>
              <w:rPr>
                <w:rFonts w:ascii="Calibri" w:hAnsi="Calibri" w:cs="Calibri"/>
                <w:b/>
                <w:bCs/>
                <w:color w:val="000000"/>
                <w:sz w:val="22"/>
                <w:szCs w:val="22"/>
              </w:rPr>
            </w:pPr>
            <w:r w:rsidRPr="005817B2">
              <w:rPr>
                <w:rFonts w:ascii="Calibri" w:hAnsi="Calibri" w:cs="Calibri"/>
                <w:b/>
                <w:bCs/>
                <w:color w:val="000000"/>
                <w:sz w:val="22"/>
                <w:szCs w:val="22"/>
              </w:rPr>
              <w:t>OTU Amarillo</w:t>
            </w:r>
          </w:p>
        </w:tc>
        <w:tc>
          <w:tcPr>
            <w:tcW w:w="1090" w:type="dxa"/>
            <w:shd w:val="clear" w:color="auto" w:fill="auto"/>
            <w:noWrap/>
            <w:vAlign w:val="bottom"/>
            <w:hideMark/>
          </w:tcPr>
          <w:p w14:paraId="76470CBA"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5</w:t>
            </w:r>
          </w:p>
        </w:tc>
        <w:tc>
          <w:tcPr>
            <w:tcW w:w="1060" w:type="dxa"/>
            <w:shd w:val="clear" w:color="auto" w:fill="auto"/>
            <w:noWrap/>
            <w:vAlign w:val="bottom"/>
            <w:hideMark/>
          </w:tcPr>
          <w:p w14:paraId="1EC044B1"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0,125</w:t>
            </w:r>
          </w:p>
        </w:tc>
        <w:tc>
          <w:tcPr>
            <w:tcW w:w="1520" w:type="dxa"/>
            <w:shd w:val="clear" w:color="auto" w:fill="auto"/>
            <w:noWrap/>
            <w:vAlign w:val="bottom"/>
            <w:hideMark/>
          </w:tcPr>
          <w:p w14:paraId="5117FD5C"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-2,079441542</w:t>
            </w:r>
          </w:p>
        </w:tc>
        <w:tc>
          <w:tcPr>
            <w:tcW w:w="1520" w:type="dxa"/>
            <w:shd w:val="clear" w:color="auto" w:fill="auto"/>
            <w:noWrap/>
            <w:vAlign w:val="bottom"/>
            <w:hideMark/>
          </w:tcPr>
          <w:p w14:paraId="205FA211"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-0,259930193</w:t>
            </w:r>
          </w:p>
        </w:tc>
      </w:tr>
      <w:tr w:rsidR="008A5EEC" w:rsidRPr="008A5EEC" w14:paraId="2D63CC66" w14:textId="77777777" w:rsidTr="005817B2">
        <w:trPr>
          <w:trHeight w:val="300"/>
          <w:jc w:val="center"/>
        </w:trPr>
        <w:tc>
          <w:tcPr>
            <w:tcW w:w="1599" w:type="dxa"/>
            <w:shd w:val="clear" w:color="auto" w:fill="auto"/>
            <w:noWrap/>
            <w:vAlign w:val="bottom"/>
            <w:hideMark/>
          </w:tcPr>
          <w:p w14:paraId="1A6E82AA" w14:textId="77777777" w:rsidR="008A5EEC" w:rsidRPr="005817B2" w:rsidRDefault="008A5EEC" w:rsidP="005817B2">
            <w:pPr>
              <w:jc w:val="center"/>
              <w:rPr>
                <w:rFonts w:ascii="Calibri" w:hAnsi="Calibri" w:cs="Calibri"/>
                <w:b/>
                <w:bCs/>
                <w:color w:val="000000"/>
                <w:sz w:val="22"/>
                <w:szCs w:val="22"/>
              </w:rPr>
            </w:pPr>
            <w:r w:rsidRPr="005817B2">
              <w:rPr>
                <w:rFonts w:ascii="Calibri" w:hAnsi="Calibri" w:cs="Calibri"/>
                <w:b/>
                <w:bCs/>
                <w:color w:val="000000"/>
                <w:sz w:val="22"/>
                <w:szCs w:val="22"/>
              </w:rPr>
              <w:t>OTU Rojo</w:t>
            </w:r>
          </w:p>
        </w:tc>
        <w:tc>
          <w:tcPr>
            <w:tcW w:w="1090" w:type="dxa"/>
            <w:shd w:val="clear" w:color="auto" w:fill="auto"/>
            <w:noWrap/>
            <w:vAlign w:val="bottom"/>
            <w:hideMark/>
          </w:tcPr>
          <w:p w14:paraId="1C977BEB"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16</w:t>
            </w:r>
          </w:p>
        </w:tc>
        <w:tc>
          <w:tcPr>
            <w:tcW w:w="1060" w:type="dxa"/>
            <w:shd w:val="clear" w:color="auto" w:fill="auto"/>
            <w:noWrap/>
            <w:vAlign w:val="bottom"/>
            <w:hideMark/>
          </w:tcPr>
          <w:p w14:paraId="7A7996C6"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0,4</w:t>
            </w:r>
          </w:p>
        </w:tc>
        <w:tc>
          <w:tcPr>
            <w:tcW w:w="1520" w:type="dxa"/>
            <w:shd w:val="clear" w:color="auto" w:fill="auto"/>
            <w:noWrap/>
            <w:vAlign w:val="bottom"/>
            <w:hideMark/>
          </w:tcPr>
          <w:p w14:paraId="259A10CF"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-0,916290732</w:t>
            </w:r>
          </w:p>
        </w:tc>
        <w:tc>
          <w:tcPr>
            <w:tcW w:w="1520" w:type="dxa"/>
            <w:shd w:val="clear" w:color="auto" w:fill="auto"/>
            <w:noWrap/>
            <w:vAlign w:val="bottom"/>
            <w:hideMark/>
          </w:tcPr>
          <w:p w14:paraId="228397D0"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-0,366516293</w:t>
            </w:r>
          </w:p>
        </w:tc>
      </w:tr>
      <w:tr w:rsidR="008A5EEC" w:rsidRPr="008A5EEC" w14:paraId="0BC63911" w14:textId="77777777" w:rsidTr="005817B2">
        <w:trPr>
          <w:trHeight w:val="300"/>
          <w:jc w:val="center"/>
        </w:trPr>
        <w:tc>
          <w:tcPr>
            <w:tcW w:w="1599" w:type="dxa"/>
            <w:shd w:val="clear" w:color="auto" w:fill="auto"/>
            <w:noWrap/>
            <w:vAlign w:val="bottom"/>
            <w:hideMark/>
          </w:tcPr>
          <w:p w14:paraId="68A5239E" w14:textId="77777777" w:rsidR="008A5EEC" w:rsidRPr="005817B2" w:rsidRDefault="008A5EEC" w:rsidP="005817B2">
            <w:pPr>
              <w:jc w:val="center"/>
              <w:rPr>
                <w:rFonts w:ascii="Calibri" w:hAnsi="Calibri" w:cs="Calibri"/>
                <w:b/>
                <w:bCs/>
                <w:color w:val="000000"/>
                <w:sz w:val="22"/>
                <w:szCs w:val="22"/>
              </w:rPr>
            </w:pPr>
            <w:r w:rsidRPr="005817B2">
              <w:rPr>
                <w:rFonts w:ascii="Calibri" w:hAnsi="Calibri" w:cs="Calibri"/>
                <w:b/>
                <w:bCs/>
                <w:color w:val="000000"/>
                <w:sz w:val="22"/>
                <w:szCs w:val="22"/>
              </w:rPr>
              <w:t>OTU Verde</w:t>
            </w:r>
          </w:p>
        </w:tc>
        <w:tc>
          <w:tcPr>
            <w:tcW w:w="1090" w:type="dxa"/>
            <w:shd w:val="clear" w:color="auto" w:fill="auto"/>
            <w:noWrap/>
            <w:vAlign w:val="bottom"/>
            <w:hideMark/>
          </w:tcPr>
          <w:p w14:paraId="225457F1"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3</w:t>
            </w:r>
          </w:p>
        </w:tc>
        <w:tc>
          <w:tcPr>
            <w:tcW w:w="1060" w:type="dxa"/>
            <w:shd w:val="clear" w:color="auto" w:fill="auto"/>
            <w:noWrap/>
            <w:vAlign w:val="bottom"/>
            <w:hideMark/>
          </w:tcPr>
          <w:p w14:paraId="18BE6F7A"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0,075</w:t>
            </w:r>
          </w:p>
        </w:tc>
        <w:tc>
          <w:tcPr>
            <w:tcW w:w="1520" w:type="dxa"/>
            <w:shd w:val="clear" w:color="auto" w:fill="auto"/>
            <w:noWrap/>
            <w:vAlign w:val="bottom"/>
            <w:hideMark/>
          </w:tcPr>
          <w:p w14:paraId="5CC75444"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-2,590267165</w:t>
            </w:r>
          </w:p>
        </w:tc>
        <w:tc>
          <w:tcPr>
            <w:tcW w:w="1520" w:type="dxa"/>
            <w:shd w:val="clear" w:color="auto" w:fill="auto"/>
            <w:noWrap/>
            <w:vAlign w:val="bottom"/>
            <w:hideMark/>
          </w:tcPr>
          <w:p w14:paraId="65F89057"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-0,194270037</w:t>
            </w:r>
          </w:p>
        </w:tc>
      </w:tr>
      <w:tr w:rsidR="008A5EEC" w:rsidRPr="008A5EEC" w14:paraId="7D48F9F6" w14:textId="77777777" w:rsidTr="005817B2">
        <w:trPr>
          <w:trHeight w:val="300"/>
          <w:jc w:val="center"/>
        </w:trPr>
        <w:tc>
          <w:tcPr>
            <w:tcW w:w="1599" w:type="dxa"/>
            <w:shd w:val="clear" w:color="auto" w:fill="auto"/>
            <w:noWrap/>
            <w:vAlign w:val="bottom"/>
            <w:hideMark/>
          </w:tcPr>
          <w:p w14:paraId="4E880463" w14:textId="77777777" w:rsidR="008A5EEC" w:rsidRPr="005817B2" w:rsidRDefault="008A5EEC" w:rsidP="005817B2">
            <w:pPr>
              <w:jc w:val="center"/>
              <w:rPr>
                <w:rFonts w:ascii="Calibri" w:hAnsi="Calibri" w:cs="Calibri"/>
                <w:b/>
                <w:bCs/>
                <w:color w:val="000000"/>
                <w:sz w:val="22"/>
                <w:szCs w:val="22"/>
              </w:rPr>
            </w:pPr>
            <w:r w:rsidRPr="005817B2">
              <w:rPr>
                <w:rFonts w:ascii="Calibri" w:hAnsi="Calibri" w:cs="Calibri"/>
                <w:b/>
                <w:bCs/>
                <w:color w:val="000000"/>
                <w:sz w:val="22"/>
                <w:szCs w:val="22"/>
              </w:rPr>
              <w:t>OTU Negro</w:t>
            </w:r>
          </w:p>
        </w:tc>
        <w:tc>
          <w:tcPr>
            <w:tcW w:w="1090" w:type="dxa"/>
            <w:shd w:val="clear" w:color="auto" w:fill="auto"/>
            <w:noWrap/>
            <w:vAlign w:val="bottom"/>
            <w:hideMark/>
          </w:tcPr>
          <w:p w14:paraId="531D212E"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4</w:t>
            </w:r>
          </w:p>
        </w:tc>
        <w:tc>
          <w:tcPr>
            <w:tcW w:w="1060" w:type="dxa"/>
            <w:shd w:val="clear" w:color="auto" w:fill="auto"/>
            <w:noWrap/>
            <w:vAlign w:val="bottom"/>
            <w:hideMark/>
          </w:tcPr>
          <w:p w14:paraId="1F8ECC09"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0,1</w:t>
            </w:r>
          </w:p>
        </w:tc>
        <w:tc>
          <w:tcPr>
            <w:tcW w:w="1520" w:type="dxa"/>
            <w:shd w:val="clear" w:color="auto" w:fill="auto"/>
            <w:noWrap/>
            <w:vAlign w:val="bottom"/>
            <w:hideMark/>
          </w:tcPr>
          <w:p w14:paraId="44364571"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-2,302585093</w:t>
            </w:r>
          </w:p>
        </w:tc>
        <w:tc>
          <w:tcPr>
            <w:tcW w:w="1520" w:type="dxa"/>
            <w:shd w:val="clear" w:color="auto" w:fill="auto"/>
            <w:noWrap/>
            <w:vAlign w:val="bottom"/>
            <w:hideMark/>
          </w:tcPr>
          <w:p w14:paraId="7112E786"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-0,230258509</w:t>
            </w:r>
          </w:p>
        </w:tc>
      </w:tr>
      <w:tr w:rsidR="008A5EEC" w:rsidRPr="008A5EEC" w14:paraId="4ECB80AF" w14:textId="77777777" w:rsidTr="005817B2">
        <w:trPr>
          <w:trHeight w:val="300"/>
          <w:jc w:val="center"/>
        </w:trPr>
        <w:tc>
          <w:tcPr>
            <w:tcW w:w="1599" w:type="dxa"/>
            <w:shd w:val="clear" w:color="auto" w:fill="auto"/>
            <w:noWrap/>
            <w:vAlign w:val="bottom"/>
            <w:hideMark/>
          </w:tcPr>
          <w:p w14:paraId="73AA3CFD" w14:textId="77777777" w:rsidR="008A5EEC" w:rsidRPr="005817B2" w:rsidRDefault="008A5EEC" w:rsidP="005817B2">
            <w:pPr>
              <w:jc w:val="center"/>
              <w:rPr>
                <w:rFonts w:ascii="Calibri" w:hAnsi="Calibri" w:cs="Calibri"/>
                <w:b/>
                <w:bCs/>
                <w:color w:val="000000"/>
                <w:sz w:val="22"/>
                <w:szCs w:val="22"/>
              </w:rPr>
            </w:pPr>
            <w:r w:rsidRPr="005817B2">
              <w:rPr>
                <w:rFonts w:ascii="Calibri" w:hAnsi="Calibri" w:cs="Calibri"/>
                <w:b/>
                <w:bCs/>
                <w:color w:val="000000"/>
                <w:sz w:val="22"/>
                <w:szCs w:val="22"/>
              </w:rPr>
              <w:t>OTU Rosa</w:t>
            </w:r>
          </w:p>
        </w:tc>
        <w:tc>
          <w:tcPr>
            <w:tcW w:w="1090" w:type="dxa"/>
            <w:shd w:val="clear" w:color="auto" w:fill="auto"/>
            <w:noWrap/>
            <w:vAlign w:val="bottom"/>
            <w:hideMark/>
          </w:tcPr>
          <w:p w14:paraId="64F2A208"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3</w:t>
            </w:r>
          </w:p>
        </w:tc>
        <w:tc>
          <w:tcPr>
            <w:tcW w:w="1060" w:type="dxa"/>
            <w:shd w:val="clear" w:color="auto" w:fill="auto"/>
            <w:noWrap/>
            <w:vAlign w:val="bottom"/>
            <w:hideMark/>
          </w:tcPr>
          <w:p w14:paraId="4B3EEAF1"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0,075</w:t>
            </w:r>
          </w:p>
        </w:tc>
        <w:tc>
          <w:tcPr>
            <w:tcW w:w="1520" w:type="dxa"/>
            <w:shd w:val="clear" w:color="auto" w:fill="auto"/>
            <w:noWrap/>
            <w:vAlign w:val="bottom"/>
            <w:hideMark/>
          </w:tcPr>
          <w:p w14:paraId="47C7F7D1"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-2,590267165</w:t>
            </w:r>
          </w:p>
        </w:tc>
        <w:tc>
          <w:tcPr>
            <w:tcW w:w="1520" w:type="dxa"/>
            <w:shd w:val="clear" w:color="auto" w:fill="auto"/>
            <w:noWrap/>
            <w:vAlign w:val="bottom"/>
            <w:hideMark/>
          </w:tcPr>
          <w:p w14:paraId="5D7AE5B7"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-0,194270037</w:t>
            </w:r>
          </w:p>
        </w:tc>
      </w:tr>
      <w:tr w:rsidR="008A5EEC" w:rsidRPr="008A5EEC" w14:paraId="23F8C2F8" w14:textId="77777777" w:rsidTr="005817B2">
        <w:trPr>
          <w:trHeight w:val="300"/>
          <w:jc w:val="center"/>
        </w:trPr>
        <w:tc>
          <w:tcPr>
            <w:tcW w:w="1599" w:type="dxa"/>
            <w:shd w:val="clear" w:color="auto" w:fill="auto"/>
            <w:noWrap/>
            <w:vAlign w:val="bottom"/>
            <w:hideMark/>
          </w:tcPr>
          <w:p w14:paraId="7014A64B" w14:textId="77777777" w:rsidR="008A5EEC" w:rsidRPr="005817B2" w:rsidRDefault="008A5EEC" w:rsidP="005817B2">
            <w:pPr>
              <w:jc w:val="center"/>
              <w:rPr>
                <w:rFonts w:ascii="Calibri" w:hAnsi="Calibri" w:cs="Calibri"/>
                <w:b/>
                <w:bCs/>
                <w:color w:val="000000"/>
                <w:sz w:val="22"/>
                <w:szCs w:val="22"/>
              </w:rPr>
            </w:pPr>
            <w:r w:rsidRPr="005817B2">
              <w:rPr>
                <w:rFonts w:ascii="Calibri" w:hAnsi="Calibri" w:cs="Calibri"/>
                <w:b/>
                <w:bCs/>
                <w:color w:val="000000"/>
                <w:sz w:val="22"/>
                <w:szCs w:val="22"/>
              </w:rPr>
              <w:t>OTU Verde Pastel</w:t>
            </w:r>
          </w:p>
        </w:tc>
        <w:tc>
          <w:tcPr>
            <w:tcW w:w="1090" w:type="dxa"/>
            <w:shd w:val="clear" w:color="auto" w:fill="auto"/>
            <w:noWrap/>
            <w:vAlign w:val="bottom"/>
            <w:hideMark/>
          </w:tcPr>
          <w:p w14:paraId="633C7A96"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2</w:t>
            </w:r>
          </w:p>
        </w:tc>
        <w:tc>
          <w:tcPr>
            <w:tcW w:w="1060" w:type="dxa"/>
            <w:shd w:val="clear" w:color="auto" w:fill="auto"/>
            <w:noWrap/>
            <w:vAlign w:val="bottom"/>
            <w:hideMark/>
          </w:tcPr>
          <w:p w14:paraId="2237C9B3"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0,05</w:t>
            </w:r>
          </w:p>
        </w:tc>
        <w:tc>
          <w:tcPr>
            <w:tcW w:w="1520" w:type="dxa"/>
            <w:shd w:val="clear" w:color="auto" w:fill="auto"/>
            <w:noWrap/>
            <w:vAlign w:val="bottom"/>
            <w:hideMark/>
          </w:tcPr>
          <w:p w14:paraId="51419F82"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-2,995732274</w:t>
            </w:r>
          </w:p>
        </w:tc>
        <w:tc>
          <w:tcPr>
            <w:tcW w:w="1520" w:type="dxa"/>
            <w:shd w:val="clear" w:color="auto" w:fill="auto"/>
            <w:noWrap/>
            <w:vAlign w:val="bottom"/>
            <w:hideMark/>
          </w:tcPr>
          <w:p w14:paraId="5D912301"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-0,149786614</w:t>
            </w:r>
          </w:p>
        </w:tc>
      </w:tr>
      <w:tr w:rsidR="008A5EEC" w:rsidRPr="008A5EEC" w14:paraId="5DB50493" w14:textId="77777777" w:rsidTr="005817B2">
        <w:trPr>
          <w:trHeight w:val="300"/>
          <w:jc w:val="center"/>
        </w:trPr>
        <w:tc>
          <w:tcPr>
            <w:tcW w:w="1599" w:type="dxa"/>
            <w:shd w:val="clear" w:color="auto" w:fill="auto"/>
            <w:noWrap/>
            <w:vAlign w:val="bottom"/>
            <w:hideMark/>
          </w:tcPr>
          <w:p w14:paraId="195C6343" w14:textId="77777777" w:rsidR="008A5EEC" w:rsidRPr="005817B2" w:rsidRDefault="008A5EEC" w:rsidP="005817B2">
            <w:pPr>
              <w:jc w:val="center"/>
              <w:rPr>
                <w:rFonts w:ascii="Calibri" w:hAnsi="Calibri" w:cs="Calibri"/>
                <w:b/>
                <w:bCs/>
                <w:color w:val="000000"/>
                <w:sz w:val="22"/>
                <w:szCs w:val="22"/>
              </w:rPr>
            </w:pPr>
            <w:r w:rsidRPr="005817B2">
              <w:rPr>
                <w:rFonts w:ascii="Calibri" w:hAnsi="Calibri" w:cs="Calibri"/>
                <w:b/>
                <w:bCs/>
                <w:color w:val="000000"/>
                <w:sz w:val="22"/>
                <w:szCs w:val="22"/>
              </w:rPr>
              <w:t>N</w:t>
            </w:r>
          </w:p>
        </w:tc>
        <w:tc>
          <w:tcPr>
            <w:tcW w:w="1090" w:type="dxa"/>
            <w:shd w:val="clear" w:color="auto" w:fill="auto"/>
            <w:noWrap/>
            <w:vAlign w:val="bottom"/>
            <w:hideMark/>
          </w:tcPr>
          <w:p w14:paraId="0858B98A"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000000"/>
                <w:sz w:val="22"/>
                <w:szCs w:val="22"/>
              </w:rPr>
              <w:t>40</w:t>
            </w:r>
          </w:p>
        </w:tc>
        <w:tc>
          <w:tcPr>
            <w:tcW w:w="1060" w:type="dxa"/>
            <w:shd w:val="clear" w:color="auto" w:fill="auto"/>
            <w:noWrap/>
            <w:vAlign w:val="bottom"/>
            <w:hideMark/>
          </w:tcPr>
          <w:p w14:paraId="4ED29F73" w14:textId="3E989C13" w:rsidR="008A5EEC" w:rsidRPr="008A5EEC" w:rsidRDefault="008A5EEC" w:rsidP="005817B2">
            <w:pPr>
              <w:jc w:val="center"/>
              <w:rPr>
                <w:rFonts w:ascii="Calibri" w:hAnsi="Calibri" w:cs="Calibri"/>
                <w:color w:val="000000"/>
                <w:sz w:val="22"/>
                <w:szCs w:val="22"/>
              </w:rPr>
            </w:pPr>
          </w:p>
        </w:tc>
        <w:tc>
          <w:tcPr>
            <w:tcW w:w="1520" w:type="dxa"/>
            <w:shd w:val="clear" w:color="auto" w:fill="auto"/>
            <w:noWrap/>
            <w:vAlign w:val="bottom"/>
            <w:hideMark/>
          </w:tcPr>
          <w:p w14:paraId="013BE116" w14:textId="7FA85765" w:rsidR="008A5EEC" w:rsidRPr="008A5EEC" w:rsidRDefault="008A5EEC" w:rsidP="005817B2">
            <w:pPr>
              <w:jc w:val="center"/>
              <w:rPr>
                <w:rFonts w:ascii="Calibri" w:hAnsi="Calibri" w:cs="Calibri"/>
                <w:color w:val="000000"/>
                <w:sz w:val="22"/>
                <w:szCs w:val="22"/>
              </w:rPr>
            </w:pPr>
          </w:p>
        </w:tc>
        <w:tc>
          <w:tcPr>
            <w:tcW w:w="1520" w:type="dxa"/>
            <w:shd w:val="clear" w:color="auto" w:fill="auto"/>
            <w:noWrap/>
            <w:vAlign w:val="bottom"/>
            <w:hideMark/>
          </w:tcPr>
          <w:p w14:paraId="7136C874" w14:textId="77777777" w:rsidR="008A5EEC" w:rsidRPr="008A5EEC" w:rsidRDefault="008A5EEC" w:rsidP="005817B2">
            <w:pPr>
              <w:jc w:val="center"/>
              <w:rPr>
                <w:rFonts w:ascii="Calibri" w:hAnsi="Calibri" w:cs="Calibri"/>
                <w:color w:val="000000"/>
                <w:sz w:val="22"/>
                <w:szCs w:val="22"/>
              </w:rPr>
            </w:pPr>
            <w:r w:rsidRPr="008A5EEC">
              <w:rPr>
                <w:rFonts w:ascii="Calibri" w:hAnsi="Calibri" w:cs="Calibri"/>
                <w:color w:val="FF0000"/>
                <w:sz w:val="22"/>
                <w:szCs w:val="22"/>
              </w:rPr>
              <w:t>-1,700051312</w:t>
            </w:r>
          </w:p>
        </w:tc>
      </w:tr>
    </w:tbl>
    <w:p w14:paraId="0109B80D" w14:textId="03A84373" w:rsidR="003D4004" w:rsidRDefault="003D4004" w:rsidP="005817B2">
      <w:pPr>
        <w:pStyle w:val="Normal0"/>
        <w:spacing w:line="240" w:lineRule="auto"/>
        <w:ind w:left="360"/>
        <w:rPr>
          <w:rFonts w:ascii="Arial" w:eastAsia="Arial" w:hAnsi="Arial" w:cs="Arial"/>
          <w:sz w:val="24"/>
          <w:szCs w:val="24"/>
        </w:rPr>
      </w:pPr>
    </w:p>
    <w:p w14:paraId="693045A7" w14:textId="77777777" w:rsidR="00744E6D" w:rsidRDefault="00744E6D" w:rsidP="005817B2">
      <w:pPr>
        <w:pStyle w:val="Normal0"/>
        <w:spacing w:line="240" w:lineRule="auto"/>
        <w:ind w:left="360"/>
        <w:rPr>
          <w:rFonts w:ascii="Arial" w:eastAsia="Arial" w:hAnsi="Arial" w:cs="Arial"/>
          <w:sz w:val="24"/>
          <w:szCs w:val="24"/>
        </w:rPr>
      </w:pPr>
    </w:p>
    <w:p w14:paraId="01F6398D" w14:textId="1BB72921" w:rsidR="008A5EEC" w:rsidRDefault="005C2578" w:rsidP="005817B2">
      <w:pPr>
        <w:pStyle w:val="Normal0"/>
        <w:spacing w:line="240" w:lineRule="auto"/>
        <w:ind w:left="360"/>
        <w:rPr>
          <w:rFonts w:ascii="Arial" w:eastAsia="Arial" w:hAnsi="Arial" w:cs="Arial"/>
          <w:sz w:val="24"/>
          <w:szCs w:val="24"/>
        </w:rPr>
      </w:pPr>
      <w:r w:rsidRPr="005C4C0D">
        <w:rPr>
          <w:rFonts w:ascii="Arial" w:eastAsia="Arial" w:hAnsi="Arial" w:cs="Arial"/>
          <w:b/>
          <w:bCs/>
          <w:color w:val="FF0000"/>
          <w:sz w:val="24"/>
          <w:szCs w:val="24"/>
        </w:rPr>
        <w:t>Sedimentos</w:t>
      </w:r>
      <w:r w:rsidR="00260589">
        <w:rPr>
          <w:rFonts w:ascii="Arial" w:eastAsia="Arial" w:hAnsi="Arial" w:cs="Arial"/>
          <w:b/>
          <w:bCs/>
          <w:color w:val="FF0000"/>
          <w:sz w:val="24"/>
          <w:szCs w:val="24"/>
        </w:rPr>
        <w:t xml:space="preserve">, cuyo H es </w:t>
      </w:r>
      <w:r w:rsidR="00260589" w:rsidRPr="00260589">
        <w:rPr>
          <w:rFonts w:ascii="Arial" w:eastAsia="Arial" w:hAnsi="Arial" w:cs="Arial"/>
          <w:b/>
          <w:bCs/>
          <w:color w:val="FF0000"/>
          <w:sz w:val="24"/>
          <w:szCs w:val="24"/>
        </w:rPr>
        <w:t>1,302834491</w:t>
      </w:r>
    </w:p>
    <w:tbl>
      <w:tblPr>
        <w:tblW w:w="6630" w:type="dxa"/>
        <w:jc w:val="center"/>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440"/>
        <w:gridCol w:w="1227"/>
        <w:gridCol w:w="1060"/>
        <w:gridCol w:w="1520"/>
        <w:gridCol w:w="1520"/>
      </w:tblGrid>
      <w:tr w:rsidR="005C2578" w:rsidRPr="005C2578" w14:paraId="5EF8AD31" w14:textId="77777777" w:rsidTr="005817B2">
        <w:trPr>
          <w:trHeight w:val="300"/>
          <w:jc w:val="center"/>
        </w:trPr>
        <w:tc>
          <w:tcPr>
            <w:tcW w:w="1440" w:type="dxa"/>
            <w:tcBorders>
              <w:top w:val="single" w:sz="4" w:space="0" w:color="auto"/>
              <w:bottom w:val="single" w:sz="4" w:space="0" w:color="auto"/>
            </w:tcBorders>
            <w:shd w:val="clear" w:color="auto" w:fill="auto"/>
            <w:noWrap/>
            <w:vAlign w:val="bottom"/>
            <w:hideMark/>
          </w:tcPr>
          <w:p w14:paraId="764FEADC" w14:textId="2B32C0E3" w:rsidR="005C2578" w:rsidRPr="005817B2" w:rsidRDefault="005C2578" w:rsidP="005817B2">
            <w:pPr>
              <w:jc w:val="center"/>
              <w:rPr>
                <w:rFonts w:ascii="Calibri" w:hAnsi="Calibri" w:cs="Calibri"/>
                <w:b/>
                <w:bCs/>
                <w:color w:val="000000"/>
                <w:sz w:val="22"/>
                <w:szCs w:val="22"/>
              </w:rPr>
            </w:pPr>
            <w:r w:rsidRPr="005817B2">
              <w:rPr>
                <w:rFonts w:ascii="Calibri" w:hAnsi="Calibri" w:cs="Calibri"/>
                <w:b/>
                <w:bCs/>
                <w:color w:val="000000"/>
                <w:sz w:val="22"/>
                <w:szCs w:val="22"/>
              </w:rPr>
              <w:t>Especie</w:t>
            </w:r>
          </w:p>
        </w:tc>
        <w:tc>
          <w:tcPr>
            <w:tcW w:w="1090" w:type="dxa"/>
            <w:tcBorders>
              <w:top w:val="single" w:sz="4" w:space="0" w:color="auto"/>
              <w:bottom w:val="single" w:sz="4" w:space="0" w:color="auto"/>
            </w:tcBorders>
            <w:shd w:val="clear" w:color="auto" w:fill="auto"/>
            <w:noWrap/>
            <w:vAlign w:val="bottom"/>
            <w:hideMark/>
          </w:tcPr>
          <w:p w14:paraId="72F1E810" w14:textId="77777777" w:rsidR="005C2578" w:rsidRPr="005817B2" w:rsidRDefault="005C2578" w:rsidP="005817B2">
            <w:pPr>
              <w:jc w:val="center"/>
              <w:rPr>
                <w:rFonts w:ascii="Calibri" w:hAnsi="Calibri" w:cs="Calibri"/>
                <w:b/>
                <w:bCs/>
                <w:color w:val="000000"/>
                <w:sz w:val="22"/>
                <w:szCs w:val="22"/>
              </w:rPr>
            </w:pPr>
            <w:r w:rsidRPr="005817B2">
              <w:rPr>
                <w:rFonts w:ascii="Calibri" w:hAnsi="Calibri" w:cs="Calibri"/>
                <w:b/>
                <w:bCs/>
                <w:color w:val="000000"/>
                <w:sz w:val="22"/>
                <w:szCs w:val="22"/>
              </w:rPr>
              <w:t>Abundancia</w:t>
            </w:r>
          </w:p>
        </w:tc>
        <w:tc>
          <w:tcPr>
            <w:tcW w:w="1060" w:type="dxa"/>
            <w:tcBorders>
              <w:top w:val="single" w:sz="4" w:space="0" w:color="auto"/>
              <w:bottom w:val="single" w:sz="4" w:space="0" w:color="auto"/>
            </w:tcBorders>
            <w:shd w:val="clear" w:color="auto" w:fill="auto"/>
            <w:noWrap/>
            <w:vAlign w:val="bottom"/>
            <w:hideMark/>
          </w:tcPr>
          <w:p w14:paraId="4560AE9D" w14:textId="77777777" w:rsidR="005C2578" w:rsidRPr="005817B2" w:rsidRDefault="005C2578" w:rsidP="005817B2">
            <w:pPr>
              <w:jc w:val="center"/>
              <w:rPr>
                <w:rFonts w:ascii="Calibri" w:hAnsi="Calibri" w:cs="Calibri"/>
                <w:b/>
                <w:bCs/>
                <w:color w:val="000000"/>
                <w:sz w:val="22"/>
                <w:szCs w:val="22"/>
              </w:rPr>
            </w:pPr>
            <w:r w:rsidRPr="005817B2">
              <w:rPr>
                <w:rFonts w:ascii="Calibri" w:hAnsi="Calibri" w:cs="Calibri"/>
                <w:b/>
                <w:bCs/>
                <w:color w:val="000000"/>
                <w:sz w:val="22"/>
                <w:szCs w:val="22"/>
              </w:rPr>
              <w:t>p(i)</w:t>
            </w:r>
          </w:p>
        </w:tc>
        <w:tc>
          <w:tcPr>
            <w:tcW w:w="1520" w:type="dxa"/>
            <w:tcBorders>
              <w:top w:val="single" w:sz="4" w:space="0" w:color="auto"/>
              <w:bottom w:val="single" w:sz="4" w:space="0" w:color="auto"/>
            </w:tcBorders>
            <w:shd w:val="clear" w:color="auto" w:fill="auto"/>
            <w:noWrap/>
            <w:vAlign w:val="bottom"/>
            <w:hideMark/>
          </w:tcPr>
          <w:p w14:paraId="2917A02B" w14:textId="77777777" w:rsidR="005C2578" w:rsidRPr="005817B2" w:rsidRDefault="005C2578" w:rsidP="005817B2">
            <w:pPr>
              <w:jc w:val="center"/>
              <w:rPr>
                <w:rFonts w:ascii="Calibri" w:hAnsi="Calibri" w:cs="Calibri"/>
                <w:b/>
                <w:bCs/>
                <w:color w:val="000000"/>
                <w:sz w:val="22"/>
                <w:szCs w:val="22"/>
              </w:rPr>
            </w:pPr>
            <w:r w:rsidRPr="005817B2">
              <w:rPr>
                <w:rFonts w:ascii="Calibri" w:hAnsi="Calibri" w:cs="Calibri"/>
                <w:b/>
                <w:bCs/>
                <w:color w:val="000000"/>
                <w:sz w:val="22"/>
                <w:szCs w:val="22"/>
              </w:rPr>
              <w:t>ln(p(i))</w:t>
            </w:r>
          </w:p>
        </w:tc>
        <w:tc>
          <w:tcPr>
            <w:tcW w:w="1520" w:type="dxa"/>
            <w:tcBorders>
              <w:top w:val="single" w:sz="4" w:space="0" w:color="auto"/>
              <w:bottom w:val="single" w:sz="4" w:space="0" w:color="auto"/>
            </w:tcBorders>
            <w:shd w:val="clear" w:color="auto" w:fill="auto"/>
            <w:noWrap/>
            <w:vAlign w:val="bottom"/>
            <w:hideMark/>
          </w:tcPr>
          <w:p w14:paraId="0A685104" w14:textId="77777777" w:rsidR="005C2578" w:rsidRPr="005817B2" w:rsidRDefault="005C2578" w:rsidP="005817B2">
            <w:pPr>
              <w:jc w:val="center"/>
              <w:rPr>
                <w:rFonts w:ascii="Calibri" w:hAnsi="Calibri" w:cs="Calibri"/>
                <w:b/>
                <w:bCs/>
                <w:color w:val="000000"/>
                <w:sz w:val="22"/>
                <w:szCs w:val="22"/>
              </w:rPr>
            </w:pPr>
            <w:r w:rsidRPr="005817B2">
              <w:rPr>
                <w:rFonts w:ascii="Calibri" w:hAnsi="Calibri" w:cs="Calibri"/>
                <w:b/>
                <w:bCs/>
                <w:color w:val="000000"/>
                <w:sz w:val="22"/>
                <w:szCs w:val="22"/>
              </w:rPr>
              <w:t>p(i) x ln(p(i))</w:t>
            </w:r>
          </w:p>
        </w:tc>
      </w:tr>
      <w:tr w:rsidR="005C2578" w:rsidRPr="005C2578" w14:paraId="0E0CF63C" w14:textId="77777777" w:rsidTr="005817B2">
        <w:trPr>
          <w:trHeight w:val="300"/>
          <w:jc w:val="center"/>
        </w:trPr>
        <w:tc>
          <w:tcPr>
            <w:tcW w:w="1440" w:type="dxa"/>
            <w:tcBorders>
              <w:top w:val="single" w:sz="4" w:space="0" w:color="auto"/>
            </w:tcBorders>
            <w:shd w:val="clear" w:color="auto" w:fill="auto"/>
            <w:noWrap/>
            <w:vAlign w:val="bottom"/>
            <w:hideMark/>
          </w:tcPr>
          <w:p w14:paraId="0519071F" w14:textId="551E84FA" w:rsidR="005C2578" w:rsidRPr="005817B2" w:rsidRDefault="005C2578" w:rsidP="005817B2">
            <w:pPr>
              <w:jc w:val="center"/>
              <w:rPr>
                <w:rFonts w:ascii="Calibri" w:hAnsi="Calibri" w:cs="Calibri"/>
                <w:b/>
                <w:bCs/>
                <w:color w:val="000000"/>
                <w:sz w:val="22"/>
                <w:szCs w:val="22"/>
              </w:rPr>
            </w:pPr>
            <w:r w:rsidRPr="005817B2">
              <w:rPr>
                <w:rFonts w:ascii="Calibri" w:hAnsi="Calibri" w:cs="Calibri"/>
                <w:b/>
                <w:bCs/>
                <w:color w:val="000000"/>
                <w:sz w:val="22"/>
                <w:szCs w:val="22"/>
              </w:rPr>
              <w:t>OTU Azul</w:t>
            </w:r>
          </w:p>
        </w:tc>
        <w:tc>
          <w:tcPr>
            <w:tcW w:w="1090" w:type="dxa"/>
            <w:tcBorders>
              <w:top w:val="single" w:sz="4" w:space="0" w:color="auto"/>
            </w:tcBorders>
            <w:shd w:val="clear" w:color="auto" w:fill="auto"/>
            <w:noWrap/>
            <w:vAlign w:val="bottom"/>
            <w:hideMark/>
          </w:tcPr>
          <w:p w14:paraId="2C32ED54"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23</w:t>
            </w:r>
          </w:p>
        </w:tc>
        <w:tc>
          <w:tcPr>
            <w:tcW w:w="1060" w:type="dxa"/>
            <w:tcBorders>
              <w:top w:val="single" w:sz="4" w:space="0" w:color="auto"/>
            </w:tcBorders>
            <w:shd w:val="clear" w:color="auto" w:fill="auto"/>
            <w:noWrap/>
            <w:vAlign w:val="bottom"/>
            <w:hideMark/>
          </w:tcPr>
          <w:p w14:paraId="38C78AC7"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0,575</w:t>
            </w:r>
          </w:p>
        </w:tc>
        <w:tc>
          <w:tcPr>
            <w:tcW w:w="1520" w:type="dxa"/>
            <w:tcBorders>
              <w:top w:val="single" w:sz="4" w:space="0" w:color="auto"/>
            </w:tcBorders>
            <w:shd w:val="clear" w:color="auto" w:fill="auto"/>
            <w:noWrap/>
            <w:vAlign w:val="bottom"/>
            <w:hideMark/>
          </w:tcPr>
          <w:p w14:paraId="5A23D746"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-0,553385238</w:t>
            </w:r>
          </w:p>
        </w:tc>
        <w:tc>
          <w:tcPr>
            <w:tcW w:w="1520" w:type="dxa"/>
            <w:tcBorders>
              <w:top w:val="single" w:sz="4" w:space="0" w:color="auto"/>
            </w:tcBorders>
            <w:shd w:val="clear" w:color="auto" w:fill="auto"/>
            <w:noWrap/>
            <w:vAlign w:val="bottom"/>
            <w:hideMark/>
          </w:tcPr>
          <w:p w14:paraId="2C06703F"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-0,318196512</w:t>
            </w:r>
          </w:p>
        </w:tc>
      </w:tr>
      <w:tr w:rsidR="005C2578" w:rsidRPr="005C2578" w14:paraId="38939B25" w14:textId="77777777" w:rsidTr="005817B2">
        <w:trPr>
          <w:trHeight w:val="300"/>
          <w:jc w:val="center"/>
        </w:trPr>
        <w:tc>
          <w:tcPr>
            <w:tcW w:w="1440" w:type="dxa"/>
            <w:shd w:val="clear" w:color="auto" w:fill="auto"/>
            <w:noWrap/>
            <w:vAlign w:val="bottom"/>
            <w:hideMark/>
          </w:tcPr>
          <w:p w14:paraId="224F0B01" w14:textId="77777777" w:rsidR="005C2578" w:rsidRPr="005817B2" w:rsidRDefault="005C2578" w:rsidP="005817B2">
            <w:pPr>
              <w:jc w:val="center"/>
              <w:rPr>
                <w:rFonts w:ascii="Calibri" w:hAnsi="Calibri" w:cs="Calibri"/>
                <w:b/>
                <w:bCs/>
                <w:color w:val="000000"/>
                <w:sz w:val="22"/>
                <w:szCs w:val="22"/>
              </w:rPr>
            </w:pPr>
            <w:r w:rsidRPr="005817B2">
              <w:rPr>
                <w:rFonts w:ascii="Calibri" w:hAnsi="Calibri" w:cs="Calibri"/>
                <w:b/>
                <w:bCs/>
                <w:color w:val="000000"/>
                <w:sz w:val="22"/>
                <w:szCs w:val="22"/>
              </w:rPr>
              <w:t>OTU Rojo</w:t>
            </w:r>
          </w:p>
        </w:tc>
        <w:tc>
          <w:tcPr>
            <w:tcW w:w="1090" w:type="dxa"/>
            <w:shd w:val="clear" w:color="auto" w:fill="auto"/>
            <w:noWrap/>
            <w:vAlign w:val="bottom"/>
            <w:hideMark/>
          </w:tcPr>
          <w:p w14:paraId="4D65E979"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7</w:t>
            </w:r>
          </w:p>
        </w:tc>
        <w:tc>
          <w:tcPr>
            <w:tcW w:w="1060" w:type="dxa"/>
            <w:shd w:val="clear" w:color="auto" w:fill="auto"/>
            <w:noWrap/>
            <w:vAlign w:val="bottom"/>
            <w:hideMark/>
          </w:tcPr>
          <w:p w14:paraId="59BAA511"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0,175</w:t>
            </w:r>
          </w:p>
        </w:tc>
        <w:tc>
          <w:tcPr>
            <w:tcW w:w="1520" w:type="dxa"/>
            <w:shd w:val="clear" w:color="auto" w:fill="auto"/>
            <w:noWrap/>
            <w:vAlign w:val="bottom"/>
            <w:hideMark/>
          </w:tcPr>
          <w:p w14:paraId="685B5C68"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-1,742969305</w:t>
            </w:r>
          </w:p>
        </w:tc>
        <w:tc>
          <w:tcPr>
            <w:tcW w:w="1520" w:type="dxa"/>
            <w:shd w:val="clear" w:color="auto" w:fill="auto"/>
            <w:noWrap/>
            <w:vAlign w:val="bottom"/>
            <w:hideMark/>
          </w:tcPr>
          <w:p w14:paraId="13F4FCD1"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-0,305019628</w:t>
            </w:r>
          </w:p>
        </w:tc>
      </w:tr>
      <w:tr w:rsidR="005C2578" w:rsidRPr="005C2578" w14:paraId="376C7F62" w14:textId="77777777" w:rsidTr="005817B2">
        <w:trPr>
          <w:trHeight w:val="300"/>
          <w:jc w:val="center"/>
        </w:trPr>
        <w:tc>
          <w:tcPr>
            <w:tcW w:w="1440" w:type="dxa"/>
            <w:shd w:val="clear" w:color="auto" w:fill="auto"/>
            <w:noWrap/>
            <w:vAlign w:val="bottom"/>
            <w:hideMark/>
          </w:tcPr>
          <w:p w14:paraId="11B39D48" w14:textId="77777777" w:rsidR="005C2578" w:rsidRPr="005817B2" w:rsidRDefault="005C2578" w:rsidP="005817B2">
            <w:pPr>
              <w:jc w:val="center"/>
              <w:rPr>
                <w:rFonts w:ascii="Calibri" w:hAnsi="Calibri" w:cs="Calibri"/>
                <w:b/>
                <w:bCs/>
                <w:color w:val="000000"/>
                <w:sz w:val="22"/>
                <w:szCs w:val="22"/>
              </w:rPr>
            </w:pPr>
            <w:r w:rsidRPr="005817B2">
              <w:rPr>
                <w:rFonts w:ascii="Calibri" w:hAnsi="Calibri" w:cs="Calibri"/>
                <w:b/>
                <w:bCs/>
                <w:color w:val="000000"/>
                <w:sz w:val="22"/>
                <w:szCs w:val="22"/>
              </w:rPr>
              <w:t>OTU Amarillo</w:t>
            </w:r>
          </w:p>
        </w:tc>
        <w:tc>
          <w:tcPr>
            <w:tcW w:w="1090" w:type="dxa"/>
            <w:shd w:val="clear" w:color="auto" w:fill="auto"/>
            <w:noWrap/>
            <w:vAlign w:val="bottom"/>
            <w:hideMark/>
          </w:tcPr>
          <w:p w14:paraId="32A58788"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4</w:t>
            </w:r>
          </w:p>
        </w:tc>
        <w:tc>
          <w:tcPr>
            <w:tcW w:w="1060" w:type="dxa"/>
            <w:shd w:val="clear" w:color="auto" w:fill="auto"/>
            <w:noWrap/>
            <w:vAlign w:val="bottom"/>
            <w:hideMark/>
          </w:tcPr>
          <w:p w14:paraId="134D44F9"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0,1</w:t>
            </w:r>
          </w:p>
        </w:tc>
        <w:tc>
          <w:tcPr>
            <w:tcW w:w="1520" w:type="dxa"/>
            <w:shd w:val="clear" w:color="auto" w:fill="auto"/>
            <w:noWrap/>
            <w:vAlign w:val="bottom"/>
            <w:hideMark/>
          </w:tcPr>
          <w:p w14:paraId="165BD2C3"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-2,302585093</w:t>
            </w:r>
          </w:p>
        </w:tc>
        <w:tc>
          <w:tcPr>
            <w:tcW w:w="1520" w:type="dxa"/>
            <w:shd w:val="clear" w:color="auto" w:fill="auto"/>
            <w:noWrap/>
            <w:vAlign w:val="bottom"/>
            <w:hideMark/>
          </w:tcPr>
          <w:p w14:paraId="5BB12F32"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-0,230258509</w:t>
            </w:r>
          </w:p>
        </w:tc>
      </w:tr>
      <w:tr w:rsidR="005C2578" w:rsidRPr="005C2578" w14:paraId="55EB755B" w14:textId="77777777" w:rsidTr="005817B2">
        <w:trPr>
          <w:trHeight w:val="300"/>
          <w:jc w:val="center"/>
        </w:trPr>
        <w:tc>
          <w:tcPr>
            <w:tcW w:w="1440" w:type="dxa"/>
            <w:shd w:val="clear" w:color="auto" w:fill="auto"/>
            <w:noWrap/>
            <w:vAlign w:val="bottom"/>
            <w:hideMark/>
          </w:tcPr>
          <w:p w14:paraId="585FB3DB" w14:textId="77777777" w:rsidR="005C2578" w:rsidRPr="005817B2" w:rsidRDefault="005C2578" w:rsidP="005817B2">
            <w:pPr>
              <w:jc w:val="center"/>
              <w:rPr>
                <w:rFonts w:ascii="Calibri" w:hAnsi="Calibri" w:cs="Calibri"/>
                <w:b/>
                <w:bCs/>
                <w:color w:val="000000"/>
                <w:sz w:val="22"/>
                <w:szCs w:val="22"/>
              </w:rPr>
            </w:pPr>
            <w:r w:rsidRPr="005817B2">
              <w:rPr>
                <w:rFonts w:ascii="Calibri" w:hAnsi="Calibri" w:cs="Calibri"/>
                <w:b/>
                <w:bCs/>
                <w:color w:val="000000"/>
                <w:sz w:val="22"/>
                <w:szCs w:val="22"/>
              </w:rPr>
              <w:t>OTU Verde</w:t>
            </w:r>
          </w:p>
        </w:tc>
        <w:tc>
          <w:tcPr>
            <w:tcW w:w="1090" w:type="dxa"/>
            <w:shd w:val="clear" w:color="auto" w:fill="auto"/>
            <w:noWrap/>
            <w:vAlign w:val="bottom"/>
            <w:hideMark/>
          </w:tcPr>
          <w:p w14:paraId="6A83CFEB"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2</w:t>
            </w:r>
          </w:p>
        </w:tc>
        <w:tc>
          <w:tcPr>
            <w:tcW w:w="1060" w:type="dxa"/>
            <w:shd w:val="clear" w:color="auto" w:fill="auto"/>
            <w:noWrap/>
            <w:vAlign w:val="bottom"/>
            <w:hideMark/>
          </w:tcPr>
          <w:p w14:paraId="5DCC51C5"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0,05</w:t>
            </w:r>
          </w:p>
        </w:tc>
        <w:tc>
          <w:tcPr>
            <w:tcW w:w="1520" w:type="dxa"/>
            <w:shd w:val="clear" w:color="auto" w:fill="auto"/>
            <w:noWrap/>
            <w:vAlign w:val="bottom"/>
            <w:hideMark/>
          </w:tcPr>
          <w:p w14:paraId="0269E5E3"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-2,995732274</w:t>
            </w:r>
          </w:p>
        </w:tc>
        <w:tc>
          <w:tcPr>
            <w:tcW w:w="1520" w:type="dxa"/>
            <w:shd w:val="clear" w:color="auto" w:fill="auto"/>
            <w:noWrap/>
            <w:vAlign w:val="bottom"/>
            <w:hideMark/>
          </w:tcPr>
          <w:p w14:paraId="33A4D77C"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-0,149786614</w:t>
            </w:r>
          </w:p>
        </w:tc>
      </w:tr>
      <w:tr w:rsidR="005C2578" w:rsidRPr="005C2578" w14:paraId="7B7DEB42" w14:textId="77777777" w:rsidTr="005817B2">
        <w:trPr>
          <w:trHeight w:val="300"/>
          <w:jc w:val="center"/>
        </w:trPr>
        <w:tc>
          <w:tcPr>
            <w:tcW w:w="1440" w:type="dxa"/>
            <w:shd w:val="clear" w:color="auto" w:fill="auto"/>
            <w:noWrap/>
            <w:vAlign w:val="bottom"/>
            <w:hideMark/>
          </w:tcPr>
          <w:p w14:paraId="45021593" w14:textId="77777777" w:rsidR="005C2578" w:rsidRPr="005817B2" w:rsidRDefault="005C2578" w:rsidP="005817B2">
            <w:pPr>
              <w:jc w:val="center"/>
              <w:rPr>
                <w:rFonts w:ascii="Calibri" w:hAnsi="Calibri" w:cs="Calibri"/>
                <w:b/>
                <w:bCs/>
                <w:color w:val="000000"/>
                <w:sz w:val="22"/>
                <w:szCs w:val="22"/>
              </w:rPr>
            </w:pPr>
            <w:r w:rsidRPr="005817B2">
              <w:rPr>
                <w:rFonts w:ascii="Calibri" w:hAnsi="Calibri" w:cs="Calibri"/>
                <w:b/>
                <w:bCs/>
                <w:color w:val="000000"/>
                <w:sz w:val="22"/>
                <w:szCs w:val="22"/>
              </w:rPr>
              <w:t>OTU Negro</w:t>
            </w:r>
          </w:p>
        </w:tc>
        <w:tc>
          <w:tcPr>
            <w:tcW w:w="1090" w:type="dxa"/>
            <w:shd w:val="clear" w:color="auto" w:fill="auto"/>
            <w:noWrap/>
            <w:vAlign w:val="bottom"/>
            <w:hideMark/>
          </w:tcPr>
          <w:p w14:paraId="7C02895B"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2</w:t>
            </w:r>
          </w:p>
        </w:tc>
        <w:tc>
          <w:tcPr>
            <w:tcW w:w="1060" w:type="dxa"/>
            <w:shd w:val="clear" w:color="auto" w:fill="auto"/>
            <w:noWrap/>
            <w:vAlign w:val="bottom"/>
            <w:hideMark/>
          </w:tcPr>
          <w:p w14:paraId="085C69EA"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0,05</w:t>
            </w:r>
          </w:p>
        </w:tc>
        <w:tc>
          <w:tcPr>
            <w:tcW w:w="1520" w:type="dxa"/>
            <w:shd w:val="clear" w:color="auto" w:fill="auto"/>
            <w:noWrap/>
            <w:vAlign w:val="bottom"/>
            <w:hideMark/>
          </w:tcPr>
          <w:p w14:paraId="5C57E13D"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-2,995732274</w:t>
            </w:r>
          </w:p>
        </w:tc>
        <w:tc>
          <w:tcPr>
            <w:tcW w:w="1520" w:type="dxa"/>
            <w:shd w:val="clear" w:color="auto" w:fill="auto"/>
            <w:noWrap/>
            <w:vAlign w:val="bottom"/>
            <w:hideMark/>
          </w:tcPr>
          <w:p w14:paraId="3268D9F2"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-0,149786614</w:t>
            </w:r>
          </w:p>
        </w:tc>
      </w:tr>
      <w:tr w:rsidR="005C2578" w:rsidRPr="005C2578" w14:paraId="73CB0C41" w14:textId="77777777" w:rsidTr="005817B2">
        <w:trPr>
          <w:trHeight w:val="300"/>
          <w:jc w:val="center"/>
        </w:trPr>
        <w:tc>
          <w:tcPr>
            <w:tcW w:w="1440" w:type="dxa"/>
            <w:shd w:val="clear" w:color="auto" w:fill="auto"/>
            <w:noWrap/>
            <w:vAlign w:val="bottom"/>
            <w:hideMark/>
          </w:tcPr>
          <w:p w14:paraId="28B734B8" w14:textId="77777777" w:rsidR="005C2578" w:rsidRPr="005817B2" w:rsidRDefault="005C2578" w:rsidP="005817B2">
            <w:pPr>
              <w:jc w:val="center"/>
              <w:rPr>
                <w:rFonts w:ascii="Calibri" w:hAnsi="Calibri" w:cs="Calibri"/>
                <w:b/>
                <w:bCs/>
                <w:color w:val="000000"/>
                <w:sz w:val="22"/>
                <w:szCs w:val="22"/>
              </w:rPr>
            </w:pPr>
            <w:r w:rsidRPr="005817B2">
              <w:rPr>
                <w:rFonts w:ascii="Calibri" w:hAnsi="Calibri" w:cs="Calibri"/>
                <w:b/>
                <w:bCs/>
                <w:color w:val="000000"/>
                <w:sz w:val="22"/>
                <w:szCs w:val="22"/>
              </w:rPr>
              <w:t>OTU Rosa</w:t>
            </w:r>
          </w:p>
        </w:tc>
        <w:tc>
          <w:tcPr>
            <w:tcW w:w="1090" w:type="dxa"/>
            <w:shd w:val="clear" w:color="auto" w:fill="auto"/>
            <w:noWrap/>
            <w:vAlign w:val="bottom"/>
            <w:hideMark/>
          </w:tcPr>
          <w:p w14:paraId="176E467F"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2</w:t>
            </w:r>
          </w:p>
        </w:tc>
        <w:tc>
          <w:tcPr>
            <w:tcW w:w="1060" w:type="dxa"/>
            <w:shd w:val="clear" w:color="auto" w:fill="auto"/>
            <w:noWrap/>
            <w:vAlign w:val="bottom"/>
            <w:hideMark/>
          </w:tcPr>
          <w:p w14:paraId="7C932CD5"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0,05</w:t>
            </w:r>
          </w:p>
        </w:tc>
        <w:tc>
          <w:tcPr>
            <w:tcW w:w="1520" w:type="dxa"/>
            <w:shd w:val="clear" w:color="auto" w:fill="auto"/>
            <w:noWrap/>
            <w:vAlign w:val="bottom"/>
            <w:hideMark/>
          </w:tcPr>
          <w:p w14:paraId="352BD826"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-2,995732274</w:t>
            </w:r>
          </w:p>
        </w:tc>
        <w:tc>
          <w:tcPr>
            <w:tcW w:w="1520" w:type="dxa"/>
            <w:shd w:val="clear" w:color="auto" w:fill="auto"/>
            <w:noWrap/>
            <w:vAlign w:val="bottom"/>
            <w:hideMark/>
          </w:tcPr>
          <w:p w14:paraId="6E0FEB84"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-0,149786614</w:t>
            </w:r>
          </w:p>
        </w:tc>
      </w:tr>
      <w:tr w:rsidR="005C2578" w:rsidRPr="005C2578" w14:paraId="2EC9BB12" w14:textId="77777777" w:rsidTr="005817B2">
        <w:trPr>
          <w:trHeight w:val="300"/>
          <w:jc w:val="center"/>
        </w:trPr>
        <w:tc>
          <w:tcPr>
            <w:tcW w:w="1440" w:type="dxa"/>
            <w:shd w:val="clear" w:color="auto" w:fill="auto"/>
            <w:noWrap/>
            <w:vAlign w:val="bottom"/>
            <w:hideMark/>
          </w:tcPr>
          <w:p w14:paraId="4FA209A1" w14:textId="77777777" w:rsidR="005C2578" w:rsidRPr="005817B2" w:rsidRDefault="005C2578" w:rsidP="005817B2">
            <w:pPr>
              <w:jc w:val="center"/>
              <w:rPr>
                <w:rFonts w:ascii="Calibri" w:hAnsi="Calibri" w:cs="Calibri"/>
                <w:b/>
                <w:bCs/>
                <w:color w:val="000000"/>
                <w:sz w:val="22"/>
                <w:szCs w:val="22"/>
              </w:rPr>
            </w:pPr>
            <w:r w:rsidRPr="005817B2">
              <w:rPr>
                <w:rFonts w:ascii="Calibri" w:hAnsi="Calibri" w:cs="Calibri"/>
                <w:b/>
                <w:bCs/>
                <w:color w:val="000000"/>
                <w:sz w:val="22"/>
                <w:szCs w:val="22"/>
              </w:rPr>
              <w:t>N</w:t>
            </w:r>
          </w:p>
        </w:tc>
        <w:tc>
          <w:tcPr>
            <w:tcW w:w="1090" w:type="dxa"/>
            <w:shd w:val="clear" w:color="auto" w:fill="auto"/>
            <w:noWrap/>
            <w:vAlign w:val="bottom"/>
            <w:hideMark/>
          </w:tcPr>
          <w:p w14:paraId="1658549C" w14:textId="77777777" w:rsidR="005C2578" w:rsidRPr="005C2578" w:rsidRDefault="005C2578" w:rsidP="005817B2">
            <w:pPr>
              <w:jc w:val="center"/>
              <w:rPr>
                <w:rFonts w:ascii="Calibri" w:hAnsi="Calibri" w:cs="Calibri"/>
                <w:color w:val="000000"/>
                <w:sz w:val="22"/>
                <w:szCs w:val="22"/>
              </w:rPr>
            </w:pPr>
            <w:r w:rsidRPr="005C2578">
              <w:rPr>
                <w:rFonts w:ascii="Calibri" w:hAnsi="Calibri" w:cs="Calibri"/>
                <w:color w:val="000000"/>
                <w:sz w:val="22"/>
                <w:szCs w:val="22"/>
              </w:rPr>
              <w:t>40</w:t>
            </w:r>
          </w:p>
        </w:tc>
        <w:tc>
          <w:tcPr>
            <w:tcW w:w="1060" w:type="dxa"/>
            <w:shd w:val="clear" w:color="auto" w:fill="auto"/>
            <w:noWrap/>
            <w:vAlign w:val="bottom"/>
            <w:hideMark/>
          </w:tcPr>
          <w:p w14:paraId="55B2A675" w14:textId="0EE053B9" w:rsidR="005C2578" w:rsidRPr="005C2578" w:rsidRDefault="005C2578" w:rsidP="005817B2">
            <w:pPr>
              <w:jc w:val="center"/>
              <w:rPr>
                <w:rFonts w:ascii="Calibri" w:hAnsi="Calibri" w:cs="Calibri"/>
                <w:color w:val="000000"/>
                <w:sz w:val="22"/>
                <w:szCs w:val="22"/>
              </w:rPr>
            </w:pPr>
          </w:p>
        </w:tc>
        <w:tc>
          <w:tcPr>
            <w:tcW w:w="1520" w:type="dxa"/>
            <w:shd w:val="clear" w:color="auto" w:fill="auto"/>
            <w:noWrap/>
            <w:vAlign w:val="bottom"/>
            <w:hideMark/>
          </w:tcPr>
          <w:p w14:paraId="41A8C2C7" w14:textId="4EF89F12" w:rsidR="005C2578" w:rsidRPr="005C2578" w:rsidRDefault="005C2578" w:rsidP="005817B2">
            <w:pPr>
              <w:jc w:val="center"/>
              <w:rPr>
                <w:rFonts w:ascii="Calibri" w:hAnsi="Calibri" w:cs="Calibri"/>
                <w:color w:val="000000"/>
                <w:sz w:val="22"/>
                <w:szCs w:val="22"/>
              </w:rPr>
            </w:pPr>
          </w:p>
        </w:tc>
        <w:tc>
          <w:tcPr>
            <w:tcW w:w="1520" w:type="dxa"/>
            <w:shd w:val="clear" w:color="auto" w:fill="auto"/>
            <w:noWrap/>
            <w:vAlign w:val="bottom"/>
            <w:hideMark/>
          </w:tcPr>
          <w:p w14:paraId="024511D5" w14:textId="77CD4DEF" w:rsidR="005C2578" w:rsidRPr="005C2578" w:rsidRDefault="00CA7564" w:rsidP="005817B2">
            <w:pPr>
              <w:jc w:val="center"/>
              <w:rPr>
                <w:rFonts w:ascii="Calibri" w:hAnsi="Calibri" w:cs="Calibri"/>
                <w:color w:val="000000"/>
                <w:sz w:val="22"/>
                <w:szCs w:val="22"/>
              </w:rPr>
            </w:pPr>
            <w:r w:rsidRPr="009F2823">
              <w:rPr>
                <w:rFonts w:ascii="Calibri" w:hAnsi="Calibri" w:cs="Calibri"/>
                <w:color w:val="FF0000"/>
                <w:sz w:val="22"/>
                <w:szCs w:val="22"/>
              </w:rPr>
              <w:t>-1,30283449</w:t>
            </w:r>
            <w:r w:rsidR="009F2823" w:rsidRPr="009F2823">
              <w:rPr>
                <w:rFonts w:ascii="Calibri" w:hAnsi="Calibri" w:cs="Calibri"/>
                <w:color w:val="FF0000"/>
                <w:sz w:val="22"/>
                <w:szCs w:val="22"/>
              </w:rPr>
              <w:t>1</w:t>
            </w:r>
          </w:p>
        </w:tc>
      </w:tr>
    </w:tbl>
    <w:p w14:paraId="560C414B" w14:textId="77777777" w:rsidR="008A5EEC" w:rsidRDefault="008A5EEC" w:rsidP="003D4004">
      <w:pPr>
        <w:pStyle w:val="Normal0"/>
        <w:spacing w:line="240" w:lineRule="auto"/>
        <w:ind w:left="360"/>
        <w:rPr>
          <w:rFonts w:ascii="Arial" w:eastAsia="Arial" w:hAnsi="Arial" w:cs="Arial"/>
          <w:sz w:val="24"/>
          <w:szCs w:val="24"/>
        </w:rPr>
      </w:pPr>
    </w:p>
    <w:p w14:paraId="66112770" w14:textId="77777777" w:rsidR="005C2578" w:rsidRDefault="005C2578" w:rsidP="003D4004">
      <w:pPr>
        <w:pStyle w:val="Normal0"/>
        <w:spacing w:line="240" w:lineRule="auto"/>
        <w:ind w:left="360"/>
        <w:rPr>
          <w:rFonts w:ascii="Arial" w:eastAsia="Arial" w:hAnsi="Arial" w:cs="Arial"/>
          <w:sz w:val="24"/>
          <w:szCs w:val="24"/>
        </w:rPr>
      </w:pPr>
    </w:p>
    <w:p w14:paraId="00000015" w14:textId="77777777" w:rsidR="0091212D" w:rsidRDefault="00D53037">
      <w:pPr>
        <w:pStyle w:val="Normal0"/>
        <w:spacing w:line="240" w:lineRule="auto"/>
        <w:rPr>
          <w:rFonts w:ascii="Arial" w:eastAsia="Arial" w:hAnsi="Arial" w:cs="Arial"/>
          <w:b/>
          <w:sz w:val="24"/>
          <w:szCs w:val="24"/>
        </w:rPr>
      </w:pPr>
      <w:r>
        <w:rPr>
          <w:rFonts w:ascii="Arial" w:eastAsia="Arial" w:hAnsi="Arial" w:cs="Arial"/>
          <w:b/>
          <w:sz w:val="24"/>
          <w:szCs w:val="24"/>
        </w:rPr>
        <w:t>Preguntas:</w:t>
      </w:r>
    </w:p>
    <w:p w14:paraId="00000016" w14:textId="4AF4F3EF" w:rsidR="0091212D" w:rsidRDefault="156878AA" w:rsidP="156878AA">
      <w:pPr>
        <w:pStyle w:val="Normal0"/>
        <w:numPr>
          <w:ilvl w:val="0"/>
          <w:numId w:val="9"/>
        </w:numPr>
        <w:pBdr>
          <w:top w:val="nil"/>
          <w:left w:val="nil"/>
          <w:bottom w:val="nil"/>
          <w:right w:val="nil"/>
          <w:between w:val="nil"/>
        </w:pBdr>
        <w:spacing w:after="0" w:line="240" w:lineRule="auto"/>
        <w:rPr>
          <w:rFonts w:ascii="Arial" w:eastAsia="Arial" w:hAnsi="Arial" w:cs="Arial"/>
          <w:color w:val="000000"/>
          <w:sz w:val="24"/>
          <w:szCs w:val="24"/>
        </w:rPr>
      </w:pPr>
      <w:r w:rsidRPr="156878AA">
        <w:rPr>
          <w:rFonts w:ascii="Arial" w:eastAsia="Arial" w:hAnsi="Arial" w:cs="Arial"/>
          <w:color w:val="000000"/>
          <w:sz w:val="24"/>
          <w:szCs w:val="24"/>
        </w:rPr>
        <w:t xml:space="preserve">Con las </w:t>
      </w:r>
      <w:r w:rsidR="2746DE77" w:rsidRPr="156878AA">
        <w:rPr>
          <w:rFonts w:ascii="Arial" w:eastAsia="Arial" w:hAnsi="Arial" w:cs="Arial"/>
          <w:color w:val="000000"/>
          <w:sz w:val="24"/>
          <w:szCs w:val="24"/>
        </w:rPr>
        <w:t>gráficas</w:t>
      </w:r>
      <w:r w:rsidRPr="156878AA">
        <w:rPr>
          <w:rFonts w:ascii="Arial" w:eastAsia="Arial" w:hAnsi="Arial" w:cs="Arial"/>
          <w:color w:val="000000"/>
          <w:sz w:val="24"/>
          <w:szCs w:val="24"/>
        </w:rPr>
        <w:t xml:space="preserve"> de </w:t>
      </w:r>
      <w:r>
        <w:rPr>
          <w:rFonts w:ascii="Arial" w:eastAsia="Arial" w:hAnsi="Arial" w:cs="Arial"/>
          <w:sz w:val="24"/>
          <w:szCs w:val="24"/>
        </w:rPr>
        <w:t>rarefacción</w:t>
      </w:r>
      <w:r w:rsidRPr="156878AA">
        <w:rPr>
          <w:rFonts w:ascii="Arial" w:eastAsia="Arial" w:hAnsi="Arial" w:cs="Arial"/>
          <w:color w:val="000000"/>
          <w:sz w:val="24"/>
          <w:szCs w:val="24"/>
        </w:rPr>
        <w:t xml:space="preserve"> obtenidas, ¿</w:t>
      </w:r>
      <w:r w:rsidR="139ABD85" w:rsidRPr="156878AA">
        <w:rPr>
          <w:rFonts w:ascii="Arial" w:eastAsia="Arial" w:hAnsi="Arial" w:cs="Arial"/>
          <w:color w:val="000000"/>
          <w:sz w:val="24"/>
          <w:szCs w:val="24"/>
        </w:rPr>
        <w:t>qué</w:t>
      </w:r>
      <w:r w:rsidRPr="156878AA">
        <w:rPr>
          <w:rFonts w:ascii="Arial" w:eastAsia="Arial" w:hAnsi="Arial" w:cs="Arial"/>
          <w:color w:val="000000"/>
          <w:sz w:val="24"/>
          <w:szCs w:val="24"/>
        </w:rPr>
        <w:t xml:space="preserve"> puede usted concluir de la profundidad de </w:t>
      </w:r>
      <w:r>
        <w:rPr>
          <w:rFonts w:ascii="Arial" w:eastAsia="Arial" w:hAnsi="Arial" w:cs="Arial"/>
          <w:sz w:val="24"/>
          <w:szCs w:val="24"/>
        </w:rPr>
        <w:t>secuenciación</w:t>
      </w:r>
      <w:r w:rsidRPr="156878AA">
        <w:rPr>
          <w:rFonts w:ascii="Arial" w:eastAsia="Arial" w:hAnsi="Arial" w:cs="Arial"/>
          <w:color w:val="000000"/>
          <w:sz w:val="24"/>
          <w:szCs w:val="24"/>
        </w:rPr>
        <w:t xml:space="preserve"> para cada microbioma?</w:t>
      </w:r>
    </w:p>
    <w:p w14:paraId="4C2AA4A6" w14:textId="34AD0317" w:rsidR="156878AA" w:rsidRDefault="156878AA" w:rsidP="156878AA">
      <w:pPr>
        <w:pStyle w:val="Normal0"/>
        <w:spacing w:after="0" w:line="240" w:lineRule="auto"/>
        <w:rPr>
          <w:rFonts w:ascii="Arial" w:eastAsia="Arial" w:hAnsi="Arial" w:cs="Arial"/>
          <w:color w:val="000000" w:themeColor="text1"/>
        </w:rPr>
      </w:pPr>
    </w:p>
    <w:p w14:paraId="3B5EE7E7" w14:textId="5CBB7547" w:rsidR="009B42B7" w:rsidRPr="0075393B" w:rsidRDefault="007A5134" w:rsidP="000630E9">
      <w:pPr>
        <w:pStyle w:val="Normal0"/>
        <w:spacing w:after="0" w:line="240" w:lineRule="auto"/>
        <w:jc w:val="both"/>
        <w:rPr>
          <w:rFonts w:ascii="Arial" w:eastAsia="Arial" w:hAnsi="Arial" w:cs="Arial"/>
          <w:color w:val="FF0000"/>
        </w:rPr>
      </w:pPr>
      <w:r w:rsidRPr="0075393B">
        <w:rPr>
          <w:rFonts w:ascii="Arial" w:eastAsia="Arial" w:hAnsi="Arial" w:cs="Arial"/>
          <w:color w:val="FF0000"/>
        </w:rPr>
        <w:t>En cada microbioma se observa que, a</w:t>
      </w:r>
      <w:r w:rsidR="00087E1D" w:rsidRPr="0075393B">
        <w:rPr>
          <w:rFonts w:ascii="Arial" w:eastAsia="Arial" w:hAnsi="Arial" w:cs="Arial"/>
          <w:color w:val="FF0000"/>
        </w:rPr>
        <w:t xml:space="preserve"> medida que aumenta la cantidad de lectu</w:t>
      </w:r>
      <w:r w:rsidR="00CB66FE" w:rsidRPr="0075393B">
        <w:rPr>
          <w:rFonts w:ascii="Arial" w:eastAsia="Arial" w:hAnsi="Arial" w:cs="Arial"/>
          <w:color w:val="FF0000"/>
        </w:rPr>
        <w:t>r</w:t>
      </w:r>
      <w:r w:rsidR="00087E1D" w:rsidRPr="0075393B">
        <w:rPr>
          <w:rFonts w:ascii="Arial" w:eastAsia="Arial" w:hAnsi="Arial" w:cs="Arial"/>
          <w:color w:val="FF0000"/>
        </w:rPr>
        <w:t>as</w:t>
      </w:r>
      <w:r w:rsidRPr="0075393B">
        <w:rPr>
          <w:rFonts w:ascii="Arial" w:eastAsia="Arial" w:hAnsi="Arial" w:cs="Arial"/>
          <w:color w:val="FF0000"/>
        </w:rPr>
        <w:t xml:space="preserve"> </w:t>
      </w:r>
      <w:r w:rsidR="00087E1D" w:rsidRPr="0075393B">
        <w:rPr>
          <w:rFonts w:ascii="Arial" w:eastAsia="Arial" w:hAnsi="Arial" w:cs="Arial"/>
          <w:color w:val="FF0000"/>
        </w:rPr>
        <w:t>tambi</w:t>
      </w:r>
      <w:r w:rsidR="00CB66FE" w:rsidRPr="0075393B">
        <w:rPr>
          <w:rFonts w:ascii="Arial" w:eastAsia="Arial" w:hAnsi="Arial" w:cs="Arial"/>
          <w:color w:val="FF0000"/>
        </w:rPr>
        <w:t>é</w:t>
      </w:r>
      <w:r w:rsidR="00087E1D" w:rsidRPr="0075393B">
        <w:rPr>
          <w:rFonts w:ascii="Arial" w:eastAsia="Arial" w:hAnsi="Arial" w:cs="Arial"/>
          <w:color w:val="FF0000"/>
        </w:rPr>
        <w:t>n aumenta la cantidad de OTUs</w:t>
      </w:r>
      <w:r w:rsidR="0064613A" w:rsidRPr="0075393B">
        <w:rPr>
          <w:rFonts w:ascii="Arial" w:eastAsia="Arial" w:hAnsi="Arial" w:cs="Arial"/>
          <w:color w:val="FF0000"/>
        </w:rPr>
        <w:t xml:space="preserve"> que se encuentran</w:t>
      </w:r>
      <w:r w:rsidR="0007597E" w:rsidRPr="0075393B">
        <w:rPr>
          <w:rFonts w:ascii="Arial" w:eastAsia="Arial" w:hAnsi="Arial" w:cs="Arial"/>
          <w:color w:val="FF0000"/>
        </w:rPr>
        <w:t xml:space="preserve">, por lo que se </w:t>
      </w:r>
      <w:r w:rsidR="00915062" w:rsidRPr="0075393B">
        <w:rPr>
          <w:rFonts w:ascii="Arial" w:eastAsia="Arial" w:hAnsi="Arial" w:cs="Arial"/>
          <w:color w:val="FF0000"/>
        </w:rPr>
        <w:t>observa crecimiento</w:t>
      </w:r>
      <w:r w:rsidR="00F957E8" w:rsidRPr="0075393B">
        <w:rPr>
          <w:rFonts w:ascii="Arial" w:eastAsia="Arial" w:hAnsi="Arial" w:cs="Arial"/>
          <w:color w:val="FF0000"/>
        </w:rPr>
        <w:t xml:space="preserve"> </w:t>
      </w:r>
      <w:r w:rsidR="00A4567D" w:rsidRPr="0075393B">
        <w:rPr>
          <w:rFonts w:ascii="Arial" w:eastAsia="Arial" w:hAnsi="Arial" w:cs="Arial"/>
          <w:color w:val="FF0000"/>
        </w:rPr>
        <w:t xml:space="preserve">constante </w:t>
      </w:r>
      <w:r w:rsidR="00915062" w:rsidRPr="0075393B">
        <w:rPr>
          <w:rFonts w:ascii="Arial" w:eastAsia="Arial" w:hAnsi="Arial" w:cs="Arial"/>
          <w:color w:val="FF0000"/>
        </w:rPr>
        <w:t>en la diversida</w:t>
      </w:r>
      <w:r w:rsidR="000630E9" w:rsidRPr="0075393B">
        <w:rPr>
          <w:rFonts w:ascii="Arial" w:eastAsia="Arial" w:hAnsi="Arial" w:cs="Arial"/>
          <w:color w:val="FF0000"/>
        </w:rPr>
        <w:t>d</w:t>
      </w:r>
      <w:r w:rsidR="00A4567D" w:rsidRPr="0075393B">
        <w:rPr>
          <w:rFonts w:ascii="Arial" w:eastAsia="Arial" w:hAnsi="Arial" w:cs="Arial"/>
          <w:color w:val="FF0000"/>
        </w:rPr>
        <w:t>; sin embargo, l</w:t>
      </w:r>
      <w:r w:rsidR="009B42B7" w:rsidRPr="0075393B">
        <w:rPr>
          <w:rFonts w:ascii="Arial" w:eastAsia="Arial" w:hAnsi="Arial" w:cs="Arial"/>
          <w:color w:val="FF0000"/>
        </w:rPr>
        <w:t xml:space="preserve">a profundidad </w:t>
      </w:r>
      <w:r w:rsidR="00326316" w:rsidRPr="0075393B">
        <w:rPr>
          <w:rFonts w:ascii="Arial" w:eastAsia="Arial" w:hAnsi="Arial" w:cs="Arial"/>
          <w:color w:val="FF0000"/>
        </w:rPr>
        <w:t>de secuenciación resulta insuficiente</w:t>
      </w:r>
      <w:r w:rsidR="008E099A" w:rsidRPr="0075393B">
        <w:rPr>
          <w:rFonts w:ascii="Arial" w:eastAsia="Arial" w:hAnsi="Arial" w:cs="Arial"/>
          <w:color w:val="FF0000"/>
        </w:rPr>
        <w:t xml:space="preserve"> para alcanzar a describir la riqueza </w:t>
      </w:r>
      <w:r w:rsidR="00054A7D" w:rsidRPr="0075393B">
        <w:rPr>
          <w:rFonts w:ascii="Arial" w:eastAsia="Arial" w:hAnsi="Arial" w:cs="Arial"/>
          <w:color w:val="FF0000"/>
        </w:rPr>
        <w:t>de</w:t>
      </w:r>
      <w:r w:rsidR="008E099A" w:rsidRPr="0075393B">
        <w:rPr>
          <w:rFonts w:ascii="Arial" w:eastAsia="Arial" w:hAnsi="Arial" w:cs="Arial"/>
          <w:color w:val="FF0000"/>
        </w:rPr>
        <w:t xml:space="preserve"> las especies en términos de OTUs</w:t>
      </w:r>
      <w:r w:rsidR="00DC1D10" w:rsidRPr="0075393B">
        <w:rPr>
          <w:rFonts w:ascii="Arial" w:eastAsia="Arial" w:hAnsi="Arial" w:cs="Arial"/>
          <w:color w:val="FF0000"/>
        </w:rPr>
        <w:t xml:space="preserve">, esto </w:t>
      </w:r>
      <w:r w:rsidR="003F4777" w:rsidRPr="0075393B">
        <w:rPr>
          <w:rFonts w:ascii="Arial" w:eastAsia="Arial" w:hAnsi="Arial" w:cs="Arial"/>
          <w:color w:val="FF0000"/>
        </w:rPr>
        <w:t xml:space="preserve">se debe a que como se observa en la gráfica, no hay </w:t>
      </w:r>
      <w:r w:rsidR="00054A7D" w:rsidRPr="0075393B">
        <w:rPr>
          <w:rFonts w:ascii="Arial" w:eastAsia="Arial" w:hAnsi="Arial" w:cs="Arial"/>
          <w:color w:val="FF0000"/>
        </w:rPr>
        <w:t xml:space="preserve">un </w:t>
      </w:r>
      <w:r w:rsidR="00882D4E" w:rsidRPr="0075393B">
        <w:rPr>
          <w:rFonts w:ascii="Arial" w:eastAsia="Arial" w:hAnsi="Arial" w:cs="Arial"/>
          <w:color w:val="FF0000"/>
        </w:rPr>
        <w:t xml:space="preserve">punto </w:t>
      </w:r>
      <w:r w:rsidR="00585BF4" w:rsidRPr="0075393B">
        <w:rPr>
          <w:rFonts w:ascii="Arial" w:eastAsia="Arial" w:hAnsi="Arial" w:cs="Arial"/>
          <w:color w:val="FF0000"/>
        </w:rPr>
        <w:t>en el que la cantidad de de OTUs descritas</w:t>
      </w:r>
      <w:r w:rsidR="003B09CB">
        <w:rPr>
          <w:rFonts w:ascii="Arial" w:eastAsia="Arial" w:hAnsi="Arial" w:cs="Arial"/>
          <w:color w:val="FF0000"/>
        </w:rPr>
        <w:t>,</w:t>
      </w:r>
      <w:r w:rsidR="00585BF4" w:rsidRPr="0075393B">
        <w:rPr>
          <w:rFonts w:ascii="Arial" w:eastAsia="Arial" w:hAnsi="Arial" w:cs="Arial"/>
          <w:color w:val="FF0000"/>
        </w:rPr>
        <w:t xml:space="preserve"> se estabilice.</w:t>
      </w:r>
    </w:p>
    <w:p w14:paraId="14CE165C" w14:textId="360A036B" w:rsidR="1A902A94" w:rsidRPr="0075393B" w:rsidRDefault="1A902A94" w:rsidP="156878AA">
      <w:pPr>
        <w:pStyle w:val="Normal0"/>
        <w:spacing w:after="0" w:line="240" w:lineRule="auto"/>
        <w:rPr>
          <w:rFonts w:ascii="Arial" w:eastAsia="Arial" w:hAnsi="Arial" w:cs="Arial"/>
          <w:color w:val="FF0000"/>
          <w:sz w:val="24"/>
          <w:szCs w:val="24"/>
          <w:highlight w:val="yellow"/>
        </w:rPr>
      </w:pPr>
      <w:r w:rsidRPr="0075393B">
        <w:rPr>
          <w:rFonts w:ascii="Arial" w:eastAsia="Arial" w:hAnsi="Arial" w:cs="Arial"/>
          <w:color w:val="FF0000"/>
          <w:sz w:val="24"/>
          <w:szCs w:val="24"/>
        </w:rPr>
        <w:t xml:space="preserve"> </w:t>
      </w:r>
    </w:p>
    <w:p w14:paraId="1A583369" w14:textId="717E991C" w:rsidR="156878AA" w:rsidRPr="0075393B" w:rsidRDefault="156878AA" w:rsidP="156878AA">
      <w:pPr>
        <w:pStyle w:val="Normal0"/>
        <w:spacing w:after="0" w:line="240" w:lineRule="auto"/>
        <w:rPr>
          <w:rFonts w:ascii="Arial" w:eastAsia="Arial" w:hAnsi="Arial" w:cs="Arial"/>
          <w:color w:val="FF0000"/>
        </w:rPr>
      </w:pPr>
    </w:p>
    <w:p w14:paraId="5E78DACA" w14:textId="23140368" w:rsidR="156878AA" w:rsidRDefault="156878AA" w:rsidP="156878AA">
      <w:pPr>
        <w:pStyle w:val="Normal0"/>
        <w:spacing w:after="0" w:line="240" w:lineRule="auto"/>
        <w:rPr>
          <w:rFonts w:ascii="Arial" w:eastAsia="Arial" w:hAnsi="Arial" w:cs="Arial"/>
          <w:color w:val="000000" w:themeColor="text1"/>
        </w:rPr>
      </w:pPr>
    </w:p>
    <w:p w14:paraId="00000017" w14:textId="77777777" w:rsidR="0091212D" w:rsidRDefault="156878AA" w:rsidP="156878AA">
      <w:pPr>
        <w:pStyle w:val="Normal0"/>
        <w:numPr>
          <w:ilvl w:val="0"/>
          <w:numId w:val="9"/>
        </w:numPr>
        <w:pBdr>
          <w:top w:val="nil"/>
          <w:left w:val="nil"/>
          <w:bottom w:val="nil"/>
          <w:right w:val="nil"/>
          <w:between w:val="nil"/>
        </w:pBdr>
        <w:spacing w:after="0" w:line="240" w:lineRule="auto"/>
        <w:rPr>
          <w:rFonts w:ascii="Arial" w:eastAsia="Arial" w:hAnsi="Arial" w:cs="Arial"/>
          <w:color w:val="000000"/>
          <w:sz w:val="24"/>
          <w:szCs w:val="24"/>
        </w:rPr>
      </w:pPr>
      <w:r w:rsidRPr="156878AA">
        <w:rPr>
          <w:rFonts w:ascii="Arial" w:eastAsia="Arial" w:hAnsi="Arial" w:cs="Arial"/>
          <w:color w:val="000000"/>
          <w:sz w:val="24"/>
          <w:szCs w:val="24"/>
        </w:rPr>
        <w:t>¿Que microbioma tiene una mayor riqueza (e.g. # OTUs) y diversidad? ¿Hay alguna especie clave en cada microbioma? ¿Qué comunidades tienen una estructura similar?</w:t>
      </w:r>
    </w:p>
    <w:p w14:paraId="3CF381BD" w14:textId="0873E9F2" w:rsidR="156878AA" w:rsidRDefault="156878AA" w:rsidP="156878AA">
      <w:pPr>
        <w:pStyle w:val="Normal0"/>
        <w:spacing w:after="0" w:line="240" w:lineRule="auto"/>
        <w:rPr>
          <w:rFonts w:ascii="Arial" w:eastAsia="Arial" w:hAnsi="Arial" w:cs="Arial"/>
          <w:color w:val="000000" w:themeColor="text1"/>
        </w:rPr>
      </w:pPr>
    </w:p>
    <w:p w14:paraId="7A25A168" w14:textId="3E04224D" w:rsidR="3E40E868" w:rsidRDefault="3E40E868" w:rsidP="00F05CFE">
      <w:pPr>
        <w:pStyle w:val="Normal0"/>
        <w:spacing w:after="0" w:line="240" w:lineRule="auto"/>
        <w:jc w:val="both"/>
        <w:rPr>
          <w:color w:val="FF0000"/>
        </w:rPr>
      </w:pPr>
      <w:r w:rsidRPr="00B65482">
        <w:rPr>
          <w:rFonts w:ascii="Arial" w:eastAsia="Arial" w:hAnsi="Arial" w:cs="Arial"/>
          <w:color w:val="FF0000"/>
        </w:rPr>
        <w:t>El Microbioma que tiene mayor riqueza es</w:t>
      </w:r>
      <w:r w:rsidR="00BC26D6" w:rsidRPr="00B65482">
        <w:rPr>
          <w:rFonts w:ascii="Arial" w:eastAsia="Arial" w:hAnsi="Arial" w:cs="Arial"/>
          <w:color w:val="FF0000"/>
        </w:rPr>
        <w:t xml:space="preserve"> el de la Filosfera</w:t>
      </w:r>
      <w:r w:rsidR="002F6B80">
        <w:rPr>
          <w:rFonts w:ascii="Arial" w:eastAsia="Arial" w:hAnsi="Arial" w:cs="Arial"/>
          <w:color w:val="FF0000"/>
        </w:rPr>
        <w:t xml:space="preserve"> debido a que tiene un OTU perteneciente al color verde pastel, con una abundancia relativa de 2; además posee el indice de Shannon más alto entre los diferentes microbiomas: </w:t>
      </w:r>
      <w:r w:rsidR="002F6B80" w:rsidRPr="008A5EEC">
        <w:rPr>
          <w:color w:val="FF0000"/>
        </w:rPr>
        <w:t>1,700051312</w:t>
      </w:r>
      <w:r w:rsidR="002F6B80">
        <w:rPr>
          <w:color w:val="FF0000"/>
        </w:rPr>
        <w:t>.</w:t>
      </w:r>
    </w:p>
    <w:p w14:paraId="5BF0E945" w14:textId="77777777" w:rsidR="00E96CF2" w:rsidRDefault="00E96CF2" w:rsidP="00F05CFE">
      <w:pPr>
        <w:pStyle w:val="Normal0"/>
        <w:spacing w:after="0" w:line="240" w:lineRule="auto"/>
        <w:jc w:val="both"/>
        <w:rPr>
          <w:rFonts w:ascii="Arial" w:eastAsia="Arial" w:hAnsi="Arial" w:cs="Arial"/>
          <w:color w:val="FF0000"/>
        </w:rPr>
      </w:pPr>
    </w:p>
    <w:p w14:paraId="7C4C3115" w14:textId="4DF025CA" w:rsidR="00B36630" w:rsidRPr="00B65482" w:rsidRDefault="00B36630" w:rsidP="00F05CFE">
      <w:pPr>
        <w:pStyle w:val="Normal0"/>
        <w:spacing w:after="0" w:line="240" w:lineRule="auto"/>
        <w:jc w:val="both"/>
        <w:rPr>
          <w:rFonts w:ascii="Arial" w:eastAsia="Arial" w:hAnsi="Arial" w:cs="Arial"/>
          <w:color w:val="FF0000"/>
        </w:rPr>
      </w:pPr>
      <w:r>
        <w:rPr>
          <w:rFonts w:ascii="Arial" w:eastAsia="Arial" w:hAnsi="Arial" w:cs="Arial"/>
          <w:color w:val="FF0000"/>
        </w:rPr>
        <w:t>En el microbioma perteneciente a agua de mar la especie clave es el OTU de color rojo</w:t>
      </w:r>
      <w:r w:rsidR="00B23CEB">
        <w:rPr>
          <w:rFonts w:ascii="Arial" w:eastAsia="Arial" w:hAnsi="Arial" w:cs="Arial"/>
          <w:color w:val="FF0000"/>
        </w:rPr>
        <w:t>, pues es la que se encuentra en mayor proporción</w:t>
      </w:r>
      <w:r>
        <w:rPr>
          <w:rFonts w:ascii="Arial" w:eastAsia="Arial" w:hAnsi="Arial" w:cs="Arial"/>
          <w:color w:val="FF0000"/>
        </w:rPr>
        <w:t>.</w:t>
      </w:r>
    </w:p>
    <w:p w14:paraId="0EF041DE" w14:textId="7B064C0B" w:rsidR="00B36630" w:rsidRPr="00B65482" w:rsidRDefault="00B36630" w:rsidP="00F05CFE">
      <w:pPr>
        <w:pStyle w:val="Normal0"/>
        <w:spacing w:after="0" w:line="240" w:lineRule="auto"/>
        <w:jc w:val="both"/>
        <w:rPr>
          <w:rFonts w:ascii="Arial" w:eastAsia="Arial" w:hAnsi="Arial" w:cs="Arial"/>
          <w:color w:val="FF0000"/>
        </w:rPr>
      </w:pPr>
      <w:r>
        <w:rPr>
          <w:rFonts w:ascii="Arial" w:eastAsia="Arial" w:hAnsi="Arial" w:cs="Arial"/>
          <w:color w:val="FF0000"/>
        </w:rPr>
        <w:t>En el microbioma perteneciente a la filosfera la especie clave es el OTU de color rojo</w:t>
      </w:r>
      <w:r w:rsidR="00B23CEB">
        <w:rPr>
          <w:rFonts w:ascii="Arial" w:eastAsia="Arial" w:hAnsi="Arial" w:cs="Arial"/>
          <w:color w:val="FF0000"/>
        </w:rPr>
        <w:t>, pues es la que se encuentra en mayor proporción</w:t>
      </w:r>
      <w:r>
        <w:rPr>
          <w:rFonts w:ascii="Arial" w:eastAsia="Arial" w:hAnsi="Arial" w:cs="Arial"/>
          <w:color w:val="FF0000"/>
        </w:rPr>
        <w:t>.</w:t>
      </w:r>
    </w:p>
    <w:p w14:paraId="6EFECFBD" w14:textId="3BA0474B" w:rsidR="00B36630" w:rsidRDefault="00B36630" w:rsidP="00F05CFE">
      <w:pPr>
        <w:pStyle w:val="Normal0"/>
        <w:spacing w:after="0" w:line="240" w:lineRule="auto"/>
        <w:jc w:val="both"/>
        <w:rPr>
          <w:rFonts w:ascii="Arial" w:eastAsia="Arial" w:hAnsi="Arial" w:cs="Arial"/>
          <w:color w:val="FF0000"/>
        </w:rPr>
      </w:pPr>
      <w:r>
        <w:rPr>
          <w:rFonts w:ascii="Arial" w:eastAsia="Arial" w:hAnsi="Arial" w:cs="Arial"/>
          <w:color w:val="FF0000"/>
        </w:rPr>
        <w:t xml:space="preserve">En el microbioma perteneciente a </w:t>
      </w:r>
      <w:r w:rsidR="00B23CEB">
        <w:rPr>
          <w:rFonts w:ascii="Arial" w:eastAsia="Arial" w:hAnsi="Arial" w:cs="Arial"/>
          <w:color w:val="FF0000"/>
        </w:rPr>
        <w:t>los sedimentos</w:t>
      </w:r>
      <w:r>
        <w:rPr>
          <w:rFonts w:ascii="Arial" w:eastAsia="Arial" w:hAnsi="Arial" w:cs="Arial"/>
          <w:color w:val="FF0000"/>
        </w:rPr>
        <w:t xml:space="preserve"> la especie clave es el OTU de color </w:t>
      </w:r>
      <w:r w:rsidR="00B23CEB">
        <w:rPr>
          <w:rFonts w:ascii="Arial" w:eastAsia="Arial" w:hAnsi="Arial" w:cs="Arial"/>
          <w:color w:val="FF0000"/>
        </w:rPr>
        <w:t>azul, pues es la que se encuentra en mayor proporción</w:t>
      </w:r>
      <w:r>
        <w:rPr>
          <w:rFonts w:ascii="Arial" w:eastAsia="Arial" w:hAnsi="Arial" w:cs="Arial"/>
          <w:color w:val="FF0000"/>
        </w:rPr>
        <w:t>.</w:t>
      </w:r>
    </w:p>
    <w:p w14:paraId="05F48BC3" w14:textId="77777777" w:rsidR="00782408" w:rsidRDefault="00782408" w:rsidP="00F05CFE">
      <w:pPr>
        <w:pStyle w:val="Normal0"/>
        <w:spacing w:after="0" w:line="240" w:lineRule="auto"/>
        <w:jc w:val="both"/>
        <w:rPr>
          <w:rFonts w:ascii="Arial" w:eastAsia="Arial" w:hAnsi="Arial" w:cs="Arial"/>
          <w:color w:val="FF0000"/>
        </w:rPr>
      </w:pPr>
    </w:p>
    <w:p w14:paraId="21B374CE" w14:textId="2D2B9C30" w:rsidR="00782408" w:rsidRPr="00B65482" w:rsidRDefault="002D7989" w:rsidP="00F05CFE">
      <w:pPr>
        <w:pStyle w:val="Normal0"/>
        <w:spacing w:after="0" w:line="240" w:lineRule="auto"/>
        <w:jc w:val="both"/>
        <w:rPr>
          <w:rFonts w:ascii="Arial" w:eastAsia="Arial" w:hAnsi="Arial" w:cs="Arial"/>
          <w:color w:val="FF0000"/>
        </w:rPr>
      </w:pPr>
      <w:r>
        <w:rPr>
          <w:rFonts w:ascii="Arial" w:eastAsia="Arial" w:hAnsi="Arial" w:cs="Arial"/>
          <w:color w:val="FF0000"/>
        </w:rPr>
        <w:t xml:space="preserve">Las comunidades que tienen una estructura similar son la comunidad perteneciente al agua de mar y la comunidad perteneciente a los sedimentos, </w:t>
      </w:r>
      <w:r w:rsidR="00F05CFE">
        <w:rPr>
          <w:rFonts w:ascii="Arial" w:eastAsia="Arial" w:hAnsi="Arial" w:cs="Arial"/>
          <w:color w:val="FF0000"/>
        </w:rPr>
        <w:t>pues presentan la misma diversidad en términos de OTUs, sin embargo, vale aclarar que se presentan en diferente proporción ya que la especie predominante en el primero es el OTU rojo, y en el segundo es el OTU azul.</w:t>
      </w:r>
    </w:p>
    <w:p w14:paraId="40748411" w14:textId="77777777" w:rsidR="00B36630" w:rsidRDefault="00B36630" w:rsidP="00B36630">
      <w:pPr>
        <w:pStyle w:val="Normal0"/>
        <w:spacing w:after="0" w:line="240" w:lineRule="auto"/>
        <w:rPr>
          <w:rFonts w:ascii="Arial" w:eastAsia="Arial" w:hAnsi="Arial" w:cs="Arial"/>
          <w:color w:val="FF0000"/>
          <w:highlight w:val="yellow"/>
        </w:rPr>
      </w:pPr>
    </w:p>
    <w:p w14:paraId="5ED12777" w14:textId="723047EB" w:rsidR="156878AA" w:rsidRDefault="156878AA" w:rsidP="156878AA">
      <w:pPr>
        <w:pStyle w:val="Normal0"/>
        <w:spacing w:after="0" w:line="240" w:lineRule="auto"/>
        <w:rPr>
          <w:rFonts w:ascii="Arial" w:eastAsia="Arial" w:hAnsi="Arial" w:cs="Arial"/>
          <w:color w:val="000000" w:themeColor="text1"/>
        </w:rPr>
      </w:pPr>
    </w:p>
    <w:p w14:paraId="1BCB3A14" w14:textId="3C63F17B" w:rsidR="156878AA" w:rsidRDefault="156878AA" w:rsidP="156878AA">
      <w:pPr>
        <w:pStyle w:val="Normal0"/>
        <w:spacing w:after="0" w:line="240" w:lineRule="auto"/>
        <w:rPr>
          <w:rFonts w:ascii="Arial" w:eastAsia="Arial" w:hAnsi="Arial" w:cs="Arial"/>
          <w:color w:val="000000" w:themeColor="text1"/>
        </w:rPr>
      </w:pPr>
    </w:p>
    <w:p w14:paraId="00000018" w14:textId="77777777" w:rsidR="0091212D" w:rsidRDefault="156878AA" w:rsidP="156878AA">
      <w:pPr>
        <w:pStyle w:val="Normal0"/>
        <w:numPr>
          <w:ilvl w:val="0"/>
          <w:numId w:val="9"/>
        </w:numPr>
        <w:pBdr>
          <w:top w:val="nil"/>
          <w:left w:val="nil"/>
          <w:bottom w:val="nil"/>
          <w:right w:val="nil"/>
          <w:between w:val="nil"/>
        </w:pBdr>
        <w:spacing w:after="0" w:line="240" w:lineRule="auto"/>
        <w:rPr>
          <w:rFonts w:ascii="Arial" w:eastAsia="Arial" w:hAnsi="Arial" w:cs="Arial"/>
          <w:color w:val="000000"/>
          <w:sz w:val="24"/>
          <w:szCs w:val="24"/>
        </w:rPr>
      </w:pPr>
      <w:r w:rsidRPr="156878AA">
        <w:rPr>
          <w:rFonts w:ascii="Arial" w:eastAsia="Arial" w:hAnsi="Arial" w:cs="Arial"/>
          <w:color w:val="000000"/>
          <w:sz w:val="24"/>
          <w:szCs w:val="24"/>
        </w:rPr>
        <w:t xml:space="preserve">¿Como </w:t>
      </w:r>
      <w:r>
        <w:rPr>
          <w:rFonts w:ascii="Arial" w:eastAsia="Arial" w:hAnsi="Arial" w:cs="Arial"/>
          <w:sz w:val="24"/>
          <w:szCs w:val="24"/>
        </w:rPr>
        <w:t>podría</w:t>
      </w:r>
      <w:r w:rsidRPr="156878AA">
        <w:rPr>
          <w:rFonts w:ascii="Arial" w:eastAsia="Arial" w:hAnsi="Arial" w:cs="Arial"/>
          <w:color w:val="000000"/>
          <w:sz w:val="24"/>
          <w:szCs w:val="24"/>
        </w:rPr>
        <w:t xml:space="preserve"> evaluar beta diversidad con estos valores de abundancia relativa?</w:t>
      </w:r>
    </w:p>
    <w:p w14:paraId="03B1F633" w14:textId="670E199A" w:rsidR="156878AA" w:rsidRDefault="156878AA" w:rsidP="156878AA">
      <w:pPr>
        <w:pStyle w:val="Normal0"/>
        <w:spacing w:after="0" w:line="240" w:lineRule="auto"/>
        <w:rPr>
          <w:rFonts w:ascii="Arial" w:eastAsia="Arial" w:hAnsi="Arial" w:cs="Arial"/>
          <w:color w:val="000000" w:themeColor="text1"/>
        </w:rPr>
      </w:pPr>
    </w:p>
    <w:p w14:paraId="6D32180C" w14:textId="0E1CC832" w:rsidR="156878AA" w:rsidRDefault="156878AA" w:rsidP="156878AA">
      <w:pPr>
        <w:pStyle w:val="Normal0"/>
        <w:spacing w:after="0" w:line="240" w:lineRule="auto"/>
        <w:rPr>
          <w:rFonts w:ascii="Arial" w:eastAsia="Arial" w:hAnsi="Arial" w:cs="Arial"/>
          <w:color w:val="000000" w:themeColor="text1"/>
          <w:highlight w:val="yellow"/>
        </w:rPr>
      </w:pPr>
    </w:p>
    <w:p w14:paraId="7DB34BE4" w14:textId="1A5E9040" w:rsidR="33AF01BB" w:rsidRPr="00DD45DF" w:rsidRDefault="0056360A" w:rsidP="00D832CB">
      <w:pPr>
        <w:pStyle w:val="Normal0"/>
        <w:spacing w:after="0" w:line="240" w:lineRule="auto"/>
        <w:jc w:val="both"/>
        <w:rPr>
          <w:rFonts w:ascii="Arial" w:eastAsia="Arial" w:hAnsi="Arial" w:cs="Arial"/>
          <w:color w:val="FF0000"/>
        </w:rPr>
      </w:pPr>
      <w:r>
        <w:rPr>
          <w:rFonts w:ascii="Arial" w:eastAsia="Arial" w:hAnsi="Arial" w:cs="Arial"/>
          <w:color w:val="FF0000"/>
        </w:rPr>
        <w:t xml:space="preserve">Para evaluar </w:t>
      </w:r>
      <w:r w:rsidR="00DB30ED">
        <w:rPr>
          <w:rFonts w:ascii="Arial" w:eastAsia="Arial" w:hAnsi="Arial" w:cs="Arial"/>
          <w:color w:val="FF0000"/>
        </w:rPr>
        <w:t xml:space="preserve">la beta diversidad </w:t>
      </w:r>
      <w:r w:rsidR="00DD45DF">
        <w:rPr>
          <w:rFonts w:ascii="Arial" w:eastAsia="Arial" w:hAnsi="Arial" w:cs="Arial"/>
          <w:color w:val="FF0000"/>
        </w:rPr>
        <w:t xml:space="preserve">usaríamos los valores de abundancia relativa para comparar las diferentes especies que se encuentran en los distintos ambientes (agua de mar, filosfera y </w:t>
      </w:r>
      <w:r w:rsidR="00D832CB">
        <w:rPr>
          <w:rFonts w:ascii="Arial" w:eastAsia="Arial" w:hAnsi="Arial" w:cs="Arial"/>
          <w:color w:val="FF0000"/>
        </w:rPr>
        <w:t>sedimentos</w:t>
      </w:r>
      <w:r w:rsidR="00DD45DF">
        <w:rPr>
          <w:rFonts w:ascii="Arial" w:eastAsia="Arial" w:hAnsi="Arial" w:cs="Arial"/>
          <w:color w:val="FF0000"/>
        </w:rPr>
        <w:t>)</w:t>
      </w:r>
      <w:r w:rsidR="00D832CB">
        <w:rPr>
          <w:rFonts w:ascii="Arial" w:eastAsia="Arial" w:hAnsi="Arial" w:cs="Arial"/>
          <w:color w:val="FF0000"/>
        </w:rPr>
        <w:t>. Al análizar estos datos nos damos cuenta que en el microbioma de la filosfera se encuentra una especie que no se encuentra en los otros dos microbiomas, por lo que l</w:t>
      </w:r>
      <w:r w:rsidR="00565665">
        <w:rPr>
          <w:rFonts w:ascii="Arial" w:eastAsia="Arial" w:hAnsi="Arial" w:cs="Arial"/>
          <w:color w:val="FF0000"/>
        </w:rPr>
        <w:t>a</w:t>
      </w:r>
      <w:r w:rsidR="00D832CB">
        <w:rPr>
          <w:rFonts w:ascii="Arial" w:eastAsia="Arial" w:hAnsi="Arial" w:cs="Arial"/>
          <w:color w:val="FF0000"/>
        </w:rPr>
        <w:t xml:space="preserve"> clasificaríamos como </w:t>
      </w:r>
      <w:r w:rsidR="002337AA">
        <w:rPr>
          <w:rFonts w:ascii="Arial" w:eastAsia="Arial" w:hAnsi="Arial" w:cs="Arial"/>
          <w:color w:val="FF0000"/>
        </w:rPr>
        <w:t>una especie local</w:t>
      </w:r>
      <w:r w:rsidR="003E74E5">
        <w:rPr>
          <w:rFonts w:ascii="Arial" w:eastAsia="Arial" w:hAnsi="Arial" w:cs="Arial"/>
          <w:color w:val="FF0000"/>
        </w:rPr>
        <w:t xml:space="preserve">, a diferencia de las otras especies que se encuentran presentes en los tres </w:t>
      </w:r>
      <w:r w:rsidR="00565665">
        <w:rPr>
          <w:rFonts w:ascii="Arial" w:eastAsia="Arial" w:hAnsi="Arial" w:cs="Arial"/>
          <w:color w:val="FF0000"/>
        </w:rPr>
        <w:t>microbiomas</w:t>
      </w:r>
      <w:r w:rsidR="003E74E5">
        <w:rPr>
          <w:rFonts w:ascii="Arial" w:eastAsia="Arial" w:hAnsi="Arial" w:cs="Arial"/>
          <w:color w:val="FF0000"/>
        </w:rPr>
        <w:t>.</w:t>
      </w:r>
    </w:p>
    <w:p w14:paraId="11D57B56" w14:textId="3B75DCCC" w:rsidR="6727D2DA" w:rsidRDefault="6727D2DA" w:rsidP="33AF01BB">
      <w:pPr>
        <w:pStyle w:val="Normal0"/>
        <w:spacing w:after="0" w:line="240" w:lineRule="auto"/>
      </w:pPr>
    </w:p>
    <w:p w14:paraId="647DFA21" w14:textId="258922E4" w:rsidR="156878AA" w:rsidRDefault="156878AA" w:rsidP="156878AA">
      <w:pPr>
        <w:pStyle w:val="Normal0"/>
        <w:spacing w:after="0" w:line="240" w:lineRule="auto"/>
        <w:rPr>
          <w:rFonts w:ascii="Arial" w:eastAsia="Arial" w:hAnsi="Arial" w:cs="Arial"/>
          <w:color w:val="000000" w:themeColor="text1"/>
        </w:rPr>
      </w:pPr>
    </w:p>
    <w:p w14:paraId="2F54E8DD" w14:textId="71E5B91C" w:rsidR="156878AA" w:rsidRDefault="156878AA" w:rsidP="156878AA">
      <w:pPr>
        <w:pStyle w:val="Normal0"/>
        <w:spacing w:after="0" w:line="240" w:lineRule="auto"/>
        <w:rPr>
          <w:rFonts w:ascii="Arial" w:eastAsia="Arial" w:hAnsi="Arial" w:cs="Arial"/>
          <w:color w:val="000000" w:themeColor="text1"/>
        </w:rPr>
      </w:pPr>
    </w:p>
    <w:p w14:paraId="00000019" w14:textId="6ADF6C2A" w:rsidR="0091212D" w:rsidRDefault="156878AA" w:rsidP="156878AA">
      <w:pPr>
        <w:pStyle w:val="Normal0"/>
        <w:numPr>
          <w:ilvl w:val="0"/>
          <w:numId w:val="9"/>
        </w:numPr>
        <w:pBdr>
          <w:top w:val="nil"/>
          <w:left w:val="nil"/>
          <w:bottom w:val="nil"/>
          <w:right w:val="nil"/>
          <w:between w:val="nil"/>
        </w:pBdr>
        <w:spacing w:after="0" w:line="240" w:lineRule="auto"/>
        <w:rPr>
          <w:rFonts w:ascii="Arial" w:eastAsia="Arial" w:hAnsi="Arial" w:cs="Arial"/>
          <w:color w:val="000000"/>
          <w:sz w:val="24"/>
          <w:szCs w:val="24"/>
        </w:rPr>
      </w:pPr>
      <w:r w:rsidRPr="1AC89A32">
        <w:rPr>
          <w:rFonts w:ascii="Arial" w:eastAsia="Arial" w:hAnsi="Arial" w:cs="Arial"/>
          <w:color w:val="000000" w:themeColor="text1"/>
          <w:sz w:val="24"/>
          <w:szCs w:val="24"/>
        </w:rPr>
        <w:t xml:space="preserve">¿Es posible comparar los valores de </w:t>
      </w:r>
      <w:r w:rsidR="1DC5B46A" w:rsidRPr="1AC89A32">
        <w:rPr>
          <w:rFonts w:ascii="Arial" w:eastAsia="Arial" w:hAnsi="Arial" w:cs="Arial"/>
          <w:color w:val="000000" w:themeColor="text1"/>
          <w:sz w:val="24"/>
          <w:szCs w:val="24"/>
        </w:rPr>
        <w:t>S</w:t>
      </w:r>
      <w:r w:rsidR="465C5434" w:rsidRPr="1AC89A32">
        <w:rPr>
          <w:rFonts w:ascii="Arial" w:eastAsia="Arial" w:hAnsi="Arial" w:cs="Arial"/>
          <w:color w:val="000000" w:themeColor="text1"/>
          <w:sz w:val="24"/>
          <w:szCs w:val="24"/>
        </w:rPr>
        <w:t>hannon</w:t>
      </w:r>
      <w:r w:rsidRPr="1AC89A32">
        <w:rPr>
          <w:rFonts w:ascii="Arial" w:eastAsia="Arial" w:hAnsi="Arial" w:cs="Arial"/>
          <w:color w:val="000000" w:themeColor="text1"/>
          <w:sz w:val="24"/>
          <w:szCs w:val="24"/>
        </w:rPr>
        <w:t xml:space="preserve"> con los datos obtenidos? Indique una desventaja de este indice</w:t>
      </w:r>
    </w:p>
    <w:p w14:paraId="4E590B4E" w14:textId="2E44E0C2" w:rsidR="156878AA" w:rsidRDefault="156878AA" w:rsidP="156878AA">
      <w:pPr>
        <w:pStyle w:val="Normal0"/>
        <w:spacing w:after="0" w:line="240" w:lineRule="auto"/>
        <w:rPr>
          <w:rFonts w:ascii="Arial" w:eastAsia="Arial" w:hAnsi="Arial" w:cs="Arial"/>
          <w:color w:val="000000" w:themeColor="text1"/>
        </w:rPr>
      </w:pPr>
    </w:p>
    <w:p w14:paraId="5ABBBABC" w14:textId="02217E22" w:rsidR="00BF0C7B" w:rsidRDefault="00BF0C7B" w:rsidP="00414B8B">
      <w:pPr>
        <w:pStyle w:val="Normal0"/>
        <w:spacing w:after="0" w:line="240" w:lineRule="auto"/>
        <w:jc w:val="both"/>
        <w:rPr>
          <w:rFonts w:ascii="Arial" w:eastAsia="Arial" w:hAnsi="Arial" w:cs="Arial"/>
          <w:color w:val="FF0000"/>
        </w:rPr>
      </w:pPr>
      <w:r>
        <w:rPr>
          <w:rFonts w:ascii="Arial" w:eastAsia="Arial" w:hAnsi="Arial" w:cs="Arial"/>
          <w:color w:val="FF0000"/>
        </w:rPr>
        <w:t xml:space="preserve">Sí es posible, pues </w:t>
      </w:r>
      <w:r w:rsidR="0086727E">
        <w:rPr>
          <w:rFonts w:ascii="Arial" w:eastAsia="Arial" w:hAnsi="Arial" w:cs="Arial"/>
          <w:color w:val="FF0000"/>
        </w:rPr>
        <w:t xml:space="preserve">el valor del </w:t>
      </w:r>
      <w:r w:rsidR="00BC0CDD">
        <w:rPr>
          <w:rFonts w:ascii="Arial" w:eastAsia="Arial" w:hAnsi="Arial" w:cs="Arial"/>
          <w:color w:val="FF0000"/>
        </w:rPr>
        <w:t>índice es representativo de la diversidad que se observa en los microbiomas, por ejemplo, el índice tiene un valor más alto en el microbioma que representa la filosfera</w:t>
      </w:r>
      <w:r w:rsidR="000B7E44">
        <w:rPr>
          <w:rFonts w:ascii="Arial" w:eastAsia="Arial" w:hAnsi="Arial" w:cs="Arial"/>
          <w:color w:val="FF0000"/>
        </w:rPr>
        <w:t xml:space="preserve"> y dicha diversidad la podemos observar al análizar la cantidad de OTUs distintos</w:t>
      </w:r>
      <w:r w:rsidR="00C51B1E">
        <w:rPr>
          <w:rFonts w:ascii="Arial" w:eastAsia="Arial" w:hAnsi="Arial" w:cs="Arial"/>
          <w:color w:val="FF0000"/>
        </w:rPr>
        <w:t xml:space="preserve"> presentes </w:t>
      </w:r>
      <w:r w:rsidR="001A63D2">
        <w:rPr>
          <w:rFonts w:ascii="Arial" w:eastAsia="Arial" w:hAnsi="Arial" w:cs="Arial"/>
          <w:color w:val="FF0000"/>
        </w:rPr>
        <w:t xml:space="preserve">en el microbioma. </w:t>
      </w:r>
      <w:r w:rsidR="00512F1E">
        <w:rPr>
          <w:rFonts w:ascii="Arial" w:eastAsia="Arial" w:hAnsi="Arial" w:cs="Arial"/>
          <w:color w:val="FF0000"/>
        </w:rPr>
        <w:t xml:space="preserve">Por otra parte, en </w:t>
      </w:r>
      <w:r w:rsidR="00A86FF5">
        <w:rPr>
          <w:rFonts w:ascii="Arial" w:eastAsia="Arial" w:hAnsi="Arial" w:cs="Arial"/>
          <w:color w:val="FF0000"/>
        </w:rPr>
        <w:t xml:space="preserve">el </w:t>
      </w:r>
      <w:r w:rsidR="00C10CFA">
        <w:rPr>
          <w:rFonts w:ascii="Arial" w:eastAsia="Arial" w:hAnsi="Arial" w:cs="Arial"/>
          <w:color w:val="FF0000"/>
        </w:rPr>
        <w:t xml:space="preserve">microbioma que representa los sedimentos, el índice es el mas bajo y esto se debe a que </w:t>
      </w:r>
      <w:r w:rsidR="005D2592">
        <w:rPr>
          <w:rFonts w:ascii="Arial" w:eastAsia="Arial" w:hAnsi="Arial" w:cs="Arial"/>
          <w:color w:val="FF0000"/>
        </w:rPr>
        <w:t xml:space="preserve">tiene una especie menos que </w:t>
      </w:r>
      <w:r w:rsidR="00F3573D">
        <w:rPr>
          <w:rFonts w:ascii="Arial" w:eastAsia="Arial" w:hAnsi="Arial" w:cs="Arial"/>
          <w:color w:val="FF0000"/>
        </w:rPr>
        <w:t xml:space="preserve">la filosfera y a que </w:t>
      </w:r>
      <w:r w:rsidR="00C10CFA">
        <w:rPr>
          <w:rFonts w:ascii="Arial" w:eastAsia="Arial" w:hAnsi="Arial" w:cs="Arial"/>
          <w:color w:val="FF0000"/>
        </w:rPr>
        <w:t xml:space="preserve">más de la mitad de las especies pertenecen </w:t>
      </w:r>
      <w:r w:rsidR="00B66C58">
        <w:rPr>
          <w:rFonts w:ascii="Arial" w:eastAsia="Arial" w:hAnsi="Arial" w:cs="Arial"/>
          <w:color w:val="FF0000"/>
        </w:rPr>
        <w:t>a un OTU en partícular</w:t>
      </w:r>
      <w:r w:rsidR="00C10CFA">
        <w:rPr>
          <w:rFonts w:ascii="Arial" w:eastAsia="Arial" w:hAnsi="Arial" w:cs="Arial"/>
          <w:color w:val="FF0000"/>
        </w:rPr>
        <w:t>, cosa que no pasa en los otros microbiomas</w:t>
      </w:r>
      <w:r w:rsidR="00414B8B">
        <w:rPr>
          <w:rFonts w:ascii="Arial" w:eastAsia="Arial" w:hAnsi="Arial" w:cs="Arial"/>
          <w:color w:val="FF0000"/>
        </w:rPr>
        <w:t>.</w:t>
      </w:r>
      <w:r w:rsidR="00C10CFA">
        <w:rPr>
          <w:rFonts w:ascii="Arial" w:eastAsia="Arial" w:hAnsi="Arial" w:cs="Arial"/>
          <w:color w:val="FF0000"/>
        </w:rPr>
        <w:t xml:space="preserve"> </w:t>
      </w:r>
    </w:p>
    <w:p w14:paraId="0687E978" w14:textId="4357ED98" w:rsidR="00D21C9C" w:rsidRDefault="00D21C9C" w:rsidP="00414B8B">
      <w:pPr>
        <w:pStyle w:val="Normal0"/>
        <w:spacing w:after="0" w:line="240" w:lineRule="auto"/>
        <w:jc w:val="both"/>
        <w:rPr>
          <w:rFonts w:ascii="Arial" w:eastAsia="Arial" w:hAnsi="Arial" w:cs="Arial"/>
          <w:color w:val="FF0000"/>
        </w:rPr>
      </w:pPr>
    </w:p>
    <w:p w14:paraId="173843B2" w14:textId="77777777" w:rsidR="002D6FC7" w:rsidRDefault="00D21C9C" w:rsidP="00F975B2">
      <w:pPr>
        <w:pStyle w:val="Normal0"/>
        <w:spacing w:after="0" w:line="240" w:lineRule="auto"/>
        <w:jc w:val="both"/>
        <w:rPr>
          <w:rFonts w:ascii="Arial" w:eastAsia="Arial" w:hAnsi="Arial" w:cs="Arial"/>
          <w:color w:val="FF0000"/>
        </w:rPr>
      </w:pPr>
      <w:r>
        <w:rPr>
          <w:rFonts w:ascii="Arial" w:eastAsia="Arial" w:hAnsi="Arial" w:cs="Arial"/>
          <w:color w:val="FF0000"/>
        </w:rPr>
        <w:t xml:space="preserve">Una desventaja que </w:t>
      </w:r>
      <w:r w:rsidR="007B2764">
        <w:rPr>
          <w:rFonts w:ascii="Arial" w:eastAsia="Arial" w:hAnsi="Arial" w:cs="Arial"/>
          <w:color w:val="FF0000"/>
        </w:rPr>
        <w:t xml:space="preserve">presenta en índice de Shannon </w:t>
      </w:r>
      <w:r w:rsidR="002D6FC7">
        <w:rPr>
          <w:rFonts w:ascii="Arial" w:eastAsia="Arial" w:hAnsi="Arial" w:cs="Arial"/>
          <w:color w:val="FF0000"/>
        </w:rPr>
        <w:t>es que no</w:t>
      </w:r>
      <w:r w:rsidR="00CF3E66" w:rsidRPr="00F975B2">
        <w:rPr>
          <w:rFonts w:ascii="Arial" w:eastAsia="Arial" w:hAnsi="Arial" w:cs="Arial"/>
          <w:color w:val="FF0000"/>
        </w:rPr>
        <w:t xml:space="preserve"> tiene en cuenta la taxonomía</w:t>
      </w:r>
      <w:r w:rsidR="002D6FC7">
        <w:rPr>
          <w:rFonts w:ascii="Arial" w:eastAsia="Arial" w:hAnsi="Arial" w:cs="Arial"/>
          <w:color w:val="FF0000"/>
        </w:rPr>
        <w:t xml:space="preserve"> </w:t>
      </w:r>
      <w:r w:rsidR="002D6FC7">
        <w:rPr>
          <w:rFonts w:ascii="Arial" w:eastAsia="Arial" w:hAnsi="Arial" w:cs="Arial"/>
          <w:color w:val="000000" w:themeColor="text1"/>
          <w:sz w:val="24"/>
          <w:szCs w:val="24"/>
        </w:rPr>
        <w:t>,</w:t>
      </w:r>
      <w:r w:rsidR="002D6FC7">
        <w:rPr>
          <w:rFonts w:ascii="Arial" w:eastAsia="Arial" w:hAnsi="Arial" w:cs="Arial"/>
          <w:color w:val="FF0000"/>
        </w:rPr>
        <w:t xml:space="preserve">este </w:t>
      </w:r>
      <w:r w:rsidR="5FCED35E" w:rsidRPr="00F975B2">
        <w:rPr>
          <w:rFonts w:ascii="Arial" w:eastAsia="Arial" w:hAnsi="Arial" w:cs="Arial"/>
          <w:color w:val="FF0000"/>
        </w:rPr>
        <w:t xml:space="preserve">índice refleja la heterogeneidad de una comunidad </w:t>
      </w:r>
      <w:r w:rsidR="002D6FC7">
        <w:rPr>
          <w:rFonts w:ascii="Arial" w:eastAsia="Arial" w:hAnsi="Arial" w:cs="Arial"/>
          <w:color w:val="FF0000"/>
        </w:rPr>
        <w:t>teniendo encuenta</w:t>
      </w:r>
      <w:r w:rsidR="5FCED35E" w:rsidRPr="00F975B2">
        <w:rPr>
          <w:rFonts w:ascii="Arial" w:eastAsia="Arial" w:hAnsi="Arial" w:cs="Arial"/>
          <w:color w:val="FF0000"/>
        </w:rPr>
        <w:t xml:space="preserve"> dos factores: el número de especies presentes y su abundancia relativa. </w:t>
      </w:r>
    </w:p>
    <w:p w14:paraId="4268E2F4" w14:textId="483EC8AA" w:rsidR="5FCED35E" w:rsidRPr="00142222" w:rsidRDefault="5FCED35E" w:rsidP="00F975B2">
      <w:pPr>
        <w:pStyle w:val="Normal0"/>
        <w:spacing w:after="0" w:line="240" w:lineRule="auto"/>
        <w:jc w:val="both"/>
        <w:rPr>
          <w:rFonts w:ascii="Arial" w:eastAsia="Arial" w:hAnsi="Arial" w:cs="Arial"/>
          <w:color w:val="000000" w:themeColor="text1"/>
          <w:sz w:val="24"/>
          <w:szCs w:val="24"/>
        </w:rPr>
      </w:pPr>
      <w:r w:rsidRPr="00F975B2">
        <w:rPr>
          <w:rFonts w:ascii="Arial" w:eastAsia="Arial" w:hAnsi="Arial" w:cs="Arial"/>
          <w:color w:val="FF0000"/>
        </w:rPr>
        <w:t>Conceptualmente es una medida del grado de incertidumbre asociada a la selección aleatoria de un individuo en la comunidad</w:t>
      </w:r>
      <w:r w:rsidR="23FE7268" w:rsidRPr="00F975B2">
        <w:rPr>
          <w:rFonts w:ascii="Arial" w:eastAsia="Arial" w:hAnsi="Arial" w:cs="Arial"/>
          <w:color w:val="FF0000"/>
        </w:rPr>
        <w:t>, lo cual puede constituirse en esa desventaja, ante los otros métodos</w:t>
      </w:r>
      <w:r w:rsidRPr="00F975B2">
        <w:rPr>
          <w:rFonts w:ascii="Arial" w:eastAsia="Arial" w:hAnsi="Arial" w:cs="Arial"/>
          <w:color w:val="FF0000"/>
        </w:rPr>
        <w:t xml:space="preserve"> </w:t>
      </w:r>
      <w:r w:rsidR="06BFDF79" w:rsidRPr="00F975B2">
        <w:rPr>
          <w:rFonts w:ascii="Arial" w:eastAsia="Arial" w:hAnsi="Arial" w:cs="Arial"/>
          <w:color w:val="FF0000"/>
        </w:rPr>
        <w:t>por la representatividad de las especies y los individuos</w:t>
      </w:r>
      <w:r w:rsidR="00142222">
        <w:rPr>
          <w:rFonts w:ascii="Arial" w:eastAsia="Arial" w:hAnsi="Arial" w:cs="Arial"/>
          <w:color w:val="FF0000"/>
        </w:rPr>
        <w:t>; e</w:t>
      </w:r>
      <w:r w:rsidRPr="00F975B2">
        <w:rPr>
          <w:rFonts w:ascii="Arial" w:eastAsia="Arial" w:hAnsi="Arial" w:cs="Arial"/>
          <w:color w:val="FF0000"/>
        </w:rPr>
        <w:t xml:space="preserve">sto es, si una comunidad de S especies es muy homogénea, por ejemplo porque existe una especie claramente dominante y las restantes S-1 especies apenas presentes, el grado de incertidumbre será más bajo que si todas las S especies fueran igualmente abundantes. </w:t>
      </w:r>
    </w:p>
    <w:p w14:paraId="444D2930" w14:textId="347A7219" w:rsidR="156878AA" w:rsidRDefault="156878AA" w:rsidP="156878AA">
      <w:pPr>
        <w:pStyle w:val="Normal0"/>
        <w:spacing w:after="0" w:line="240" w:lineRule="auto"/>
        <w:rPr>
          <w:rFonts w:ascii="Arial" w:eastAsia="Arial" w:hAnsi="Arial" w:cs="Arial"/>
          <w:color w:val="000000" w:themeColor="text1"/>
        </w:rPr>
      </w:pPr>
    </w:p>
    <w:p w14:paraId="425B1BC2" w14:textId="5988E90E" w:rsidR="6D6F04F0" w:rsidRPr="00051AF3" w:rsidRDefault="00051AF3" w:rsidP="6D6F04F0">
      <w:pPr>
        <w:pStyle w:val="Normal0"/>
        <w:spacing w:after="0" w:line="240" w:lineRule="auto"/>
        <w:rPr>
          <w:rFonts w:ascii="Arial" w:eastAsia="Arial" w:hAnsi="Arial" w:cs="Arial"/>
          <w:color w:val="000000" w:themeColor="text1"/>
          <w:lang w:val="en-US"/>
        </w:rPr>
      </w:pPr>
      <w:r>
        <w:rPr>
          <w:rFonts w:ascii="Arial" w:hAnsi="Arial" w:cs="Arial"/>
          <w:color w:val="000000"/>
          <w:sz w:val="20"/>
          <w:szCs w:val="20"/>
          <w:shd w:val="clear" w:color="auto" w:fill="FFFFFF"/>
        </w:rPr>
        <w:t xml:space="preserve">Pla, L. (2021). Biodiversidad: Inferencia basada en el índice de Shannon y la riqueza. </w:t>
      </w:r>
      <w:r w:rsidRPr="00051AF3">
        <w:rPr>
          <w:rFonts w:ascii="Arial" w:hAnsi="Arial" w:cs="Arial"/>
          <w:color w:val="000000"/>
          <w:sz w:val="20"/>
          <w:szCs w:val="20"/>
          <w:shd w:val="clear" w:color="auto" w:fill="FFFFFF"/>
          <w:lang w:val="en-US"/>
        </w:rPr>
        <w:t>Retrieved 27 February 2021, from http://ve.scielo.org/scielo.php?script=sci_arttext&amp;pid=S0378-18442006000800008</w:t>
      </w:r>
    </w:p>
    <w:p w14:paraId="51E7C32C" w14:textId="3CA0FC74" w:rsidR="6D6F04F0" w:rsidRPr="00051AF3" w:rsidRDefault="6D6F04F0" w:rsidP="6D6F04F0">
      <w:pPr>
        <w:pStyle w:val="Normal0"/>
        <w:spacing w:after="0" w:line="240" w:lineRule="auto"/>
        <w:rPr>
          <w:rFonts w:ascii="Arial" w:eastAsia="Arial" w:hAnsi="Arial" w:cs="Arial"/>
          <w:color w:val="000000" w:themeColor="text1"/>
          <w:lang w:val="en-US"/>
        </w:rPr>
      </w:pPr>
    </w:p>
    <w:p w14:paraId="75C950AE" w14:textId="0E06E8E9" w:rsidR="156878AA" w:rsidRPr="00051AF3" w:rsidRDefault="156878AA" w:rsidP="156878AA">
      <w:pPr>
        <w:pStyle w:val="Normal0"/>
        <w:spacing w:after="0" w:line="240" w:lineRule="auto"/>
        <w:rPr>
          <w:rFonts w:ascii="Arial" w:eastAsia="Arial" w:hAnsi="Arial" w:cs="Arial"/>
          <w:color w:val="000000" w:themeColor="text1"/>
          <w:lang w:val="en-US"/>
        </w:rPr>
      </w:pPr>
    </w:p>
    <w:p w14:paraId="0000001A" w14:textId="77777777" w:rsidR="00EF4217" w:rsidRPr="00DC1D9B" w:rsidRDefault="156878AA" w:rsidP="00EF4217">
      <w:pPr>
        <w:pStyle w:val="Normal0"/>
        <w:numPr>
          <w:ilvl w:val="0"/>
          <w:numId w:val="9"/>
        </w:numPr>
        <w:pBdr>
          <w:top w:val="nil"/>
          <w:left w:val="nil"/>
          <w:bottom w:val="nil"/>
          <w:right w:val="nil"/>
          <w:between w:val="nil"/>
        </w:pBdr>
        <w:spacing w:line="240" w:lineRule="auto"/>
        <w:rPr>
          <w:rFonts w:ascii="Arial" w:eastAsia="Arial" w:hAnsi="Arial" w:cs="Arial"/>
          <w:color w:val="000000"/>
          <w:sz w:val="24"/>
          <w:szCs w:val="24"/>
        </w:rPr>
      </w:pPr>
      <w:r w:rsidRPr="37E5E868">
        <w:rPr>
          <w:rFonts w:ascii="Arial" w:eastAsia="Arial" w:hAnsi="Arial" w:cs="Arial"/>
          <w:color w:val="000000" w:themeColor="text1"/>
          <w:sz w:val="24"/>
          <w:szCs w:val="24"/>
        </w:rPr>
        <w:t xml:space="preserve">Concluya y de su punto de vista acerca de estas comunidades microbianas en cada uno de los microbiomas muestreados </w:t>
      </w:r>
    </w:p>
    <w:p w14:paraId="3F5ABE92" w14:textId="0B244A97" w:rsidR="001D5F16" w:rsidRPr="001D5F16" w:rsidRDefault="00DC1D9B" w:rsidP="00B2157B">
      <w:pPr>
        <w:pStyle w:val="Normal0"/>
        <w:pBdr>
          <w:top w:val="nil"/>
          <w:left w:val="nil"/>
          <w:bottom w:val="nil"/>
          <w:right w:val="nil"/>
          <w:between w:val="nil"/>
        </w:pBdr>
        <w:spacing w:line="240" w:lineRule="auto"/>
        <w:jc w:val="both"/>
        <w:rPr>
          <w:rFonts w:ascii="Arial" w:eastAsia="Arial" w:hAnsi="Arial" w:cs="Arial"/>
          <w:color w:val="FF0000"/>
        </w:rPr>
      </w:pPr>
      <w:r>
        <w:rPr>
          <w:rFonts w:ascii="Arial" w:eastAsia="Arial" w:hAnsi="Arial" w:cs="Arial"/>
          <w:color w:val="FF0000"/>
        </w:rPr>
        <w:t xml:space="preserve">En general, se observa que </w:t>
      </w:r>
      <w:r w:rsidR="001D5F16">
        <w:rPr>
          <w:rFonts w:ascii="Arial" w:eastAsia="Arial" w:hAnsi="Arial" w:cs="Arial"/>
          <w:color w:val="FF0000"/>
        </w:rPr>
        <w:t xml:space="preserve">a medida que aumenta la cantidad de </w:t>
      </w:r>
      <w:r w:rsidR="003B09CB">
        <w:rPr>
          <w:rFonts w:ascii="Arial" w:eastAsia="Arial" w:hAnsi="Arial" w:cs="Arial"/>
          <w:color w:val="FF0000"/>
        </w:rPr>
        <w:t>secuencias</w:t>
      </w:r>
      <w:r w:rsidR="0072389F">
        <w:rPr>
          <w:rFonts w:ascii="Arial" w:eastAsia="Arial" w:hAnsi="Arial" w:cs="Arial"/>
          <w:color w:val="FF0000"/>
        </w:rPr>
        <w:t xml:space="preserve">, también aumenta la </w:t>
      </w:r>
      <w:r w:rsidR="00B2157B">
        <w:rPr>
          <w:rFonts w:ascii="Arial" w:eastAsia="Arial" w:hAnsi="Arial" w:cs="Arial"/>
          <w:color w:val="FF0000"/>
        </w:rPr>
        <w:t xml:space="preserve">abundancia de los OTUs presentes, como se </w:t>
      </w:r>
      <w:r w:rsidR="001C2625">
        <w:rPr>
          <w:rFonts w:ascii="Arial" w:eastAsia="Arial" w:hAnsi="Arial" w:cs="Arial"/>
          <w:color w:val="FF0000"/>
        </w:rPr>
        <w:t>puede ver</w:t>
      </w:r>
      <w:r w:rsidR="00B2157B">
        <w:rPr>
          <w:rFonts w:ascii="Arial" w:eastAsia="Arial" w:hAnsi="Arial" w:cs="Arial"/>
          <w:color w:val="FF0000"/>
        </w:rPr>
        <w:t xml:space="preserve"> en las gráficas de </w:t>
      </w:r>
      <w:r w:rsidR="00A67FDD">
        <w:rPr>
          <w:rFonts w:ascii="Arial" w:eastAsia="Arial" w:hAnsi="Arial" w:cs="Arial"/>
          <w:color w:val="FF0000"/>
        </w:rPr>
        <w:t>rarefacción</w:t>
      </w:r>
      <w:r w:rsidR="00DE1351">
        <w:rPr>
          <w:rFonts w:ascii="Arial" w:eastAsia="Arial" w:hAnsi="Arial" w:cs="Arial"/>
          <w:color w:val="FF0000"/>
        </w:rPr>
        <w:t>; sin embargo</w:t>
      </w:r>
      <w:r w:rsidR="00F76A9C">
        <w:rPr>
          <w:rFonts w:ascii="Arial" w:eastAsia="Arial" w:hAnsi="Arial" w:cs="Arial"/>
          <w:color w:val="FF0000"/>
        </w:rPr>
        <w:t>,</w:t>
      </w:r>
      <w:r w:rsidR="00DE1351">
        <w:rPr>
          <w:rFonts w:ascii="Arial" w:eastAsia="Arial" w:hAnsi="Arial" w:cs="Arial"/>
          <w:color w:val="FF0000"/>
        </w:rPr>
        <w:t xml:space="preserve"> estas secuencias no son suficientes para identificar la</w:t>
      </w:r>
      <w:r w:rsidR="00286020">
        <w:rPr>
          <w:rFonts w:ascii="Arial" w:eastAsia="Arial" w:hAnsi="Arial" w:cs="Arial"/>
          <w:color w:val="FF0000"/>
        </w:rPr>
        <w:t xml:space="preserve"> diversidad total de </w:t>
      </w:r>
      <w:r w:rsidR="00DE1351">
        <w:rPr>
          <w:rFonts w:ascii="Arial" w:eastAsia="Arial" w:hAnsi="Arial" w:cs="Arial"/>
          <w:color w:val="FF0000"/>
        </w:rPr>
        <w:t xml:space="preserve">las especies </w:t>
      </w:r>
      <w:r w:rsidR="001B7CA0">
        <w:rPr>
          <w:rFonts w:ascii="Arial" w:eastAsia="Arial" w:hAnsi="Arial" w:cs="Arial"/>
          <w:color w:val="FF0000"/>
        </w:rPr>
        <w:t xml:space="preserve">pues no hay un punto en el que </w:t>
      </w:r>
      <w:r w:rsidR="00286020">
        <w:rPr>
          <w:rFonts w:ascii="Arial" w:eastAsia="Arial" w:hAnsi="Arial" w:cs="Arial"/>
          <w:color w:val="FF0000"/>
        </w:rPr>
        <w:t xml:space="preserve">las gráficas </w:t>
      </w:r>
      <w:r w:rsidR="001B7CA0">
        <w:rPr>
          <w:rFonts w:ascii="Arial" w:eastAsia="Arial" w:hAnsi="Arial" w:cs="Arial"/>
          <w:color w:val="FF0000"/>
        </w:rPr>
        <w:t>se estabilicen.</w:t>
      </w:r>
      <w:r w:rsidR="00250074">
        <w:rPr>
          <w:rFonts w:ascii="Arial" w:eastAsia="Arial" w:hAnsi="Arial" w:cs="Arial"/>
          <w:color w:val="FF0000"/>
        </w:rPr>
        <w:t xml:space="preserve"> </w:t>
      </w:r>
      <w:r w:rsidR="00DE0747">
        <w:rPr>
          <w:rFonts w:ascii="Arial" w:eastAsia="Arial" w:hAnsi="Arial" w:cs="Arial"/>
          <w:color w:val="FF0000"/>
        </w:rPr>
        <w:t>P</w:t>
      </w:r>
      <w:r w:rsidR="0099558A">
        <w:rPr>
          <w:rFonts w:ascii="Arial" w:eastAsia="Arial" w:hAnsi="Arial" w:cs="Arial"/>
          <w:color w:val="FF0000"/>
        </w:rPr>
        <w:t>or otra parte</w:t>
      </w:r>
      <w:r w:rsidR="00250074">
        <w:rPr>
          <w:rFonts w:ascii="Arial" w:eastAsia="Arial" w:hAnsi="Arial" w:cs="Arial"/>
          <w:color w:val="FF0000"/>
        </w:rPr>
        <w:t xml:space="preserve">, </w:t>
      </w:r>
      <w:r w:rsidR="00E86DD1">
        <w:rPr>
          <w:rFonts w:ascii="Arial" w:eastAsia="Arial" w:hAnsi="Arial" w:cs="Arial"/>
          <w:color w:val="FF0000"/>
        </w:rPr>
        <w:t xml:space="preserve">es importante resaltar que todas </w:t>
      </w:r>
      <w:r w:rsidR="00531596">
        <w:rPr>
          <w:rFonts w:ascii="Arial" w:eastAsia="Arial" w:hAnsi="Arial" w:cs="Arial"/>
          <w:color w:val="FF0000"/>
        </w:rPr>
        <w:t>la</w:t>
      </w:r>
      <w:r w:rsidR="00F679E8">
        <w:rPr>
          <w:rFonts w:ascii="Arial" w:eastAsia="Arial" w:hAnsi="Arial" w:cs="Arial"/>
          <w:color w:val="FF0000"/>
        </w:rPr>
        <w:t xml:space="preserve">s especies presentes en el microbioma de </w:t>
      </w:r>
      <w:r w:rsidR="00E92209">
        <w:rPr>
          <w:rFonts w:ascii="Arial" w:eastAsia="Arial" w:hAnsi="Arial" w:cs="Arial"/>
          <w:color w:val="FF0000"/>
        </w:rPr>
        <w:t xml:space="preserve">agua de mar </w:t>
      </w:r>
      <w:r w:rsidR="00073DFA">
        <w:rPr>
          <w:rFonts w:ascii="Arial" w:eastAsia="Arial" w:hAnsi="Arial" w:cs="Arial"/>
          <w:color w:val="FF0000"/>
        </w:rPr>
        <w:t>y sed</w:t>
      </w:r>
      <w:r w:rsidR="00C3384B">
        <w:rPr>
          <w:rFonts w:ascii="Arial" w:eastAsia="Arial" w:hAnsi="Arial" w:cs="Arial"/>
          <w:color w:val="FF0000"/>
        </w:rPr>
        <w:t xml:space="preserve">imentos están presentes en </w:t>
      </w:r>
      <w:r w:rsidR="00B469BD">
        <w:rPr>
          <w:rFonts w:ascii="Arial" w:eastAsia="Arial" w:hAnsi="Arial" w:cs="Arial"/>
          <w:color w:val="FF0000"/>
        </w:rPr>
        <w:t xml:space="preserve">el microbioma de </w:t>
      </w:r>
      <w:r w:rsidR="005538C6">
        <w:rPr>
          <w:rFonts w:ascii="Arial" w:eastAsia="Arial" w:hAnsi="Arial" w:cs="Arial"/>
          <w:color w:val="FF0000"/>
        </w:rPr>
        <w:t>la filosfera.</w:t>
      </w:r>
    </w:p>
    <w:p w14:paraId="51D8A201" w14:textId="6BEBB1CE" w:rsidR="00A23EB4" w:rsidRDefault="00EF56AA" w:rsidP="00146959">
      <w:pPr>
        <w:pStyle w:val="Normal0"/>
        <w:pBdr>
          <w:top w:val="nil"/>
          <w:left w:val="nil"/>
          <w:bottom w:val="nil"/>
          <w:right w:val="nil"/>
          <w:between w:val="nil"/>
        </w:pBdr>
        <w:spacing w:line="240" w:lineRule="auto"/>
        <w:jc w:val="both"/>
        <w:rPr>
          <w:rFonts w:ascii="Arial" w:eastAsia="Arial" w:hAnsi="Arial" w:cs="Arial"/>
          <w:color w:val="FF0000"/>
        </w:rPr>
      </w:pPr>
      <w:r>
        <w:rPr>
          <w:rFonts w:ascii="Arial" w:eastAsia="Arial" w:hAnsi="Arial" w:cs="Arial"/>
          <w:color w:val="FF0000"/>
        </w:rPr>
        <w:t>Con respecto a la comunidad microbiana perteneciente al a</w:t>
      </w:r>
      <w:r w:rsidR="004F3A04">
        <w:rPr>
          <w:rFonts w:ascii="Arial" w:eastAsia="Arial" w:hAnsi="Arial" w:cs="Arial"/>
          <w:color w:val="FF0000"/>
        </w:rPr>
        <w:t>gua de mar</w:t>
      </w:r>
      <w:r>
        <w:rPr>
          <w:rFonts w:ascii="Arial" w:eastAsia="Arial" w:hAnsi="Arial" w:cs="Arial"/>
          <w:color w:val="FF0000"/>
        </w:rPr>
        <w:t xml:space="preserve">, se observa un valor de </w:t>
      </w:r>
      <w:r w:rsidR="000330A2" w:rsidRPr="009F2823">
        <w:rPr>
          <w:color w:val="FF0000"/>
        </w:rPr>
        <w:t>1,543076869</w:t>
      </w:r>
      <w:r>
        <w:rPr>
          <w:color w:val="FF0000"/>
        </w:rPr>
        <w:t xml:space="preserve"> para su índice de Shannon, lo cual significa que tiene una diversidad media al compararla con las otras dos comunidades; esto se debe a que </w:t>
      </w:r>
      <w:r w:rsidR="004E2465">
        <w:rPr>
          <w:color w:val="FF0000"/>
        </w:rPr>
        <w:t xml:space="preserve">la especie representada por el OTU rojo </w:t>
      </w:r>
      <w:r w:rsidR="00955725">
        <w:rPr>
          <w:color w:val="FF0000"/>
        </w:rPr>
        <w:t xml:space="preserve">se </w:t>
      </w:r>
      <w:r w:rsidR="00C621BE">
        <w:rPr>
          <w:color w:val="FF0000"/>
        </w:rPr>
        <w:t>presenta</w:t>
      </w:r>
      <w:r w:rsidR="00273226">
        <w:rPr>
          <w:color w:val="FF0000"/>
        </w:rPr>
        <w:t xml:space="preserve"> en mayores cantidades</w:t>
      </w:r>
      <w:r w:rsidR="00146959">
        <w:rPr>
          <w:color w:val="FF0000"/>
        </w:rPr>
        <w:t xml:space="preserve">, sin embargo, </w:t>
      </w:r>
      <w:r w:rsidR="00273226">
        <w:rPr>
          <w:color w:val="FF0000"/>
        </w:rPr>
        <w:t xml:space="preserve">esta especie no alcanza a representar el 50% de </w:t>
      </w:r>
      <w:r w:rsidR="00422E1A">
        <w:rPr>
          <w:color w:val="FF0000"/>
        </w:rPr>
        <w:t xml:space="preserve">la </w:t>
      </w:r>
      <w:r w:rsidR="00E5202D">
        <w:rPr>
          <w:color w:val="FF0000"/>
        </w:rPr>
        <w:t>abundancia en el microbioma muestreado.</w:t>
      </w:r>
    </w:p>
    <w:p w14:paraId="33DBE576" w14:textId="01FE8575" w:rsidR="004F3A04" w:rsidRDefault="00E5202D" w:rsidP="004E2263">
      <w:pPr>
        <w:pStyle w:val="Normal0"/>
        <w:pBdr>
          <w:top w:val="nil"/>
          <w:left w:val="nil"/>
          <w:bottom w:val="nil"/>
          <w:right w:val="nil"/>
          <w:between w:val="nil"/>
        </w:pBdr>
        <w:spacing w:line="240" w:lineRule="auto"/>
        <w:jc w:val="both"/>
        <w:rPr>
          <w:rFonts w:ascii="Arial" w:eastAsia="Arial" w:hAnsi="Arial" w:cs="Arial"/>
          <w:color w:val="FF0000"/>
        </w:rPr>
      </w:pPr>
      <w:r>
        <w:rPr>
          <w:rFonts w:ascii="Arial" w:eastAsia="Arial" w:hAnsi="Arial" w:cs="Arial"/>
          <w:color w:val="FF0000"/>
        </w:rPr>
        <w:t>Con respecto a la comunidad microbiana perteneciente a la f</w:t>
      </w:r>
      <w:r w:rsidR="004F3A04">
        <w:rPr>
          <w:rFonts w:ascii="Arial" w:eastAsia="Arial" w:hAnsi="Arial" w:cs="Arial"/>
          <w:color w:val="FF0000"/>
        </w:rPr>
        <w:t>i</w:t>
      </w:r>
      <w:r w:rsidR="0064701D">
        <w:rPr>
          <w:rFonts w:ascii="Arial" w:eastAsia="Arial" w:hAnsi="Arial" w:cs="Arial"/>
          <w:color w:val="FF0000"/>
        </w:rPr>
        <w:t>losfera</w:t>
      </w:r>
      <w:r>
        <w:rPr>
          <w:rFonts w:ascii="Arial" w:eastAsia="Arial" w:hAnsi="Arial" w:cs="Arial"/>
          <w:color w:val="FF0000"/>
        </w:rPr>
        <w:t>, se observa un valor de</w:t>
      </w:r>
      <w:r w:rsidR="000330A2" w:rsidRPr="000330A2">
        <w:rPr>
          <w:color w:val="FF0000"/>
        </w:rPr>
        <w:t xml:space="preserve"> </w:t>
      </w:r>
      <w:r w:rsidR="000330A2" w:rsidRPr="008A5EEC">
        <w:rPr>
          <w:color w:val="FF0000"/>
        </w:rPr>
        <w:t>1,700051312</w:t>
      </w:r>
      <w:r w:rsidRPr="00E5202D">
        <w:rPr>
          <w:color w:val="FF0000"/>
        </w:rPr>
        <w:t xml:space="preserve"> </w:t>
      </w:r>
      <w:r>
        <w:rPr>
          <w:color w:val="FF0000"/>
        </w:rPr>
        <w:t xml:space="preserve">para su índice de Shannon, lo cual significa que tiene una diversidad alta al compararla con las otras dos comunidades; esto se debe a que </w:t>
      </w:r>
      <w:r w:rsidR="004768E8">
        <w:rPr>
          <w:color w:val="FF0000"/>
        </w:rPr>
        <w:t xml:space="preserve">hay una especie </w:t>
      </w:r>
      <w:r w:rsidR="00AE2D6A">
        <w:rPr>
          <w:color w:val="FF0000"/>
        </w:rPr>
        <w:t>que no se encuentra en ninguna de las otras comunidades; además</w:t>
      </w:r>
      <w:r w:rsidR="00B55169">
        <w:rPr>
          <w:color w:val="FF0000"/>
        </w:rPr>
        <w:t>, al análizar la abundancia de las especies presentes</w:t>
      </w:r>
      <w:r w:rsidR="00331092">
        <w:rPr>
          <w:color w:val="FF0000"/>
        </w:rPr>
        <w:t>,</w:t>
      </w:r>
      <w:r w:rsidR="00B55169">
        <w:rPr>
          <w:color w:val="FF0000"/>
        </w:rPr>
        <w:t xml:space="preserve"> se observa que ninguno de </w:t>
      </w:r>
      <w:r w:rsidR="00995C0B">
        <w:rPr>
          <w:color w:val="FF0000"/>
        </w:rPr>
        <w:t xml:space="preserve">los OTUs supera el 40% </w:t>
      </w:r>
      <w:r w:rsidR="009021B6">
        <w:rPr>
          <w:color w:val="FF0000"/>
        </w:rPr>
        <w:t>de la abundancia del microbioma muestreado</w:t>
      </w:r>
      <w:r w:rsidR="00331092">
        <w:rPr>
          <w:color w:val="FF0000"/>
        </w:rPr>
        <w:t>.</w:t>
      </w:r>
    </w:p>
    <w:p w14:paraId="27C0C3E1" w14:textId="50C0AA01" w:rsidR="00EF56AA" w:rsidRPr="00EF56AA" w:rsidRDefault="00331092" w:rsidP="00331092">
      <w:pPr>
        <w:pStyle w:val="Normal0"/>
        <w:pBdr>
          <w:top w:val="nil"/>
          <w:left w:val="nil"/>
          <w:bottom w:val="nil"/>
          <w:right w:val="nil"/>
          <w:between w:val="nil"/>
        </w:pBdr>
        <w:spacing w:line="240" w:lineRule="auto"/>
        <w:jc w:val="both"/>
        <w:rPr>
          <w:color w:val="FF0000"/>
        </w:rPr>
      </w:pPr>
      <w:r>
        <w:rPr>
          <w:rFonts w:ascii="Arial" w:eastAsia="Arial" w:hAnsi="Arial" w:cs="Arial"/>
          <w:color w:val="FF0000"/>
        </w:rPr>
        <w:t>Con respecto a la comunidad microbiana perteneciente a los sedimentos, se observa un valor de</w:t>
      </w:r>
      <w:r w:rsidR="0064701D">
        <w:rPr>
          <w:rFonts w:ascii="Arial" w:eastAsia="Arial" w:hAnsi="Arial" w:cs="Arial"/>
          <w:color w:val="FF0000"/>
        </w:rPr>
        <w:t>:</w:t>
      </w:r>
      <w:r w:rsidR="000330A2">
        <w:rPr>
          <w:rFonts w:ascii="Arial" w:eastAsia="Arial" w:hAnsi="Arial" w:cs="Arial"/>
          <w:color w:val="FF0000"/>
        </w:rPr>
        <w:t xml:space="preserve"> </w:t>
      </w:r>
      <w:r w:rsidR="000330A2" w:rsidRPr="009F2823">
        <w:rPr>
          <w:color w:val="FF0000"/>
        </w:rPr>
        <w:t>1,302834491</w:t>
      </w:r>
      <w:r w:rsidRPr="00331092">
        <w:rPr>
          <w:color w:val="FF0000"/>
        </w:rPr>
        <w:t xml:space="preserve"> </w:t>
      </w:r>
      <w:r>
        <w:rPr>
          <w:color w:val="FF0000"/>
        </w:rPr>
        <w:t>para su índice de Shannon, lo cual significa que tiene una diversidad baja al compararla con las otras dos comunidades; esto se debe a que hay una especie</w:t>
      </w:r>
      <w:r w:rsidR="00D52A30">
        <w:rPr>
          <w:color w:val="FF0000"/>
        </w:rPr>
        <w:t xml:space="preserve"> que </w:t>
      </w:r>
      <w:r w:rsidR="00890209">
        <w:rPr>
          <w:color w:val="FF0000"/>
        </w:rPr>
        <w:t>constituye más del 50% de la abundancia del microbioma muestreado</w:t>
      </w:r>
      <w:r w:rsidR="00A36868">
        <w:rPr>
          <w:color w:val="FF0000"/>
        </w:rPr>
        <w:t>, la especie representada por el OTU azul</w:t>
      </w:r>
      <w:r w:rsidR="007B600C">
        <w:rPr>
          <w:color w:val="FF0000"/>
        </w:rPr>
        <w:t>.</w:t>
      </w:r>
      <w:r w:rsidR="007A0895">
        <w:rPr>
          <w:color w:val="FF0000"/>
        </w:rPr>
        <w:t xml:space="preserve"> </w:t>
      </w:r>
    </w:p>
    <w:p w14:paraId="0000001B" w14:textId="77777777" w:rsidR="0091212D" w:rsidRDefault="0091212D">
      <w:pPr>
        <w:pStyle w:val="Normal0"/>
        <w:spacing w:line="240" w:lineRule="auto"/>
        <w:rPr>
          <w:rFonts w:ascii="Arial" w:eastAsia="Arial" w:hAnsi="Arial" w:cs="Arial"/>
          <w:sz w:val="24"/>
          <w:szCs w:val="24"/>
        </w:rPr>
      </w:pPr>
    </w:p>
    <w:p w14:paraId="795CECD7" w14:textId="77777777" w:rsidR="0095058F" w:rsidRDefault="0095058F">
      <w:pPr>
        <w:pStyle w:val="Normal0"/>
        <w:spacing w:line="240" w:lineRule="auto"/>
        <w:rPr>
          <w:rFonts w:ascii="Arial" w:eastAsia="Arial" w:hAnsi="Arial" w:cs="Arial"/>
          <w:sz w:val="24"/>
          <w:szCs w:val="24"/>
        </w:rPr>
      </w:pPr>
    </w:p>
    <w:p w14:paraId="28101792" w14:textId="77777777" w:rsidR="0095058F" w:rsidRDefault="0095058F">
      <w:pPr>
        <w:pStyle w:val="Normal0"/>
        <w:spacing w:line="240" w:lineRule="auto"/>
        <w:rPr>
          <w:rFonts w:ascii="Arial" w:eastAsia="Arial" w:hAnsi="Arial" w:cs="Arial"/>
          <w:sz w:val="24"/>
          <w:szCs w:val="24"/>
        </w:rPr>
      </w:pPr>
    </w:p>
    <w:p w14:paraId="19A11178" w14:textId="77777777" w:rsidR="0095058F" w:rsidRDefault="0095058F">
      <w:pPr>
        <w:pStyle w:val="Normal0"/>
        <w:spacing w:line="240" w:lineRule="auto"/>
        <w:rPr>
          <w:rFonts w:ascii="Arial" w:eastAsia="Arial" w:hAnsi="Arial" w:cs="Arial"/>
          <w:sz w:val="24"/>
          <w:szCs w:val="24"/>
        </w:rPr>
      </w:pPr>
    </w:p>
    <w:p w14:paraId="0000001C" w14:textId="77777777" w:rsidR="0091212D" w:rsidRDefault="00D53037">
      <w:pPr>
        <w:pStyle w:val="Normal0"/>
        <w:spacing w:line="240" w:lineRule="auto"/>
        <w:rPr>
          <w:rFonts w:ascii="Arial" w:eastAsia="Arial" w:hAnsi="Arial" w:cs="Arial"/>
          <w:b/>
          <w:sz w:val="24"/>
          <w:szCs w:val="24"/>
        </w:rPr>
      </w:pPr>
      <w:r>
        <w:rPr>
          <w:rFonts w:ascii="Arial" w:eastAsia="Arial" w:hAnsi="Arial" w:cs="Arial"/>
          <w:b/>
          <w:sz w:val="24"/>
          <w:szCs w:val="24"/>
        </w:rPr>
        <w:t>Qiime 2</w:t>
      </w:r>
    </w:p>
    <w:p w14:paraId="0000001D" w14:textId="77777777" w:rsidR="0091212D" w:rsidRDefault="00D53037">
      <w:pPr>
        <w:pStyle w:val="Normal0"/>
        <w:spacing w:line="240" w:lineRule="auto"/>
        <w:rPr>
          <w:rFonts w:ascii="Arial" w:eastAsia="Arial" w:hAnsi="Arial" w:cs="Arial"/>
          <w:b/>
          <w:sz w:val="24"/>
          <w:szCs w:val="24"/>
        </w:rPr>
      </w:pPr>
      <w:r>
        <w:rPr>
          <w:rFonts w:ascii="Arial" w:eastAsia="Arial" w:hAnsi="Arial" w:cs="Arial"/>
          <w:b/>
          <w:sz w:val="24"/>
          <w:szCs w:val="24"/>
        </w:rPr>
        <w:t xml:space="preserve">Nota: Desde este momento su tabla inical será la </w:t>
      </w:r>
      <w:r>
        <w:rPr>
          <w:rFonts w:ascii="Menlo" w:eastAsia="Menlo" w:hAnsi="Menlo" w:cs="Menlo"/>
          <w:sz w:val="20"/>
          <w:szCs w:val="20"/>
        </w:rPr>
        <w:t xml:space="preserve">TreeFiltered_Table.qza </w:t>
      </w:r>
      <w:r>
        <w:rPr>
          <w:rFonts w:ascii="Arial" w:eastAsia="Arial" w:hAnsi="Arial" w:cs="Arial"/>
          <w:b/>
          <w:sz w:val="24"/>
          <w:szCs w:val="24"/>
        </w:rPr>
        <w:t xml:space="preserve">del taller pasado </w:t>
      </w:r>
    </w:p>
    <w:p w14:paraId="0000001E" w14:textId="77777777" w:rsidR="0091212D" w:rsidRDefault="00D53037">
      <w:pPr>
        <w:pStyle w:val="Normal0"/>
        <w:spacing w:line="240" w:lineRule="auto"/>
        <w:rPr>
          <w:rFonts w:ascii="Arial" w:eastAsia="Arial" w:hAnsi="Arial" w:cs="Arial"/>
          <w:i/>
          <w:sz w:val="24"/>
          <w:szCs w:val="24"/>
        </w:rPr>
      </w:pPr>
      <w:r>
        <w:rPr>
          <w:rFonts w:ascii="Arial" w:eastAsia="Arial" w:hAnsi="Arial" w:cs="Arial"/>
          <w:i/>
          <w:sz w:val="24"/>
          <w:szCs w:val="24"/>
        </w:rPr>
        <w:t>Rarefacción</w:t>
      </w:r>
    </w:p>
    <w:p w14:paraId="0000001F" w14:textId="77777777" w:rsidR="0091212D" w:rsidRDefault="00D53037">
      <w:pPr>
        <w:pStyle w:val="Normal0"/>
        <w:spacing w:line="240" w:lineRule="auto"/>
        <w:rPr>
          <w:rFonts w:ascii="Arial" w:eastAsia="Arial" w:hAnsi="Arial" w:cs="Arial"/>
          <w:sz w:val="24"/>
          <w:szCs w:val="24"/>
        </w:rPr>
      </w:pPr>
      <w:r>
        <w:rPr>
          <w:rFonts w:ascii="Arial" w:eastAsia="Arial" w:hAnsi="Arial" w:cs="Arial"/>
          <w:sz w:val="24"/>
          <w:szCs w:val="24"/>
        </w:rPr>
        <w:t xml:space="preserve">En este paso se ajustarán las diferencias en el tamaño de las librerías, esto con el fin de que no haya sobreestimaciones de diversidad debido a un mayor número de secuencias en determinadas muestras. </w:t>
      </w:r>
    </w:p>
    <w:p w14:paraId="00000020" w14:textId="77777777" w:rsidR="0091212D" w:rsidRDefault="00D53037">
      <w:pPr>
        <w:pStyle w:val="Normal0"/>
        <w:numPr>
          <w:ilvl w:val="0"/>
          <w:numId w:val="10"/>
        </w:num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sz w:val="24"/>
          <w:szCs w:val="24"/>
        </w:rPr>
        <w:t xml:space="preserve">Vuelva a visualizar el archivo </w:t>
      </w:r>
      <w:r>
        <w:rPr>
          <w:rFonts w:ascii="Menlo" w:eastAsia="Menlo" w:hAnsi="Menlo" w:cs="Menlo"/>
          <w:color w:val="000000"/>
          <w:sz w:val="20"/>
          <w:szCs w:val="20"/>
        </w:rPr>
        <w:t xml:space="preserve">TreeFiltered_Table.qzv </w:t>
      </w:r>
      <w:r>
        <w:rPr>
          <w:rFonts w:ascii="Arial" w:eastAsia="Arial" w:hAnsi="Arial" w:cs="Arial"/>
          <w:color w:val="000000"/>
          <w:sz w:val="24"/>
          <w:szCs w:val="24"/>
        </w:rPr>
        <w:t xml:space="preserve">y defina un número de reads que se usará para rarificar. </w:t>
      </w:r>
      <w:r>
        <w:rPr>
          <w:rFonts w:ascii="Arial" w:eastAsia="Arial" w:hAnsi="Arial" w:cs="Arial"/>
          <w:b/>
          <w:color w:val="000000"/>
          <w:sz w:val="24"/>
          <w:szCs w:val="24"/>
        </w:rPr>
        <w:t xml:space="preserve">Pista: </w:t>
      </w:r>
      <w:r>
        <w:rPr>
          <w:rFonts w:ascii="Arial" w:eastAsia="Arial" w:hAnsi="Arial" w:cs="Arial"/>
          <w:color w:val="000000"/>
          <w:sz w:val="24"/>
          <w:szCs w:val="24"/>
        </w:rPr>
        <w:t xml:space="preserve">Encuentre un balance en donde pierda el menor número de muestras y donde conserve un buen número de reads por muestra para los análisis subsecuentes. </w:t>
      </w:r>
    </w:p>
    <w:p w14:paraId="15E26EAC" w14:textId="5C213688" w:rsidR="002C25F0" w:rsidRDefault="002C25F0" w:rsidP="002C25F0">
      <w:pPr>
        <w:pStyle w:val="Normal0"/>
        <w:pBdr>
          <w:top w:val="nil"/>
          <w:left w:val="nil"/>
          <w:bottom w:val="nil"/>
          <w:right w:val="nil"/>
          <w:between w:val="nil"/>
        </w:pBdr>
        <w:spacing w:line="240" w:lineRule="auto"/>
        <w:rPr>
          <w:rFonts w:ascii="Arial" w:eastAsia="Arial" w:hAnsi="Arial" w:cs="Arial"/>
          <w:color w:val="000000"/>
          <w:sz w:val="24"/>
          <w:szCs w:val="24"/>
        </w:rPr>
      </w:pPr>
    </w:p>
    <w:p w14:paraId="00000021" w14:textId="77777777" w:rsidR="0091212D" w:rsidRDefault="00D53037">
      <w:pPr>
        <w:pStyle w:val="Normal0"/>
        <w:spacing w:line="240" w:lineRule="auto"/>
        <w:ind w:left="360"/>
        <w:rPr>
          <w:rFonts w:ascii="Arial" w:eastAsia="Arial" w:hAnsi="Arial" w:cs="Arial"/>
          <w:sz w:val="24"/>
          <w:szCs w:val="24"/>
        </w:rPr>
      </w:pPr>
      <w:r>
        <w:rPr>
          <w:rFonts w:ascii="Arial" w:eastAsia="Arial" w:hAnsi="Arial" w:cs="Arial"/>
          <w:sz w:val="24"/>
          <w:szCs w:val="24"/>
        </w:rPr>
        <w:t>En este caso se va usar el método “ alpha-rarefaction” del plugin “Diversity”. Busque la forma de correrlo en la documentación.</w:t>
      </w:r>
    </w:p>
    <w:p w14:paraId="00000022" w14:textId="77777777" w:rsidR="0091212D" w:rsidRDefault="00D53037">
      <w:pPr>
        <w:pStyle w:val="Normal0"/>
        <w:rPr>
          <w:rFonts w:ascii="Arial" w:eastAsia="Arial" w:hAnsi="Arial" w:cs="Arial"/>
          <w:b/>
          <w:sz w:val="24"/>
          <w:szCs w:val="24"/>
        </w:rPr>
      </w:pPr>
      <w:r>
        <w:rPr>
          <w:rFonts w:ascii="Arial" w:eastAsia="Arial" w:hAnsi="Arial" w:cs="Arial"/>
          <w:b/>
          <w:sz w:val="24"/>
          <w:szCs w:val="24"/>
        </w:rPr>
        <w:t xml:space="preserve">Para entregar: </w:t>
      </w:r>
    </w:p>
    <w:p w14:paraId="6D245BBB" w14:textId="77777777" w:rsidR="003A0A3F" w:rsidRDefault="00D53037">
      <w:pPr>
        <w:pStyle w:val="Normal0"/>
        <w:numPr>
          <w:ilvl w:val="0"/>
          <w:numId w:val="12"/>
        </w:num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Ponga el valor de rarefacción seleccionado y sustente el por qué lo escogió. </w:t>
      </w:r>
    </w:p>
    <w:p w14:paraId="7DF68D1E" w14:textId="77777777" w:rsidR="003A0A3F" w:rsidRDefault="003A0A3F" w:rsidP="003A0A3F">
      <w:pPr>
        <w:pStyle w:val="Normal0"/>
        <w:pBdr>
          <w:top w:val="nil"/>
          <w:left w:val="nil"/>
          <w:bottom w:val="nil"/>
          <w:right w:val="nil"/>
          <w:between w:val="nil"/>
        </w:pBdr>
        <w:spacing w:after="0" w:line="240" w:lineRule="auto"/>
        <w:ind w:left="1080"/>
        <w:rPr>
          <w:rFonts w:ascii="Arial" w:eastAsia="Arial" w:hAnsi="Arial" w:cs="Arial"/>
          <w:color w:val="000000"/>
          <w:sz w:val="24"/>
          <w:szCs w:val="24"/>
        </w:rPr>
      </w:pPr>
    </w:p>
    <w:p w14:paraId="6CC99DAA" w14:textId="6DE15A85" w:rsidR="00D914D4" w:rsidRPr="00D914D4" w:rsidRDefault="00D53037" w:rsidP="00D914D4">
      <w:pPr>
        <w:pStyle w:val="Normal0"/>
        <w:numPr>
          <w:ilvl w:val="0"/>
          <w:numId w:val="12"/>
        </w:num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Añada las imágenes de soporte que crea pertinentes. </w:t>
      </w:r>
    </w:p>
    <w:p w14:paraId="026962BC" w14:textId="7792922E" w:rsidR="002223AE" w:rsidRPr="002223AE" w:rsidRDefault="00B33158" w:rsidP="00EC60CB">
      <w:pPr>
        <w:pStyle w:val="Normal0"/>
        <w:pBdr>
          <w:top w:val="nil"/>
          <w:left w:val="nil"/>
          <w:bottom w:val="nil"/>
          <w:right w:val="nil"/>
          <w:between w:val="nil"/>
        </w:pBdr>
        <w:spacing w:after="0" w:line="240" w:lineRule="auto"/>
        <w:jc w:val="both"/>
        <w:rPr>
          <w:rFonts w:ascii="Arial" w:eastAsia="Arial" w:hAnsi="Arial" w:cs="Arial"/>
          <w:color w:val="FF0000"/>
          <w:sz w:val="24"/>
          <w:szCs w:val="24"/>
        </w:rPr>
      </w:pPr>
      <w:r>
        <w:rPr>
          <w:rFonts w:ascii="Arial" w:eastAsia="Arial" w:hAnsi="Arial" w:cs="Arial"/>
          <w:noProof/>
          <w:color w:val="000000"/>
          <w:sz w:val="24"/>
          <w:szCs w:val="24"/>
        </w:rPr>
        <w:drawing>
          <wp:anchor distT="0" distB="0" distL="114300" distR="114300" simplePos="0" relativeHeight="251658259" behindDoc="1" locked="0" layoutInCell="1" allowOverlap="1" wp14:anchorId="09C7F878" wp14:editId="6EBA30D9">
            <wp:simplePos x="0" y="0"/>
            <wp:positionH relativeFrom="column">
              <wp:posOffset>-89535</wp:posOffset>
            </wp:positionH>
            <wp:positionV relativeFrom="paragraph">
              <wp:posOffset>813435</wp:posOffset>
            </wp:positionV>
            <wp:extent cx="5612130" cy="1848485"/>
            <wp:effectExtent l="19050" t="19050" r="26670" b="18415"/>
            <wp:wrapTight wrapText="bothSides">
              <wp:wrapPolygon edited="0">
                <wp:start x="-73" y="-223"/>
                <wp:lineTo x="-73" y="21593"/>
                <wp:lineTo x="21629" y="21593"/>
                <wp:lineTo x="21629" y="-223"/>
                <wp:lineTo x="-73" y="-223"/>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1848485"/>
                    </a:xfrm>
                    <a:prstGeom prst="rect">
                      <a:avLst/>
                    </a:prstGeom>
                    <a:ln>
                      <a:solidFill>
                        <a:schemeClr val="tx1"/>
                      </a:solidFill>
                    </a:ln>
                  </pic:spPr>
                </pic:pic>
              </a:graphicData>
            </a:graphic>
          </wp:anchor>
        </w:drawing>
      </w:r>
      <w:r w:rsidR="002223AE">
        <w:rPr>
          <w:rFonts w:ascii="Arial" w:eastAsia="Arial" w:hAnsi="Arial" w:cs="Arial"/>
          <w:color w:val="FF0000"/>
          <w:sz w:val="24"/>
          <w:szCs w:val="24"/>
        </w:rPr>
        <w:t xml:space="preserve">El valor de rarefacción que escogímos es dos, porque es </w:t>
      </w:r>
      <w:r w:rsidR="00E34D0B">
        <w:rPr>
          <w:rFonts w:ascii="Arial" w:eastAsia="Arial" w:hAnsi="Arial" w:cs="Arial"/>
          <w:color w:val="FF0000"/>
          <w:sz w:val="24"/>
          <w:szCs w:val="24"/>
        </w:rPr>
        <w:t xml:space="preserve">un valor </w:t>
      </w:r>
      <w:r w:rsidR="00122B6C">
        <w:rPr>
          <w:rFonts w:ascii="Arial" w:eastAsia="Arial" w:hAnsi="Arial" w:cs="Arial"/>
          <w:color w:val="FF0000"/>
          <w:sz w:val="24"/>
          <w:szCs w:val="24"/>
        </w:rPr>
        <w:t xml:space="preserve">más alto </w:t>
      </w:r>
      <w:r w:rsidR="00EC60CB">
        <w:rPr>
          <w:rFonts w:ascii="Arial" w:eastAsia="Arial" w:hAnsi="Arial" w:cs="Arial"/>
          <w:color w:val="FF0000"/>
          <w:sz w:val="24"/>
          <w:szCs w:val="24"/>
        </w:rPr>
        <w:t xml:space="preserve">(relativamente) </w:t>
      </w:r>
      <w:r w:rsidR="00122B6C">
        <w:rPr>
          <w:rFonts w:ascii="Arial" w:eastAsia="Arial" w:hAnsi="Arial" w:cs="Arial"/>
          <w:color w:val="FF0000"/>
          <w:sz w:val="24"/>
          <w:szCs w:val="24"/>
        </w:rPr>
        <w:t xml:space="preserve">que las muestras que tienen menor </w:t>
      </w:r>
      <w:r w:rsidR="00F73B8E">
        <w:rPr>
          <w:rFonts w:ascii="Arial" w:eastAsia="Arial" w:hAnsi="Arial" w:cs="Arial"/>
          <w:color w:val="FF0000"/>
          <w:sz w:val="24"/>
          <w:szCs w:val="24"/>
        </w:rPr>
        <w:t>número</w:t>
      </w:r>
      <w:r w:rsidR="00122B6C">
        <w:rPr>
          <w:rFonts w:ascii="Arial" w:eastAsia="Arial" w:hAnsi="Arial" w:cs="Arial"/>
          <w:color w:val="FF0000"/>
          <w:sz w:val="24"/>
          <w:szCs w:val="24"/>
        </w:rPr>
        <w:t xml:space="preserve"> de lecturas y </w:t>
      </w:r>
      <w:r w:rsidR="00B51EE0">
        <w:rPr>
          <w:rFonts w:ascii="Arial" w:eastAsia="Arial" w:hAnsi="Arial" w:cs="Arial"/>
          <w:color w:val="FF0000"/>
          <w:sz w:val="24"/>
          <w:szCs w:val="24"/>
        </w:rPr>
        <w:t xml:space="preserve">es </w:t>
      </w:r>
      <w:r w:rsidR="00122B6C">
        <w:rPr>
          <w:rFonts w:ascii="Arial" w:eastAsia="Arial" w:hAnsi="Arial" w:cs="Arial"/>
          <w:color w:val="FF0000"/>
          <w:sz w:val="24"/>
          <w:szCs w:val="24"/>
        </w:rPr>
        <w:t>cercano a las muestras que se ubican más arriba</w:t>
      </w:r>
      <w:r w:rsidR="00106ABD">
        <w:rPr>
          <w:rFonts w:ascii="Arial" w:eastAsia="Arial" w:hAnsi="Arial" w:cs="Arial"/>
          <w:color w:val="FF0000"/>
          <w:sz w:val="24"/>
          <w:szCs w:val="24"/>
        </w:rPr>
        <w:t>, las cuales</w:t>
      </w:r>
      <w:r w:rsidR="00122B6C">
        <w:rPr>
          <w:rFonts w:ascii="Arial" w:eastAsia="Arial" w:hAnsi="Arial" w:cs="Arial"/>
          <w:color w:val="FF0000"/>
          <w:sz w:val="24"/>
          <w:szCs w:val="24"/>
        </w:rPr>
        <w:t xml:space="preserve"> se encuentran en el orden de las unidades.</w:t>
      </w:r>
    </w:p>
    <w:p w14:paraId="00000023" w14:textId="7AB77CBF" w:rsidR="0091212D" w:rsidRDefault="00F73B8E" w:rsidP="009277A4">
      <w:pPr>
        <w:pStyle w:val="Normal0"/>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FF0000"/>
          <w:sz w:val="24"/>
          <w:szCs w:val="24"/>
        </w:rPr>
        <w:t>Al observar la figura tambi</w:t>
      </w:r>
      <w:r w:rsidR="008778DD">
        <w:rPr>
          <w:rFonts w:ascii="Arial" w:eastAsia="Arial" w:hAnsi="Arial" w:cs="Arial"/>
          <w:color w:val="FF0000"/>
          <w:sz w:val="24"/>
          <w:szCs w:val="24"/>
        </w:rPr>
        <w:t>é</w:t>
      </w:r>
      <w:r>
        <w:rPr>
          <w:rFonts w:ascii="Arial" w:eastAsia="Arial" w:hAnsi="Arial" w:cs="Arial"/>
          <w:color w:val="FF0000"/>
          <w:sz w:val="24"/>
          <w:szCs w:val="24"/>
        </w:rPr>
        <w:t xml:space="preserve">n es claro como al escoger esa profundidad de muestreo, </w:t>
      </w:r>
      <w:r w:rsidR="00AD317F">
        <w:rPr>
          <w:rFonts w:ascii="Arial" w:eastAsia="Arial" w:hAnsi="Arial" w:cs="Arial"/>
          <w:color w:val="FF0000"/>
          <w:sz w:val="24"/>
          <w:szCs w:val="24"/>
        </w:rPr>
        <w:t>se retienen aproximadamente un 9% de las muestras totales.</w:t>
      </w:r>
    </w:p>
    <w:p w14:paraId="3A9C580F" w14:textId="77777777" w:rsidR="008F25C0" w:rsidRDefault="008F25C0" w:rsidP="008F25C0">
      <w:pPr>
        <w:pStyle w:val="ListParagraph"/>
        <w:rPr>
          <w:rFonts w:ascii="Arial" w:eastAsia="Arial" w:hAnsi="Arial" w:cs="Arial"/>
          <w:color w:val="000000"/>
          <w:sz w:val="24"/>
          <w:szCs w:val="24"/>
        </w:rPr>
      </w:pPr>
    </w:p>
    <w:p w14:paraId="5CDD8DF8" w14:textId="77777777" w:rsidR="008F25C0" w:rsidRDefault="008F25C0" w:rsidP="008F25C0">
      <w:pPr>
        <w:pStyle w:val="Normal0"/>
        <w:pBdr>
          <w:top w:val="nil"/>
          <w:left w:val="nil"/>
          <w:bottom w:val="nil"/>
          <w:right w:val="nil"/>
          <w:between w:val="nil"/>
        </w:pBdr>
        <w:spacing w:after="0" w:line="240" w:lineRule="auto"/>
        <w:ind w:left="1080"/>
        <w:rPr>
          <w:rFonts w:ascii="Arial" w:eastAsia="Arial" w:hAnsi="Arial" w:cs="Arial"/>
          <w:color w:val="000000"/>
          <w:sz w:val="24"/>
          <w:szCs w:val="24"/>
        </w:rPr>
      </w:pPr>
    </w:p>
    <w:p w14:paraId="00000024" w14:textId="5D9DF168" w:rsidR="0091212D" w:rsidRDefault="00D53037">
      <w:pPr>
        <w:pStyle w:val="Normal0"/>
        <w:numPr>
          <w:ilvl w:val="0"/>
          <w:numId w:val="12"/>
        </w:num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color w:val="000000"/>
          <w:sz w:val="24"/>
          <w:szCs w:val="24"/>
        </w:rPr>
        <w:t xml:space="preserve">Pegue la imagen/es generada por alpha-rarefaction y discuta si con ese valor de </w:t>
      </w:r>
      <w:r>
        <w:rPr>
          <w:rFonts w:ascii="Arial" w:eastAsia="Arial" w:hAnsi="Arial" w:cs="Arial"/>
          <w:sz w:val="24"/>
          <w:szCs w:val="24"/>
        </w:rPr>
        <w:t>rarefacción</w:t>
      </w:r>
      <w:r>
        <w:rPr>
          <w:rFonts w:ascii="Arial" w:eastAsia="Arial" w:hAnsi="Arial" w:cs="Arial"/>
          <w:color w:val="000000"/>
          <w:sz w:val="24"/>
          <w:szCs w:val="24"/>
        </w:rPr>
        <w:t xml:space="preserve"> se llegó a una </w:t>
      </w:r>
      <w:r>
        <w:rPr>
          <w:rFonts w:ascii="Arial" w:eastAsia="Arial" w:hAnsi="Arial" w:cs="Arial"/>
          <w:sz w:val="24"/>
          <w:szCs w:val="24"/>
        </w:rPr>
        <w:t>saturación</w:t>
      </w:r>
      <w:r>
        <w:rPr>
          <w:rFonts w:ascii="Arial" w:eastAsia="Arial" w:hAnsi="Arial" w:cs="Arial"/>
          <w:color w:val="000000"/>
          <w:sz w:val="24"/>
          <w:szCs w:val="24"/>
        </w:rPr>
        <w:t xml:space="preserve"> en la </w:t>
      </w:r>
      <w:r>
        <w:rPr>
          <w:rFonts w:ascii="Arial" w:eastAsia="Arial" w:hAnsi="Arial" w:cs="Arial"/>
          <w:b/>
          <w:color w:val="000000"/>
          <w:sz w:val="24"/>
          <w:szCs w:val="24"/>
        </w:rPr>
        <w:t xml:space="preserve">diversidad y la riqueza. </w:t>
      </w:r>
    </w:p>
    <w:p w14:paraId="514D2289" w14:textId="77777777" w:rsidR="000B72B5" w:rsidRDefault="003913FA" w:rsidP="003913FA">
      <w:pPr>
        <w:pStyle w:val="Normal0"/>
        <w:pBdr>
          <w:top w:val="nil"/>
          <w:left w:val="nil"/>
          <w:bottom w:val="nil"/>
          <w:right w:val="nil"/>
          <w:between w:val="nil"/>
        </w:pBdr>
        <w:spacing w:after="0" w:line="240" w:lineRule="auto"/>
        <w:ind w:left="720"/>
        <w:rPr>
          <w:rFonts w:ascii="Arial" w:eastAsia="Arial" w:hAnsi="Arial" w:cs="Arial"/>
          <w:b/>
          <w:color w:val="000000"/>
          <w:sz w:val="24"/>
          <w:szCs w:val="24"/>
        </w:rPr>
      </w:pPr>
      <w:r>
        <w:rPr>
          <w:rFonts w:ascii="Arial" w:eastAsia="Arial" w:hAnsi="Arial" w:cs="Arial"/>
          <w:b/>
          <w:noProof/>
          <w:color w:val="000000"/>
          <w:sz w:val="24"/>
          <w:szCs w:val="24"/>
        </w:rPr>
        <w:drawing>
          <wp:inline distT="0" distB="0" distL="0" distR="0" wp14:anchorId="34E6583A" wp14:editId="71B98D6C">
            <wp:extent cx="5612130" cy="2514600"/>
            <wp:effectExtent l="19050" t="19050" r="26670"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2514600"/>
                    </a:xfrm>
                    <a:prstGeom prst="rect">
                      <a:avLst/>
                    </a:prstGeom>
                    <a:ln>
                      <a:solidFill>
                        <a:schemeClr val="tx1"/>
                      </a:solidFill>
                    </a:ln>
                  </pic:spPr>
                </pic:pic>
              </a:graphicData>
            </a:graphic>
          </wp:inline>
        </w:drawing>
      </w:r>
    </w:p>
    <w:p w14:paraId="122E6C02" w14:textId="77777777" w:rsidR="000B72B5" w:rsidRDefault="000B72B5" w:rsidP="003913FA">
      <w:pPr>
        <w:pStyle w:val="Normal0"/>
        <w:pBdr>
          <w:top w:val="nil"/>
          <w:left w:val="nil"/>
          <w:bottom w:val="nil"/>
          <w:right w:val="nil"/>
          <w:between w:val="nil"/>
        </w:pBdr>
        <w:spacing w:after="0" w:line="240" w:lineRule="auto"/>
        <w:ind w:left="720"/>
        <w:rPr>
          <w:rFonts w:ascii="Arial" w:eastAsia="Arial" w:hAnsi="Arial" w:cs="Arial"/>
          <w:b/>
          <w:color w:val="000000"/>
          <w:sz w:val="24"/>
          <w:szCs w:val="24"/>
        </w:rPr>
      </w:pPr>
    </w:p>
    <w:p w14:paraId="5AD84B3D" w14:textId="1732C7F9" w:rsidR="003913FA" w:rsidRDefault="000B72B5" w:rsidP="003913FA">
      <w:pPr>
        <w:pStyle w:val="Normal0"/>
        <w:pBdr>
          <w:top w:val="nil"/>
          <w:left w:val="nil"/>
          <w:bottom w:val="nil"/>
          <w:right w:val="nil"/>
          <w:between w:val="nil"/>
        </w:pBdr>
        <w:spacing w:after="0" w:line="240" w:lineRule="auto"/>
        <w:ind w:left="720"/>
        <w:rPr>
          <w:rFonts w:ascii="Arial" w:eastAsia="Arial" w:hAnsi="Arial" w:cs="Arial"/>
          <w:b/>
          <w:color w:val="000000"/>
          <w:sz w:val="24"/>
          <w:szCs w:val="24"/>
        </w:rPr>
      </w:pPr>
      <w:r>
        <w:rPr>
          <w:rFonts w:ascii="Arial" w:eastAsia="Arial" w:hAnsi="Arial" w:cs="Arial"/>
          <w:b/>
          <w:noProof/>
          <w:color w:val="000000"/>
          <w:sz w:val="24"/>
          <w:szCs w:val="24"/>
        </w:rPr>
        <w:drawing>
          <wp:inline distT="0" distB="0" distL="0" distR="0" wp14:anchorId="0EF2C4B1" wp14:editId="5393B09D">
            <wp:extent cx="5612130" cy="2522220"/>
            <wp:effectExtent l="19050" t="19050" r="26670" b="114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2522220"/>
                    </a:xfrm>
                    <a:prstGeom prst="rect">
                      <a:avLst/>
                    </a:prstGeom>
                    <a:ln>
                      <a:solidFill>
                        <a:schemeClr val="tx1"/>
                      </a:solidFill>
                    </a:ln>
                  </pic:spPr>
                </pic:pic>
              </a:graphicData>
            </a:graphic>
          </wp:inline>
        </w:drawing>
      </w:r>
    </w:p>
    <w:p w14:paraId="0F431D98" w14:textId="67FD6D47" w:rsidR="00103D3C" w:rsidRDefault="003E5E33" w:rsidP="002E1BFF">
      <w:pPr>
        <w:pStyle w:val="Normal0"/>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color w:val="FF0000"/>
          <w:sz w:val="24"/>
          <w:szCs w:val="24"/>
        </w:rPr>
        <w:t xml:space="preserve">Al analizar los </w:t>
      </w:r>
      <w:r w:rsidR="004E0570">
        <w:rPr>
          <w:rFonts w:ascii="Arial" w:eastAsia="Arial" w:hAnsi="Arial" w:cs="Arial"/>
          <w:color w:val="FF0000"/>
          <w:sz w:val="24"/>
          <w:szCs w:val="24"/>
        </w:rPr>
        <w:t xml:space="preserve">datos nos damos cuenta que la pendiente </w:t>
      </w:r>
      <w:r w:rsidR="005730FD">
        <w:rPr>
          <w:rFonts w:ascii="Arial" w:eastAsia="Arial" w:hAnsi="Arial" w:cs="Arial"/>
          <w:color w:val="FF0000"/>
          <w:sz w:val="24"/>
          <w:szCs w:val="24"/>
        </w:rPr>
        <w:t>se aproxima a cero</w:t>
      </w:r>
      <w:r w:rsidR="004E0570">
        <w:rPr>
          <w:rFonts w:ascii="Arial" w:eastAsia="Arial" w:hAnsi="Arial" w:cs="Arial"/>
          <w:color w:val="FF0000"/>
          <w:sz w:val="24"/>
          <w:szCs w:val="24"/>
        </w:rPr>
        <w:t xml:space="preserve">, </w:t>
      </w:r>
      <w:r w:rsidR="005730FD">
        <w:rPr>
          <w:rFonts w:ascii="Arial" w:eastAsia="Arial" w:hAnsi="Arial" w:cs="Arial"/>
          <w:color w:val="FF0000"/>
          <w:sz w:val="24"/>
          <w:szCs w:val="24"/>
        </w:rPr>
        <w:t>esto sugiere que obtener</w:t>
      </w:r>
      <w:r w:rsidR="004E0570">
        <w:rPr>
          <w:rFonts w:ascii="Arial" w:eastAsia="Arial" w:hAnsi="Arial" w:cs="Arial"/>
          <w:color w:val="FF0000"/>
          <w:sz w:val="24"/>
          <w:szCs w:val="24"/>
        </w:rPr>
        <w:t xml:space="preserve"> secuenc</w:t>
      </w:r>
      <w:r w:rsidR="00AD317F">
        <w:rPr>
          <w:rFonts w:ascii="Arial" w:eastAsia="Arial" w:hAnsi="Arial" w:cs="Arial"/>
          <w:color w:val="FF0000"/>
          <w:sz w:val="24"/>
          <w:szCs w:val="24"/>
        </w:rPr>
        <w:t>i</w:t>
      </w:r>
      <w:r w:rsidR="004E0570">
        <w:rPr>
          <w:rFonts w:ascii="Arial" w:eastAsia="Arial" w:hAnsi="Arial" w:cs="Arial"/>
          <w:color w:val="FF0000"/>
          <w:sz w:val="24"/>
          <w:szCs w:val="24"/>
        </w:rPr>
        <w:t>as adicionales m</w:t>
      </w:r>
      <w:r w:rsidR="00AD317F">
        <w:rPr>
          <w:rFonts w:ascii="Arial" w:eastAsia="Arial" w:hAnsi="Arial" w:cs="Arial"/>
          <w:color w:val="FF0000"/>
          <w:sz w:val="24"/>
          <w:szCs w:val="24"/>
        </w:rPr>
        <w:t>á</w:t>
      </w:r>
      <w:r w:rsidR="004E0570">
        <w:rPr>
          <w:rFonts w:ascii="Arial" w:eastAsia="Arial" w:hAnsi="Arial" w:cs="Arial"/>
          <w:color w:val="FF0000"/>
          <w:sz w:val="24"/>
          <w:szCs w:val="24"/>
        </w:rPr>
        <w:t>s all</w:t>
      </w:r>
      <w:r w:rsidR="005730FD">
        <w:rPr>
          <w:rFonts w:ascii="Arial" w:eastAsia="Arial" w:hAnsi="Arial" w:cs="Arial"/>
          <w:color w:val="FF0000"/>
          <w:sz w:val="24"/>
          <w:szCs w:val="24"/>
        </w:rPr>
        <w:t xml:space="preserve">á de las que se poseen no proveería </w:t>
      </w:r>
      <w:r w:rsidR="005A7124">
        <w:rPr>
          <w:rFonts w:ascii="Arial" w:eastAsia="Arial" w:hAnsi="Arial" w:cs="Arial"/>
          <w:color w:val="FF0000"/>
          <w:sz w:val="24"/>
          <w:szCs w:val="24"/>
        </w:rPr>
        <w:t>información</w:t>
      </w:r>
      <w:r w:rsidR="005730FD">
        <w:rPr>
          <w:rFonts w:ascii="Arial" w:eastAsia="Arial" w:hAnsi="Arial" w:cs="Arial"/>
          <w:color w:val="FF0000"/>
          <w:sz w:val="24"/>
          <w:szCs w:val="24"/>
        </w:rPr>
        <w:t xml:space="preserve"> nuev</w:t>
      </w:r>
      <w:r w:rsidR="005A7124">
        <w:rPr>
          <w:rFonts w:ascii="Arial" w:eastAsia="Arial" w:hAnsi="Arial" w:cs="Arial"/>
          <w:color w:val="FF0000"/>
          <w:sz w:val="24"/>
          <w:szCs w:val="24"/>
        </w:rPr>
        <w:t>a</w:t>
      </w:r>
      <w:r w:rsidR="005730FD">
        <w:rPr>
          <w:rFonts w:ascii="Arial" w:eastAsia="Arial" w:hAnsi="Arial" w:cs="Arial"/>
          <w:color w:val="FF0000"/>
          <w:sz w:val="24"/>
          <w:szCs w:val="24"/>
        </w:rPr>
        <w:t xml:space="preserve"> </w:t>
      </w:r>
      <w:r w:rsidR="002E1BFF">
        <w:rPr>
          <w:rFonts w:ascii="Arial" w:eastAsia="Arial" w:hAnsi="Arial" w:cs="Arial"/>
          <w:color w:val="FF0000"/>
          <w:sz w:val="24"/>
          <w:szCs w:val="24"/>
        </w:rPr>
        <w:t>pues en el momento en el que la pendiente se estabiliza</w:t>
      </w:r>
      <w:r w:rsidR="00F54E5F">
        <w:rPr>
          <w:rFonts w:ascii="Arial" w:eastAsia="Arial" w:hAnsi="Arial" w:cs="Arial"/>
          <w:color w:val="FF0000"/>
          <w:sz w:val="24"/>
          <w:szCs w:val="24"/>
        </w:rPr>
        <w:t xml:space="preserve">, podemos afirmar que </w:t>
      </w:r>
      <w:r w:rsidR="005A7124">
        <w:rPr>
          <w:rFonts w:ascii="Arial" w:eastAsia="Arial" w:hAnsi="Arial" w:cs="Arial"/>
          <w:color w:val="FF0000"/>
          <w:sz w:val="24"/>
          <w:szCs w:val="24"/>
        </w:rPr>
        <w:t>se llegó a una saturación en la diversidad y riqueza.</w:t>
      </w:r>
    </w:p>
    <w:p w14:paraId="6495489B" w14:textId="77777777" w:rsidR="00103D3C" w:rsidRDefault="00103D3C" w:rsidP="00103D3C">
      <w:pPr>
        <w:pStyle w:val="Normal0"/>
        <w:pBdr>
          <w:top w:val="nil"/>
          <w:left w:val="nil"/>
          <w:bottom w:val="nil"/>
          <w:right w:val="nil"/>
          <w:between w:val="nil"/>
        </w:pBdr>
        <w:spacing w:after="0" w:line="240" w:lineRule="auto"/>
        <w:rPr>
          <w:rFonts w:ascii="Arial" w:eastAsia="Arial" w:hAnsi="Arial" w:cs="Arial"/>
          <w:b/>
          <w:color w:val="000000"/>
          <w:sz w:val="24"/>
          <w:szCs w:val="24"/>
        </w:rPr>
      </w:pPr>
    </w:p>
    <w:p w14:paraId="00000025" w14:textId="004D9C3F" w:rsidR="0091212D" w:rsidRDefault="00D53037">
      <w:pPr>
        <w:pStyle w:val="Normal0"/>
        <w:numPr>
          <w:ilvl w:val="0"/>
          <w:numId w:val="12"/>
        </w:num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sz w:val="24"/>
          <w:szCs w:val="24"/>
        </w:rPr>
        <w:t xml:space="preserve">¿Qué métricas utilizó y que ventajas </w:t>
      </w:r>
      <w:r w:rsidR="00AD317F">
        <w:rPr>
          <w:rFonts w:ascii="Arial" w:eastAsia="Arial" w:hAnsi="Arial" w:cs="Arial"/>
          <w:color w:val="000000"/>
          <w:sz w:val="24"/>
          <w:szCs w:val="24"/>
        </w:rPr>
        <w:t>considera</w:t>
      </w:r>
      <w:r>
        <w:rPr>
          <w:rFonts w:ascii="Arial" w:eastAsia="Arial" w:hAnsi="Arial" w:cs="Arial"/>
          <w:color w:val="000000"/>
          <w:sz w:val="24"/>
          <w:szCs w:val="24"/>
        </w:rPr>
        <w:t xml:space="preserve"> que tienen?</w:t>
      </w:r>
    </w:p>
    <w:p w14:paraId="00000026" w14:textId="11627C00" w:rsidR="0091212D" w:rsidRDefault="002E7A2B">
      <w:pPr>
        <w:pStyle w:val="Normal0"/>
        <w:spacing w:line="240" w:lineRule="auto"/>
        <w:rPr>
          <w:rFonts w:ascii="Arial" w:eastAsia="Arial" w:hAnsi="Arial" w:cs="Arial"/>
          <w:sz w:val="24"/>
          <w:szCs w:val="24"/>
        </w:rPr>
      </w:pPr>
      <w:r>
        <w:rPr>
          <w:rFonts w:ascii="Arial" w:eastAsia="Arial" w:hAnsi="Arial" w:cs="Arial"/>
          <w:color w:val="FF0000"/>
          <w:sz w:val="24"/>
          <w:szCs w:val="24"/>
        </w:rPr>
        <w:t xml:space="preserve">Las métricas que utilizamos </w:t>
      </w:r>
      <w:r w:rsidR="0040059D">
        <w:rPr>
          <w:rFonts w:ascii="Arial" w:eastAsia="Arial" w:hAnsi="Arial" w:cs="Arial"/>
          <w:color w:val="FF0000"/>
          <w:sz w:val="24"/>
          <w:szCs w:val="24"/>
        </w:rPr>
        <w:t>fueron</w:t>
      </w:r>
      <w:r w:rsidR="000B72B5">
        <w:rPr>
          <w:rFonts w:ascii="Arial" w:eastAsia="Arial" w:hAnsi="Arial" w:cs="Arial"/>
          <w:color w:val="FF0000"/>
          <w:sz w:val="24"/>
          <w:szCs w:val="24"/>
        </w:rPr>
        <w:t xml:space="preserve"> el índice Shannon </w:t>
      </w:r>
      <w:r w:rsidR="00746447">
        <w:rPr>
          <w:rFonts w:ascii="Arial" w:eastAsia="Arial" w:hAnsi="Arial" w:cs="Arial"/>
          <w:color w:val="FF0000"/>
          <w:sz w:val="24"/>
          <w:szCs w:val="24"/>
        </w:rPr>
        <w:t>y la cantidad observada de OTUs.</w:t>
      </w:r>
    </w:p>
    <w:p w14:paraId="00000027" w14:textId="77777777" w:rsidR="00C206DA" w:rsidRPr="00C206DA" w:rsidRDefault="00D53037" w:rsidP="00C206DA">
      <w:pPr>
        <w:pStyle w:val="Normal0"/>
        <w:numPr>
          <w:ilvl w:val="0"/>
          <w:numId w:val="10"/>
        </w:num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sz w:val="24"/>
          <w:szCs w:val="24"/>
        </w:rPr>
        <w:t xml:space="preserve">Ahora generaremos los valores de alfa y beta diversidad. En este caso se usará un workflow que produce todos los artefactos necesarios. (alpha-qiime diversity core-metrics-phylogenetic). </w:t>
      </w:r>
      <w:r>
        <w:rPr>
          <w:rFonts w:ascii="Arial" w:eastAsia="Arial" w:hAnsi="Arial" w:cs="Arial"/>
          <w:b/>
          <w:color w:val="000000"/>
          <w:sz w:val="24"/>
          <w:szCs w:val="24"/>
        </w:rPr>
        <w:t>Tip</w:t>
      </w:r>
      <w:r>
        <w:rPr>
          <w:rFonts w:ascii="Arial" w:eastAsia="Arial" w:hAnsi="Arial" w:cs="Arial"/>
          <w:color w:val="000000"/>
          <w:sz w:val="24"/>
          <w:szCs w:val="24"/>
        </w:rPr>
        <w:t xml:space="preserve">: Aunque la documentación pide una gran cantidad de outputs, no es necesario ponerlos todos. Pueden usar el flag “--output-dir” para generar un directorio con todos los archivos de salida. </w:t>
      </w:r>
    </w:p>
    <w:p w14:paraId="1D19BE8F" w14:textId="477F3A4B" w:rsidR="00D125D6" w:rsidRDefault="00D125D6" w:rsidP="00DB5D21">
      <w:pPr>
        <w:pStyle w:val="Normal0"/>
        <w:pBdr>
          <w:top w:val="nil"/>
          <w:left w:val="nil"/>
          <w:bottom w:val="nil"/>
          <w:right w:val="nil"/>
          <w:between w:val="nil"/>
        </w:pBdr>
        <w:spacing w:line="240" w:lineRule="auto"/>
        <w:rPr>
          <w:rFonts w:ascii="Arial" w:eastAsia="Arial" w:hAnsi="Arial" w:cs="Arial"/>
          <w:color w:val="000000"/>
          <w:sz w:val="24"/>
          <w:szCs w:val="24"/>
        </w:rPr>
      </w:pPr>
    </w:p>
    <w:p w14:paraId="00000029" w14:textId="77777777" w:rsidR="0091212D" w:rsidRDefault="00D53037">
      <w:pPr>
        <w:pStyle w:val="Normal0"/>
        <w:ind w:left="360"/>
        <w:rPr>
          <w:rFonts w:ascii="Arial" w:eastAsia="Arial" w:hAnsi="Arial" w:cs="Arial"/>
          <w:b/>
          <w:sz w:val="24"/>
          <w:szCs w:val="24"/>
        </w:rPr>
      </w:pPr>
      <w:r>
        <w:rPr>
          <w:rFonts w:ascii="Arial" w:eastAsia="Arial" w:hAnsi="Arial" w:cs="Arial"/>
          <w:b/>
          <w:sz w:val="24"/>
          <w:szCs w:val="24"/>
        </w:rPr>
        <w:t xml:space="preserve">Para entregar: </w:t>
      </w:r>
    </w:p>
    <w:p w14:paraId="2C76C0F2" w14:textId="77777777" w:rsidR="005D332D" w:rsidRPr="003A5A99" w:rsidRDefault="00D53037" w:rsidP="005D332D">
      <w:pPr>
        <w:pStyle w:val="Normal0"/>
        <w:numPr>
          <w:ilvl w:val="0"/>
          <w:numId w:val="1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color w:val="000000"/>
          <w:sz w:val="24"/>
          <w:szCs w:val="24"/>
        </w:rPr>
        <w:t>Visualice y pegue las imágenes para dos graficas de métricas de beta diversidad.</w:t>
      </w:r>
    </w:p>
    <w:p w14:paraId="025558E6" w14:textId="0F1961E3" w:rsidR="003A5A99" w:rsidRPr="003A5A99" w:rsidRDefault="003A5A99" w:rsidP="003A5A99">
      <w:pPr>
        <w:pStyle w:val="Normal0"/>
        <w:pBdr>
          <w:top w:val="nil"/>
          <w:left w:val="nil"/>
          <w:bottom w:val="nil"/>
          <w:right w:val="nil"/>
          <w:between w:val="nil"/>
        </w:pBdr>
        <w:spacing w:after="0"/>
        <w:rPr>
          <w:rFonts w:ascii="Arial" w:eastAsia="Arial" w:hAnsi="Arial" w:cs="Arial"/>
          <w:b/>
          <w:color w:val="FF0000"/>
          <w:sz w:val="24"/>
          <w:szCs w:val="24"/>
        </w:rPr>
      </w:pPr>
      <w:r>
        <w:rPr>
          <w:rFonts w:ascii="Arial" w:eastAsia="Arial" w:hAnsi="Arial" w:cs="Arial"/>
          <w:color w:val="FF0000"/>
          <w:sz w:val="24"/>
          <w:szCs w:val="24"/>
        </w:rPr>
        <w:t>Bray_curtis</w:t>
      </w:r>
      <w:r w:rsidR="00D92CB6">
        <w:rPr>
          <w:rFonts w:ascii="Arial" w:eastAsia="Arial" w:hAnsi="Arial" w:cs="Arial"/>
          <w:color w:val="FF0000"/>
          <w:sz w:val="24"/>
          <w:szCs w:val="24"/>
        </w:rPr>
        <w:t xml:space="preserve"> analysis</w:t>
      </w:r>
    </w:p>
    <w:p w14:paraId="1915C044" w14:textId="27407043" w:rsidR="005D332D" w:rsidRPr="005D332D" w:rsidRDefault="003A5A99" w:rsidP="005D332D">
      <w:pPr>
        <w:pStyle w:val="Normal0"/>
        <w:pBdr>
          <w:top w:val="nil"/>
          <w:left w:val="nil"/>
          <w:bottom w:val="nil"/>
          <w:right w:val="nil"/>
          <w:between w:val="nil"/>
        </w:pBdr>
        <w:spacing w:after="0"/>
        <w:ind w:left="1080"/>
        <w:rPr>
          <w:rFonts w:ascii="Arial" w:eastAsia="Arial" w:hAnsi="Arial" w:cs="Arial"/>
          <w:b/>
          <w:color w:val="000000"/>
          <w:sz w:val="24"/>
          <w:szCs w:val="24"/>
        </w:rPr>
      </w:pPr>
      <w:r>
        <w:rPr>
          <w:rFonts w:ascii="Arial" w:eastAsia="Arial" w:hAnsi="Arial" w:cs="Arial"/>
          <w:noProof/>
          <w:color w:val="000000"/>
          <w:sz w:val="24"/>
          <w:szCs w:val="24"/>
        </w:rPr>
        <w:drawing>
          <wp:inline distT="0" distB="0" distL="0" distR="0" wp14:anchorId="6E1F733F" wp14:editId="60108683">
            <wp:extent cx="5612130" cy="2751455"/>
            <wp:effectExtent l="12700" t="12700" r="13970" b="171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2751455"/>
                    </a:xfrm>
                    <a:prstGeom prst="rect">
                      <a:avLst/>
                    </a:prstGeom>
                    <a:ln>
                      <a:solidFill>
                        <a:schemeClr val="tx1"/>
                      </a:solidFill>
                    </a:ln>
                  </pic:spPr>
                </pic:pic>
              </a:graphicData>
            </a:graphic>
          </wp:inline>
        </w:drawing>
      </w:r>
    </w:p>
    <w:p w14:paraId="52D9CBDA" w14:textId="36D93865" w:rsidR="000C335D" w:rsidRPr="000C335D" w:rsidRDefault="000C335D" w:rsidP="000C335D">
      <w:pPr>
        <w:pStyle w:val="Normal0"/>
        <w:pBdr>
          <w:top w:val="nil"/>
          <w:left w:val="nil"/>
          <w:bottom w:val="nil"/>
          <w:right w:val="nil"/>
          <w:between w:val="nil"/>
        </w:pBdr>
        <w:spacing w:after="0"/>
        <w:rPr>
          <w:rFonts w:ascii="Arial" w:eastAsia="Arial" w:hAnsi="Arial" w:cs="Arial"/>
          <w:b/>
          <w:color w:val="FF0000"/>
          <w:sz w:val="24"/>
          <w:szCs w:val="24"/>
        </w:rPr>
      </w:pPr>
      <w:r>
        <w:rPr>
          <w:rFonts w:ascii="Arial" w:eastAsia="Arial" w:hAnsi="Arial" w:cs="Arial"/>
          <w:color w:val="FF0000"/>
          <w:sz w:val="24"/>
          <w:szCs w:val="24"/>
        </w:rPr>
        <w:t>Jaccard_</w:t>
      </w:r>
      <w:r w:rsidR="00D92CB6">
        <w:rPr>
          <w:rFonts w:ascii="Arial" w:eastAsia="Arial" w:hAnsi="Arial" w:cs="Arial"/>
          <w:color w:val="FF0000"/>
          <w:sz w:val="24"/>
          <w:szCs w:val="24"/>
        </w:rPr>
        <w:t>analysis</w:t>
      </w:r>
    </w:p>
    <w:p w14:paraId="1D864E22" w14:textId="3BBF7C7F" w:rsidR="003A5A99" w:rsidRDefault="003A5A99" w:rsidP="00FF24EE">
      <w:pPr>
        <w:pStyle w:val="Normal0"/>
        <w:pBdr>
          <w:top w:val="nil"/>
          <w:left w:val="nil"/>
          <w:bottom w:val="nil"/>
          <w:right w:val="nil"/>
          <w:between w:val="nil"/>
        </w:pBdr>
        <w:spacing w:after="0"/>
        <w:ind w:left="1080"/>
        <w:rPr>
          <w:rFonts w:ascii="Arial" w:eastAsia="Arial" w:hAnsi="Arial" w:cs="Arial"/>
          <w:b/>
          <w:color w:val="000000"/>
          <w:sz w:val="24"/>
          <w:szCs w:val="24"/>
        </w:rPr>
      </w:pPr>
      <w:r>
        <w:rPr>
          <w:rFonts w:ascii="Arial" w:eastAsia="Arial" w:hAnsi="Arial" w:cs="Arial"/>
          <w:noProof/>
          <w:color w:val="000000"/>
          <w:sz w:val="24"/>
          <w:szCs w:val="24"/>
        </w:rPr>
        <w:drawing>
          <wp:inline distT="0" distB="0" distL="0" distR="0" wp14:anchorId="3C17DFBD" wp14:editId="7E939F1D">
            <wp:extent cx="5612130" cy="2858135"/>
            <wp:effectExtent l="12700" t="12700" r="13970" b="120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2858135"/>
                    </a:xfrm>
                    <a:prstGeom prst="rect">
                      <a:avLst/>
                    </a:prstGeom>
                    <a:ln>
                      <a:solidFill>
                        <a:schemeClr val="tx1"/>
                      </a:solidFill>
                    </a:ln>
                  </pic:spPr>
                </pic:pic>
              </a:graphicData>
            </a:graphic>
          </wp:inline>
        </w:drawing>
      </w:r>
    </w:p>
    <w:p w14:paraId="21971C99" w14:textId="77777777" w:rsidR="003A5A99" w:rsidRPr="00FF24EE" w:rsidRDefault="003A5A99" w:rsidP="00FF24EE">
      <w:pPr>
        <w:pStyle w:val="Normal0"/>
        <w:pBdr>
          <w:top w:val="nil"/>
          <w:left w:val="nil"/>
          <w:bottom w:val="nil"/>
          <w:right w:val="nil"/>
          <w:between w:val="nil"/>
        </w:pBdr>
        <w:spacing w:after="0"/>
        <w:ind w:left="1080"/>
        <w:rPr>
          <w:rFonts w:ascii="Arial" w:eastAsia="Arial" w:hAnsi="Arial" w:cs="Arial"/>
          <w:b/>
          <w:color w:val="000000"/>
          <w:sz w:val="24"/>
          <w:szCs w:val="24"/>
        </w:rPr>
      </w:pPr>
    </w:p>
    <w:p w14:paraId="0000002A" w14:textId="62D4CEFE" w:rsidR="00C83854" w:rsidRPr="00E810C4" w:rsidRDefault="00D53037" w:rsidP="00C83854">
      <w:pPr>
        <w:pStyle w:val="Normal0"/>
        <w:numPr>
          <w:ilvl w:val="0"/>
          <w:numId w:val="1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color w:val="000000"/>
          <w:sz w:val="24"/>
          <w:szCs w:val="24"/>
        </w:rPr>
        <w:t xml:space="preserve"> Reporte si hay diferencias en el ordenamiento espacial de las muestras y valor de los ejes entre las dos y discuta a que se puede deber esto.</w:t>
      </w:r>
    </w:p>
    <w:p w14:paraId="247C9773" w14:textId="5C216411" w:rsidR="00D92CB6" w:rsidRPr="00D92CB6" w:rsidRDefault="00685717" w:rsidP="005D4F4B">
      <w:pPr>
        <w:pStyle w:val="Normal0"/>
        <w:pBdr>
          <w:top w:val="nil"/>
          <w:left w:val="nil"/>
          <w:bottom w:val="nil"/>
          <w:right w:val="nil"/>
          <w:between w:val="nil"/>
        </w:pBdr>
        <w:spacing w:after="0"/>
        <w:jc w:val="both"/>
        <w:rPr>
          <w:rFonts w:ascii="Arial" w:eastAsia="Arial" w:hAnsi="Arial" w:cs="Arial"/>
          <w:color w:val="FF0000"/>
          <w:sz w:val="24"/>
          <w:szCs w:val="24"/>
        </w:rPr>
      </w:pPr>
      <w:r>
        <w:rPr>
          <w:rFonts w:ascii="Arial" w:eastAsia="Arial" w:hAnsi="Arial" w:cs="Arial"/>
          <w:color w:val="FF0000"/>
          <w:sz w:val="24"/>
          <w:szCs w:val="24"/>
        </w:rPr>
        <w:t xml:space="preserve">Sí hay diferencias en el ordenamiento espacial, partícularmente en el </w:t>
      </w:r>
      <w:r w:rsidR="004C5ADC">
        <w:rPr>
          <w:rFonts w:ascii="Arial" w:eastAsia="Arial" w:hAnsi="Arial" w:cs="Arial"/>
          <w:color w:val="FF0000"/>
          <w:sz w:val="24"/>
          <w:szCs w:val="24"/>
        </w:rPr>
        <w:t>humano</w:t>
      </w:r>
      <w:r w:rsidR="00F36C60">
        <w:rPr>
          <w:rFonts w:ascii="Arial" w:eastAsia="Arial" w:hAnsi="Arial" w:cs="Arial"/>
          <w:color w:val="FF0000"/>
          <w:sz w:val="24"/>
          <w:szCs w:val="24"/>
        </w:rPr>
        <w:t xml:space="preserve"> 18</w:t>
      </w:r>
      <w:r w:rsidR="00A443FD">
        <w:rPr>
          <w:rFonts w:ascii="Arial" w:eastAsia="Arial" w:hAnsi="Arial" w:cs="Arial"/>
          <w:color w:val="FF0000"/>
          <w:sz w:val="24"/>
          <w:szCs w:val="24"/>
        </w:rPr>
        <w:t>,</w:t>
      </w:r>
      <w:r w:rsidR="0086107E">
        <w:rPr>
          <w:rFonts w:ascii="Arial" w:eastAsia="Arial" w:hAnsi="Arial" w:cs="Arial"/>
          <w:color w:val="FF0000"/>
          <w:sz w:val="24"/>
          <w:szCs w:val="24"/>
        </w:rPr>
        <w:t xml:space="preserve"> el cual</w:t>
      </w:r>
      <w:r w:rsidR="00A443FD">
        <w:rPr>
          <w:rFonts w:ascii="Arial" w:eastAsia="Arial" w:hAnsi="Arial" w:cs="Arial"/>
          <w:color w:val="FF0000"/>
          <w:sz w:val="24"/>
          <w:szCs w:val="24"/>
        </w:rPr>
        <w:t xml:space="preserve">, en el caso de Jaccard_emperor.qzv se presenta a la izquierda del </w:t>
      </w:r>
      <w:r w:rsidR="00ED2D58">
        <w:rPr>
          <w:rFonts w:ascii="Arial" w:eastAsia="Arial" w:hAnsi="Arial" w:cs="Arial"/>
          <w:color w:val="FF0000"/>
          <w:sz w:val="24"/>
          <w:szCs w:val="24"/>
        </w:rPr>
        <w:t>human</w:t>
      </w:r>
      <w:r w:rsidR="0086107E">
        <w:rPr>
          <w:rFonts w:ascii="Arial" w:eastAsia="Arial" w:hAnsi="Arial" w:cs="Arial"/>
          <w:color w:val="FF0000"/>
          <w:sz w:val="24"/>
          <w:szCs w:val="24"/>
        </w:rPr>
        <w:t>o</w:t>
      </w:r>
      <w:r w:rsidR="00ED2D58">
        <w:rPr>
          <w:rFonts w:ascii="Arial" w:eastAsia="Arial" w:hAnsi="Arial" w:cs="Arial"/>
          <w:color w:val="FF0000"/>
          <w:sz w:val="24"/>
          <w:szCs w:val="24"/>
        </w:rPr>
        <w:t xml:space="preserve"> 12</w:t>
      </w:r>
      <w:r w:rsidR="00301D86">
        <w:rPr>
          <w:rFonts w:ascii="Arial" w:eastAsia="Arial" w:hAnsi="Arial" w:cs="Arial"/>
          <w:color w:val="FF0000"/>
          <w:sz w:val="24"/>
          <w:szCs w:val="24"/>
        </w:rPr>
        <w:t xml:space="preserve"> pero en el caso de Bray_curtis_emperor.qzv no se ve. </w:t>
      </w:r>
    </w:p>
    <w:p w14:paraId="47651933" w14:textId="1EE9CF3A" w:rsidR="00440149" w:rsidRPr="003A5A99" w:rsidRDefault="00E42C79" w:rsidP="005D4F4B">
      <w:pPr>
        <w:pStyle w:val="Normal0"/>
        <w:pBdr>
          <w:top w:val="nil"/>
          <w:left w:val="nil"/>
          <w:bottom w:val="nil"/>
          <w:right w:val="nil"/>
          <w:between w:val="nil"/>
        </w:pBdr>
        <w:spacing w:after="0"/>
        <w:jc w:val="both"/>
        <w:rPr>
          <w:rFonts w:ascii="Arial" w:eastAsia="Arial" w:hAnsi="Arial" w:cs="Arial"/>
          <w:b/>
          <w:color w:val="FF0000"/>
          <w:sz w:val="24"/>
          <w:szCs w:val="24"/>
        </w:rPr>
      </w:pPr>
      <w:r>
        <w:rPr>
          <w:rFonts w:ascii="Arial" w:eastAsia="Arial" w:hAnsi="Arial" w:cs="Arial"/>
          <w:color w:val="FF0000"/>
          <w:sz w:val="24"/>
          <w:szCs w:val="24"/>
        </w:rPr>
        <w:t xml:space="preserve">Por otra parte, hay diferencias en el valor de los ejes </w:t>
      </w:r>
      <w:r w:rsidR="00440149">
        <w:rPr>
          <w:rFonts w:ascii="Arial" w:eastAsia="Arial" w:hAnsi="Arial" w:cs="Arial"/>
          <w:color w:val="FF0000"/>
          <w:sz w:val="24"/>
          <w:szCs w:val="24"/>
        </w:rPr>
        <w:t>de Jaccard_analysis con respecto a Bray_curtis analysis</w:t>
      </w:r>
      <w:r w:rsidR="0086107E">
        <w:rPr>
          <w:rFonts w:ascii="Arial" w:eastAsia="Arial" w:hAnsi="Arial" w:cs="Arial"/>
          <w:color w:val="FF0000"/>
          <w:sz w:val="24"/>
          <w:szCs w:val="24"/>
        </w:rPr>
        <w:t>,</w:t>
      </w:r>
      <w:r w:rsidR="00440149">
        <w:rPr>
          <w:rFonts w:ascii="Arial" w:eastAsia="Arial" w:hAnsi="Arial" w:cs="Arial"/>
          <w:color w:val="FF0000"/>
          <w:sz w:val="24"/>
          <w:szCs w:val="24"/>
        </w:rPr>
        <w:t xml:space="preserve"> debido a </w:t>
      </w:r>
      <w:r w:rsidR="0092290E">
        <w:rPr>
          <w:rFonts w:ascii="Arial" w:eastAsia="Arial" w:hAnsi="Arial" w:cs="Arial"/>
          <w:color w:val="FF0000"/>
          <w:sz w:val="24"/>
          <w:szCs w:val="24"/>
        </w:rPr>
        <w:t xml:space="preserve">que el análisis de Jaccard </w:t>
      </w:r>
      <w:r w:rsidR="00997D36">
        <w:rPr>
          <w:rFonts w:ascii="Arial" w:eastAsia="Arial" w:hAnsi="Arial" w:cs="Arial"/>
          <w:color w:val="FF0000"/>
          <w:sz w:val="24"/>
          <w:szCs w:val="24"/>
        </w:rPr>
        <w:t xml:space="preserve">es una medida </w:t>
      </w:r>
      <w:r w:rsidR="00997D36" w:rsidRPr="0086107E">
        <w:rPr>
          <w:rFonts w:ascii="Arial" w:eastAsia="Arial" w:hAnsi="Arial" w:cs="Arial"/>
          <w:color w:val="FF0000"/>
          <w:sz w:val="24"/>
          <w:szCs w:val="24"/>
          <w:u w:val="single"/>
        </w:rPr>
        <w:t>cualitativa</w:t>
      </w:r>
      <w:r w:rsidR="00997D36">
        <w:rPr>
          <w:rFonts w:ascii="Arial" w:eastAsia="Arial" w:hAnsi="Arial" w:cs="Arial"/>
          <w:color w:val="FF0000"/>
          <w:sz w:val="24"/>
          <w:szCs w:val="24"/>
        </w:rPr>
        <w:t xml:space="preserve"> que representa </w:t>
      </w:r>
      <w:r w:rsidR="008D7D6B">
        <w:rPr>
          <w:rFonts w:ascii="Arial" w:eastAsia="Arial" w:hAnsi="Arial" w:cs="Arial"/>
          <w:color w:val="FF0000"/>
          <w:sz w:val="24"/>
          <w:szCs w:val="24"/>
        </w:rPr>
        <w:t xml:space="preserve">las diferencias de la comunidad; mientras que el análisis de Bray_curtis es una medida </w:t>
      </w:r>
      <w:r w:rsidR="008D7D6B" w:rsidRPr="0086107E">
        <w:rPr>
          <w:rFonts w:ascii="Arial" w:eastAsia="Arial" w:hAnsi="Arial" w:cs="Arial"/>
          <w:color w:val="FF0000"/>
          <w:sz w:val="24"/>
          <w:szCs w:val="24"/>
          <w:u w:val="single"/>
        </w:rPr>
        <w:t>cuantitativa</w:t>
      </w:r>
      <w:r w:rsidR="008D7D6B">
        <w:rPr>
          <w:rFonts w:ascii="Arial" w:eastAsia="Arial" w:hAnsi="Arial" w:cs="Arial"/>
          <w:color w:val="FF0000"/>
          <w:sz w:val="24"/>
          <w:szCs w:val="24"/>
        </w:rPr>
        <w:t xml:space="preserve"> </w:t>
      </w:r>
      <w:r w:rsidR="005D4F4B">
        <w:rPr>
          <w:rFonts w:ascii="Arial" w:eastAsia="Arial" w:hAnsi="Arial" w:cs="Arial"/>
          <w:color w:val="FF0000"/>
          <w:sz w:val="24"/>
          <w:szCs w:val="24"/>
        </w:rPr>
        <w:t>que representa las diferencias de la comunidad.</w:t>
      </w:r>
    </w:p>
    <w:p w14:paraId="52ABCEB1" w14:textId="032361DC" w:rsidR="00E42C79" w:rsidRPr="00147FF4" w:rsidRDefault="006C1438" w:rsidP="005D4F4B">
      <w:pPr>
        <w:pStyle w:val="Normal0"/>
        <w:pBdr>
          <w:top w:val="nil"/>
          <w:left w:val="nil"/>
          <w:bottom w:val="nil"/>
          <w:right w:val="nil"/>
          <w:between w:val="nil"/>
        </w:pBdr>
        <w:spacing w:after="0"/>
        <w:jc w:val="both"/>
        <w:rPr>
          <w:rFonts w:ascii="Arial" w:eastAsia="Arial" w:hAnsi="Arial" w:cs="Arial"/>
          <w:bCs/>
          <w:color w:val="FF0000"/>
          <w:sz w:val="24"/>
          <w:szCs w:val="24"/>
        </w:rPr>
      </w:pPr>
      <w:r w:rsidRPr="00147FF4">
        <w:rPr>
          <w:rFonts w:ascii="Arial" w:eastAsia="Arial" w:hAnsi="Arial" w:cs="Arial"/>
          <w:bCs/>
          <w:color w:val="FF0000"/>
          <w:sz w:val="24"/>
          <w:szCs w:val="24"/>
        </w:rPr>
        <w:t xml:space="preserve">Al observar atentamente las gráficas, resulta evidente que </w:t>
      </w:r>
      <w:r w:rsidR="00147FF4" w:rsidRPr="00147FF4">
        <w:rPr>
          <w:rFonts w:ascii="Arial" w:eastAsia="Arial" w:hAnsi="Arial" w:cs="Arial"/>
          <w:bCs/>
          <w:color w:val="FF0000"/>
          <w:sz w:val="24"/>
          <w:szCs w:val="24"/>
        </w:rPr>
        <w:t xml:space="preserve">la localización cada una de las muestras </w:t>
      </w:r>
      <w:r w:rsidR="00147FF4">
        <w:rPr>
          <w:rFonts w:ascii="Arial" w:eastAsia="Arial" w:hAnsi="Arial" w:cs="Arial"/>
          <w:bCs/>
          <w:color w:val="FF0000"/>
          <w:sz w:val="24"/>
          <w:szCs w:val="24"/>
        </w:rPr>
        <w:t>es muy similar, variando únicamente en unas pocas muestras</w:t>
      </w:r>
    </w:p>
    <w:p w14:paraId="196DA650" w14:textId="629B9F4F" w:rsidR="00A443FD" w:rsidRPr="000C335D" w:rsidRDefault="00A443FD" w:rsidP="00A443FD">
      <w:pPr>
        <w:pStyle w:val="Normal0"/>
        <w:pBdr>
          <w:top w:val="nil"/>
          <w:left w:val="nil"/>
          <w:bottom w:val="nil"/>
          <w:right w:val="nil"/>
          <w:between w:val="nil"/>
        </w:pBdr>
        <w:spacing w:after="0"/>
        <w:rPr>
          <w:rFonts w:ascii="Arial" w:eastAsia="Arial" w:hAnsi="Arial" w:cs="Arial"/>
          <w:b/>
          <w:color w:val="FF0000"/>
          <w:sz w:val="24"/>
          <w:szCs w:val="24"/>
        </w:rPr>
      </w:pPr>
    </w:p>
    <w:p w14:paraId="29AEDFCC" w14:textId="1E92104C" w:rsidR="00E810C4" w:rsidRDefault="00E810C4" w:rsidP="00E810C4">
      <w:pPr>
        <w:pStyle w:val="Normal0"/>
        <w:pBdr>
          <w:top w:val="nil"/>
          <w:left w:val="nil"/>
          <w:bottom w:val="nil"/>
          <w:right w:val="nil"/>
          <w:between w:val="nil"/>
        </w:pBdr>
        <w:spacing w:after="0"/>
        <w:rPr>
          <w:rFonts w:ascii="Arial" w:eastAsia="Arial" w:hAnsi="Arial" w:cs="Arial"/>
          <w:b/>
          <w:color w:val="000000"/>
          <w:sz w:val="24"/>
          <w:szCs w:val="24"/>
        </w:rPr>
      </w:pPr>
    </w:p>
    <w:p w14:paraId="0000002B" w14:textId="77777777" w:rsidR="0091212D" w:rsidRPr="00B07B9E" w:rsidRDefault="00D53037">
      <w:pPr>
        <w:pStyle w:val="Normal0"/>
        <w:numPr>
          <w:ilvl w:val="0"/>
          <w:numId w:val="1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color w:val="000000"/>
          <w:sz w:val="24"/>
          <w:szCs w:val="24"/>
        </w:rPr>
        <w:t xml:space="preserve">Ahora escoja una sola gráfica y analice si hay clusterización de muestras por alguna categoría de metadatos. </w:t>
      </w:r>
    </w:p>
    <w:p w14:paraId="1C62396C" w14:textId="0B24BA4B" w:rsidR="00B07B9E" w:rsidRDefault="008778DD" w:rsidP="00B07B9E">
      <w:pPr>
        <w:pStyle w:val="Normal0"/>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016192D1" wp14:editId="77A091CA">
            <wp:extent cx="5612130" cy="5280025"/>
            <wp:effectExtent l="0" t="0" r="127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6">
                      <a:extLst>
                        <a:ext uri="{28A0092B-C50C-407E-A947-70E740481C1C}">
                          <a14:useLocalDpi xmlns:a14="http://schemas.microsoft.com/office/drawing/2010/main" val="0"/>
                        </a:ext>
                      </a:extLst>
                    </a:blip>
                    <a:stretch>
                      <a:fillRect/>
                    </a:stretch>
                  </pic:blipFill>
                  <pic:spPr>
                    <a:xfrm>
                      <a:off x="0" y="0"/>
                      <a:ext cx="5612130" cy="5280025"/>
                    </a:xfrm>
                    <a:prstGeom prst="rect">
                      <a:avLst/>
                    </a:prstGeom>
                  </pic:spPr>
                </pic:pic>
              </a:graphicData>
            </a:graphic>
          </wp:inline>
        </w:drawing>
      </w:r>
    </w:p>
    <w:p w14:paraId="127FD1A1" w14:textId="77777777" w:rsidR="00B07B9E" w:rsidRDefault="00B07B9E" w:rsidP="00B07B9E">
      <w:pPr>
        <w:pStyle w:val="Normal0"/>
        <w:pBdr>
          <w:top w:val="nil"/>
          <w:left w:val="nil"/>
          <w:bottom w:val="nil"/>
          <w:right w:val="nil"/>
          <w:between w:val="nil"/>
        </w:pBdr>
        <w:spacing w:after="0"/>
        <w:rPr>
          <w:rFonts w:ascii="Arial" w:eastAsia="Arial" w:hAnsi="Arial" w:cs="Arial"/>
          <w:color w:val="000000"/>
          <w:sz w:val="24"/>
          <w:szCs w:val="24"/>
        </w:rPr>
      </w:pPr>
    </w:p>
    <w:p w14:paraId="4995C4F2" w14:textId="1B2A2A2A" w:rsidR="00F34FBD" w:rsidRPr="00B4144E" w:rsidRDefault="00181737" w:rsidP="00B4144E">
      <w:pPr>
        <w:pStyle w:val="Normal0"/>
        <w:pBdr>
          <w:top w:val="nil"/>
          <w:left w:val="nil"/>
          <w:bottom w:val="nil"/>
          <w:right w:val="nil"/>
          <w:between w:val="nil"/>
        </w:pBdr>
        <w:spacing w:after="0"/>
        <w:jc w:val="both"/>
        <w:rPr>
          <w:rFonts w:ascii="Arial" w:eastAsia="Arial" w:hAnsi="Arial" w:cs="Arial"/>
          <w:color w:val="FF0000"/>
          <w:sz w:val="24"/>
          <w:szCs w:val="24"/>
        </w:rPr>
      </w:pPr>
      <w:r w:rsidRPr="00181737">
        <w:rPr>
          <w:rFonts w:ascii="Arial" w:eastAsia="Arial" w:hAnsi="Arial" w:cs="Arial"/>
          <w:color w:val="FF0000"/>
          <w:sz w:val="24"/>
          <w:szCs w:val="24"/>
        </w:rPr>
        <w:t>Al</w:t>
      </w:r>
      <w:r>
        <w:rPr>
          <w:rFonts w:ascii="Arial" w:eastAsia="Arial" w:hAnsi="Arial" w:cs="Arial"/>
          <w:color w:val="FF0000"/>
          <w:sz w:val="24"/>
          <w:szCs w:val="24"/>
        </w:rPr>
        <w:t xml:space="preserve"> cambiar sucesivamente cada una de las categorías de los metadatos ( </w:t>
      </w:r>
      <w:r w:rsidR="005D62D5" w:rsidRPr="005D62D5">
        <w:rPr>
          <w:rFonts w:ascii="Arial" w:eastAsia="Arial" w:hAnsi="Arial" w:cs="Arial"/>
          <w:color w:val="FF0000"/>
          <w:sz w:val="24"/>
          <w:szCs w:val="24"/>
        </w:rPr>
        <w:t>#SampleID</w:t>
      </w:r>
      <w:r w:rsidR="005D62D5">
        <w:rPr>
          <w:rFonts w:ascii="Arial" w:eastAsia="Arial" w:hAnsi="Arial" w:cs="Arial"/>
          <w:color w:val="FF0000"/>
          <w:sz w:val="24"/>
          <w:szCs w:val="24"/>
        </w:rPr>
        <w:t>,</w:t>
      </w:r>
      <w:r w:rsidR="005D62D5" w:rsidRPr="005D62D5">
        <w:rPr>
          <w:rFonts w:ascii="Arial" w:eastAsia="Arial" w:hAnsi="Arial" w:cs="Arial"/>
          <w:color w:val="FF0000"/>
          <w:sz w:val="24"/>
          <w:szCs w:val="24"/>
        </w:rPr>
        <w:tab/>
        <w:t>Source</w:t>
      </w:r>
      <w:r w:rsidR="005D62D5">
        <w:rPr>
          <w:rFonts w:ascii="Arial" w:eastAsia="Arial" w:hAnsi="Arial" w:cs="Arial"/>
          <w:color w:val="FF0000"/>
          <w:sz w:val="24"/>
          <w:szCs w:val="24"/>
        </w:rPr>
        <w:t>,</w:t>
      </w:r>
      <w:r w:rsidR="00C71E0B">
        <w:rPr>
          <w:rFonts w:ascii="Arial" w:eastAsia="Arial" w:hAnsi="Arial" w:cs="Arial"/>
          <w:color w:val="FF0000"/>
          <w:sz w:val="24"/>
          <w:szCs w:val="24"/>
        </w:rPr>
        <w:t xml:space="preserve"> </w:t>
      </w:r>
      <w:r w:rsidR="005D62D5" w:rsidRPr="005D62D5">
        <w:rPr>
          <w:rFonts w:ascii="Arial" w:eastAsia="Arial" w:hAnsi="Arial" w:cs="Arial"/>
          <w:color w:val="FF0000"/>
          <w:sz w:val="24"/>
          <w:szCs w:val="24"/>
        </w:rPr>
        <w:t xml:space="preserve">Subject </w:t>
      </w:r>
      <w:r w:rsidR="005D62D5">
        <w:rPr>
          <w:rFonts w:ascii="Arial" w:eastAsia="Arial" w:hAnsi="Arial" w:cs="Arial"/>
          <w:color w:val="FF0000"/>
          <w:sz w:val="24"/>
          <w:szCs w:val="24"/>
        </w:rPr>
        <w:t>,</w:t>
      </w:r>
      <w:r w:rsidR="00C71E0B">
        <w:rPr>
          <w:rFonts w:ascii="Arial" w:eastAsia="Arial" w:hAnsi="Arial" w:cs="Arial"/>
          <w:color w:val="FF0000"/>
          <w:sz w:val="24"/>
          <w:szCs w:val="24"/>
        </w:rPr>
        <w:t xml:space="preserve"> </w:t>
      </w:r>
      <w:r w:rsidR="005D62D5" w:rsidRPr="005D62D5">
        <w:rPr>
          <w:rFonts w:ascii="Arial" w:eastAsia="Arial" w:hAnsi="Arial" w:cs="Arial"/>
          <w:color w:val="FF0000"/>
          <w:sz w:val="24"/>
          <w:szCs w:val="24"/>
        </w:rPr>
        <w:t xml:space="preserve">Desease estate </w:t>
      </w:r>
      <w:r w:rsidR="00C71E0B">
        <w:rPr>
          <w:rFonts w:ascii="Arial" w:eastAsia="Arial" w:hAnsi="Arial" w:cs="Arial"/>
          <w:color w:val="FF0000"/>
          <w:sz w:val="24"/>
          <w:szCs w:val="24"/>
        </w:rPr>
        <w:t>,</w:t>
      </w:r>
      <w:r w:rsidR="005D62D5" w:rsidRPr="005D62D5">
        <w:rPr>
          <w:rFonts w:ascii="Arial" w:eastAsia="Arial" w:hAnsi="Arial" w:cs="Arial"/>
          <w:color w:val="FF0000"/>
          <w:sz w:val="24"/>
          <w:szCs w:val="24"/>
        </w:rPr>
        <w:t>Location</w:t>
      </w:r>
      <w:r w:rsidR="00C71E0B">
        <w:rPr>
          <w:rFonts w:ascii="Arial" w:eastAsia="Arial" w:hAnsi="Arial" w:cs="Arial"/>
          <w:color w:val="FF0000"/>
          <w:sz w:val="24"/>
          <w:szCs w:val="24"/>
        </w:rPr>
        <w:t xml:space="preserve">, </w:t>
      </w:r>
      <w:r w:rsidR="005D62D5" w:rsidRPr="005D62D5">
        <w:rPr>
          <w:rFonts w:ascii="Arial" w:eastAsia="Arial" w:hAnsi="Arial" w:cs="Arial"/>
          <w:color w:val="FF0000"/>
          <w:sz w:val="24"/>
          <w:szCs w:val="24"/>
        </w:rPr>
        <w:t>sample_title</w:t>
      </w:r>
      <w:r w:rsidR="00BB52D9">
        <w:rPr>
          <w:rFonts w:ascii="Arial" w:eastAsia="Arial" w:hAnsi="Arial" w:cs="Arial"/>
          <w:color w:val="FF0000"/>
          <w:sz w:val="24"/>
          <w:szCs w:val="24"/>
        </w:rPr>
        <w:t xml:space="preserve">) resulta evidente que la categoría que presenta una agrupación mayor de los datos es la categoría </w:t>
      </w:r>
      <w:r w:rsidR="00376D32">
        <w:rPr>
          <w:rFonts w:ascii="Arial" w:eastAsia="Arial" w:hAnsi="Arial" w:cs="Arial"/>
          <w:color w:val="FF0000"/>
          <w:sz w:val="24"/>
          <w:szCs w:val="24"/>
        </w:rPr>
        <w:t xml:space="preserve">de </w:t>
      </w:r>
      <w:r w:rsidR="0029190B" w:rsidRPr="005D62D5">
        <w:rPr>
          <w:rFonts w:ascii="Arial" w:eastAsia="Arial" w:hAnsi="Arial" w:cs="Arial"/>
          <w:color w:val="FF0000"/>
          <w:sz w:val="24"/>
          <w:szCs w:val="24"/>
        </w:rPr>
        <w:t>Desease estate</w:t>
      </w:r>
      <w:r w:rsidR="0029190B">
        <w:rPr>
          <w:rFonts w:ascii="Arial" w:eastAsia="Arial" w:hAnsi="Arial" w:cs="Arial"/>
          <w:color w:val="FF0000"/>
          <w:sz w:val="24"/>
          <w:szCs w:val="24"/>
        </w:rPr>
        <w:t xml:space="preserve"> mostrada en el lado </w:t>
      </w:r>
      <w:r w:rsidR="008778DD">
        <w:rPr>
          <w:rFonts w:ascii="Arial" w:eastAsia="Arial" w:hAnsi="Arial" w:cs="Arial"/>
          <w:color w:val="FF0000"/>
          <w:sz w:val="24"/>
          <w:szCs w:val="24"/>
        </w:rPr>
        <w:t>inferior</w:t>
      </w:r>
      <w:r w:rsidR="0029190B">
        <w:rPr>
          <w:rFonts w:ascii="Arial" w:eastAsia="Arial" w:hAnsi="Arial" w:cs="Arial"/>
          <w:color w:val="FF0000"/>
          <w:sz w:val="24"/>
          <w:szCs w:val="24"/>
        </w:rPr>
        <w:t xml:space="preserve">, en comparación con la muestra </w:t>
      </w:r>
      <w:r w:rsidR="00AA0538">
        <w:rPr>
          <w:rFonts w:ascii="Arial" w:eastAsia="Arial" w:hAnsi="Arial" w:cs="Arial"/>
          <w:color w:val="FF0000"/>
          <w:sz w:val="24"/>
          <w:szCs w:val="24"/>
        </w:rPr>
        <w:t>categorizada por Subject</w:t>
      </w:r>
      <w:r w:rsidR="008778DD">
        <w:rPr>
          <w:rFonts w:ascii="Arial" w:eastAsia="Arial" w:hAnsi="Arial" w:cs="Arial"/>
          <w:color w:val="FF0000"/>
          <w:sz w:val="24"/>
          <w:szCs w:val="24"/>
        </w:rPr>
        <w:t>, mostrada en el lado superior</w:t>
      </w:r>
      <w:r w:rsidR="00B4144E">
        <w:rPr>
          <w:rFonts w:ascii="Arial" w:eastAsia="Arial" w:hAnsi="Arial" w:cs="Arial"/>
          <w:color w:val="FF0000"/>
          <w:sz w:val="24"/>
          <w:szCs w:val="24"/>
        </w:rPr>
        <w:t>.</w:t>
      </w:r>
    </w:p>
    <w:p w14:paraId="0000002D" w14:textId="77777777" w:rsidR="0091212D" w:rsidRDefault="00D53037">
      <w:pPr>
        <w:pStyle w:val="Normal0"/>
        <w:numPr>
          <w:ilvl w:val="0"/>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Finalmente se analizará los valores de alfa diversidad y su significancia al agrupar por categorías. Para esto puede usar el método. ”beta-group-significance”. </w:t>
      </w:r>
    </w:p>
    <w:p w14:paraId="0000002E" w14:textId="77777777" w:rsidR="0091212D" w:rsidRDefault="00D53037">
      <w:pPr>
        <w:pStyle w:val="Normal0"/>
        <w:ind w:left="360"/>
        <w:rPr>
          <w:rFonts w:ascii="Arial" w:eastAsia="Arial" w:hAnsi="Arial" w:cs="Arial"/>
          <w:b/>
          <w:sz w:val="24"/>
          <w:szCs w:val="24"/>
        </w:rPr>
      </w:pPr>
      <w:r>
        <w:rPr>
          <w:rFonts w:ascii="Arial" w:eastAsia="Arial" w:hAnsi="Arial" w:cs="Arial"/>
          <w:b/>
          <w:sz w:val="24"/>
          <w:szCs w:val="24"/>
        </w:rPr>
        <w:t xml:space="preserve">Para entregar: </w:t>
      </w:r>
    </w:p>
    <w:p w14:paraId="00000030" w14:textId="4C74A301" w:rsidR="0091212D" w:rsidRPr="00B4144E" w:rsidRDefault="00D53037" w:rsidP="00B4144E">
      <w:pPr>
        <w:pStyle w:val="Normal0"/>
        <w:numPr>
          <w:ilvl w:val="0"/>
          <w:numId w:val="13"/>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 xml:space="preserve">Visualice el archivo de salida y analice si hay diferencias significativas en los valores de alfa diversidad entre pacientes en fase aguda y pacientes en etapa de tratamiento. </w:t>
      </w:r>
    </w:p>
    <w:p w14:paraId="00000032" w14:textId="674A80C6" w:rsidR="0091212D" w:rsidRDefault="0091670E" w:rsidP="005926D5">
      <w:pPr>
        <w:pStyle w:val="Normal0"/>
        <w:jc w:val="both"/>
        <w:rPr>
          <w:rFonts w:ascii="Arial" w:eastAsia="Arial" w:hAnsi="Arial" w:cs="Arial"/>
          <w:sz w:val="24"/>
          <w:szCs w:val="24"/>
        </w:rPr>
      </w:pPr>
      <w:r>
        <w:rPr>
          <w:rFonts w:ascii="Arial" w:eastAsia="Arial" w:hAnsi="Arial" w:cs="Arial"/>
          <w:color w:val="FF0000"/>
          <w:sz w:val="24"/>
          <w:szCs w:val="24"/>
        </w:rPr>
        <w:t>A</w:t>
      </w:r>
      <w:r w:rsidR="005926D5">
        <w:rPr>
          <w:rFonts w:ascii="Arial" w:eastAsia="Arial" w:hAnsi="Arial" w:cs="Arial"/>
          <w:color w:val="FF0000"/>
          <w:sz w:val="24"/>
          <w:szCs w:val="24"/>
        </w:rPr>
        <w:t>l</w:t>
      </w:r>
      <w:r>
        <w:rPr>
          <w:rFonts w:ascii="Arial" w:eastAsia="Arial" w:hAnsi="Arial" w:cs="Arial"/>
          <w:color w:val="FF0000"/>
          <w:sz w:val="24"/>
          <w:szCs w:val="24"/>
        </w:rPr>
        <w:t xml:space="preserve"> observar el valor p</w:t>
      </w:r>
      <w:r w:rsidR="000B1E30">
        <w:rPr>
          <w:rFonts w:ascii="Arial" w:eastAsia="Arial" w:hAnsi="Arial" w:cs="Arial"/>
          <w:color w:val="FF0000"/>
          <w:sz w:val="24"/>
          <w:szCs w:val="24"/>
        </w:rPr>
        <w:t>: 0.176,</w:t>
      </w:r>
      <w:r>
        <w:rPr>
          <w:rFonts w:ascii="Arial" w:eastAsia="Arial" w:hAnsi="Arial" w:cs="Arial"/>
          <w:color w:val="FF0000"/>
          <w:sz w:val="24"/>
          <w:szCs w:val="24"/>
        </w:rPr>
        <w:t xml:space="preserve"> </w:t>
      </w:r>
      <w:r w:rsidR="001A0050">
        <w:rPr>
          <w:rFonts w:ascii="Arial" w:eastAsia="Arial" w:hAnsi="Arial" w:cs="Arial"/>
          <w:color w:val="FF0000"/>
          <w:sz w:val="24"/>
          <w:szCs w:val="24"/>
        </w:rPr>
        <w:t xml:space="preserve">del </w:t>
      </w:r>
      <w:r w:rsidR="000B1E30">
        <w:rPr>
          <w:rFonts w:ascii="Arial" w:eastAsia="Arial" w:hAnsi="Arial" w:cs="Arial"/>
          <w:color w:val="FF0000"/>
          <w:sz w:val="24"/>
          <w:szCs w:val="24"/>
        </w:rPr>
        <w:t xml:space="preserve">permanova resulta claro que no existe una diferencia estadisticamente significativa entre </w:t>
      </w:r>
      <w:r w:rsidR="005926D5">
        <w:rPr>
          <w:rFonts w:ascii="Arial" w:eastAsia="Arial" w:hAnsi="Arial" w:cs="Arial"/>
          <w:color w:val="FF0000"/>
          <w:sz w:val="24"/>
          <w:szCs w:val="24"/>
        </w:rPr>
        <w:t xml:space="preserve">los pacientes que se encuentran en fase aguda y los que se encuentran en fase de tratamiento; además, se observa cómo los diagramas de cajas y bigotes superponen sus rangos intercuartílicos por lo que no es posible distinguir entre ambas poblaciones visualmente. </w:t>
      </w:r>
      <w:r w:rsidR="002655D3">
        <w:rPr>
          <w:rFonts w:ascii="Arial" w:eastAsia="Arial" w:hAnsi="Arial" w:cs="Arial"/>
          <w:noProof/>
          <w:sz w:val="24"/>
          <w:szCs w:val="24"/>
          <w:lang w:val="en-US"/>
        </w:rPr>
        <w:drawing>
          <wp:inline distT="0" distB="0" distL="0" distR="0" wp14:anchorId="614D3F31" wp14:editId="7906CEC9">
            <wp:extent cx="5612130" cy="768985"/>
            <wp:effectExtent l="19050" t="19050" r="26670" b="1206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768985"/>
                    </a:xfrm>
                    <a:prstGeom prst="rect">
                      <a:avLst/>
                    </a:prstGeom>
                    <a:ln>
                      <a:solidFill>
                        <a:schemeClr val="tx1"/>
                      </a:solidFill>
                    </a:ln>
                  </pic:spPr>
                </pic:pic>
              </a:graphicData>
            </a:graphic>
          </wp:inline>
        </w:drawing>
      </w:r>
      <w:r w:rsidR="002655D3">
        <w:rPr>
          <w:rFonts w:ascii="Arial" w:eastAsia="Arial" w:hAnsi="Arial" w:cs="Arial"/>
          <w:noProof/>
          <w:sz w:val="24"/>
          <w:szCs w:val="24"/>
          <w:lang w:val="en-US"/>
        </w:rPr>
        <w:drawing>
          <wp:inline distT="0" distB="0" distL="0" distR="0" wp14:anchorId="75426EC2" wp14:editId="7628FC6E">
            <wp:extent cx="5612130" cy="1439545"/>
            <wp:effectExtent l="19050" t="19050" r="26670" b="273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1439545"/>
                    </a:xfrm>
                    <a:prstGeom prst="rect">
                      <a:avLst/>
                    </a:prstGeom>
                    <a:ln>
                      <a:solidFill>
                        <a:schemeClr val="tx1"/>
                      </a:solidFill>
                    </a:ln>
                  </pic:spPr>
                </pic:pic>
              </a:graphicData>
            </a:graphic>
          </wp:inline>
        </w:drawing>
      </w:r>
      <w:r w:rsidR="00681C22">
        <w:rPr>
          <w:rFonts w:ascii="Arial" w:eastAsia="Arial" w:hAnsi="Arial" w:cs="Arial"/>
          <w:noProof/>
          <w:sz w:val="24"/>
          <w:szCs w:val="24"/>
          <w:lang w:val="en-US"/>
        </w:rPr>
        <w:drawing>
          <wp:inline distT="0" distB="0" distL="0" distR="0" wp14:anchorId="3E5FC4C8" wp14:editId="49CF7657">
            <wp:extent cx="5612130" cy="1983105"/>
            <wp:effectExtent l="19050" t="19050" r="26670" b="171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2130" cy="1983105"/>
                    </a:xfrm>
                    <a:prstGeom prst="rect">
                      <a:avLst/>
                    </a:prstGeom>
                    <a:ln>
                      <a:solidFill>
                        <a:schemeClr val="tx1"/>
                      </a:solidFill>
                    </a:ln>
                  </pic:spPr>
                </pic:pic>
              </a:graphicData>
            </a:graphic>
          </wp:inline>
        </w:drawing>
      </w:r>
    </w:p>
    <w:p w14:paraId="7175B863" w14:textId="4E5A1F93" w:rsidR="0065220B" w:rsidRPr="00FC73AC" w:rsidRDefault="00FC73AC" w:rsidP="0065220B">
      <w:pPr>
        <w:pStyle w:val="Normal0"/>
        <w:rPr>
          <w:rFonts w:ascii="Arial" w:eastAsia="Arial" w:hAnsi="Arial" w:cs="Arial"/>
          <w:b/>
          <w:bCs/>
          <w:sz w:val="24"/>
          <w:szCs w:val="24"/>
          <w:lang w:val="en-US"/>
        </w:rPr>
      </w:pPr>
      <w:r w:rsidRPr="00FC73AC">
        <w:rPr>
          <w:rFonts w:ascii="Arial" w:eastAsia="Arial" w:hAnsi="Arial" w:cs="Arial"/>
          <w:b/>
          <w:bCs/>
          <w:sz w:val="24"/>
          <w:szCs w:val="24"/>
          <w:lang w:val="en-US"/>
        </w:rPr>
        <w:t xml:space="preserve">Tomado de : </w:t>
      </w:r>
    </w:p>
    <w:p w14:paraId="1A6DA5CB" w14:textId="273A122A" w:rsidR="00147FF4" w:rsidRPr="00892AA4" w:rsidRDefault="00B41707" w:rsidP="00147FF4">
      <w:pPr>
        <w:pStyle w:val="Normal0"/>
        <w:rPr>
          <w:rFonts w:ascii="Arial" w:eastAsia="Arial" w:hAnsi="Arial" w:cs="Arial"/>
          <w:sz w:val="24"/>
          <w:szCs w:val="24"/>
          <w:lang w:val="en-US"/>
        </w:rPr>
      </w:pPr>
      <w:hyperlink r:id="rId40" w:history="1">
        <w:r w:rsidRPr="00892AA4">
          <w:rPr>
            <w:rStyle w:val="Hyperlink"/>
            <w:rFonts w:ascii="Arial" w:eastAsia="Arial" w:hAnsi="Arial" w:cs="Arial"/>
            <w:color w:val="auto"/>
            <w:sz w:val="24"/>
            <w:szCs w:val="24"/>
            <w:u w:val="none"/>
            <w:lang w:val="en-US"/>
          </w:rPr>
          <w:t>https://www.researchgate.net/post/Does-it-make-any-sense-to-use-both-Jaccard-</w:t>
        </w:r>
      </w:hyperlink>
      <w:r w:rsidRPr="00892AA4">
        <w:rPr>
          <w:rFonts w:ascii="Arial" w:eastAsia="Arial" w:hAnsi="Arial" w:cs="Arial"/>
          <w:sz w:val="24"/>
          <w:szCs w:val="24"/>
          <w:lang w:val="en-US"/>
        </w:rPr>
        <w:t xml:space="preserve"> </w:t>
      </w:r>
      <w:r w:rsidR="0018386B" w:rsidRPr="00892AA4">
        <w:rPr>
          <w:rFonts w:ascii="Arial" w:eastAsia="Arial" w:hAnsi="Arial" w:cs="Arial"/>
          <w:sz w:val="24"/>
          <w:szCs w:val="24"/>
          <w:lang w:val="en-US"/>
        </w:rPr>
        <w:t>index-and-Bray-Curtis-coefficient-to-compare-similarity-matrices-of-two-datasets</w:t>
      </w:r>
    </w:p>
    <w:sectPr w:rsidR="00147FF4" w:rsidRPr="00892AA4">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62F668" w14:textId="77777777" w:rsidR="00A64D6D" w:rsidRDefault="00A64D6D" w:rsidP="00FA156F">
      <w:r>
        <w:separator/>
      </w:r>
    </w:p>
  </w:endnote>
  <w:endnote w:type="continuationSeparator" w:id="0">
    <w:p w14:paraId="77C5789C" w14:textId="77777777" w:rsidR="00A64D6D" w:rsidRDefault="00A64D6D" w:rsidP="00FA156F">
      <w:r>
        <w:continuationSeparator/>
      </w:r>
    </w:p>
  </w:endnote>
  <w:endnote w:type="continuationNotice" w:id="1">
    <w:p w14:paraId="3A2B90FB" w14:textId="77777777" w:rsidR="00A64D6D" w:rsidRDefault="00A64D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enlo">
    <w:altName w:val="Leelawadee UI"/>
    <w:charset w:val="00"/>
    <w:family w:val="modern"/>
    <w:pitch w:val="fixed"/>
    <w:sig w:usb0="E60022FF" w:usb1="D200F9FB" w:usb2="02000028" w:usb3="00000000" w:csb0="000001D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EC5853" w14:textId="77777777" w:rsidR="00A64D6D" w:rsidRDefault="00A64D6D" w:rsidP="00FA156F">
      <w:r>
        <w:separator/>
      </w:r>
    </w:p>
  </w:footnote>
  <w:footnote w:type="continuationSeparator" w:id="0">
    <w:p w14:paraId="0871DC1F" w14:textId="77777777" w:rsidR="00A64D6D" w:rsidRDefault="00A64D6D" w:rsidP="00FA156F">
      <w:r>
        <w:continuationSeparator/>
      </w:r>
    </w:p>
  </w:footnote>
  <w:footnote w:type="continuationNotice" w:id="1">
    <w:p w14:paraId="572FC5A7" w14:textId="77777777" w:rsidR="00A64D6D" w:rsidRDefault="00A64D6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614A2"/>
    <w:multiLevelType w:val="multilevel"/>
    <w:tmpl w:val="FFFFFFFF"/>
    <w:lvl w:ilvl="0">
      <w:start w:val="1"/>
      <w:numFmt w:val="decimal"/>
      <w:lvlText w:val="%1."/>
      <w:lvlJc w:val="left"/>
      <w:pPr>
        <w:ind w:left="360" w:hanging="360"/>
      </w:pPr>
      <w:rPr>
        <w:rFonts w:ascii="Arial" w:eastAsia="Arial" w:hAnsi="Arial" w:cs="Arial"/>
      </w:r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 w15:restartNumberingAfterBreak="0">
    <w:nsid w:val="0D40108C"/>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11C736B7"/>
    <w:multiLevelType w:val="multilevel"/>
    <w:tmpl w:val="AA4EDD7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60B3AF5"/>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29235758"/>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3D5B00ED"/>
    <w:multiLevelType w:val="multilevel"/>
    <w:tmpl w:val="7A1E30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40D31E5C"/>
    <w:multiLevelType w:val="multilevel"/>
    <w:tmpl w:val="D0BC7A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BA24F93"/>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E113AAD"/>
    <w:multiLevelType w:val="multilevel"/>
    <w:tmpl w:val="70E808C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4EDD3FB3"/>
    <w:multiLevelType w:val="multilevel"/>
    <w:tmpl w:val="F456077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5F4D4F08"/>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60A6616"/>
    <w:multiLevelType w:val="multilevel"/>
    <w:tmpl w:val="42DED070"/>
    <w:lvl w:ilvl="0">
      <w:start w:val="1"/>
      <w:numFmt w:val="decimal"/>
      <w:lvlText w:val="%1."/>
      <w:lvlJc w:val="left"/>
      <w:pPr>
        <w:ind w:left="360" w:hanging="360"/>
      </w:pPr>
      <w:rPr>
        <w:rFonts w:ascii="Arial" w:eastAsia="Arial" w:hAnsi="Arial" w:cs="Arial"/>
      </w:r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2" w15:restartNumberingAfterBreak="0">
    <w:nsid w:val="75633758"/>
    <w:multiLevelType w:val="multilevel"/>
    <w:tmpl w:val="D5246F8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9EA5BC2"/>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2"/>
  </w:num>
  <w:num w:numId="2">
    <w:abstractNumId w:val="5"/>
  </w:num>
  <w:num w:numId="3">
    <w:abstractNumId w:val="6"/>
  </w:num>
  <w:num w:numId="4">
    <w:abstractNumId w:val="9"/>
  </w:num>
  <w:num w:numId="5">
    <w:abstractNumId w:val="8"/>
  </w:num>
  <w:num w:numId="6">
    <w:abstractNumId w:val="2"/>
  </w:num>
  <w:num w:numId="7">
    <w:abstractNumId w:val="11"/>
  </w:num>
  <w:num w:numId="8">
    <w:abstractNumId w:val="7"/>
  </w:num>
  <w:num w:numId="9">
    <w:abstractNumId w:val="13"/>
  </w:num>
  <w:num w:numId="10">
    <w:abstractNumId w:val="10"/>
  </w:num>
  <w:num w:numId="11">
    <w:abstractNumId w:val="4"/>
  </w:num>
  <w:num w:numId="12">
    <w:abstractNumId w:val="3"/>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A94"/>
    <w:rsid w:val="000023B7"/>
    <w:rsid w:val="00002BE6"/>
    <w:rsid w:val="00003EE9"/>
    <w:rsid w:val="00004520"/>
    <w:rsid w:val="00005B3C"/>
    <w:rsid w:val="0001195F"/>
    <w:rsid w:val="00017082"/>
    <w:rsid w:val="0001749A"/>
    <w:rsid w:val="00020C04"/>
    <w:rsid w:val="000330A2"/>
    <w:rsid w:val="00035304"/>
    <w:rsid w:val="0004073B"/>
    <w:rsid w:val="000430C0"/>
    <w:rsid w:val="00043602"/>
    <w:rsid w:val="00044A20"/>
    <w:rsid w:val="000451DC"/>
    <w:rsid w:val="00051AF3"/>
    <w:rsid w:val="0005299A"/>
    <w:rsid w:val="00054A7D"/>
    <w:rsid w:val="00056698"/>
    <w:rsid w:val="00060ED2"/>
    <w:rsid w:val="000612C5"/>
    <w:rsid w:val="000624B5"/>
    <w:rsid w:val="000630E9"/>
    <w:rsid w:val="0006444D"/>
    <w:rsid w:val="00067A55"/>
    <w:rsid w:val="00073DFA"/>
    <w:rsid w:val="0007597E"/>
    <w:rsid w:val="00076E0A"/>
    <w:rsid w:val="000807B2"/>
    <w:rsid w:val="0008149E"/>
    <w:rsid w:val="00086EC1"/>
    <w:rsid w:val="00087E1D"/>
    <w:rsid w:val="000941C2"/>
    <w:rsid w:val="00096742"/>
    <w:rsid w:val="00096D82"/>
    <w:rsid w:val="000A250E"/>
    <w:rsid w:val="000A7C96"/>
    <w:rsid w:val="000B1E30"/>
    <w:rsid w:val="000B72B5"/>
    <w:rsid w:val="000B7E44"/>
    <w:rsid w:val="000B7F2F"/>
    <w:rsid w:val="000C335D"/>
    <w:rsid w:val="000E34CA"/>
    <w:rsid w:val="000E4C62"/>
    <w:rsid w:val="000E6A7E"/>
    <w:rsid w:val="000E759C"/>
    <w:rsid w:val="000F445D"/>
    <w:rsid w:val="000F50FE"/>
    <w:rsid w:val="00103D3C"/>
    <w:rsid w:val="00106ABD"/>
    <w:rsid w:val="00107F85"/>
    <w:rsid w:val="001124E1"/>
    <w:rsid w:val="00116095"/>
    <w:rsid w:val="0011654D"/>
    <w:rsid w:val="00122B6C"/>
    <w:rsid w:val="001243E5"/>
    <w:rsid w:val="00126827"/>
    <w:rsid w:val="00132EDB"/>
    <w:rsid w:val="00137786"/>
    <w:rsid w:val="00142222"/>
    <w:rsid w:val="00144BF8"/>
    <w:rsid w:val="00146959"/>
    <w:rsid w:val="00147FF4"/>
    <w:rsid w:val="00155A68"/>
    <w:rsid w:val="001605F5"/>
    <w:rsid w:val="00163AD6"/>
    <w:rsid w:val="001662C0"/>
    <w:rsid w:val="00170CFE"/>
    <w:rsid w:val="00181737"/>
    <w:rsid w:val="0018386B"/>
    <w:rsid w:val="00185B1C"/>
    <w:rsid w:val="00186520"/>
    <w:rsid w:val="00195E79"/>
    <w:rsid w:val="00196955"/>
    <w:rsid w:val="001969E6"/>
    <w:rsid w:val="00196B56"/>
    <w:rsid w:val="00196B86"/>
    <w:rsid w:val="00197AAD"/>
    <w:rsid w:val="001A0050"/>
    <w:rsid w:val="001A63D2"/>
    <w:rsid w:val="001A6B51"/>
    <w:rsid w:val="001B2453"/>
    <w:rsid w:val="001B31DD"/>
    <w:rsid w:val="001B43E8"/>
    <w:rsid w:val="001B7CA0"/>
    <w:rsid w:val="001C2625"/>
    <w:rsid w:val="001C61A8"/>
    <w:rsid w:val="001D0D2B"/>
    <w:rsid w:val="001D2435"/>
    <w:rsid w:val="001D2A94"/>
    <w:rsid w:val="001D31CE"/>
    <w:rsid w:val="001D4B48"/>
    <w:rsid w:val="001D5B87"/>
    <w:rsid w:val="001D5F16"/>
    <w:rsid w:val="001E01F9"/>
    <w:rsid w:val="001E2C8D"/>
    <w:rsid w:val="001E6C23"/>
    <w:rsid w:val="001E6EED"/>
    <w:rsid w:val="001E7ED5"/>
    <w:rsid w:val="001F2FC1"/>
    <w:rsid w:val="001F38FD"/>
    <w:rsid w:val="00221FB7"/>
    <w:rsid w:val="002223AE"/>
    <w:rsid w:val="0022597F"/>
    <w:rsid w:val="00227690"/>
    <w:rsid w:val="00231D03"/>
    <w:rsid w:val="002337AA"/>
    <w:rsid w:val="002421F1"/>
    <w:rsid w:val="00244607"/>
    <w:rsid w:val="002448E8"/>
    <w:rsid w:val="002469FB"/>
    <w:rsid w:val="00250074"/>
    <w:rsid w:val="002523B4"/>
    <w:rsid w:val="00252FAA"/>
    <w:rsid w:val="002541C1"/>
    <w:rsid w:val="002575F5"/>
    <w:rsid w:val="00260589"/>
    <w:rsid w:val="002649D3"/>
    <w:rsid w:val="002655D3"/>
    <w:rsid w:val="00266699"/>
    <w:rsid w:val="00266B48"/>
    <w:rsid w:val="0026733C"/>
    <w:rsid w:val="00273226"/>
    <w:rsid w:val="00283082"/>
    <w:rsid w:val="00283771"/>
    <w:rsid w:val="002839BE"/>
    <w:rsid w:val="00283FF0"/>
    <w:rsid w:val="0028520D"/>
    <w:rsid w:val="00286020"/>
    <w:rsid w:val="00286A8B"/>
    <w:rsid w:val="00287E33"/>
    <w:rsid w:val="0029190B"/>
    <w:rsid w:val="00292104"/>
    <w:rsid w:val="002A04A8"/>
    <w:rsid w:val="002A6BF7"/>
    <w:rsid w:val="002C25F0"/>
    <w:rsid w:val="002C663D"/>
    <w:rsid w:val="002D6FC7"/>
    <w:rsid w:val="002D7989"/>
    <w:rsid w:val="002E1BFF"/>
    <w:rsid w:val="002E5816"/>
    <w:rsid w:val="002E5D52"/>
    <w:rsid w:val="002E7A2B"/>
    <w:rsid w:val="002F65CA"/>
    <w:rsid w:val="002F6B80"/>
    <w:rsid w:val="00301D86"/>
    <w:rsid w:val="00304DDE"/>
    <w:rsid w:val="00306C7A"/>
    <w:rsid w:val="00317464"/>
    <w:rsid w:val="00321CDF"/>
    <w:rsid w:val="0032255D"/>
    <w:rsid w:val="003228D2"/>
    <w:rsid w:val="00326316"/>
    <w:rsid w:val="00326E56"/>
    <w:rsid w:val="00327B89"/>
    <w:rsid w:val="00330928"/>
    <w:rsid w:val="00331092"/>
    <w:rsid w:val="00344A0B"/>
    <w:rsid w:val="003458C6"/>
    <w:rsid w:val="00346CE9"/>
    <w:rsid w:val="00350D31"/>
    <w:rsid w:val="0035305B"/>
    <w:rsid w:val="00353CD4"/>
    <w:rsid w:val="00365E76"/>
    <w:rsid w:val="003704A6"/>
    <w:rsid w:val="00376D32"/>
    <w:rsid w:val="00377D20"/>
    <w:rsid w:val="00381567"/>
    <w:rsid w:val="003825EB"/>
    <w:rsid w:val="00382BA2"/>
    <w:rsid w:val="0038312A"/>
    <w:rsid w:val="00387675"/>
    <w:rsid w:val="003913FA"/>
    <w:rsid w:val="0039167F"/>
    <w:rsid w:val="00394FE5"/>
    <w:rsid w:val="00397699"/>
    <w:rsid w:val="0039776B"/>
    <w:rsid w:val="003A0A3F"/>
    <w:rsid w:val="003A0DEA"/>
    <w:rsid w:val="003A5A99"/>
    <w:rsid w:val="003B0397"/>
    <w:rsid w:val="003B09CB"/>
    <w:rsid w:val="003B2C46"/>
    <w:rsid w:val="003C1830"/>
    <w:rsid w:val="003C2304"/>
    <w:rsid w:val="003C30C0"/>
    <w:rsid w:val="003C4FF0"/>
    <w:rsid w:val="003D29DE"/>
    <w:rsid w:val="003D4004"/>
    <w:rsid w:val="003D7868"/>
    <w:rsid w:val="003E2E8C"/>
    <w:rsid w:val="003E4609"/>
    <w:rsid w:val="003E4F9D"/>
    <w:rsid w:val="003E5E33"/>
    <w:rsid w:val="003E6716"/>
    <w:rsid w:val="003E6FD8"/>
    <w:rsid w:val="003E709C"/>
    <w:rsid w:val="003E74E5"/>
    <w:rsid w:val="003F441E"/>
    <w:rsid w:val="003F4777"/>
    <w:rsid w:val="0040059D"/>
    <w:rsid w:val="004006BC"/>
    <w:rsid w:val="004036EA"/>
    <w:rsid w:val="00403A34"/>
    <w:rsid w:val="00404B83"/>
    <w:rsid w:val="0040538C"/>
    <w:rsid w:val="004067EF"/>
    <w:rsid w:val="00414B8B"/>
    <w:rsid w:val="0041589F"/>
    <w:rsid w:val="004172C7"/>
    <w:rsid w:val="004174C3"/>
    <w:rsid w:val="00422E1A"/>
    <w:rsid w:val="0042306D"/>
    <w:rsid w:val="004305E9"/>
    <w:rsid w:val="004326B9"/>
    <w:rsid w:val="00434BD8"/>
    <w:rsid w:val="0043CCB4"/>
    <w:rsid w:val="004400DB"/>
    <w:rsid w:val="00440149"/>
    <w:rsid w:val="00452D83"/>
    <w:rsid w:val="00461AFF"/>
    <w:rsid w:val="004638C2"/>
    <w:rsid w:val="00463BD6"/>
    <w:rsid w:val="00464DCA"/>
    <w:rsid w:val="00465EB6"/>
    <w:rsid w:val="00466C5B"/>
    <w:rsid w:val="004768E8"/>
    <w:rsid w:val="00476E42"/>
    <w:rsid w:val="00486A1B"/>
    <w:rsid w:val="00486B3E"/>
    <w:rsid w:val="004923AD"/>
    <w:rsid w:val="00493E3F"/>
    <w:rsid w:val="00496CEE"/>
    <w:rsid w:val="004A3C6D"/>
    <w:rsid w:val="004A4636"/>
    <w:rsid w:val="004A776D"/>
    <w:rsid w:val="004B2C03"/>
    <w:rsid w:val="004B414A"/>
    <w:rsid w:val="004B698B"/>
    <w:rsid w:val="004B7BDB"/>
    <w:rsid w:val="004C5ADC"/>
    <w:rsid w:val="004C7311"/>
    <w:rsid w:val="004D50DA"/>
    <w:rsid w:val="004D7E0C"/>
    <w:rsid w:val="004E0570"/>
    <w:rsid w:val="004E1176"/>
    <w:rsid w:val="004E2263"/>
    <w:rsid w:val="004E2465"/>
    <w:rsid w:val="004E4FB6"/>
    <w:rsid w:val="004F1A06"/>
    <w:rsid w:val="004F3A04"/>
    <w:rsid w:val="004F6584"/>
    <w:rsid w:val="00500ACF"/>
    <w:rsid w:val="00500BA7"/>
    <w:rsid w:val="0050529D"/>
    <w:rsid w:val="00512F1E"/>
    <w:rsid w:val="00513A7B"/>
    <w:rsid w:val="005159D2"/>
    <w:rsid w:val="0052091D"/>
    <w:rsid w:val="00524B68"/>
    <w:rsid w:val="00531596"/>
    <w:rsid w:val="005350F3"/>
    <w:rsid w:val="00542312"/>
    <w:rsid w:val="00545A8F"/>
    <w:rsid w:val="00546689"/>
    <w:rsid w:val="00551CCA"/>
    <w:rsid w:val="00551F15"/>
    <w:rsid w:val="005538C6"/>
    <w:rsid w:val="00555928"/>
    <w:rsid w:val="0056360A"/>
    <w:rsid w:val="00563870"/>
    <w:rsid w:val="0056436B"/>
    <w:rsid w:val="00564FD8"/>
    <w:rsid w:val="00565665"/>
    <w:rsid w:val="0056780D"/>
    <w:rsid w:val="00572AE1"/>
    <w:rsid w:val="005730FD"/>
    <w:rsid w:val="0057334F"/>
    <w:rsid w:val="00580346"/>
    <w:rsid w:val="00580DEB"/>
    <w:rsid w:val="005817B2"/>
    <w:rsid w:val="00581C8B"/>
    <w:rsid w:val="005831B8"/>
    <w:rsid w:val="00585B8E"/>
    <w:rsid w:val="00585BF4"/>
    <w:rsid w:val="005926D5"/>
    <w:rsid w:val="005A5EEB"/>
    <w:rsid w:val="005A7124"/>
    <w:rsid w:val="005B2C87"/>
    <w:rsid w:val="005B5766"/>
    <w:rsid w:val="005B7F84"/>
    <w:rsid w:val="005C2578"/>
    <w:rsid w:val="005C4C0D"/>
    <w:rsid w:val="005D2592"/>
    <w:rsid w:val="005D332D"/>
    <w:rsid w:val="005D3F5E"/>
    <w:rsid w:val="005D4F4B"/>
    <w:rsid w:val="005D62D5"/>
    <w:rsid w:val="005E3BFB"/>
    <w:rsid w:val="005F1C60"/>
    <w:rsid w:val="005F705D"/>
    <w:rsid w:val="006050AA"/>
    <w:rsid w:val="00606804"/>
    <w:rsid w:val="006127E0"/>
    <w:rsid w:val="00616B73"/>
    <w:rsid w:val="00621F6F"/>
    <w:rsid w:val="00623EB2"/>
    <w:rsid w:val="00624C3C"/>
    <w:rsid w:val="00634BC8"/>
    <w:rsid w:val="00637FCA"/>
    <w:rsid w:val="00640C4B"/>
    <w:rsid w:val="0064613A"/>
    <w:rsid w:val="0064701D"/>
    <w:rsid w:val="00648E35"/>
    <w:rsid w:val="0065220B"/>
    <w:rsid w:val="006524B4"/>
    <w:rsid w:val="00667EDA"/>
    <w:rsid w:val="00680F41"/>
    <w:rsid w:val="00681C22"/>
    <w:rsid w:val="006847EF"/>
    <w:rsid w:val="00685717"/>
    <w:rsid w:val="00685F1C"/>
    <w:rsid w:val="0069292D"/>
    <w:rsid w:val="006A49E3"/>
    <w:rsid w:val="006B3F68"/>
    <w:rsid w:val="006C1438"/>
    <w:rsid w:val="006C2272"/>
    <w:rsid w:val="006D43E8"/>
    <w:rsid w:val="006D59F7"/>
    <w:rsid w:val="006D70BF"/>
    <w:rsid w:val="006D73A2"/>
    <w:rsid w:val="006E115A"/>
    <w:rsid w:val="006E6A92"/>
    <w:rsid w:val="006E7145"/>
    <w:rsid w:val="006E74E9"/>
    <w:rsid w:val="006E78DE"/>
    <w:rsid w:val="006F02C6"/>
    <w:rsid w:val="006F76FC"/>
    <w:rsid w:val="00701A7B"/>
    <w:rsid w:val="00704145"/>
    <w:rsid w:val="00704537"/>
    <w:rsid w:val="007148FD"/>
    <w:rsid w:val="00716A2F"/>
    <w:rsid w:val="00720291"/>
    <w:rsid w:val="00721F2C"/>
    <w:rsid w:val="0072389F"/>
    <w:rsid w:val="00726767"/>
    <w:rsid w:val="0073066F"/>
    <w:rsid w:val="00732C1C"/>
    <w:rsid w:val="00734B6F"/>
    <w:rsid w:val="00744E6D"/>
    <w:rsid w:val="00746447"/>
    <w:rsid w:val="007515B7"/>
    <w:rsid w:val="0075393B"/>
    <w:rsid w:val="00756272"/>
    <w:rsid w:val="00760B77"/>
    <w:rsid w:val="00761924"/>
    <w:rsid w:val="007705C7"/>
    <w:rsid w:val="00782408"/>
    <w:rsid w:val="00785FEB"/>
    <w:rsid w:val="007903D0"/>
    <w:rsid w:val="007934FB"/>
    <w:rsid w:val="00794DF3"/>
    <w:rsid w:val="0079533B"/>
    <w:rsid w:val="007959C6"/>
    <w:rsid w:val="0079623E"/>
    <w:rsid w:val="007A0895"/>
    <w:rsid w:val="007A1558"/>
    <w:rsid w:val="007A308E"/>
    <w:rsid w:val="007A3CC1"/>
    <w:rsid w:val="007A5134"/>
    <w:rsid w:val="007B2764"/>
    <w:rsid w:val="007B2BD1"/>
    <w:rsid w:val="007B600C"/>
    <w:rsid w:val="007C1FF8"/>
    <w:rsid w:val="007D188A"/>
    <w:rsid w:val="007D6023"/>
    <w:rsid w:val="007E1369"/>
    <w:rsid w:val="007E13EF"/>
    <w:rsid w:val="00806F2D"/>
    <w:rsid w:val="008171E4"/>
    <w:rsid w:val="0083719E"/>
    <w:rsid w:val="0084135D"/>
    <w:rsid w:val="008430C4"/>
    <w:rsid w:val="00846561"/>
    <w:rsid w:val="00851D1B"/>
    <w:rsid w:val="00852F71"/>
    <w:rsid w:val="0086107E"/>
    <w:rsid w:val="008646F4"/>
    <w:rsid w:val="0086727E"/>
    <w:rsid w:val="008778DD"/>
    <w:rsid w:val="00882D4E"/>
    <w:rsid w:val="00890209"/>
    <w:rsid w:val="00892AA4"/>
    <w:rsid w:val="00893C62"/>
    <w:rsid w:val="008958B4"/>
    <w:rsid w:val="0089673A"/>
    <w:rsid w:val="0089716B"/>
    <w:rsid w:val="008A5EEC"/>
    <w:rsid w:val="008B159D"/>
    <w:rsid w:val="008B280E"/>
    <w:rsid w:val="008C52A8"/>
    <w:rsid w:val="008D17E1"/>
    <w:rsid w:val="008D3DCA"/>
    <w:rsid w:val="008D3F24"/>
    <w:rsid w:val="008D7D6B"/>
    <w:rsid w:val="008E099A"/>
    <w:rsid w:val="008E1B3E"/>
    <w:rsid w:val="008E5374"/>
    <w:rsid w:val="008E585F"/>
    <w:rsid w:val="008F25C0"/>
    <w:rsid w:val="008F4D76"/>
    <w:rsid w:val="008F72A6"/>
    <w:rsid w:val="009021B6"/>
    <w:rsid w:val="009032A5"/>
    <w:rsid w:val="009033C1"/>
    <w:rsid w:val="00903899"/>
    <w:rsid w:val="00911CE1"/>
    <w:rsid w:val="0091212D"/>
    <w:rsid w:val="00915062"/>
    <w:rsid w:val="0091670E"/>
    <w:rsid w:val="00917E95"/>
    <w:rsid w:val="00920A61"/>
    <w:rsid w:val="00920BAC"/>
    <w:rsid w:val="0092290E"/>
    <w:rsid w:val="00924DFE"/>
    <w:rsid w:val="00925263"/>
    <w:rsid w:val="00925DFC"/>
    <w:rsid w:val="00926EFF"/>
    <w:rsid w:val="009277A4"/>
    <w:rsid w:val="009303DC"/>
    <w:rsid w:val="00941B11"/>
    <w:rsid w:val="0094680D"/>
    <w:rsid w:val="0095058F"/>
    <w:rsid w:val="009515C5"/>
    <w:rsid w:val="00955725"/>
    <w:rsid w:val="0095693F"/>
    <w:rsid w:val="0096188A"/>
    <w:rsid w:val="009629BF"/>
    <w:rsid w:val="00967E72"/>
    <w:rsid w:val="00972BD8"/>
    <w:rsid w:val="00976400"/>
    <w:rsid w:val="0097667B"/>
    <w:rsid w:val="0098532F"/>
    <w:rsid w:val="009854FF"/>
    <w:rsid w:val="009857B5"/>
    <w:rsid w:val="0099120E"/>
    <w:rsid w:val="00992F65"/>
    <w:rsid w:val="0099558A"/>
    <w:rsid w:val="00995C0B"/>
    <w:rsid w:val="009972CD"/>
    <w:rsid w:val="00997D36"/>
    <w:rsid w:val="009A18E6"/>
    <w:rsid w:val="009A1A99"/>
    <w:rsid w:val="009B2AAB"/>
    <w:rsid w:val="009B42B7"/>
    <w:rsid w:val="009B6EB3"/>
    <w:rsid w:val="009C3844"/>
    <w:rsid w:val="009C5D8D"/>
    <w:rsid w:val="009E008A"/>
    <w:rsid w:val="009E1F84"/>
    <w:rsid w:val="009E3D1D"/>
    <w:rsid w:val="009E3FF1"/>
    <w:rsid w:val="009E5090"/>
    <w:rsid w:val="009E631A"/>
    <w:rsid w:val="009F2823"/>
    <w:rsid w:val="009F3F0D"/>
    <w:rsid w:val="00A0636A"/>
    <w:rsid w:val="00A12A9C"/>
    <w:rsid w:val="00A16F3D"/>
    <w:rsid w:val="00A21AE9"/>
    <w:rsid w:val="00A23EB4"/>
    <w:rsid w:val="00A277F6"/>
    <w:rsid w:val="00A36868"/>
    <w:rsid w:val="00A37D74"/>
    <w:rsid w:val="00A4213E"/>
    <w:rsid w:val="00A443FD"/>
    <w:rsid w:val="00A4567D"/>
    <w:rsid w:val="00A47790"/>
    <w:rsid w:val="00A519BE"/>
    <w:rsid w:val="00A53077"/>
    <w:rsid w:val="00A5767B"/>
    <w:rsid w:val="00A60626"/>
    <w:rsid w:val="00A616F7"/>
    <w:rsid w:val="00A64D6D"/>
    <w:rsid w:val="00A67FDD"/>
    <w:rsid w:val="00A76FB2"/>
    <w:rsid w:val="00A8190B"/>
    <w:rsid w:val="00A822AD"/>
    <w:rsid w:val="00A8337B"/>
    <w:rsid w:val="00A8491E"/>
    <w:rsid w:val="00A86FF5"/>
    <w:rsid w:val="00A959EE"/>
    <w:rsid w:val="00A97A63"/>
    <w:rsid w:val="00AA0538"/>
    <w:rsid w:val="00AA10B9"/>
    <w:rsid w:val="00AA3E6F"/>
    <w:rsid w:val="00AB67FF"/>
    <w:rsid w:val="00AC0E61"/>
    <w:rsid w:val="00AC2D69"/>
    <w:rsid w:val="00AC3557"/>
    <w:rsid w:val="00AC675B"/>
    <w:rsid w:val="00AD0B99"/>
    <w:rsid w:val="00AD317F"/>
    <w:rsid w:val="00AD4329"/>
    <w:rsid w:val="00AE05BA"/>
    <w:rsid w:val="00AE29DA"/>
    <w:rsid w:val="00AE2D6A"/>
    <w:rsid w:val="00AE4774"/>
    <w:rsid w:val="00AE61C5"/>
    <w:rsid w:val="00AE67E9"/>
    <w:rsid w:val="00AF12FA"/>
    <w:rsid w:val="00AF5661"/>
    <w:rsid w:val="00AF56EC"/>
    <w:rsid w:val="00AF69B8"/>
    <w:rsid w:val="00B03DE2"/>
    <w:rsid w:val="00B07B9E"/>
    <w:rsid w:val="00B17519"/>
    <w:rsid w:val="00B2157B"/>
    <w:rsid w:val="00B23CEB"/>
    <w:rsid w:val="00B329BC"/>
    <w:rsid w:val="00B33158"/>
    <w:rsid w:val="00B331A7"/>
    <w:rsid w:val="00B36630"/>
    <w:rsid w:val="00B37933"/>
    <w:rsid w:val="00B4144E"/>
    <w:rsid w:val="00B41707"/>
    <w:rsid w:val="00B41AD8"/>
    <w:rsid w:val="00B440AF"/>
    <w:rsid w:val="00B469BD"/>
    <w:rsid w:val="00B50B8B"/>
    <w:rsid w:val="00B51A1C"/>
    <w:rsid w:val="00B51EE0"/>
    <w:rsid w:val="00B53569"/>
    <w:rsid w:val="00B537DD"/>
    <w:rsid w:val="00B55169"/>
    <w:rsid w:val="00B56D6E"/>
    <w:rsid w:val="00B642B4"/>
    <w:rsid w:val="00B65482"/>
    <w:rsid w:val="00B66C58"/>
    <w:rsid w:val="00B81083"/>
    <w:rsid w:val="00B83188"/>
    <w:rsid w:val="00B83FB8"/>
    <w:rsid w:val="00B87F2B"/>
    <w:rsid w:val="00B9168C"/>
    <w:rsid w:val="00B931C6"/>
    <w:rsid w:val="00B932DF"/>
    <w:rsid w:val="00BA4396"/>
    <w:rsid w:val="00BA678E"/>
    <w:rsid w:val="00BA6C84"/>
    <w:rsid w:val="00BA73E1"/>
    <w:rsid w:val="00BB05EB"/>
    <w:rsid w:val="00BB52D9"/>
    <w:rsid w:val="00BC0CDD"/>
    <w:rsid w:val="00BC26D6"/>
    <w:rsid w:val="00BC3934"/>
    <w:rsid w:val="00BC43E8"/>
    <w:rsid w:val="00BC6652"/>
    <w:rsid w:val="00BD1772"/>
    <w:rsid w:val="00BD1B94"/>
    <w:rsid w:val="00BD239D"/>
    <w:rsid w:val="00BD3D3B"/>
    <w:rsid w:val="00BD6406"/>
    <w:rsid w:val="00BE3098"/>
    <w:rsid w:val="00BE3A21"/>
    <w:rsid w:val="00BF0C7B"/>
    <w:rsid w:val="00BF28BD"/>
    <w:rsid w:val="00BF2C8E"/>
    <w:rsid w:val="00C00882"/>
    <w:rsid w:val="00C01A04"/>
    <w:rsid w:val="00C10CFA"/>
    <w:rsid w:val="00C13E56"/>
    <w:rsid w:val="00C174D4"/>
    <w:rsid w:val="00C206DA"/>
    <w:rsid w:val="00C3384B"/>
    <w:rsid w:val="00C35EC7"/>
    <w:rsid w:val="00C35F78"/>
    <w:rsid w:val="00C37497"/>
    <w:rsid w:val="00C40463"/>
    <w:rsid w:val="00C50347"/>
    <w:rsid w:val="00C5054F"/>
    <w:rsid w:val="00C516D4"/>
    <w:rsid w:val="00C51B1E"/>
    <w:rsid w:val="00C5371A"/>
    <w:rsid w:val="00C56A7E"/>
    <w:rsid w:val="00C60886"/>
    <w:rsid w:val="00C611D8"/>
    <w:rsid w:val="00C621BE"/>
    <w:rsid w:val="00C62B3E"/>
    <w:rsid w:val="00C71E0B"/>
    <w:rsid w:val="00C7630D"/>
    <w:rsid w:val="00C80366"/>
    <w:rsid w:val="00C83854"/>
    <w:rsid w:val="00C85ECC"/>
    <w:rsid w:val="00C87AC4"/>
    <w:rsid w:val="00CA4DC0"/>
    <w:rsid w:val="00CA7564"/>
    <w:rsid w:val="00CB479E"/>
    <w:rsid w:val="00CB5AAB"/>
    <w:rsid w:val="00CB66FE"/>
    <w:rsid w:val="00CC2086"/>
    <w:rsid w:val="00CD178C"/>
    <w:rsid w:val="00CD4A77"/>
    <w:rsid w:val="00CD5F3F"/>
    <w:rsid w:val="00CD6038"/>
    <w:rsid w:val="00CD6EA3"/>
    <w:rsid w:val="00CE38C6"/>
    <w:rsid w:val="00CE6940"/>
    <w:rsid w:val="00CF3E66"/>
    <w:rsid w:val="00CF40BB"/>
    <w:rsid w:val="00D04E4F"/>
    <w:rsid w:val="00D07A55"/>
    <w:rsid w:val="00D100AC"/>
    <w:rsid w:val="00D125D6"/>
    <w:rsid w:val="00D12D87"/>
    <w:rsid w:val="00D15309"/>
    <w:rsid w:val="00D21C9C"/>
    <w:rsid w:val="00D50043"/>
    <w:rsid w:val="00D500A4"/>
    <w:rsid w:val="00D52A30"/>
    <w:rsid w:val="00D53037"/>
    <w:rsid w:val="00D610A6"/>
    <w:rsid w:val="00D63217"/>
    <w:rsid w:val="00D6349D"/>
    <w:rsid w:val="00D64725"/>
    <w:rsid w:val="00D660E1"/>
    <w:rsid w:val="00D66C5C"/>
    <w:rsid w:val="00D73F4A"/>
    <w:rsid w:val="00D747B5"/>
    <w:rsid w:val="00D80D7B"/>
    <w:rsid w:val="00D832CB"/>
    <w:rsid w:val="00D83AD9"/>
    <w:rsid w:val="00D914D4"/>
    <w:rsid w:val="00D92CB6"/>
    <w:rsid w:val="00D9384F"/>
    <w:rsid w:val="00DA0FAD"/>
    <w:rsid w:val="00DA1C46"/>
    <w:rsid w:val="00DB00DC"/>
    <w:rsid w:val="00DB30ED"/>
    <w:rsid w:val="00DB396B"/>
    <w:rsid w:val="00DB5D21"/>
    <w:rsid w:val="00DC0B46"/>
    <w:rsid w:val="00DC1D10"/>
    <w:rsid w:val="00DC1D9B"/>
    <w:rsid w:val="00DC228B"/>
    <w:rsid w:val="00DC556A"/>
    <w:rsid w:val="00DD2335"/>
    <w:rsid w:val="00DD45DF"/>
    <w:rsid w:val="00DD4674"/>
    <w:rsid w:val="00DD684D"/>
    <w:rsid w:val="00DD746C"/>
    <w:rsid w:val="00DD7A7F"/>
    <w:rsid w:val="00DE0747"/>
    <w:rsid w:val="00DE1351"/>
    <w:rsid w:val="00DE66B2"/>
    <w:rsid w:val="00DE75B9"/>
    <w:rsid w:val="00DF5131"/>
    <w:rsid w:val="00DF529C"/>
    <w:rsid w:val="00E1061B"/>
    <w:rsid w:val="00E23752"/>
    <w:rsid w:val="00E23F13"/>
    <w:rsid w:val="00E24B98"/>
    <w:rsid w:val="00E25384"/>
    <w:rsid w:val="00E26706"/>
    <w:rsid w:val="00E2692F"/>
    <w:rsid w:val="00E27CFC"/>
    <w:rsid w:val="00E301D6"/>
    <w:rsid w:val="00E34D0B"/>
    <w:rsid w:val="00E37CC7"/>
    <w:rsid w:val="00E42B44"/>
    <w:rsid w:val="00E42C79"/>
    <w:rsid w:val="00E4440A"/>
    <w:rsid w:val="00E445D5"/>
    <w:rsid w:val="00E448D4"/>
    <w:rsid w:val="00E44E17"/>
    <w:rsid w:val="00E5202D"/>
    <w:rsid w:val="00E560E1"/>
    <w:rsid w:val="00E57F93"/>
    <w:rsid w:val="00E65D03"/>
    <w:rsid w:val="00E70367"/>
    <w:rsid w:val="00E73A71"/>
    <w:rsid w:val="00E74701"/>
    <w:rsid w:val="00E800C9"/>
    <w:rsid w:val="00E810C4"/>
    <w:rsid w:val="00E86DD1"/>
    <w:rsid w:val="00E90144"/>
    <w:rsid w:val="00E92209"/>
    <w:rsid w:val="00E9676D"/>
    <w:rsid w:val="00E96CF2"/>
    <w:rsid w:val="00EA0273"/>
    <w:rsid w:val="00EA2694"/>
    <w:rsid w:val="00EA30A8"/>
    <w:rsid w:val="00EA5032"/>
    <w:rsid w:val="00EA6E55"/>
    <w:rsid w:val="00EB1EF6"/>
    <w:rsid w:val="00EB3F81"/>
    <w:rsid w:val="00EB7B80"/>
    <w:rsid w:val="00EC41DA"/>
    <w:rsid w:val="00EC60CB"/>
    <w:rsid w:val="00ED16D4"/>
    <w:rsid w:val="00ED2176"/>
    <w:rsid w:val="00ED2D58"/>
    <w:rsid w:val="00ED40CF"/>
    <w:rsid w:val="00ED47DA"/>
    <w:rsid w:val="00ED5F2C"/>
    <w:rsid w:val="00EE5529"/>
    <w:rsid w:val="00EE5B82"/>
    <w:rsid w:val="00EE7C75"/>
    <w:rsid w:val="00EF3F30"/>
    <w:rsid w:val="00EF4217"/>
    <w:rsid w:val="00EF56AA"/>
    <w:rsid w:val="00EF589B"/>
    <w:rsid w:val="00EF671C"/>
    <w:rsid w:val="00EF7B62"/>
    <w:rsid w:val="00F00EFF"/>
    <w:rsid w:val="00F01F6C"/>
    <w:rsid w:val="00F05CFE"/>
    <w:rsid w:val="00F05DCA"/>
    <w:rsid w:val="00F15055"/>
    <w:rsid w:val="00F15903"/>
    <w:rsid w:val="00F169D4"/>
    <w:rsid w:val="00F17DD9"/>
    <w:rsid w:val="00F22632"/>
    <w:rsid w:val="00F26B25"/>
    <w:rsid w:val="00F27E73"/>
    <w:rsid w:val="00F320C8"/>
    <w:rsid w:val="00F34FBD"/>
    <w:rsid w:val="00F3573D"/>
    <w:rsid w:val="00F36C60"/>
    <w:rsid w:val="00F43695"/>
    <w:rsid w:val="00F47A20"/>
    <w:rsid w:val="00F53090"/>
    <w:rsid w:val="00F5405E"/>
    <w:rsid w:val="00F54E5F"/>
    <w:rsid w:val="00F56AE3"/>
    <w:rsid w:val="00F56BE8"/>
    <w:rsid w:val="00F60BDC"/>
    <w:rsid w:val="00F679E8"/>
    <w:rsid w:val="00F7366D"/>
    <w:rsid w:val="00F73B8E"/>
    <w:rsid w:val="00F76A9C"/>
    <w:rsid w:val="00F82409"/>
    <w:rsid w:val="00F8638F"/>
    <w:rsid w:val="00F957E8"/>
    <w:rsid w:val="00F963B1"/>
    <w:rsid w:val="00F975B2"/>
    <w:rsid w:val="00FA156F"/>
    <w:rsid w:val="00FB27F9"/>
    <w:rsid w:val="00FB7F26"/>
    <w:rsid w:val="00FC63F5"/>
    <w:rsid w:val="00FC641D"/>
    <w:rsid w:val="00FC73AC"/>
    <w:rsid w:val="00FD19E0"/>
    <w:rsid w:val="00FD4EBE"/>
    <w:rsid w:val="00FD5545"/>
    <w:rsid w:val="00FE1949"/>
    <w:rsid w:val="00FE1A8A"/>
    <w:rsid w:val="00FE5903"/>
    <w:rsid w:val="00FE6156"/>
    <w:rsid w:val="00FE675C"/>
    <w:rsid w:val="00FE791C"/>
    <w:rsid w:val="00FF0ECD"/>
    <w:rsid w:val="00FF24EE"/>
    <w:rsid w:val="01870A36"/>
    <w:rsid w:val="0187DC4C"/>
    <w:rsid w:val="025464F4"/>
    <w:rsid w:val="028EFCA7"/>
    <w:rsid w:val="02B4CB45"/>
    <w:rsid w:val="02D5BB2F"/>
    <w:rsid w:val="03290034"/>
    <w:rsid w:val="0364B0DA"/>
    <w:rsid w:val="04BFCCA2"/>
    <w:rsid w:val="051219B1"/>
    <w:rsid w:val="0549FC45"/>
    <w:rsid w:val="06BFDF79"/>
    <w:rsid w:val="06C7A03B"/>
    <w:rsid w:val="073D6D16"/>
    <w:rsid w:val="07656BEF"/>
    <w:rsid w:val="0812135F"/>
    <w:rsid w:val="081D625E"/>
    <w:rsid w:val="083FC8B9"/>
    <w:rsid w:val="0842390A"/>
    <w:rsid w:val="0896D63C"/>
    <w:rsid w:val="08A038AC"/>
    <w:rsid w:val="094CC77D"/>
    <w:rsid w:val="0969E370"/>
    <w:rsid w:val="0A02B4C0"/>
    <w:rsid w:val="0A41196F"/>
    <w:rsid w:val="0A8D00CA"/>
    <w:rsid w:val="0B981EB4"/>
    <w:rsid w:val="0BCBD51F"/>
    <w:rsid w:val="0C87D677"/>
    <w:rsid w:val="0C9503D0"/>
    <w:rsid w:val="0CA52CAD"/>
    <w:rsid w:val="0CE96F7E"/>
    <w:rsid w:val="0CFD9EB2"/>
    <w:rsid w:val="0D275F8D"/>
    <w:rsid w:val="0F390A8C"/>
    <w:rsid w:val="0F7DC975"/>
    <w:rsid w:val="0F8D0AC8"/>
    <w:rsid w:val="11EAE226"/>
    <w:rsid w:val="12097C1A"/>
    <w:rsid w:val="1279F341"/>
    <w:rsid w:val="12C7C725"/>
    <w:rsid w:val="12EC52B2"/>
    <w:rsid w:val="133174FC"/>
    <w:rsid w:val="13336FC6"/>
    <w:rsid w:val="137ACFDA"/>
    <w:rsid w:val="139ABD85"/>
    <w:rsid w:val="14C4A96E"/>
    <w:rsid w:val="14E442AB"/>
    <w:rsid w:val="14EC6689"/>
    <w:rsid w:val="14F5D879"/>
    <w:rsid w:val="150107F0"/>
    <w:rsid w:val="156878AA"/>
    <w:rsid w:val="15CF18D8"/>
    <w:rsid w:val="15F52F8A"/>
    <w:rsid w:val="17A7EF2B"/>
    <w:rsid w:val="181A5651"/>
    <w:rsid w:val="18992F7B"/>
    <w:rsid w:val="19005834"/>
    <w:rsid w:val="191D5BDD"/>
    <w:rsid w:val="191ED458"/>
    <w:rsid w:val="1982C7F1"/>
    <w:rsid w:val="198B64AA"/>
    <w:rsid w:val="1A33605B"/>
    <w:rsid w:val="1A5CA089"/>
    <w:rsid w:val="1A902A94"/>
    <w:rsid w:val="1AC89A32"/>
    <w:rsid w:val="1B3B7B83"/>
    <w:rsid w:val="1BAA2534"/>
    <w:rsid w:val="1C25C6EF"/>
    <w:rsid w:val="1D6FF422"/>
    <w:rsid w:val="1DC5B46A"/>
    <w:rsid w:val="1DE28686"/>
    <w:rsid w:val="1E482692"/>
    <w:rsid w:val="1F75CB6E"/>
    <w:rsid w:val="1FDB7D36"/>
    <w:rsid w:val="2033DA0B"/>
    <w:rsid w:val="20FC3313"/>
    <w:rsid w:val="21B768FE"/>
    <w:rsid w:val="22287A70"/>
    <w:rsid w:val="223BCCE4"/>
    <w:rsid w:val="2295BC66"/>
    <w:rsid w:val="23FE7268"/>
    <w:rsid w:val="2412E837"/>
    <w:rsid w:val="2447E246"/>
    <w:rsid w:val="24496AFA"/>
    <w:rsid w:val="2450F746"/>
    <w:rsid w:val="246CC06C"/>
    <w:rsid w:val="248CD2BA"/>
    <w:rsid w:val="24FF0077"/>
    <w:rsid w:val="25137797"/>
    <w:rsid w:val="25CD4656"/>
    <w:rsid w:val="265708D9"/>
    <w:rsid w:val="2694706E"/>
    <w:rsid w:val="26C9DCB3"/>
    <w:rsid w:val="2746DE77"/>
    <w:rsid w:val="286A1890"/>
    <w:rsid w:val="28BBCCDC"/>
    <w:rsid w:val="295F47BE"/>
    <w:rsid w:val="29653C72"/>
    <w:rsid w:val="29E2B052"/>
    <w:rsid w:val="2A852BA7"/>
    <w:rsid w:val="2AE25564"/>
    <w:rsid w:val="2B461A2E"/>
    <w:rsid w:val="2B6825D1"/>
    <w:rsid w:val="2C225CF9"/>
    <w:rsid w:val="2C2CFF12"/>
    <w:rsid w:val="2CC0762D"/>
    <w:rsid w:val="2D23EB93"/>
    <w:rsid w:val="2D46EFBE"/>
    <w:rsid w:val="2E518AEB"/>
    <w:rsid w:val="2EDB9098"/>
    <w:rsid w:val="2F2F27AE"/>
    <w:rsid w:val="2F8998CE"/>
    <w:rsid w:val="2FC5D8E9"/>
    <w:rsid w:val="2FC9DFFE"/>
    <w:rsid w:val="301A709D"/>
    <w:rsid w:val="317DDFDB"/>
    <w:rsid w:val="31A5E673"/>
    <w:rsid w:val="32387AA2"/>
    <w:rsid w:val="328BBB30"/>
    <w:rsid w:val="32E80B9D"/>
    <w:rsid w:val="33312F48"/>
    <w:rsid w:val="33567215"/>
    <w:rsid w:val="33AF01BB"/>
    <w:rsid w:val="33DC6A5F"/>
    <w:rsid w:val="3426F0F4"/>
    <w:rsid w:val="35799B84"/>
    <w:rsid w:val="35AF5DD2"/>
    <w:rsid w:val="36E57A08"/>
    <w:rsid w:val="37E5E868"/>
    <w:rsid w:val="39071D0B"/>
    <w:rsid w:val="393EF364"/>
    <w:rsid w:val="39AA31D9"/>
    <w:rsid w:val="3A3A710C"/>
    <w:rsid w:val="3B2018E0"/>
    <w:rsid w:val="3BA0EB43"/>
    <w:rsid w:val="3BD09521"/>
    <w:rsid w:val="3BDAE47D"/>
    <w:rsid w:val="3C117EEE"/>
    <w:rsid w:val="3C19A603"/>
    <w:rsid w:val="3CA5263A"/>
    <w:rsid w:val="3CB35213"/>
    <w:rsid w:val="3DBBC668"/>
    <w:rsid w:val="3DCE6AB2"/>
    <w:rsid w:val="3E191CA2"/>
    <w:rsid w:val="3E37E651"/>
    <w:rsid w:val="3E40E868"/>
    <w:rsid w:val="3EC724D8"/>
    <w:rsid w:val="3F8886F9"/>
    <w:rsid w:val="3F9A8E72"/>
    <w:rsid w:val="3FA086E1"/>
    <w:rsid w:val="3FE006A5"/>
    <w:rsid w:val="4012DD77"/>
    <w:rsid w:val="40E4F011"/>
    <w:rsid w:val="41242B04"/>
    <w:rsid w:val="41AD001D"/>
    <w:rsid w:val="42731A2F"/>
    <w:rsid w:val="427B4B34"/>
    <w:rsid w:val="42B96C6F"/>
    <w:rsid w:val="42CCE47E"/>
    <w:rsid w:val="42EED644"/>
    <w:rsid w:val="436218D2"/>
    <w:rsid w:val="43FE8667"/>
    <w:rsid w:val="44006886"/>
    <w:rsid w:val="44068853"/>
    <w:rsid w:val="45D23A7B"/>
    <w:rsid w:val="45F6AE71"/>
    <w:rsid w:val="465C5434"/>
    <w:rsid w:val="46C5E97C"/>
    <w:rsid w:val="46DF7DEC"/>
    <w:rsid w:val="477681D1"/>
    <w:rsid w:val="47CAE0CB"/>
    <w:rsid w:val="48028716"/>
    <w:rsid w:val="490C3DA2"/>
    <w:rsid w:val="4923C7CB"/>
    <w:rsid w:val="496E2336"/>
    <w:rsid w:val="4A30F5A0"/>
    <w:rsid w:val="4B6341A2"/>
    <w:rsid w:val="4D069104"/>
    <w:rsid w:val="4EB4361C"/>
    <w:rsid w:val="4EC17F7C"/>
    <w:rsid w:val="4F749706"/>
    <w:rsid w:val="4F764648"/>
    <w:rsid w:val="4FD2FD58"/>
    <w:rsid w:val="50AEE4FC"/>
    <w:rsid w:val="50B05A75"/>
    <w:rsid w:val="510EF79A"/>
    <w:rsid w:val="515B56FA"/>
    <w:rsid w:val="52BFF51F"/>
    <w:rsid w:val="53B6496B"/>
    <w:rsid w:val="54E3DD86"/>
    <w:rsid w:val="56031B4B"/>
    <w:rsid w:val="5614F48D"/>
    <w:rsid w:val="562853AC"/>
    <w:rsid w:val="56383C70"/>
    <w:rsid w:val="564B3D54"/>
    <w:rsid w:val="56F73879"/>
    <w:rsid w:val="570E9A6E"/>
    <w:rsid w:val="5792115B"/>
    <w:rsid w:val="57B3640F"/>
    <w:rsid w:val="57F3AAEA"/>
    <w:rsid w:val="585DE581"/>
    <w:rsid w:val="59847F0C"/>
    <w:rsid w:val="59C5CE6F"/>
    <w:rsid w:val="5B12D16A"/>
    <w:rsid w:val="5BE89756"/>
    <w:rsid w:val="5C7BB5C1"/>
    <w:rsid w:val="5CF64BF4"/>
    <w:rsid w:val="5DB663D1"/>
    <w:rsid w:val="5E53B12B"/>
    <w:rsid w:val="5E5427E9"/>
    <w:rsid w:val="5EC13E6B"/>
    <w:rsid w:val="5FCED35E"/>
    <w:rsid w:val="5FD1DB1B"/>
    <w:rsid w:val="5FDB6962"/>
    <w:rsid w:val="60095F66"/>
    <w:rsid w:val="6058B512"/>
    <w:rsid w:val="605DAD14"/>
    <w:rsid w:val="606ACEBB"/>
    <w:rsid w:val="60B4554D"/>
    <w:rsid w:val="612BD7AD"/>
    <w:rsid w:val="613E08D1"/>
    <w:rsid w:val="621A13F3"/>
    <w:rsid w:val="623786C5"/>
    <w:rsid w:val="629D60C6"/>
    <w:rsid w:val="62A328BD"/>
    <w:rsid w:val="62B5E8E1"/>
    <w:rsid w:val="632173F3"/>
    <w:rsid w:val="6382AAE3"/>
    <w:rsid w:val="64B908B3"/>
    <w:rsid w:val="65A880C4"/>
    <w:rsid w:val="6727D2DA"/>
    <w:rsid w:val="678724B4"/>
    <w:rsid w:val="67BAF2DC"/>
    <w:rsid w:val="67C20B9F"/>
    <w:rsid w:val="684CD388"/>
    <w:rsid w:val="6880568C"/>
    <w:rsid w:val="692C2A16"/>
    <w:rsid w:val="6BB67D80"/>
    <w:rsid w:val="6BBD17B5"/>
    <w:rsid w:val="6C3506EE"/>
    <w:rsid w:val="6C406E3B"/>
    <w:rsid w:val="6C9A6ADD"/>
    <w:rsid w:val="6D6F04F0"/>
    <w:rsid w:val="6D8599D8"/>
    <w:rsid w:val="6D8D0F50"/>
    <w:rsid w:val="6E34209F"/>
    <w:rsid w:val="6E48522F"/>
    <w:rsid w:val="6F016A5F"/>
    <w:rsid w:val="6F1A0688"/>
    <w:rsid w:val="6F32865B"/>
    <w:rsid w:val="6F388076"/>
    <w:rsid w:val="6F9BAB14"/>
    <w:rsid w:val="70276432"/>
    <w:rsid w:val="70FAB701"/>
    <w:rsid w:val="711D5077"/>
    <w:rsid w:val="7140C03A"/>
    <w:rsid w:val="717CDA09"/>
    <w:rsid w:val="718ED91F"/>
    <w:rsid w:val="71EACAE4"/>
    <w:rsid w:val="721F1FF1"/>
    <w:rsid w:val="73873202"/>
    <w:rsid w:val="73AC1A75"/>
    <w:rsid w:val="73CD303F"/>
    <w:rsid w:val="747B5CCF"/>
    <w:rsid w:val="74FF238F"/>
    <w:rsid w:val="7606B52C"/>
    <w:rsid w:val="760F737A"/>
    <w:rsid w:val="767A0A63"/>
    <w:rsid w:val="76B7252C"/>
    <w:rsid w:val="76FE7380"/>
    <w:rsid w:val="776BFC56"/>
    <w:rsid w:val="7770C929"/>
    <w:rsid w:val="77F7F480"/>
    <w:rsid w:val="78672AA9"/>
    <w:rsid w:val="78AAD804"/>
    <w:rsid w:val="79BE0A63"/>
    <w:rsid w:val="79E78BEB"/>
    <w:rsid w:val="7A1BB986"/>
    <w:rsid w:val="7A457334"/>
    <w:rsid w:val="7A86B710"/>
    <w:rsid w:val="7C46A1C9"/>
    <w:rsid w:val="7C747FE2"/>
    <w:rsid w:val="7C772092"/>
    <w:rsid w:val="7CC10103"/>
    <w:rsid w:val="7D9AAC0A"/>
    <w:rsid w:val="7E118DAC"/>
    <w:rsid w:val="7E24BC2F"/>
    <w:rsid w:val="7E682CDF"/>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10C47"/>
  <w15:docId w15:val="{271C7C94-47F4-4C5C-B1D7-CE9C1B0E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CO"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56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qFormat/>
    <w:rsid w:val="00BC7B75"/>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paragraph" w:styleId="ListParagraph">
    <w:name w:val="List Paragraph"/>
    <w:basedOn w:val="Normal0"/>
    <w:uiPriority w:val="34"/>
    <w:qFormat/>
    <w:rsid w:val="00BC7B75"/>
    <w:pPr>
      <w:ind w:left="720"/>
      <w:contextualSpacing/>
    </w:pPr>
  </w:style>
  <w:style w:type="table" w:styleId="TableGrid">
    <w:name w:val="Table Grid"/>
    <w:basedOn w:val="NormalTable0"/>
    <w:uiPriority w:val="39"/>
    <w:rsid w:val="00102C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A156F"/>
    <w:pPr>
      <w:tabs>
        <w:tab w:val="center" w:pos="4419"/>
        <w:tab w:val="right" w:pos="8838"/>
      </w:tabs>
    </w:pPr>
  </w:style>
  <w:style w:type="character" w:customStyle="1" w:styleId="HeaderChar">
    <w:name w:val="Header Char"/>
    <w:basedOn w:val="DefaultParagraphFont"/>
    <w:link w:val="Header"/>
    <w:uiPriority w:val="99"/>
    <w:rsid w:val="00FA156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A156F"/>
    <w:pPr>
      <w:tabs>
        <w:tab w:val="center" w:pos="4419"/>
        <w:tab w:val="right" w:pos="8838"/>
      </w:tabs>
    </w:pPr>
  </w:style>
  <w:style w:type="character" w:customStyle="1" w:styleId="FooterChar">
    <w:name w:val="Footer Char"/>
    <w:basedOn w:val="DefaultParagraphFont"/>
    <w:link w:val="Footer"/>
    <w:uiPriority w:val="99"/>
    <w:rsid w:val="00FA156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D40CF"/>
    <w:rPr>
      <w:color w:val="0563C1" w:themeColor="hyperlink"/>
      <w:u w:val="single"/>
    </w:rPr>
  </w:style>
  <w:style w:type="character" w:styleId="FollowedHyperlink">
    <w:name w:val="FollowedHyperlink"/>
    <w:basedOn w:val="DefaultParagraphFont"/>
    <w:uiPriority w:val="99"/>
    <w:semiHidden/>
    <w:unhideWhenUsed/>
    <w:rsid w:val="00A23EB4"/>
    <w:rPr>
      <w:color w:val="954F72" w:themeColor="followedHyperlink"/>
      <w:u w:val="single"/>
    </w:rPr>
  </w:style>
  <w:style w:type="character" w:styleId="UnresolvedMention">
    <w:name w:val="Unresolved Mention"/>
    <w:basedOn w:val="DefaultParagraphFont"/>
    <w:uiPriority w:val="99"/>
    <w:semiHidden/>
    <w:unhideWhenUsed/>
    <w:rsid w:val="00B417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08838">
      <w:bodyDiv w:val="1"/>
      <w:marLeft w:val="0"/>
      <w:marRight w:val="0"/>
      <w:marTop w:val="0"/>
      <w:marBottom w:val="0"/>
      <w:divBdr>
        <w:top w:val="none" w:sz="0" w:space="0" w:color="auto"/>
        <w:left w:val="none" w:sz="0" w:space="0" w:color="auto"/>
        <w:bottom w:val="none" w:sz="0" w:space="0" w:color="auto"/>
        <w:right w:val="none" w:sz="0" w:space="0" w:color="auto"/>
      </w:divBdr>
    </w:div>
    <w:div w:id="113714217">
      <w:bodyDiv w:val="1"/>
      <w:marLeft w:val="0"/>
      <w:marRight w:val="0"/>
      <w:marTop w:val="0"/>
      <w:marBottom w:val="0"/>
      <w:divBdr>
        <w:top w:val="none" w:sz="0" w:space="0" w:color="auto"/>
        <w:left w:val="none" w:sz="0" w:space="0" w:color="auto"/>
        <w:bottom w:val="none" w:sz="0" w:space="0" w:color="auto"/>
        <w:right w:val="none" w:sz="0" w:space="0" w:color="auto"/>
      </w:divBdr>
    </w:div>
    <w:div w:id="114519014">
      <w:bodyDiv w:val="1"/>
      <w:marLeft w:val="0"/>
      <w:marRight w:val="0"/>
      <w:marTop w:val="0"/>
      <w:marBottom w:val="0"/>
      <w:divBdr>
        <w:top w:val="none" w:sz="0" w:space="0" w:color="auto"/>
        <w:left w:val="none" w:sz="0" w:space="0" w:color="auto"/>
        <w:bottom w:val="none" w:sz="0" w:space="0" w:color="auto"/>
        <w:right w:val="none" w:sz="0" w:space="0" w:color="auto"/>
      </w:divBdr>
    </w:div>
    <w:div w:id="189492630">
      <w:bodyDiv w:val="1"/>
      <w:marLeft w:val="0"/>
      <w:marRight w:val="0"/>
      <w:marTop w:val="0"/>
      <w:marBottom w:val="0"/>
      <w:divBdr>
        <w:top w:val="none" w:sz="0" w:space="0" w:color="auto"/>
        <w:left w:val="none" w:sz="0" w:space="0" w:color="auto"/>
        <w:bottom w:val="none" w:sz="0" w:space="0" w:color="auto"/>
        <w:right w:val="none" w:sz="0" w:space="0" w:color="auto"/>
      </w:divBdr>
    </w:div>
    <w:div w:id="236943749">
      <w:bodyDiv w:val="1"/>
      <w:marLeft w:val="0"/>
      <w:marRight w:val="0"/>
      <w:marTop w:val="0"/>
      <w:marBottom w:val="0"/>
      <w:divBdr>
        <w:top w:val="none" w:sz="0" w:space="0" w:color="auto"/>
        <w:left w:val="none" w:sz="0" w:space="0" w:color="auto"/>
        <w:bottom w:val="none" w:sz="0" w:space="0" w:color="auto"/>
        <w:right w:val="none" w:sz="0" w:space="0" w:color="auto"/>
      </w:divBdr>
    </w:div>
    <w:div w:id="272790524">
      <w:bodyDiv w:val="1"/>
      <w:marLeft w:val="0"/>
      <w:marRight w:val="0"/>
      <w:marTop w:val="0"/>
      <w:marBottom w:val="0"/>
      <w:divBdr>
        <w:top w:val="none" w:sz="0" w:space="0" w:color="auto"/>
        <w:left w:val="none" w:sz="0" w:space="0" w:color="auto"/>
        <w:bottom w:val="none" w:sz="0" w:space="0" w:color="auto"/>
        <w:right w:val="none" w:sz="0" w:space="0" w:color="auto"/>
      </w:divBdr>
    </w:div>
    <w:div w:id="307320080">
      <w:bodyDiv w:val="1"/>
      <w:marLeft w:val="0"/>
      <w:marRight w:val="0"/>
      <w:marTop w:val="0"/>
      <w:marBottom w:val="0"/>
      <w:divBdr>
        <w:top w:val="none" w:sz="0" w:space="0" w:color="auto"/>
        <w:left w:val="none" w:sz="0" w:space="0" w:color="auto"/>
        <w:bottom w:val="none" w:sz="0" w:space="0" w:color="auto"/>
        <w:right w:val="none" w:sz="0" w:space="0" w:color="auto"/>
      </w:divBdr>
    </w:div>
    <w:div w:id="434833411">
      <w:bodyDiv w:val="1"/>
      <w:marLeft w:val="0"/>
      <w:marRight w:val="0"/>
      <w:marTop w:val="0"/>
      <w:marBottom w:val="0"/>
      <w:divBdr>
        <w:top w:val="none" w:sz="0" w:space="0" w:color="auto"/>
        <w:left w:val="none" w:sz="0" w:space="0" w:color="auto"/>
        <w:bottom w:val="none" w:sz="0" w:space="0" w:color="auto"/>
        <w:right w:val="none" w:sz="0" w:space="0" w:color="auto"/>
      </w:divBdr>
    </w:div>
    <w:div w:id="470633971">
      <w:bodyDiv w:val="1"/>
      <w:marLeft w:val="0"/>
      <w:marRight w:val="0"/>
      <w:marTop w:val="0"/>
      <w:marBottom w:val="0"/>
      <w:divBdr>
        <w:top w:val="none" w:sz="0" w:space="0" w:color="auto"/>
        <w:left w:val="none" w:sz="0" w:space="0" w:color="auto"/>
        <w:bottom w:val="none" w:sz="0" w:space="0" w:color="auto"/>
        <w:right w:val="none" w:sz="0" w:space="0" w:color="auto"/>
      </w:divBdr>
    </w:div>
    <w:div w:id="502011261">
      <w:bodyDiv w:val="1"/>
      <w:marLeft w:val="0"/>
      <w:marRight w:val="0"/>
      <w:marTop w:val="0"/>
      <w:marBottom w:val="0"/>
      <w:divBdr>
        <w:top w:val="none" w:sz="0" w:space="0" w:color="auto"/>
        <w:left w:val="none" w:sz="0" w:space="0" w:color="auto"/>
        <w:bottom w:val="none" w:sz="0" w:space="0" w:color="auto"/>
        <w:right w:val="none" w:sz="0" w:space="0" w:color="auto"/>
      </w:divBdr>
    </w:div>
    <w:div w:id="616059131">
      <w:bodyDiv w:val="1"/>
      <w:marLeft w:val="0"/>
      <w:marRight w:val="0"/>
      <w:marTop w:val="0"/>
      <w:marBottom w:val="0"/>
      <w:divBdr>
        <w:top w:val="none" w:sz="0" w:space="0" w:color="auto"/>
        <w:left w:val="none" w:sz="0" w:space="0" w:color="auto"/>
        <w:bottom w:val="none" w:sz="0" w:space="0" w:color="auto"/>
        <w:right w:val="none" w:sz="0" w:space="0" w:color="auto"/>
      </w:divBdr>
    </w:div>
    <w:div w:id="631444631">
      <w:bodyDiv w:val="1"/>
      <w:marLeft w:val="0"/>
      <w:marRight w:val="0"/>
      <w:marTop w:val="0"/>
      <w:marBottom w:val="0"/>
      <w:divBdr>
        <w:top w:val="none" w:sz="0" w:space="0" w:color="auto"/>
        <w:left w:val="none" w:sz="0" w:space="0" w:color="auto"/>
        <w:bottom w:val="none" w:sz="0" w:space="0" w:color="auto"/>
        <w:right w:val="none" w:sz="0" w:space="0" w:color="auto"/>
      </w:divBdr>
    </w:div>
    <w:div w:id="702562077">
      <w:bodyDiv w:val="1"/>
      <w:marLeft w:val="0"/>
      <w:marRight w:val="0"/>
      <w:marTop w:val="0"/>
      <w:marBottom w:val="0"/>
      <w:divBdr>
        <w:top w:val="none" w:sz="0" w:space="0" w:color="auto"/>
        <w:left w:val="none" w:sz="0" w:space="0" w:color="auto"/>
        <w:bottom w:val="none" w:sz="0" w:space="0" w:color="auto"/>
        <w:right w:val="none" w:sz="0" w:space="0" w:color="auto"/>
      </w:divBdr>
    </w:div>
    <w:div w:id="705570307">
      <w:bodyDiv w:val="1"/>
      <w:marLeft w:val="0"/>
      <w:marRight w:val="0"/>
      <w:marTop w:val="0"/>
      <w:marBottom w:val="0"/>
      <w:divBdr>
        <w:top w:val="none" w:sz="0" w:space="0" w:color="auto"/>
        <w:left w:val="none" w:sz="0" w:space="0" w:color="auto"/>
        <w:bottom w:val="none" w:sz="0" w:space="0" w:color="auto"/>
        <w:right w:val="none" w:sz="0" w:space="0" w:color="auto"/>
      </w:divBdr>
    </w:div>
    <w:div w:id="851336429">
      <w:bodyDiv w:val="1"/>
      <w:marLeft w:val="0"/>
      <w:marRight w:val="0"/>
      <w:marTop w:val="0"/>
      <w:marBottom w:val="0"/>
      <w:divBdr>
        <w:top w:val="none" w:sz="0" w:space="0" w:color="auto"/>
        <w:left w:val="none" w:sz="0" w:space="0" w:color="auto"/>
        <w:bottom w:val="none" w:sz="0" w:space="0" w:color="auto"/>
        <w:right w:val="none" w:sz="0" w:space="0" w:color="auto"/>
      </w:divBdr>
    </w:div>
    <w:div w:id="1052772178">
      <w:bodyDiv w:val="1"/>
      <w:marLeft w:val="0"/>
      <w:marRight w:val="0"/>
      <w:marTop w:val="0"/>
      <w:marBottom w:val="0"/>
      <w:divBdr>
        <w:top w:val="none" w:sz="0" w:space="0" w:color="auto"/>
        <w:left w:val="none" w:sz="0" w:space="0" w:color="auto"/>
        <w:bottom w:val="none" w:sz="0" w:space="0" w:color="auto"/>
        <w:right w:val="none" w:sz="0" w:space="0" w:color="auto"/>
      </w:divBdr>
    </w:div>
    <w:div w:id="1135416513">
      <w:bodyDiv w:val="1"/>
      <w:marLeft w:val="0"/>
      <w:marRight w:val="0"/>
      <w:marTop w:val="0"/>
      <w:marBottom w:val="0"/>
      <w:divBdr>
        <w:top w:val="none" w:sz="0" w:space="0" w:color="auto"/>
        <w:left w:val="none" w:sz="0" w:space="0" w:color="auto"/>
        <w:bottom w:val="none" w:sz="0" w:space="0" w:color="auto"/>
        <w:right w:val="none" w:sz="0" w:space="0" w:color="auto"/>
      </w:divBdr>
    </w:div>
    <w:div w:id="1375157255">
      <w:bodyDiv w:val="1"/>
      <w:marLeft w:val="0"/>
      <w:marRight w:val="0"/>
      <w:marTop w:val="0"/>
      <w:marBottom w:val="0"/>
      <w:divBdr>
        <w:top w:val="none" w:sz="0" w:space="0" w:color="auto"/>
        <w:left w:val="none" w:sz="0" w:space="0" w:color="auto"/>
        <w:bottom w:val="none" w:sz="0" w:space="0" w:color="auto"/>
        <w:right w:val="none" w:sz="0" w:space="0" w:color="auto"/>
      </w:divBdr>
    </w:div>
    <w:div w:id="1455253576">
      <w:bodyDiv w:val="1"/>
      <w:marLeft w:val="0"/>
      <w:marRight w:val="0"/>
      <w:marTop w:val="0"/>
      <w:marBottom w:val="0"/>
      <w:divBdr>
        <w:top w:val="none" w:sz="0" w:space="0" w:color="auto"/>
        <w:left w:val="none" w:sz="0" w:space="0" w:color="auto"/>
        <w:bottom w:val="none" w:sz="0" w:space="0" w:color="auto"/>
        <w:right w:val="none" w:sz="0" w:space="0" w:color="auto"/>
      </w:divBdr>
    </w:div>
    <w:div w:id="1491360374">
      <w:bodyDiv w:val="1"/>
      <w:marLeft w:val="0"/>
      <w:marRight w:val="0"/>
      <w:marTop w:val="0"/>
      <w:marBottom w:val="0"/>
      <w:divBdr>
        <w:top w:val="none" w:sz="0" w:space="0" w:color="auto"/>
        <w:left w:val="none" w:sz="0" w:space="0" w:color="auto"/>
        <w:bottom w:val="none" w:sz="0" w:space="0" w:color="auto"/>
        <w:right w:val="none" w:sz="0" w:space="0" w:color="auto"/>
      </w:divBdr>
    </w:div>
    <w:div w:id="1541821954">
      <w:bodyDiv w:val="1"/>
      <w:marLeft w:val="0"/>
      <w:marRight w:val="0"/>
      <w:marTop w:val="0"/>
      <w:marBottom w:val="0"/>
      <w:divBdr>
        <w:top w:val="none" w:sz="0" w:space="0" w:color="auto"/>
        <w:left w:val="none" w:sz="0" w:space="0" w:color="auto"/>
        <w:bottom w:val="none" w:sz="0" w:space="0" w:color="auto"/>
        <w:right w:val="none" w:sz="0" w:space="0" w:color="auto"/>
      </w:divBdr>
    </w:div>
    <w:div w:id="1721711432">
      <w:bodyDiv w:val="1"/>
      <w:marLeft w:val="0"/>
      <w:marRight w:val="0"/>
      <w:marTop w:val="0"/>
      <w:marBottom w:val="0"/>
      <w:divBdr>
        <w:top w:val="none" w:sz="0" w:space="0" w:color="auto"/>
        <w:left w:val="none" w:sz="0" w:space="0" w:color="auto"/>
        <w:bottom w:val="none" w:sz="0" w:space="0" w:color="auto"/>
        <w:right w:val="none" w:sz="0" w:space="0" w:color="auto"/>
      </w:divBdr>
    </w:div>
    <w:div w:id="1911959708">
      <w:bodyDiv w:val="1"/>
      <w:marLeft w:val="0"/>
      <w:marRight w:val="0"/>
      <w:marTop w:val="0"/>
      <w:marBottom w:val="0"/>
      <w:divBdr>
        <w:top w:val="none" w:sz="0" w:space="0" w:color="auto"/>
        <w:left w:val="none" w:sz="0" w:space="0" w:color="auto"/>
        <w:bottom w:val="none" w:sz="0" w:space="0" w:color="auto"/>
        <w:right w:val="none" w:sz="0" w:space="0" w:color="auto"/>
      </w:divBdr>
    </w:div>
    <w:div w:id="1914971904">
      <w:bodyDiv w:val="1"/>
      <w:marLeft w:val="0"/>
      <w:marRight w:val="0"/>
      <w:marTop w:val="0"/>
      <w:marBottom w:val="0"/>
      <w:divBdr>
        <w:top w:val="none" w:sz="0" w:space="0" w:color="auto"/>
        <w:left w:val="none" w:sz="0" w:space="0" w:color="auto"/>
        <w:bottom w:val="none" w:sz="0" w:space="0" w:color="auto"/>
        <w:right w:val="none" w:sz="0" w:space="0" w:color="auto"/>
      </w:divBdr>
    </w:div>
    <w:div w:id="1955013625">
      <w:bodyDiv w:val="1"/>
      <w:marLeft w:val="0"/>
      <w:marRight w:val="0"/>
      <w:marTop w:val="0"/>
      <w:marBottom w:val="0"/>
      <w:divBdr>
        <w:top w:val="none" w:sz="0" w:space="0" w:color="auto"/>
        <w:left w:val="none" w:sz="0" w:space="0" w:color="auto"/>
        <w:bottom w:val="none" w:sz="0" w:space="0" w:color="auto"/>
        <w:right w:val="none" w:sz="0" w:space="0" w:color="auto"/>
      </w:divBdr>
    </w:div>
    <w:div w:id="1981838711">
      <w:bodyDiv w:val="1"/>
      <w:marLeft w:val="0"/>
      <w:marRight w:val="0"/>
      <w:marTop w:val="0"/>
      <w:marBottom w:val="0"/>
      <w:divBdr>
        <w:top w:val="none" w:sz="0" w:space="0" w:color="auto"/>
        <w:left w:val="none" w:sz="0" w:space="0" w:color="auto"/>
        <w:bottom w:val="none" w:sz="0" w:space="0" w:color="auto"/>
        <w:right w:val="none" w:sz="0" w:space="0" w:color="auto"/>
      </w:divBdr>
    </w:div>
    <w:div w:id="2102723381">
      <w:bodyDiv w:val="1"/>
      <w:marLeft w:val="0"/>
      <w:marRight w:val="0"/>
      <w:marTop w:val="0"/>
      <w:marBottom w:val="0"/>
      <w:divBdr>
        <w:top w:val="none" w:sz="0" w:space="0" w:color="auto"/>
        <w:left w:val="none" w:sz="0" w:space="0" w:color="auto"/>
        <w:bottom w:val="none" w:sz="0" w:space="0" w:color="auto"/>
        <w:right w:val="none" w:sz="0" w:space="0" w:color="auto"/>
      </w:divBdr>
    </w:div>
    <w:div w:id="2131240027">
      <w:bodyDiv w:val="1"/>
      <w:marLeft w:val="0"/>
      <w:marRight w:val="0"/>
      <w:marTop w:val="0"/>
      <w:marBottom w:val="0"/>
      <w:divBdr>
        <w:top w:val="none" w:sz="0" w:space="0" w:color="auto"/>
        <w:left w:val="none" w:sz="0" w:space="0" w:color="auto"/>
        <w:bottom w:val="none" w:sz="0" w:space="0" w:color="auto"/>
        <w:right w:val="none" w:sz="0" w:space="0" w:color="auto"/>
      </w:divBdr>
    </w:div>
    <w:div w:id="213281870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chart" Target="charts/chart18.xml"/><Relationship Id="rId39" Type="http://schemas.openxmlformats.org/officeDocument/2006/relationships/image" Target="media/image11.png"/><Relationship Id="rId21" Type="http://schemas.openxmlformats.org/officeDocument/2006/relationships/chart" Target="charts/chart13.xml"/><Relationship Id="rId34" Type="http://schemas.openxmlformats.org/officeDocument/2006/relationships/image" Target="media/image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chart" Target="charts/chart12.xml"/><Relationship Id="rId29" Type="http://schemas.openxmlformats.org/officeDocument/2006/relationships/chart" Target="charts/chart2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chart" Target="charts/chart16.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hyperlink" Target="https://www.researchgate.net/post/Does-it-make-any-sense-to-use-both-Jaccard-" TargetMode="Externa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chart" Target="charts/chart15.xml"/><Relationship Id="rId28" Type="http://schemas.openxmlformats.org/officeDocument/2006/relationships/chart" Target="charts/chart20.xml"/><Relationship Id="rId36" Type="http://schemas.openxmlformats.org/officeDocument/2006/relationships/image" Target="media/image8.png"/><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chart" Target="charts/chart14.xml"/><Relationship Id="rId27" Type="http://schemas.openxmlformats.org/officeDocument/2006/relationships/chart" Target="charts/chart19.xml"/><Relationship Id="rId30" Type="http://schemas.openxmlformats.org/officeDocument/2006/relationships/image" Target="media/image2.png"/><Relationship Id="rId35" Type="http://schemas.openxmlformats.org/officeDocument/2006/relationships/image" Target="media/image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chart" Target="charts/chart17.xml"/><Relationship Id="rId33" Type="http://schemas.openxmlformats.org/officeDocument/2006/relationships/image" Target="media/image5.png"/><Relationship Id="rId38"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https://uniandes-my.sharepoint.com/personal/c_diazr_uniandes_edu_co/Documents/Ecolog&#237;a%20microbiana/Talleres/Taller%205/Datos%20Taller%205.xlsx" TargetMode="Externa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https://uniandes-my.sharepoint.com/personal/c_diazr_uniandes_edu_co/Documents/Ecolog&#237;a%20microbiana/Talleres/Taller%205/Datos%20Taller%205.xlsx" TargetMode="Externa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https://uniandes-my.sharepoint.com/personal/c_diazr_uniandes_edu_co/Documents/Ecolog&#237;a%20microbiana/Talleres/Taller%205/Datos%20Taller%205.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https://uniandes-my.sharepoint.com/personal/c_diazr_uniandes_edu_co/Documents/Ecolog&#237;a%20microbiana/Talleres/Taller%205/Datos%20Taller%205.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https://uniandes-my.sharepoint.com/personal/c_diazr_uniandes_edu_co/Documents/Ecolog&#237;a%20microbiana/Talleres/Taller%205/Datos%20Taller%205.xlsx" TargetMode="External"/></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https://uniandes-my.sharepoint.com/personal/c_diazr_uniandes_edu_co/Documents/Ecolog&#237;a%20microbiana/Talleres/Taller%205/Datos%20Taller%205.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https://uniandes-my.sharepoint.com/personal/c_diazr_uniandes_edu_co/Documents/Ecolog&#237;a%20microbiana/Talleres/Taller%205/Datos%20Taller%205.xlsx"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oleObject" Target="https://uniandes-my.sharepoint.com/personal/c_diazr_uniandes_edu_co/Documents/Ecolog&#237;a%20microbiana/Talleres/Taller%205/Datos%20Taller%205.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oleObject" Target="https://uniandes-my.sharepoint.com/personal/c_diazr_uniandes_edu_co/Documents/Ecolog&#237;a%20microbiana/Talleres/Taller%205/Datos%20Taller%205.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oleObject" Target="https://uniandes-my.sharepoint.com/personal/c_diazr_uniandes_edu_co/Documents/Ecolog&#237;a%20microbiana/Talleres/Taller%205/Datos%20Taller%205.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oleObject" Target="https://uniandes-my.sharepoint.com/personal/c_diazr_uniandes_edu_co/Documents/Ecolog&#237;a%20microbiana/Talleres/Taller%205/Datos%20Taller%205.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https://uniandes-my.sharepoint.com/personal/c_diazr_uniandes_edu_co/Documents/Ecolog&#237;a%20microbiana/Talleres/Taller%205/Datos%20Taller%205.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oleObject" Target="https://uniandes-my.sharepoint.com/personal/c_diazr_uniandes_edu_co/Documents/Ecolog&#237;a%20microbiana/Talleres/Taller%205/Datos%20Taller%205.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oleObject" Target="https://uniandes-my.sharepoint.com/personal/c_diazr_uniandes_edu_co/Documents/Ecolog&#237;a%20microbiana/Talleres/Taller%205/Datos%20Taller%205.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https://uniandes-my.sharepoint.com/personal/c_diazr_uniandes_edu_co/Documents/Ecolog&#237;a%20microbiana/Talleres/Taller%205/Datos%20Taller%205.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https://uniandes-my.sharepoint.com/personal/c_diazr_uniandes_edu_co/Documents/Ecolog&#237;a%20microbiana/Talleres/Taller%205/Datos%20Taller%205.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https://uniandes-my.sharepoint.com/personal/c_diazr_uniandes_edu_co/Documents/Ecolog&#237;a%20microbiana/Talleres/Taller%205/Datos%20Taller%205.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https://uniandes-my.sharepoint.com/personal/c_diazr_uniandes_edu_co/Documents/Ecolog&#237;a%20microbiana/Talleres/Taller%205/Datos%20Taller%205.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https://uniandes-my.sharepoint.com/personal/c_diazr_uniandes_edu_co/Documents/Ecolog&#237;a%20microbiana/Talleres/Taller%205/Datos%20Taller%205.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https://uniandes-my.sharepoint.com/personal/c_diazr_uniandes_edu_co/Documents/Ecolog&#237;a%20microbiana/Talleres/Taller%205/Datos%20Taller%205.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https://uniandes-my.sharepoint.com/personal/c_diazr_uniandes_edu_co/Documents/Ecolog&#237;a%20microbiana/Talleres/Taller%205/Datos%20Taller%20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Muestra 1 - 200 secuencias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Hoja1!$B$3:$B$4</c:f>
              <c:strCache>
                <c:ptCount val="2"/>
                <c:pt idx="0">
                  <c:v>Muestra 1 (200 seq)</c:v>
                </c:pt>
                <c:pt idx="1">
                  <c:v>Cantidad</c:v>
                </c:pt>
              </c:strCache>
            </c:strRef>
          </c:tx>
          <c:spPr>
            <a:solidFill>
              <a:schemeClr val="accent1"/>
            </a:solidFill>
            <a:ln>
              <a:noFill/>
            </a:ln>
            <a:effectLst/>
          </c:spPr>
          <c:invertIfNegative val="0"/>
          <c:cat>
            <c:strRef>
              <c:f>Hoja1!$A$5:$A$6</c:f>
              <c:strCache>
                <c:ptCount val="2"/>
                <c:pt idx="0">
                  <c:v>OTU Azul </c:v>
                </c:pt>
                <c:pt idx="1">
                  <c:v>OTU Rojo</c:v>
                </c:pt>
              </c:strCache>
            </c:strRef>
          </c:cat>
          <c:val>
            <c:numRef>
              <c:f>Hoja1!$B$5:$B$6</c:f>
              <c:numCache>
                <c:formatCode>General</c:formatCode>
                <c:ptCount val="2"/>
                <c:pt idx="0">
                  <c:v>1</c:v>
                </c:pt>
                <c:pt idx="1">
                  <c:v>4</c:v>
                </c:pt>
              </c:numCache>
            </c:numRef>
          </c:val>
          <c:extLst>
            <c:ext xmlns:c16="http://schemas.microsoft.com/office/drawing/2014/chart" uri="{C3380CC4-5D6E-409C-BE32-E72D297353CC}">
              <c16:uniqueId val="{00000000-BA06-4049-8F03-66F238803A1F}"/>
            </c:ext>
          </c:extLst>
        </c:ser>
        <c:dLbls>
          <c:showLegendKey val="0"/>
          <c:showVal val="0"/>
          <c:showCatName val="0"/>
          <c:showSerName val="0"/>
          <c:showPercent val="0"/>
          <c:showBubbleSize val="0"/>
        </c:dLbls>
        <c:gapWidth val="219"/>
        <c:overlap val="-27"/>
        <c:axId val="1810455816"/>
        <c:axId val="693212167"/>
      </c:barChart>
      <c:catAx>
        <c:axId val="1810455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Unidades Taxonómicas Operacionales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3212167"/>
        <c:crosses val="autoZero"/>
        <c:auto val="1"/>
        <c:lblAlgn val="ctr"/>
        <c:lblOffset val="100"/>
        <c:noMultiLvlLbl val="0"/>
      </c:catAx>
      <c:valAx>
        <c:axId val="6932121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Cantidad reportada</a:t>
                </a:r>
              </a:p>
            </c:rich>
          </c:tx>
          <c:layout>
            <c:manualLayout>
              <c:xMode val="edge"/>
              <c:yMode val="edge"/>
              <c:x val="5.170387779083431E-2"/>
              <c:y val="0.1485831622176591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04558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Muestra 4 - 10000 secuencias</a:t>
            </a:r>
          </a:p>
        </c:rich>
      </c:tx>
      <c:layout>
        <c:manualLayout>
          <c:xMode val="edge"/>
          <c:yMode val="edge"/>
          <c:x val="0.22542876027357894"/>
          <c:y val="3.603603603603603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Hoja1!$B$76:$B$77</c:f>
              <c:strCache>
                <c:ptCount val="2"/>
                <c:pt idx="0">
                  <c:v>Muestra 4 (10000 seq)</c:v>
                </c:pt>
                <c:pt idx="1">
                  <c:v>Cantidad</c:v>
                </c:pt>
              </c:strCache>
            </c:strRef>
          </c:tx>
          <c:spPr>
            <a:solidFill>
              <a:schemeClr val="accent1"/>
            </a:solidFill>
            <a:ln>
              <a:noFill/>
            </a:ln>
            <a:effectLst/>
          </c:spPr>
          <c:invertIfNegative val="0"/>
          <c:cat>
            <c:strRef>
              <c:f>Hoja1!$A$78:$A$82</c:f>
              <c:strCache>
                <c:ptCount val="5"/>
                <c:pt idx="0">
                  <c:v>OTU Azul</c:v>
                </c:pt>
                <c:pt idx="1">
                  <c:v>OTU Amarillo</c:v>
                </c:pt>
                <c:pt idx="2">
                  <c:v>OTU Rojo</c:v>
                </c:pt>
                <c:pt idx="3">
                  <c:v>OTU Verde</c:v>
                </c:pt>
                <c:pt idx="4">
                  <c:v>OTU Negro</c:v>
                </c:pt>
              </c:strCache>
            </c:strRef>
          </c:cat>
          <c:val>
            <c:numRef>
              <c:f>Hoja1!$B$78:$B$82</c:f>
              <c:numCache>
                <c:formatCode>General</c:formatCode>
                <c:ptCount val="5"/>
                <c:pt idx="0">
                  <c:v>2</c:v>
                </c:pt>
                <c:pt idx="1">
                  <c:v>3</c:v>
                </c:pt>
                <c:pt idx="2">
                  <c:v>7</c:v>
                </c:pt>
                <c:pt idx="3">
                  <c:v>3</c:v>
                </c:pt>
                <c:pt idx="4">
                  <c:v>3</c:v>
                </c:pt>
              </c:numCache>
            </c:numRef>
          </c:val>
          <c:extLst>
            <c:ext xmlns:c16="http://schemas.microsoft.com/office/drawing/2014/chart" uri="{C3380CC4-5D6E-409C-BE32-E72D297353CC}">
              <c16:uniqueId val="{00000000-BA9E-497A-AA6D-43AB2C8F0EDB}"/>
            </c:ext>
          </c:extLst>
        </c:ser>
        <c:dLbls>
          <c:showLegendKey val="0"/>
          <c:showVal val="0"/>
          <c:showCatName val="0"/>
          <c:showSerName val="0"/>
          <c:showPercent val="0"/>
          <c:showBubbleSize val="0"/>
        </c:dLbls>
        <c:gapWidth val="219"/>
        <c:overlap val="-27"/>
        <c:axId val="714642951"/>
        <c:axId val="1717267096"/>
      </c:barChart>
      <c:catAx>
        <c:axId val="7146429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Unidades Taxonómicas Operacionales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7267096"/>
        <c:crosses val="autoZero"/>
        <c:auto val="1"/>
        <c:lblAlgn val="ctr"/>
        <c:lblOffset val="100"/>
        <c:noMultiLvlLbl val="0"/>
      </c:catAx>
      <c:valAx>
        <c:axId val="1717267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Cantidad reportada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6429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Muestra 5 - 15000 secuencias</a:t>
            </a:r>
          </a:p>
        </c:rich>
      </c:tx>
      <c:layout>
        <c:manualLayout>
          <c:xMode val="edge"/>
          <c:yMode val="edge"/>
          <c:x val="0.19631860638830065"/>
          <c:y val="3.761755485893417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Hoja1!$B$84:$B$85</c:f>
              <c:strCache>
                <c:ptCount val="2"/>
                <c:pt idx="0">
                  <c:v>Muestra 5 (15000 seq)</c:v>
                </c:pt>
                <c:pt idx="1">
                  <c:v>Cantidad</c:v>
                </c:pt>
              </c:strCache>
            </c:strRef>
          </c:tx>
          <c:spPr>
            <a:solidFill>
              <a:schemeClr val="accent1"/>
            </a:solidFill>
            <a:ln>
              <a:noFill/>
            </a:ln>
            <a:effectLst/>
          </c:spPr>
          <c:invertIfNegative val="0"/>
          <c:cat>
            <c:strRef>
              <c:f>Hoja1!$A$86:$A$92</c:f>
              <c:strCache>
                <c:ptCount val="7"/>
                <c:pt idx="0">
                  <c:v>OTU Azul</c:v>
                </c:pt>
                <c:pt idx="1">
                  <c:v>OTU Amarillo</c:v>
                </c:pt>
                <c:pt idx="2">
                  <c:v>OTU Rojo</c:v>
                </c:pt>
                <c:pt idx="3">
                  <c:v>OTU Verde</c:v>
                </c:pt>
                <c:pt idx="4">
                  <c:v>OTU Negro</c:v>
                </c:pt>
                <c:pt idx="5">
                  <c:v>OTU Rosa</c:v>
                </c:pt>
                <c:pt idx="6">
                  <c:v>OTU Verde Pastel</c:v>
                </c:pt>
              </c:strCache>
            </c:strRef>
          </c:cat>
          <c:val>
            <c:numRef>
              <c:f>Hoja1!$B$86:$B$92</c:f>
              <c:numCache>
                <c:formatCode>General</c:formatCode>
                <c:ptCount val="7"/>
                <c:pt idx="0">
                  <c:v>3</c:v>
                </c:pt>
                <c:pt idx="1">
                  <c:v>4</c:v>
                </c:pt>
                <c:pt idx="2">
                  <c:v>10</c:v>
                </c:pt>
                <c:pt idx="3">
                  <c:v>3</c:v>
                </c:pt>
                <c:pt idx="4">
                  <c:v>3</c:v>
                </c:pt>
                <c:pt idx="5">
                  <c:v>5</c:v>
                </c:pt>
                <c:pt idx="6">
                  <c:v>2</c:v>
                </c:pt>
              </c:numCache>
            </c:numRef>
          </c:val>
          <c:extLst>
            <c:ext xmlns:c16="http://schemas.microsoft.com/office/drawing/2014/chart" uri="{C3380CC4-5D6E-409C-BE32-E72D297353CC}">
              <c16:uniqueId val="{00000000-DD68-44E6-B99E-814DBB16F06F}"/>
            </c:ext>
          </c:extLst>
        </c:ser>
        <c:dLbls>
          <c:showLegendKey val="0"/>
          <c:showVal val="0"/>
          <c:showCatName val="0"/>
          <c:showSerName val="0"/>
          <c:showPercent val="0"/>
          <c:showBubbleSize val="0"/>
        </c:dLbls>
        <c:gapWidth val="219"/>
        <c:overlap val="-27"/>
        <c:axId val="1087128503"/>
        <c:axId val="1714503128"/>
      </c:barChart>
      <c:catAx>
        <c:axId val="10871285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Unidades Taxonómicas Operacionales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4503128"/>
        <c:crosses val="autoZero"/>
        <c:auto val="1"/>
        <c:lblAlgn val="ctr"/>
        <c:lblOffset val="100"/>
        <c:noMultiLvlLbl val="0"/>
      </c:catAx>
      <c:valAx>
        <c:axId val="1714503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Cantidad reportada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712850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Muestra 6 - 20000 secuencias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Hoja1!$B$94:$B$95</c:f>
              <c:strCache>
                <c:ptCount val="2"/>
                <c:pt idx="0">
                  <c:v>Muestra 6 (20000 seq)</c:v>
                </c:pt>
                <c:pt idx="1">
                  <c:v>Cantidad</c:v>
                </c:pt>
              </c:strCache>
            </c:strRef>
          </c:tx>
          <c:spPr>
            <a:solidFill>
              <a:schemeClr val="accent1"/>
            </a:solidFill>
            <a:ln>
              <a:noFill/>
            </a:ln>
            <a:effectLst/>
          </c:spPr>
          <c:invertIfNegative val="0"/>
          <c:cat>
            <c:strRef>
              <c:f>Hoja1!$A$96:$A$102</c:f>
              <c:strCache>
                <c:ptCount val="7"/>
                <c:pt idx="0">
                  <c:v>OTU Azul</c:v>
                </c:pt>
                <c:pt idx="1">
                  <c:v>OTU Amarillo</c:v>
                </c:pt>
                <c:pt idx="2">
                  <c:v>OTU Rojo</c:v>
                </c:pt>
                <c:pt idx="3">
                  <c:v>OTU Verde</c:v>
                </c:pt>
                <c:pt idx="4">
                  <c:v>OTU Negro</c:v>
                </c:pt>
                <c:pt idx="5">
                  <c:v>OTU Rosa</c:v>
                </c:pt>
                <c:pt idx="6">
                  <c:v>OTU Verde Pastel</c:v>
                </c:pt>
              </c:strCache>
            </c:strRef>
          </c:cat>
          <c:val>
            <c:numRef>
              <c:f>Hoja1!$B$96:$B$102</c:f>
              <c:numCache>
                <c:formatCode>General</c:formatCode>
                <c:ptCount val="7"/>
                <c:pt idx="0">
                  <c:v>7</c:v>
                </c:pt>
                <c:pt idx="1">
                  <c:v>5</c:v>
                </c:pt>
                <c:pt idx="2">
                  <c:v>16</c:v>
                </c:pt>
                <c:pt idx="3">
                  <c:v>3</c:v>
                </c:pt>
                <c:pt idx="4">
                  <c:v>4</c:v>
                </c:pt>
                <c:pt idx="5">
                  <c:v>3</c:v>
                </c:pt>
                <c:pt idx="6">
                  <c:v>2</c:v>
                </c:pt>
              </c:numCache>
            </c:numRef>
          </c:val>
          <c:extLst>
            <c:ext xmlns:c16="http://schemas.microsoft.com/office/drawing/2014/chart" uri="{C3380CC4-5D6E-409C-BE32-E72D297353CC}">
              <c16:uniqueId val="{00000000-93C3-438F-BF21-118CC78811F3}"/>
            </c:ext>
          </c:extLst>
        </c:ser>
        <c:dLbls>
          <c:showLegendKey val="0"/>
          <c:showVal val="0"/>
          <c:showCatName val="0"/>
          <c:showSerName val="0"/>
          <c:showPercent val="0"/>
          <c:showBubbleSize val="0"/>
        </c:dLbls>
        <c:gapWidth val="219"/>
        <c:overlap val="-27"/>
        <c:axId val="1087137239"/>
        <c:axId val="1714532936"/>
      </c:barChart>
      <c:catAx>
        <c:axId val="10871372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Unidades Taxonómicas Operacionales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4532936"/>
        <c:crosses val="autoZero"/>
        <c:auto val="1"/>
        <c:lblAlgn val="ctr"/>
        <c:lblOffset val="100"/>
        <c:noMultiLvlLbl val="0"/>
      </c:catAx>
      <c:valAx>
        <c:axId val="1714532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Cantidad reportada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71372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Muestra 1 - 200</a:t>
            </a:r>
            <a:r>
              <a:rPr lang="en-US" b="1" baseline="0"/>
              <a:t> secuencias</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Hoja1!$B$108:$B$109</c:f>
              <c:strCache>
                <c:ptCount val="2"/>
                <c:pt idx="0">
                  <c:v>Muestra 1 (200 seq)</c:v>
                </c:pt>
                <c:pt idx="1">
                  <c:v>Cantidad</c:v>
                </c:pt>
              </c:strCache>
            </c:strRef>
          </c:tx>
          <c:spPr>
            <a:solidFill>
              <a:schemeClr val="accent1"/>
            </a:solidFill>
            <a:ln>
              <a:noFill/>
            </a:ln>
            <a:effectLst/>
          </c:spPr>
          <c:invertIfNegative val="0"/>
          <c:cat>
            <c:strRef>
              <c:f>Hoja1!$A$110:$A$111</c:f>
              <c:strCache>
                <c:ptCount val="2"/>
                <c:pt idx="0">
                  <c:v>OTU Azul </c:v>
                </c:pt>
                <c:pt idx="1">
                  <c:v>OTU Rojo</c:v>
                </c:pt>
              </c:strCache>
            </c:strRef>
          </c:cat>
          <c:val>
            <c:numRef>
              <c:f>Hoja1!$B$110:$B$111</c:f>
              <c:numCache>
                <c:formatCode>General</c:formatCode>
                <c:ptCount val="2"/>
                <c:pt idx="0">
                  <c:v>4</c:v>
                </c:pt>
                <c:pt idx="1">
                  <c:v>1</c:v>
                </c:pt>
              </c:numCache>
            </c:numRef>
          </c:val>
          <c:extLst>
            <c:ext xmlns:c16="http://schemas.microsoft.com/office/drawing/2014/chart" uri="{C3380CC4-5D6E-409C-BE32-E72D297353CC}">
              <c16:uniqueId val="{00000000-56AD-4899-9F07-EFC8A11D9D77}"/>
            </c:ext>
          </c:extLst>
        </c:ser>
        <c:dLbls>
          <c:showLegendKey val="0"/>
          <c:showVal val="0"/>
          <c:showCatName val="0"/>
          <c:showSerName val="0"/>
          <c:showPercent val="0"/>
          <c:showBubbleSize val="0"/>
        </c:dLbls>
        <c:gapWidth val="219"/>
        <c:overlap val="-27"/>
        <c:axId val="1810447080"/>
        <c:axId val="693215623"/>
      </c:barChart>
      <c:catAx>
        <c:axId val="1810447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Unidades Taxonómicas Operacionales</a:t>
                </a:r>
              </a:p>
            </c:rich>
          </c:tx>
          <c:layout>
            <c:manualLayout>
              <c:xMode val="edge"/>
              <c:yMode val="edge"/>
              <c:x val="0.25604991719208531"/>
              <c:y val="0.8273627440405565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3215623"/>
        <c:crosses val="autoZero"/>
        <c:auto val="1"/>
        <c:lblAlgn val="ctr"/>
        <c:lblOffset val="100"/>
        <c:noMultiLvlLbl val="0"/>
      </c:catAx>
      <c:valAx>
        <c:axId val="6932156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Cantidad reportada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04470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Muestra 2 - 2000 secuencias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Hoja1!$B$114:$B$115</c:f>
              <c:strCache>
                <c:ptCount val="2"/>
                <c:pt idx="0">
                  <c:v>Muestra 2 (2000 seq)</c:v>
                </c:pt>
                <c:pt idx="1">
                  <c:v>Cantidad</c:v>
                </c:pt>
              </c:strCache>
            </c:strRef>
          </c:tx>
          <c:spPr>
            <a:solidFill>
              <a:schemeClr val="accent1"/>
            </a:solidFill>
            <a:ln>
              <a:noFill/>
            </a:ln>
            <a:effectLst/>
          </c:spPr>
          <c:invertIfNegative val="0"/>
          <c:cat>
            <c:strRef>
              <c:f>Hoja1!$A$116:$A$118</c:f>
              <c:strCache>
                <c:ptCount val="3"/>
                <c:pt idx="0">
                  <c:v>OTU Azul </c:v>
                </c:pt>
                <c:pt idx="1">
                  <c:v>OTU Rojo</c:v>
                </c:pt>
                <c:pt idx="2">
                  <c:v>OTU Amarillo</c:v>
                </c:pt>
              </c:strCache>
            </c:strRef>
          </c:cat>
          <c:val>
            <c:numRef>
              <c:f>Hoja1!$B$116:$B$118</c:f>
              <c:numCache>
                <c:formatCode>General</c:formatCode>
                <c:ptCount val="3"/>
                <c:pt idx="0">
                  <c:v>4</c:v>
                </c:pt>
                <c:pt idx="1">
                  <c:v>5</c:v>
                </c:pt>
                <c:pt idx="2">
                  <c:v>1</c:v>
                </c:pt>
              </c:numCache>
            </c:numRef>
          </c:val>
          <c:extLst>
            <c:ext xmlns:c16="http://schemas.microsoft.com/office/drawing/2014/chart" uri="{C3380CC4-5D6E-409C-BE32-E72D297353CC}">
              <c16:uniqueId val="{00000000-5B30-480C-9CAF-642391A1D078}"/>
            </c:ext>
          </c:extLst>
        </c:ser>
        <c:dLbls>
          <c:showLegendKey val="0"/>
          <c:showVal val="0"/>
          <c:showCatName val="0"/>
          <c:showSerName val="0"/>
          <c:showPercent val="0"/>
          <c:showBubbleSize val="0"/>
        </c:dLbls>
        <c:gapWidth val="219"/>
        <c:overlap val="-27"/>
        <c:axId val="1810445832"/>
        <c:axId val="693231175"/>
      </c:barChart>
      <c:catAx>
        <c:axId val="1810445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Unidades Taxonómicas Operacionales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3231175"/>
        <c:crosses val="autoZero"/>
        <c:auto val="1"/>
        <c:lblAlgn val="ctr"/>
        <c:lblOffset val="100"/>
        <c:noMultiLvlLbl val="0"/>
      </c:catAx>
      <c:valAx>
        <c:axId val="6932311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Cantidad reportada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0445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Muestra 3 - 5000 secuencias</a:t>
            </a:r>
          </a:p>
        </c:rich>
      </c:tx>
      <c:layout>
        <c:manualLayout>
          <c:xMode val="edge"/>
          <c:yMode val="edge"/>
          <c:x val="0.18832387571665274"/>
          <c:y val="3.852327447833065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Hoja1!$B$121:$B$122</c:f>
              <c:strCache>
                <c:ptCount val="2"/>
                <c:pt idx="0">
                  <c:v>Muestra 3 (5000 seq)</c:v>
                </c:pt>
                <c:pt idx="1">
                  <c:v>Cantidad</c:v>
                </c:pt>
              </c:strCache>
            </c:strRef>
          </c:tx>
          <c:spPr>
            <a:solidFill>
              <a:schemeClr val="accent1"/>
            </a:solidFill>
            <a:ln>
              <a:noFill/>
            </a:ln>
            <a:effectLst/>
          </c:spPr>
          <c:invertIfNegative val="0"/>
          <c:cat>
            <c:strRef>
              <c:f>Hoja1!$A$123:$A$126</c:f>
              <c:strCache>
                <c:ptCount val="4"/>
                <c:pt idx="0">
                  <c:v>OTU Azul </c:v>
                </c:pt>
                <c:pt idx="1">
                  <c:v>OTU Rojo</c:v>
                </c:pt>
                <c:pt idx="2">
                  <c:v>OTU Amarillo</c:v>
                </c:pt>
                <c:pt idx="3">
                  <c:v>OTU Verde</c:v>
                </c:pt>
              </c:strCache>
            </c:strRef>
          </c:cat>
          <c:val>
            <c:numRef>
              <c:f>Hoja1!$B$123:$B$126</c:f>
              <c:numCache>
                <c:formatCode>General</c:formatCode>
                <c:ptCount val="4"/>
                <c:pt idx="0">
                  <c:v>8</c:v>
                </c:pt>
                <c:pt idx="1">
                  <c:v>3</c:v>
                </c:pt>
                <c:pt idx="2">
                  <c:v>3</c:v>
                </c:pt>
                <c:pt idx="3">
                  <c:v>1</c:v>
                </c:pt>
              </c:numCache>
            </c:numRef>
          </c:val>
          <c:extLst>
            <c:ext xmlns:c16="http://schemas.microsoft.com/office/drawing/2014/chart" uri="{C3380CC4-5D6E-409C-BE32-E72D297353CC}">
              <c16:uniqueId val="{00000000-FF8D-46D5-B1DD-0BE2FDCA61C1}"/>
            </c:ext>
          </c:extLst>
        </c:ser>
        <c:dLbls>
          <c:showLegendKey val="0"/>
          <c:showVal val="0"/>
          <c:showCatName val="0"/>
          <c:showSerName val="0"/>
          <c:showPercent val="0"/>
          <c:showBubbleSize val="0"/>
        </c:dLbls>
        <c:gapWidth val="219"/>
        <c:overlap val="-27"/>
        <c:axId val="1717360168"/>
        <c:axId val="1464864008"/>
      </c:barChart>
      <c:catAx>
        <c:axId val="1717360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Unidades Taxonómicas Operacionales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4864008"/>
        <c:crosses val="autoZero"/>
        <c:auto val="1"/>
        <c:lblAlgn val="ctr"/>
        <c:lblOffset val="100"/>
        <c:noMultiLvlLbl val="0"/>
      </c:catAx>
      <c:valAx>
        <c:axId val="1464864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Cantidad reportada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73601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Muestra 4 </a:t>
            </a:r>
            <a:r>
              <a:rPr lang="en-US" b="1" baseline="0"/>
              <a:t> - 7000 secuencias</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Hoja1!$B$129:$B$130</c:f>
              <c:strCache>
                <c:ptCount val="2"/>
                <c:pt idx="0">
                  <c:v>Muestra 4 (7000 seq)</c:v>
                </c:pt>
                <c:pt idx="1">
                  <c:v>Cantidad</c:v>
                </c:pt>
              </c:strCache>
            </c:strRef>
          </c:tx>
          <c:spPr>
            <a:solidFill>
              <a:schemeClr val="accent1"/>
            </a:solidFill>
            <a:ln>
              <a:noFill/>
            </a:ln>
            <a:effectLst/>
          </c:spPr>
          <c:invertIfNegative val="0"/>
          <c:cat>
            <c:strRef>
              <c:f>Hoja1!$A$131:$A$135</c:f>
              <c:strCache>
                <c:ptCount val="5"/>
                <c:pt idx="0">
                  <c:v>OTU Azul </c:v>
                </c:pt>
                <c:pt idx="1">
                  <c:v>OTU Rojo</c:v>
                </c:pt>
                <c:pt idx="2">
                  <c:v>OTU Amarillo</c:v>
                </c:pt>
                <c:pt idx="3">
                  <c:v>OTU Verde</c:v>
                </c:pt>
                <c:pt idx="4">
                  <c:v>OTU Negro</c:v>
                </c:pt>
              </c:strCache>
            </c:strRef>
          </c:cat>
          <c:val>
            <c:numRef>
              <c:f>Hoja1!$B$131:$B$135</c:f>
              <c:numCache>
                <c:formatCode>General</c:formatCode>
                <c:ptCount val="5"/>
                <c:pt idx="0">
                  <c:v>8</c:v>
                </c:pt>
                <c:pt idx="1">
                  <c:v>6</c:v>
                </c:pt>
                <c:pt idx="2">
                  <c:v>3</c:v>
                </c:pt>
                <c:pt idx="3">
                  <c:v>1</c:v>
                </c:pt>
                <c:pt idx="4">
                  <c:v>2</c:v>
                </c:pt>
              </c:numCache>
            </c:numRef>
          </c:val>
          <c:extLst>
            <c:ext xmlns:c16="http://schemas.microsoft.com/office/drawing/2014/chart" uri="{C3380CC4-5D6E-409C-BE32-E72D297353CC}">
              <c16:uniqueId val="{00000000-73ED-47A0-9279-B36CE31F0639}"/>
            </c:ext>
          </c:extLst>
        </c:ser>
        <c:dLbls>
          <c:showLegendKey val="0"/>
          <c:showVal val="0"/>
          <c:showCatName val="0"/>
          <c:showSerName val="0"/>
          <c:showPercent val="0"/>
          <c:showBubbleSize val="0"/>
        </c:dLbls>
        <c:gapWidth val="219"/>
        <c:overlap val="-27"/>
        <c:axId val="1810447496"/>
        <c:axId val="693229015"/>
      </c:barChart>
      <c:catAx>
        <c:axId val="1810447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Unidades Taxonómicas Operacionales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3229015"/>
        <c:crosses val="autoZero"/>
        <c:auto val="1"/>
        <c:lblAlgn val="ctr"/>
        <c:lblOffset val="100"/>
        <c:noMultiLvlLbl val="0"/>
      </c:catAx>
      <c:valAx>
        <c:axId val="693229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Cantidad reportada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04474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Muestra 5 - 10000 secuencias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Hoja1!$B$138:$B$139</c:f>
              <c:strCache>
                <c:ptCount val="2"/>
                <c:pt idx="0">
                  <c:v>Muestra 5 (10000 seq)</c:v>
                </c:pt>
                <c:pt idx="1">
                  <c:v>Cantidad</c:v>
                </c:pt>
              </c:strCache>
            </c:strRef>
          </c:tx>
          <c:spPr>
            <a:solidFill>
              <a:schemeClr val="accent1"/>
            </a:solidFill>
            <a:ln>
              <a:noFill/>
            </a:ln>
            <a:effectLst/>
          </c:spPr>
          <c:invertIfNegative val="0"/>
          <c:cat>
            <c:strRef>
              <c:f>Hoja1!$A$140:$A$145</c:f>
              <c:strCache>
                <c:ptCount val="6"/>
                <c:pt idx="0">
                  <c:v>OTU Azul </c:v>
                </c:pt>
                <c:pt idx="1">
                  <c:v>OTU Rojo</c:v>
                </c:pt>
                <c:pt idx="2">
                  <c:v>OTU Amarillo</c:v>
                </c:pt>
                <c:pt idx="3">
                  <c:v>OTU Verde</c:v>
                </c:pt>
                <c:pt idx="4">
                  <c:v>OTU Negro</c:v>
                </c:pt>
                <c:pt idx="5">
                  <c:v>OTU Rosa</c:v>
                </c:pt>
              </c:strCache>
            </c:strRef>
          </c:cat>
          <c:val>
            <c:numRef>
              <c:f>Hoja1!$B$140:$B$145</c:f>
              <c:numCache>
                <c:formatCode>General</c:formatCode>
                <c:ptCount val="6"/>
                <c:pt idx="0">
                  <c:v>11</c:v>
                </c:pt>
                <c:pt idx="1">
                  <c:v>7</c:v>
                </c:pt>
                <c:pt idx="2">
                  <c:v>4</c:v>
                </c:pt>
                <c:pt idx="3">
                  <c:v>3</c:v>
                </c:pt>
                <c:pt idx="4">
                  <c:v>3</c:v>
                </c:pt>
                <c:pt idx="5">
                  <c:v>2</c:v>
                </c:pt>
              </c:numCache>
            </c:numRef>
          </c:val>
          <c:extLst>
            <c:ext xmlns:c16="http://schemas.microsoft.com/office/drawing/2014/chart" uri="{C3380CC4-5D6E-409C-BE32-E72D297353CC}">
              <c16:uniqueId val="{00000000-2661-4AFC-A45F-9D8F8FA0F595}"/>
            </c:ext>
          </c:extLst>
        </c:ser>
        <c:dLbls>
          <c:showLegendKey val="0"/>
          <c:showVal val="0"/>
          <c:showCatName val="0"/>
          <c:showSerName val="0"/>
          <c:showPercent val="0"/>
          <c:showBubbleSize val="0"/>
        </c:dLbls>
        <c:gapWidth val="219"/>
        <c:overlap val="-27"/>
        <c:axId val="1379641367"/>
        <c:axId val="1294795527"/>
      </c:barChart>
      <c:catAx>
        <c:axId val="13796413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Unidades Taxonómicas Operacionales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4795527"/>
        <c:crosses val="autoZero"/>
        <c:auto val="1"/>
        <c:lblAlgn val="ctr"/>
        <c:lblOffset val="100"/>
        <c:noMultiLvlLbl val="0"/>
      </c:catAx>
      <c:valAx>
        <c:axId val="1294795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Cantidad reportada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96413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Muestra 6 - 15000 secuencias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Hoja1!$B$148:$B$149</c:f>
              <c:strCache>
                <c:ptCount val="2"/>
                <c:pt idx="0">
                  <c:v>Muestra 6 (15000 seq)</c:v>
                </c:pt>
                <c:pt idx="1">
                  <c:v>Cantidad</c:v>
                </c:pt>
              </c:strCache>
            </c:strRef>
          </c:tx>
          <c:spPr>
            <a:solidFill>
              <a:schemeClr val="accent1"/>
            </a:solidFill>
            <a:ln>
              <a:noFill/>
            </a:ln>
            <a:effectLst/>
          </c:spPr>
          <c:invertIfNegative val="0"/>
          <c:cat>
            <c:strRef>
              <c:f>Hoja1!$A$150:$A$155</c:f>
              <c:strCache>
                <c:ptCount val="6"/>
                <c:pt idx="0">
                  <c:v>OTU Azul </c:v>
                </c:pt>
                <c:pt idx="1">
                  <c:v>OTU Rojo</c:v>
                </c:pt>
                <c:pt idx="2">
                  <c:v>OTU Amarillo</c:v>
                </c:pt>
                <c:pt idx="3">
                  <c:v>OTU Verde</c:v>
                </c:pt>
                <c:pt idx="4">
                  <c:v>OTU Negro</c:v>
                </c:pt>
                <c:pt idx="5">
                  <c:v>OTU Rosa</c:v>
                </c:pt>
              </c:strCache>
            </c:strRef>
          </c:cat>
          <c:val>
            <c:numRef>
              <c:f>Hoja1!$B$150:$B$155</c:f>
              <c:numCache>
                <c:formatCode>General</c:formatCode>
                <c:ptCount val="6"/>
                <c:pt idx="0">
                  <c:v>23</c:v>
                </c:pt>
                <c:pt idx="1">
                  <c:v>7</c:v>
                </c:pt>
                <c:pt idx="2">
                  <c:v>4</c:v>
                </c:pt>
                <c:pt idx="3">
                  <c:v>2</c:v>
                </c:pt>
                <c:pt idx="4">
                  <c:v>2</c:v>
                </c:pt>
                <c:pt idx="5">
                  <c:v>2</c:v>
                </c:pt>
              </c:numCache>
            </c:numRef>
          </c:val>
          <c:extLst>
            <c:ext xmlns:c16="http://schemas.microsoft.com/office/drawing/2014/chart" uri="{C3380CC4-5D6E-409C-BE32-E72D297353CC}">
              <c16:uniqueId val="{00000000-5F1B-4E8A-B79F-F8EC469BB409}"/>
            </c:ext>
          </c:extLst>
        </c:ser>
        <c:dLbls>
          <c:showLegendKey val="0"/>
          <c:showVal val="0"/>
          <c:showCatName val="0"/>
          <c:showSerName val="0"/>
          <c:showPercent val="0"/>
          <c:showBubbleSize val="0"/>
        </c:dLbls>
        <c:gapWidth val="219"/>
        <c:overlap val="-27"/>
        <c:axId val="1091618375"/>
        <c:axId val="645577191"/>
      </c:barChart>
      <c:catAx>
        <c:axId val="10916183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Unidades Taxonómicas Operacionales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5577191"/>
        <c:crosses val="autoZero"/>
        <c:auto val="1"/>
        <c:lblAlgn val="ctr"/>
        <c:lblOffset val="100"/>
        <c:noMultiLvlLbl val="0"/>
      </c:catAx>
      <c:valAx>
        <c:axId val="6455771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Cantidad reportada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16183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Curva</a:t>
            </a:r>
            <a:r>
              <a:rPr lang="en-US" b="1" baseline="0"/>
              <a:t> de </a:t>
            </a:r>
            <a:r>
              <a:rPr lang="en-US" b="1"/>
              <a:t>rarefacción - Agua de mar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Hoja1!$R$3:$R$4</c:f>
              <c:strCache>
                <c:ptCount val="2"/>
                <c:pt idx="0">
                  <c:v>Rarefacción</c:v>
                </c:pt>
                <c:pt idx="1">
                  <c:v>Seq</c:v>
                </c:pt>
              </c:strCache>
            </c:strRef>
          </c:tx>
          <c:spPr>
            <a:ln w="19050" cap="rnd">
              <a:solidFill>
                <a:schemeClr val="accent1"/>
              </a:solidFill>
              <a:round/>
            </a:ln>
            <a:effectLst/>
          </c:spPr>
          <c:marker>
            <c:symbol val="none"/>
          </c:marker>
          <c:xVal>
            <c:numRef>
              <c:f>Hoja1!$R$5:$R$10</c:f>
              <c:numCache>
                <c:formatCode>General</c:formatCode>
                <c:ptCount val="6"/>
                <c:pt idx="0">
                  <c:v>200</c:v>
                </c:pt>
                <c:pt idx="1">
                  <c:v>2000</c:v>
                </c:pt>
                <c:pt idx="2">
                  <c:v>5000</c:v>
                </c:pt>
                <c:pt idx="3">
                  <c:v>7000</c:v>
                </c:pt>
                <c:pt idx="4">
                  <c:v>10000</c:v>
                </c:pt>
                <c:pt idx="5">
                  <c:v>12000</c:v>
                </c:pt>
              </c:numCache>
            </c:numRef>
          </c:xVal>
          <c:yVal>
            <c:numRef>
              <c:f>Hoja1!$Q$5:$Q$10</c:f>
              <c:numCache>
                <c:formatCode>General</c:formatCode>
                <c:ptCount val="6"/>
                <c:pt idx="0">
                  <c:v>5</c:v>
                </c:pt>
                <c:pt idx="1">
                  <c:v>10</c:v>
                </c:pt>
                <c:pt idx="2">
                  <c:v>15</c:v>
                </c:pt>
                <c:pt idx="3">
                  <c:v>18</c:v>
                </c:pt>
                <c:pt idx="4">
                  <c:v>30</c:v>
                </c:pt>
                <c:pt idx="5">
                  <c:v>40</c:v>
                </c:pt>
              </c:numCache>
            </c:numRef>
          </c:yVal>
          <c:smooth val="1"/>
          <c:extLst>
            <c:ext xmlns:c16="http://schemas.microsoft.com/office/drawing/2014/chart" uri="{C3380CC4-5D6E-409C-BE32-E72D297353CC}">
              <c16:uniqueId val="{00000000-6005-4B81-8C41-10380B073BAE}"/>
            </c:ext>
          </c:extLst>
        </c:ser>
        <c:dLbls>
          <c:showLegendKey val="0"/>
          <c:showVal val="0"/>
          <c:showCatName val="0"/>
          <c:showSerName val="0"/>
          <c:showPercent val="0"/>
          <c:showBubbleSize val="0"/>
        </c:dLbls>
        <c:axId val="1879959415"/>
        <c:axId val="933415703"/>
      </c:scatterChart>
      <c:valAx>
        <c:axId val="187995941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Tamaño de la muestra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3415703"/>
        <c:crosses val="autoZero"/>
        <c:crossBetween val="midCat"/>
      </c:valAx>
      <c:valAx>
        <c:axId val="9334157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Unidades Taxonómicas Operacionales</a:t>
                </a:r>
              </a:p>
            </c:rich>
          </c:tx>
          <c:layout>
            <c:manualLayout>
              <c:xMode val="edge"/>
              <c:yMode val="edge"/>
              <c:x val="2.3501732283464569E-2"/>
              <c:y val="0.20341394825646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995941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Muestra  2 - 2000</a:t>
            </a:r>
            <a:r>
              <a:rPr lang="en-US" b="1" baseline="0"/>
              <a:t> secuencias</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Hoja1!$B$9:$B$10</c:f>
              <c:strCache>
                <c:ptCount val="2"/>
                <c:pt idx="0">
                  <c:v>Muestra 2 (2000 seq)</c:v>
                </c:pt>
                <c:pt idx="1">
                  <c:v>Cantidad</c:v>
                </c:pt>
              </c:strCache>
            </c:strRef>
          </c:tx>
          <c:spPr>
            <a:solidFill>
              <a:schemeClr val="accent1"/>
            </a:solidFill>
            <a:ln>
              <a:noFill/>
            </a:ln>
            <a:effectLst/>
          </c:spPr>
          <c:invertIfNegative val="0"/>
          <c:cat>
            <c:strRef>
              <c:f>Hoja1!$A$11:$A$13</c:f>
              <c:strCache>
                <c:ptCount val="3"/>
                <c:pt idx="0">
                  <c:v>OTU Azul </c:v>
                </c:pt>
                <c:pt idx="1">
                  <c:v>OTU Rojo</c:v>
                </c:pt>
                <c:pt idx="2">
                  <c:v>OTU Amarillo</c:v>
                </c:pt>
              </c:strCache>
            </c:strRef>
          </c:cat>
          <c:val>
            <c:numRef>
              <c:f>Hoja1!$B$11:$B$13</c:f>
              <c:numCache>
                <c:formatCode>General</c:formatCode>
                <c:ptCount val="3"/>
                <c:pt idx="0">
                  <c:v>2</c:v>
                </c:pt>
                <c:pt idx="1">
                  <c:v>5</c:v>
                </c:pt>
                <c:pt idx="2">
                  <c:v>3</c:v>
                </c:pt>
              </c:numCache>
            </c:numRef>
          </c:val>
          <c:extLst>
            <c:ext xmlns:c16="http://schemas.microsoft.com/office/drawing/2014/chart" uri="{C3380CC4-5D6E-409C-BE32-E72D297353CC}">
              <c16:uniqueId val="{00000000-47FF-4C32-A450-CAB98D9BA03D}"/>
            </c:ext>
          </c:extLst>
        </c:ser>
        <c:dLbls>
          <c:showLegendKey val="0"/>
          <c:showVal val="0"/>
          <c:showCatName val="0"/>
          <c:showSerName val="0"/>
          <c:showPercent val="0"/>
          <c:showBubbleSize val="0"/>
        </c:dLbls>
        <c:gapWidth val="219"/>
        <c:overlap val="-27"/>
        <c:axId val="714646279"/>
        <c:axId val="1717231240"/>
      </c:barChart>
      <c:catAx>
        <c:axId val="7146462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Unidad</a:t>
                </a:r>
                <a:r>
                  <a:rPr lang="es-CO" b="1" baseline="0"/>
                  <a:t> Taxonómicas Operacionales</a:t>
                </a:r>
                <a:endParaRPr lang="es-CO" b="1"/>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7231240"/>
        <c:crosses val="autoZero"/>
        <c:auto val="1"/>
        <c:lblAlgn val="ctr"/>
        <c:lblOffset val="100"/>
        <c:noMultiLvlLbl val="0"/>
      </c:catAx>
      <c:valAx>
        <c:axId val="1717231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b" anchorCtr="1"/>
              <a:lstStyle/>
              <a:p>
                <a:pPr>
                  <a:defRPr sz="1000" b="0" i="0" u="none" strike="noStrike" kern="1200" baseline="0">
                    <a:solidFill>
                      <a:schemeClr val="tx1">
                        <a:lumMod val="65000"/>
                        <a:lumOff val="35000"/>
                      </a:schemeClr>
                    </a:solidFill>
                    <a:latin typeface="+mn-lt"/>
                    <a:ea typeface="+mn-ea"/>
                    <a:cs typeface="+mn-cs"/>
                  </a:defRPr>
                </a:pPr>
                <a:r>
                  <a:rPr lang="es-CO" b="1"/>
                  <a:t>Cantidad reportada</a:t>
                </a:r>
              </a:p>
            </c:rich>
          </c:tx>
          <c:layout>
            <c:manualLayout>
              <c:xMode val="edge"/>
              <c:yMode val="edge"/>
              <c:x val="4.4526901669758812E-2"/>
              <c:y val="0.1654117647058824"/>
            </c:manualLayout>
          </c:layout>
          <c:overlay val="0"/>
          <c:spPr>
            <a:noFill/>
            <a:ln>
              <a:noFill/>
            </a:ln>
            <a:effectLst/>
          </c:spPr>
          <c:txPr>
            <a:bodyPr rot="-5400000" spcFirstLastPara="1" vertOverflow="ellipsis" vert="horz" wrap="square" anchor="b"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6462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baseline="0">
                <a:effectLst/>
              </a:rPr>
              <a:t>Curva de rarefacción - Filosfera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Hoja1!$R$55:$R$56</c:f>
              <c:strCache>
                <c:ptCount val="2"/>
                <c:pt idx="0">
                  <c:v>Rarefacción</c:v>
                </c:pt>
                <c:pt idx="1">
                  <c:v>Seq</c:v>
                </c:pt>
              </c:strCache>
            </c:strRef>
          </c:tx>
          <c:spPr>
            <a:ln w="19050" cap="rnd">
              <a:solidFill>
                <a:schemeClr val="accent1"/>
              </a:solidFill>
              <a:round/>
            </a:ln>
            <a:effectLst/>
          </c:spPr>
          <c:marker>
            <c:symbol val="none"/>
          </c:marker>
          <c:xVal>
            <c:numRef>
              <c:f>Hoja1!$R$57:$R$62</c:f>
              <c:numCache>
                <c:formatCode>General</c:formatCode>
                <c:ptCount val="6"/>
                <c:pt idx="0">
                  <c:v>100</c:v>
                </c:pt>
                <c:pt idx="1">
                  <c:v>1000</c:v>
                </c:pt>
                <c:pt idx="2">
                  <c:v>2000</c:v>
                </c:pt>
                <c:pt idx="3">
                  <c:v>10000</c:v>
                </c:pt>
                <c:pt idx="4">
                  <c:v>15000</c:v>
                </c:pt>
                <c:pt idx="5">
                  <c:v>20000</c:v>
                </c:pt>
              </c:numCache>
            </c:numRef>
          </c:xVal>
          <c:yVal>
            <c:numRef>
              <c:f>Hoja1!$Q$57:$Q$62</c:f>
              <c:numCache>
                <c:formatCode>General</c:formatCode>
                <c:ptCount val="6"/>
                <c:pt idx="0">
                  <c:v>5</c:v>
                </c:pt>
                <c:pt idx="1">
                  <c:v>10</c:v>
                </c:pt>
                <c:pt idx="2">
                  <c:v>15</c:v>
                </c:pt>
                <c:pt idx="3">
                  <c:v>18</c:v>
                </c:pt>
                <c:pt idx="4">
                  <c:v>30</c:v>
                </c:pt>
                <c:pt idx="5">
                  <c:v>40</c:v>
                </c:pt>
              </c:numCache>
            </c:numRef>
          </c:yVal>
          <c:smooth val="1"/>
          <c:extLst>
            <c:ext xmlns:c16="http://schemas.microsoft.com/office/drawing/2014/chart" uri="{C3380CC4-5D6E-409C-BE32-E72D297353CC}">
              <c16:uniqueId val="{00000000-D0D4-45D8-9C6C-202822A00902}"/>
            </c:ext>
          </c:extLst>
        </c:ser>
        <c:dLbls>
          <c:showLegendKey val="0"/>
          <c:showVal val="0"/>
          <c:showCatName val="0"/>
          <c:showSerName val="0"/>
          <c:showPercent val="0"/>
          <c:showBubbleSize val="0"/>
        </c:dLbls>
        <c:axId val="1408273775"/>
        <c:axId val="1429846335"/>
      </c:scatterChart>
      <c:valAx>
        <c:axId val="140827377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sz="1000" b="1" i="0" baseline="0">
                    <a:effectLst/>
                  </a:rPr>
                  <a:t>Tamaño de la muestra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9846335"/>
        <c:crosses val="autoZero"/>
        <c:crossBetween val="midCat"/>
      </c:valAx>
      <c:valAx>
        <c:axId val="1429846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i="0" baseline="0">
                    <a:effectLst/>
                  </a:rPr>
                  <a:t>Unidades Taxonómicas Operacionales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827377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baseline="0">
                <a:effectLst/>
              </a:rPr>
              <a:t>Curva de rarefacción - sedimento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Hoja1!$T$106:$T$107</c:f>
              <c:strCache>
                <c:ptCount val="2"/>
                <c:pt idx="0">
                  <c:v>Rarefacción</c:v>
                </c:pt>
                <c:pt idx="1">
                  <c:v>Seq</c:v>
                </c:pt>
              </c:strCache>
            </c:strRef>
          </c:tx>
          <c:spPr>
            <a:ln w="19050" cap="rnd">
              <a:solidFill>
                <a:schemeClr val="accent1"/>
              </a:solidFill>
              <a:round/>
            </a:ln>
            <a:effectLst/>
          </c:spPr>
          <c:marker>
            <c:symbol val="none"/>
          </c:marker>
          <c:xVal>
            <c:numRef>
              <c:f>Hoja1!$T$108:$T$113</c:f>
              <c:numCache>
                <c:formatCode>General</c:formatCode>
                <c:ptCount val="6"/>
                <c:pt idx="0">
                  <c:v>200</c:v>
                </c:pt>
                <c:pt idx="1">
                  <c:v>2000</c:v>
                </c:pt>
                <c:pt idx="2">
                  <c:v>5000</c:v>
                </c:pt>
                <c:pt idx="3">
                  <c:v>7000</c:v>
                </c:pt>
                <c:pt idx="4">
                  <c:v>10000</c:v>
                </c:pt>
                <c:pt idx="5">
                  <c:v>15000</c:v>
                </c:pt>
              </c:numCache>
            </c:numRef>
          </c:xVal>
          <c:yVal>
            <c:numRef>
              <c:f>Hoja1!$S$108:$S$113</c:f>
              <c:numCache>
                <c:formatCode>General</c:formatCode>
                <c:ptCount val="6"/>
                <c:pt idx="0">
                  <c:v>5</c:v>
                </c:pt>
                <c:pt idx="1">
                  <c:v>10</c:v>
                </c:pt>
                <c:pt idx="2">
                  <c:v>15</c:v>
                </c:pt>
                <c:pt idx="3">
                  <c:v>20</c:v>
                </c:pt>
                <c:pt idx="4">
                  <c:v>30</c:v>
                </c:pt>
                <c:pt idx="5">
                  <c:v>40</c:v>
                </c:pt>
              </c:numCache>
            </c:numRef>
          </c:yVal>
          <c:smooth val="1"/>
          <c:extLst>
            <c:ext xmlns:c16="http://schemas.microsoft.com/office/drawing/2014/chart" uri="{C3380CC4-5D6E-409C-BE32-E72D297353CC}">
              <c16:uniqueId val="{00000000-ED60-47D5-9D2F-74EE8F5FC6CC}"/>
            </c:ext>
          </c:extLst>
        </c:ser>
        <c:dLbls>
          <c:showLegendKey val="0"/>
          <c:showVal val="0"/>
          <c:showCatName val="0"/>
          <c:showSerName val="0"/>
          <c:showPercent val="0"/>
          <c:showBubbleSize val="0"/>
        </c:dLbls>
        <c:axId val="1391607471"/>
        <c:axId val="1401411087"/>
      </c:scatterChart>
      <c:valAx>
        <c:axId val="13916074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sz="1000" b="1" i="0" baseline="0">
                    <a:effectLst/>
                  </a:rPr>
                  <a:t>Tamaño de la muestra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1411087"/>
        <c:crosses val="autoZero"/>
        <c:crossBetween val="midCat"/>
      </c:valAx>
      <c:valAx>
        <c:axId val="14014110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i="0" baseline="0">
                    <a:effectLst/>
                  </a:rPr>
                  <a:t>Unidades Taxonómicas Operacionales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16074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Muestra 3 - 5000 secuencias</a:t>
            </a:r>
          </a:p>
        </c:rich>
      </c:tx>
      <c:layout>
        <c:manualLayout>
          <c:xMode val="edge"/>
          <c:yMode val="edge"/>
          <c:x val="0.16221997981836528"/>
          <c:y val="4.129793510324483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Hoja1!$B$16:$B$17</c:f>
              <c:strCache>
                <c:ptCount val="2"/>
                <c:pt idx="0">
                  <c:v>Muestra 3 (5000 seq)</c:v>
                </c:pt>
                <c:pt idx="1">
                  <c:v>Cantidad</c:v>
                </c:pt>
              </c:strCache>
            </c:strRef>
          </c:tx>
          <c:spPr>
            <a:solidFill>
              <a:schemeClr val="accent1"/>
            </a:solidFill>
            <a:ln>
              <a:noFill/>
            </a:ln>
            <a:effectLst/>
          </c:spPr>
          <c:invertIfNegative val="0"/>
          <c:cat>
            <c:strRef>
              <c:f>Hoja1!$A$18:$A$21</c:f>
              <c:strCache>
                <c:ptCount val="4"/>
                <c:pt idx="0">
                  <c:v>OTU Azul </c:v>
                </c:pt>
                <c:pt idx="1">
                  <c:v>OTU Rojo</c:v>
                </c:pt>
                <c:pt idx="2">
                  <c:v>OTU Amarillo</c:v>
                </c:pt>
                <c:pt idx="3">
                  <c:v>OTU Verde</c:v>
                </c:pt>
              </c:strCache>
            </c:strRef>
          </c:cat>
          <c:val>
            <c:numRef>
              <c:f>Hoja1!$B$18:$B$21</c:f>
              <c:numCache>
                <c:formatCode>General</c:formatCode>
                <c:ptCount val="4"/>
                <c:pt idx="0">
                  <c:v>3</c:v>
                </c:pt>
                <c:pt idx="1">
                  <c:v>7</c:v>
                </c:pt>
                <c:pt idx="2">
                  <c:v>3</c:v>
                </c:pt>
                <c:pt idx="3">
                  <c:v>2</c:v>
                </c:pt>
              </c:numCache>
            </c:numRef>
          </c:val>
          <c:extLst>
            <c:ext xmlns:c16="http://schemas.microsoft.com/office/drawing/2014/chart" uri="{C3380CC4-5D6E-409C-BE32-E72D297353CC}">
              <c16:uniqueId val="{00000000-DBD9-493B-B69B-12BADC29D52C}"/>
            </c:ext>
          </c:extLst>
        </c:ser>
        <c:dLbls>
          <c:showLegendKey val="0"/>
          <c:showVal val="0"/>
          <c:showCatName val="0"/>
          <c:showSerName val="0"/>
          <c:showPercent val="0"/>
          <c:showBubbleSize val="0"/>
        </c:dLbls>
        <c:gapWidth val="219"/>
        <c:overlap val="-27"/>
        <c:axId val="714650855"/>
        <c:axId val="1717244200"/>
      </c:barChart>
      <c:catAx>
        <c:axId val="7146508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Unidades Taxonómicas Operacionales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7244200"/>
        <c:crosses val="autoZero"/>
        <c:auto val="1"/>
        <c:lblAlgn val="ctr"/>
        <c:lblOffset val="100"/>
        <c:noMultiLvlLbl val="0"/>
      </c:catAx>
      <c:valAx>
        <c:axId val="1717244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Cantidad reportada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6508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Muestra 4 - 7000 secuencias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Hoja1!$B$24:$B$25</c:f>
              <c:strCache>
                <c:ptCount val="2"/>
                <c:pt idx="0">
                  <c:v>Muestra 4 (7000 seq)</c:v>
                </c:pt>
                <c:pt idx="1">
                  <c:v>Cantidad</c:v>
                </c:pt>
              </c:strCache>
            </c:strRef>
          </c:tx>
          <c:spPr>
            <a:solidFill>
              <a:schemeClr val="accent1"/>
            </a:solidFill>
            <a:ln>
              <a:noFill/>
            </a:ln>
            <a:effectLst/>
          </c:spPr>
          <c:invertIfNegative val="0"/>
          <c:cat>
            <c:strRef>
              <c:f>Hoja1!$A$26:$A$30</c:f>
              <c:strCache>
                <c:ptCount val="5"/>
                <c:pt idx="0">
                  <c:v>OTU Azul </c:v>
                </c:pt>
                <c:pt idx="1">
                  <c:v>OTU Rojo</c:v>
                </c:pt>
                <c:pt idx="2">
                  <c:v>OTU Amarillo</c:v>
                </c:pt>
                <c:pt idx="3">
                  <c:v>OTU Verde</c:v>
                </c:pt>
                <c:pt idx="4">
                  <c:v>OTU Negro</c:v>
                </c:pt>
              </c:strCache>
            </c:strRef>
          </c:cat>
          <c:val>
            <c:numRef>
              <c:f>Hoja1!$B$26:$B$30</c:f>
              <c:numCache>
                <c:formatCode>General</c:formatCode>
                <c:ptCount val="5"/>
                <c:pt idx="0">
                  <c:v>2</c:v>
                </c:pt>
                <c:pt idx="1">
                  <c:v>7</c:v>
                </c:pt>
                <c:pt idx="2">
                  <c:v>3</c:v>
                </c:pt>
                <c:pt idx="3">
                  <c:v>3</c:v>
                </c:pt>
                <c:pt idx="4">
                  <c:v>3</c:v>
                </c:pt>
              </c:numCache>
            </c:numRef>
          </c:val>
          <c:extLst>
            <c:ext xmlns:c16="http://schemas.microsoft.com/office/drawing/2014/chart" uri="{C3380CC4-5D6E-409C-BE32-E72D297353CC}">
              <c16:uniqueId val="{00000000-37C7-4FC2-9E20-F295C161D1E9}"/>
            </c:ext>
          </c:extLst>
        </c:ser>
        <c:dLbls>
          <c:showLegendKey val="0"/>
          <c:showVal val="0"/>
          <c:showCatName val="0"/>
          <c:showSerName val="0"/>
          <c:showPercent val="0"/>
          <c:showBubbleSize val="0"/>
        </c:dLbls>
        <c:gapWidth val="219"/>
        <c:overlap val="-27"/>
        <c:axId val="1810453736"/>
        <c:axId val="693205255"/>
      </c:barChart>
      <c:catAx>
        <c:axId val="1810453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Unidades Taxonómicas Operacionales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3205255"/>
        <c:crosses val="autoZero"/>
        <c:auto val="1"/>
        <c:lblAlgn val="ctr"/>
        <c:lblOffset val="100"/>
        <c:noMultiLvlLbl val="0"/>
      </c:catAx>
      <c:valAx>
        <c:axId val="693205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Cantidad reportada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0453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Muestra 5 - 10000 secuencias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Hoja1!$B$33:$B$34</c:f>
              <c:strCache>
                <c:ptCount val="2"/>
                <c:pt idx="0">
                  <c:v>Muestra 5 (10000 seq)</c:v>
                </c:pt>
                <c:pt idx="1">
                  <c:v>Cantidad</c:v>
                </c:pt>
              </c:strCache>
            </c:strRef>
          </c:tx>
          <c:spPr>
            <a:solidFill>
              <a:schemeClr val="accent1"/>
            </a:solidFill>
            <a:ln>
              <a:noFill/>
            </a:ln>
            <a:effectLst/>
          </c:spPr>
          <c:invertIfNegative val="0"/>
          <c:cat>
            <c:strRef>
              <c:f>Hoja1!$A$35:$A$40</c:f>
              <c:strCache>
                <c:ptCount val="6"/>
                <c:pt idx="0">
                  <c:v>OTU Azul </c:v>
                </c:pt>
                <c:pt idx="1">
                  <c:v>OTU Rojo</c:v>
                </c:pt>
                <c:pt idx="2">
                  <c:v>OTU Amarillo</c:v>
                </c:pt>
                <c:pt idx="3">
                  <c:v>OTU Verde</c:v>
                </c:pt>
                <c:pt idx="4">
                  <c:v>OTU Negro</c:v>
                </c:pt>
                <c:pt idx="5">
                  <c:v>OTU Rosa</c:v>
                </c:pt>
              </c:strCache>
            </c:strRef>
          </c:cat>
          <c:val>
            <c:numRef>
              <c:f>Hoja1!$B$35:$B$40</c:f>
              <c:numCache>
                <c:formatCode>General</c:formatCode>
                <c:ptCount val="6"/>
                <c:pt idx="0">
                  <c:v>3</c:v>
                </c:pt>
                <c:pt idx="1">
                  <c:v>10</c:v>
                </c:pt>
                <c:pt idx="2">
                  <c:v>4</c:v>
                </c:pt>
                <c:pt idx="3">
                  <c:v>3</c:v>
                </c:pt>
                <c:pt idx="4">
                  <c:v>3</c:v>
                </c:pt>
                <c:pt idx="5">
                  <c:v>7</c:v>
                </c:pt>
              </c:numCache>
            </c:numRef>
          </c:val>
          <c:extLst>
            <c:ext xmlns:c16="http://schemas.microsoft.com/office/drawing/2014/chart" uri="{C3380CC4-5D6E-409C-BE32-E72D297353CC}">
              <c16:uniqueId val="{00000000-A31A-4326-94D0-45CD5058BCAF}"/>
            </c:ext>
          </c:extLst>
        </c:ser>
        <c:dLbls>
          <c:showLegendKey val="0"/>
          <c:showVal val="0"/>
          <c:showCatName val="0"/>
          <c:showSerName val="0"/>
          <c:showPercent val="0"/>
          <c:showBubbleSize val="0"/>
        </c:dLbls>
        <c:gapWidth val="219"/>
        <c:overlap val="-27"/>
        <c:axId val="1205305080"/>
        <c:axId val="2011167175"/>
      </c:barChart>
      <c:catAx>
        <c:axId val="1205305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Unidades Taxonómicas Operacionales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167175"/>
        <c:crosses val="autoZero"/>
        <c:auto val="1"/>
        <c:lblAlgn val="ctr"/>
        <c:lblOffset val="100"/>
        <c:noMultiLvlLbl val="0"/>
      </c:catAx>
      <c:valAx>
        <c:axId val="20111671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Cantidad reportada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53050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Muestra 6 - 12000 secuencias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Hoja1!$B$43:$B$44</c:f>
              <c:strCache>
                <c:ptCount val="2"/>
                <c:pt idx="0">
                  <c:v>Muestra 6 (12000 seq)</c:v>
                </c:pt>
                <c:pt idx="1">
                  <c:v>Cantidad</c:v>
                </c:pt>
              </c:strCache>
            </c:strRef>
          </c:tx>
          <c:spPr>
            <a:solidFill>
              <a:schemeClr val="accent1"/>
            </a:solidFill>
            <a:ln>
              <a:noFill/>
            </a:ln>
            <a:effectLst/>
          </c:spPr>
          <c:invertIfNegative val="0"/>
          <c:cat>
            <c:strRef>
              <c:f>Hoja1!$A$45:$A$50</c:f>
              <c:strCache>
                <c:ptCount val="6"/>
                <c:pt idx="0">
                  <c:v>OTU Azul </c:v>
                </c:pt>
                <c:pt idx="1">
                  <c:v>OTU Rojo</c:v>
                </c:pt>
                <c:pt idx="2">
                  <c:v>OTU Amarillo</c:v>
                </c:pt>
                <c:pt idx="3">
                  <c:v>OTU Verde</c:v>
                </c:pt>
                <c:pt idx="4">
                  <c:v>OTU Negro</c:v>
                </c:pt>
                <c:pt idx="5">
                  <c:v>OTU Rosa</c:v>
                </c:pt>
              </c:strCache>
            </c:strRef>
          </c:cat>
          <c:val>
            <c:numRef>
              <c:f>Hoja1!$B$45:$B$50</c:f>
              <c:numCache>
                <c:formatCode>General</c:formatCode>
                <c:ptCount val="6"/>
                <c:pt idx="0">
                  <c:v>7</c:v>
                </c:pt>
                <c:pt idx="1">
                  <c:v>18</c:v>
                </c:pt>
                <c:pt idx="2">
                  <c:v>5</c:v>
                </c:pt>
                <c:pt idx="3">
                  <c:v>3</c:v>
                </c:pt>
                <c:pt idx="4">
                  <c:v>4</c:v>
                </c:pt>
                <c:pt idx="5">
                  <c:v>3</c:v>
                </c:pt>
              </c:numCache>
            </c:numRef>
          </c:val>
          <c:extLst>
            <c:ext xmlns:c16="http://schemas.microsoft.com/office/drawing/2014/chart" uri="{C3380CC4-5D6E-409C-BE32-E72D297353CC}">
              <c16:uniqueId val="{00000000-40F3-4375-AE28-9B59093C47CA}"/>
            </c:ext>
          </c:extLst>
        </c:ser>
        <c:dLbls>
          <c:showLegendKey val="0"/>
          <c:showVal val="0"/>
          <c:showCatName val="0"/>
          <c:showSerName val="0"/>
          <c:showPercent val="0"/>
          <c:showBubbleSize val="0"/>
        </c:dLbls>
        <c:gapWidth val="219"/>
        <c:overlap val="-27"/>
        <c:axId val="948066087"/>
        <c:axId val="920260200"/>
      </c:barChart>
      <c:catAx>
        <c:axId val="9480660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Unidades Taxonómicas Operacionales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0260200"/>
        <c:crosses val="autoZero"/>
        <c:auto val="1"/>
        <c:lblAlgn val="ctr"/>
        <c:lblOffset val="100"/>
        <c:noMultiLvlLbl val="0"/>
      </c:catAx>
      <c:valAx>
        <c:axId val="920260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Cantidad reportada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06608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Muestra 1 - 100</a:t>
            </a:r>
            <a:r>
              <a:rPr lang="en-US" b="1" baseline="0"/>
              <a:t> secuencias</a:t>
            </a:r>
            <a:r>
              <a:rPr lang="en-US" b="1"/>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Hoja1!$B$55</c:f>
              <c:strCache>
                <c:ptCount val="1"/>
                <c:pt idx="0">
                  <c:v>Cantidad</c:v>
                </c:pt>
              </c:strCache>
            </c:strRef>
          </c:tx>
          <c:spPr>
            <a:solidFill>
              <a:schemeClr val="accent1"/>
            </a:solidFill>
            <a:ln>
              <a:noFill/>
            </a:ln>
            <a:effectLst/>
          </c:spPr>
          <c:invertIfNegative val="0"/>
          <c:cat>
            <c:strRef>
              <c:f>Hoja1!$A$56:$A$58</c:f>
              <c:strCache>
                <c:ptCount val="3"/>
                <c:pt idx="0">
                  <c:v>OTU Azul</c:v>
                </c:pt>
                <c:pt idx="1">
                  <c:v>OTU Amarillo</c:v>
                </c:pt>
                <c:pt idx="2">
                  <c:v>OTU Rojo</c:v>
                </c:pt>
              </c:strCache>
            </c:strRef>
          </c:cat>
          <c:val>
            <c:numRef>
              <c:f>Hoja1!$B$56:$B$58</c:f>
              <c:numCache>
                <c:formatCode>General</c:formatCode>
                <c:ptCount val="3"/>
                <c:pt idx="0">
                  <c:v>1</c:v>
                </c:pt>
                <c:pt idx="1">
                  <c:v>1</c:v>
                </c:pt>
                <c:pt idx="2">
                  <c:v>3</c:v>
                </c:pt>
              </c:numCache>
            </c:numRef>
          </c:val>
          <c:extLst>
            <c:ext xmlns:c16="http://schemas.microsoft.com/office/drawing/2014/chart" uri="{C3380CC4-5D6E-409C-BE32-E72D297353CC}">
              <c16:uniqueId val="{00000000-A16F-4952-9513-385C2F749927}"/>
            </c:ext>
          </c:extLst>
        </c:ser>
        <c:dLbls>
          <c:showLegendKey val="0"/>
          <c:showVal val="0"/>
          <c:showCatName val="0"/>
          <c:showSerName val="0"/>
          <c:showPercent val="0"/>
          <c:showBubbleSize val="0"/>
        </c:dLbls>
        <c:gapWidth val="219"/>
        <c:overlap val="-27"/>
        <c:axId val="1938596631"/>
        <c:axId val="1033798552"/>
      </c:barChart>
      <c:catAx>
        <c:axId val="1938596631"/>
        <c:scaling>
          <c:orientation val="minMax"/>
        </c:scaling>
        <c:delete val="0"/>
        <c:axPos val="b"/>
        <c:title>
          <c:tx>
            <c:rich>
              <a:bodyPr rot="0" spcFirstLastPara="1" vertOverflow="ellipsis" vert="horz" wrap="square" anchor="ctr" anchorCtr="1"/>
              <a:lstStyle/>
              <a:p>
                <a:pPr marL="0" marR="0" lvl="0" indent="0" algn="ctr" defTabSz="914400" rtl="0" eaLnBrk="1" fontAlgn="base"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s-CO" sz="1000" b="1" i="0" baseline="0">
                    <a:effectLst/>
                  </a:rPr>
                  <a:t>Unidades Taxonómicas Operacionales</a:t>
                </a:r>
                <a:endParaRPr lang="es-CO" sz="1800" b="1" i="0" baseline="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base"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798552"/>
        <c:crosses val="autoZero"/>
        <c:auto val="1"/>
        <c:lblAlgn val="ctr"/>
        <c:lblOffset val="100"/>
        <c:noMultiLvlLbl val="0"/>
      </c:catAx>
      <c:valAx>
        <c:axId val="1033798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Cantidad reportada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85966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Muestra 2 - 1000 secuencias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Hoja1!$B$61:$B$62</c:f>
              <c:strCache>
                <c:ptCount val="2"/>
                <c:pt idx="0">
                  <c:v>Muestra 2 (1000 seq)</c:v>
                </c:pt>
                <c:pt idx="1">
                  <c:v>Cantidad</c:v>
                </c:pt>
              </c:strCache>
            </c:strRef>
          </c:tx>
          <c:spPr>
            <a:solidFill>
              <a:schemeClr val="accent1"/>
            </a:solidFill>
            <a:ln>
              <a:noFill/>
            </a:ln>
            <a:effectLst/>
          </c:spPr>
          <c:invertIfNegative val="0"/>
          <c:cat>
            <c:strRef>
              <c:f>Hoja1!$A$63:$A$66</c:f>
              <c:strCache>
                <c:ptCount val="4"/>
                <c:pt idx="0">
                  <c:v>OTU Azul</c:v>
                </c:pt>
                <c:pt idx="1">
                  <c:v>OTU Amarillo</c:v>
                </c:pt>
                <c:pt idx="2">
                  <c:v>OTU Rojo</c:v>
                </c:pt>
                <c:pt idx="3">
                  <c:v>OTU Verde</c:v>
                </c:pt>
              </c:strCache>
            </c:strRef>
          </c:cat>
          <c:val>
            <c:numRef>
              <c:f>Hoja1!$B$63:$B$66</c:f>
              <c:numCache>
                <c:formatCode>General</c:formatCode>
                <c:ptCount val="4"/>
                <c:pt idx="0">
                  <c:v>2</c:v>
                </c:pt>
                <c:pt idx="1">
                  <c:v>3</c:v>
                </c:pt>
                <c:pt idx="2">
                  <c:v>4</c:v>
                </c:pt>
                <c:pt idx="3">
                  <c:v>1</c:v>
                </c:pt>
              </c:numCache>
            </c:numRef>
          </c:val>
          <c:extLst>
            <c:ext xmlns:c16="http://schemas.microsoft.com/office/drawing/2014/chart" uri="{C3380CC4-5D6E-409C-BE32-E72D297353CC}">
              <c16:uniqueId val="{00000000-0F89-4EDF-A3E3-71CC4499D2F9}"/>
            </c:ext>
          </c:extLst>
        </c:ser>
        <c:dLbls>
          <c:showLegendKey val="0"/>
          <c:showVal val="0"/>
          <c:showCatName val="0"/>
          <c:showSerName val="0"/>
          <c:showPercent val="0"/>
          <c:showBubbleSize val="0"/>
        </c:dLbls>
        <c:gapWidth val="219"/>
        <c:overlap val="-27"/>
        <c:axId val="190604263"/>
        <c:axId val="1717161256"/>
      </c:barChart>
      <c:catAx>
        <c:axId val="1906042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Unidades Taxonómicas Operacionales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7161256"/>
        <c:crosses val="autoZero"/>
        <c:auto val="1"/>
        <c:lblAlgn val="ctr"/>
        <c:lblOffset val="100"/>
        <c:noMultiLvlLbl val="0"/>
      </c:catAx>
      <c:valAx>
        <c:axId val="1717161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Cantidad reportada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6042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Muestra 3 - 2000 secuencias</a:t>
            </a:r>
          </a:p>
        </c:rich>
      </c:tx>
      <c:layout>
        <c:manualLayout>
          <c:xMode val="edge"/>
          <c:yMode val="edge"/>
          <c:x val="0.21909619993153029"/>
          <c:y val="2.730375426621160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Hoja1!$B$68:$B$69</c:f>
              <c:strCache>
                <c:ptCount val="2"/>
                <c:pt idx="0">
                  <c:v>Muestra 3 (2000 seq)</c:v>
                </c:pt>
                <c:pt idx="1">
                  <c:v>Cantidad</c:v>
                </c:pt>
              </c:strCache>
            </c:strRef>
          </c:tx>
          <c:spPr>
            <a:solidFill>
              <a:schemeClr val="accent1"/>
            </a:solidFill>
            <a:ln>
              <a:noFill/>
            </a:ln>
            <a:effectLst/>
          </c:spPr>
          <c:invertIfNegative val="0"/>
          <c:cat>
            <c:strRef>
              <c:f>Hoja1!$A$70:$A$74</c:f>
              <c:strCache>
                <c:ptCount val="5"/>
                <c:pt idx="0">
                  <c:v>OTU Azul</c:v>
                </c:pt>
                <c:pt idx="1">
                  <c:v>OTU Amarillo</c:v>
                </c:pt>
                <c:pt idx="2">
                  <c:v>OTU Rojo</c:v>
                </c:pt>
                <c:pt idx="3">
                  <c:v>OTU Verde</c:v>
                </c:pt>
                <c:pt idx="4">
                  <c:v>OTU Negro</c:v>
                </c:pt>
              </c:strCache>
            </c:strRef>
          </c:cat>
          <c:val>
            <c:numRef>
              <c:f>Hoja1!$B$70:$B$74</c:f>
              <c:numCache>
                <c:formatCode>General</c:formatCode>
                <c:ptCount val="5"/>
                <c:pt idx="0">
                  <c:v>3</c:v>
                </c:pt>
                <c:pt idx="1">
                  <c:v>3</c:v>
                </c:pt>
                <c:pt idx="2">
                  <c:v>5</c:v>
                </c:pt>
                <c:pt idx="3">
                  <c:v>2</c:v>
                </c:pt>
                <c:pt idx="4">
                  <c:v>2</c:v>
                </c:pt>
              </c:numCache>
            </c:numRef>
          </c:val>
          <c:extLst>
            <c:ext xmlns:c16="http://schemas.microsoft.com/office/drawing/2014/chart" uri="{C3380CC4-5D6E-409C-BE32-E72D297353CC}">
              <c16:uniqueId val="{00000000-3662-4DC9-9E06-FEF1EB7B4ED3}"/>
            </c:ext>
          </c:extLst>
        </c:ser>
        <c:dLbls>
          <c:showLegendKey val="0"/>
          <c:showVal val="0"/>
          <c:showCatName val="0"/>
          <c:showSerName val="0"/>
          <c:showPercent val="0"/>
          <c:showBubbleSize val="0"/>
        </c:dLbls>
        <c:gapWidth val="219"/>
        <c:overlap val="-27"/>
        <c:axId val="948083559"/>
        <c:axId val="920308584"/>
      </c:barChart>
      <c:catAx>
        <c:axId val="94808355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Unidades Taxonómicas Operacionales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0308584"/>
        <c:crosses val="autoZero"/>
        <c:auto val="1"/>
        <c:lblAlgn val="ctr"/>
        <c:lblOffset val="100"/>
        <c:noMultiLvlLbl val="0"/>
      </c:catAx>
      <c:valAx>
        <c:axId val="920308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b="1"/>
                  <a:t>Cantidad reportada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0835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1XlzZ8UBtvyhv4ry1mjRFmqiAQ==">AMUW2mXFgoBmlunI14+meOrWRr8qtOF04+SUdkj5Rree9TXoAAybH99Dds3JiKSxpM+YZaT3pZ4PnEOQGOfNOCk4ib9dJwDi1pnK3ZI5kFSWbt/yn8cE+pQ=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1</Pages>
  <Words>2390</Words>
  <Characters>13623</Characters>
  <Application>Microsoft Office Word</Application>
  <DocSecurity>4</DocSecurity>
  <Lines>113</Lines>
  <Paragraphs>31</Paragraphs>
  <ScaleCrop>false</ScaleCrop>
  <Company/>
  <LinksUpToDate>false</LinksUpToDate>
  <CharactersWithSpaces>15982</CharactersWithSpaces>
  <SharedDoc>false</SharedDoc>
  <HLinks>
    <vt:vector size="6" baseType="variant">
      <vt:variant>
        <vt:i4>5242896</vt:i4>
      </vt:variant>
      <vt:variant>
        <vt:i4>0</vt:i4>
      </vt:variant>
      <vt:variant>
        <vt:i4>0</vt:i4>
      </vt:variant>
      <vt:variant>
        <vt:i4>5</vt:i4>
      </vt:variant>
      <vt:variant>
        <vt:lpwstr>https://www.researchgate.net/post/Does-it-make-any-sense-to-use-both-Jaccard-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Carlos Andres Diaz Rodriguez</cp:lastModifiedBy>
  <cp:revision>337</cp:revision>
  <dcterms:created xsi:type="dcterms:W3CDTF">2021-02-19T01:51:00Z</dcterms:created>
  <dcterms:modified xsi:type="dcterms:W3CDTF">2021-02-27T05:57:00Z</dcterms:modified>
</cp:coreProperties>
</file>