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F2313" w14:textId="60EDEA43" w:rsidR="00324695" w:rsidRDefault="00324695">
      <w:r>
        <w:rPr>
          <w:noProof/>
        </w:rPr>
        <w:drawing>
          <wp:inline distT="0" distB="0" distL="0" distR="0" wp14:anchorId="41DF3E4F" wp14:editId="102B6F9E">
            <wp:extent cx="2902226" cy="306282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72" cy="30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0F0EE" wp14:editId="6E440C8E">
            <wp:extent cx="2258170" cy="2717299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566" cy="27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AF374" wp14:editId="7DC8F3E0">
            <wp:extent cx="2544417" cy="28221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131" cy="28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F82A" w14:textId="1776A4D0" w:rsidR="00324695" w:rsidRDefault="00324695"/>
    <w:p w14:paraId="608907CE" w14:textId="77777777" w:rsidR="00324695" w:rsidRDefault="00324695" w:rsidP="0032469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156878AA">
        <w:rPr>
          <w:rFonts w:ascii="Arial" w:eastAsia="Arial" w:hAnsi="Arial" w:cs="Arial"/>
          <w:color w:val="000000"/>
          <w:sz w:val="24"/>
          <w:szCs w:val="24"/>
        </w:rPr>
        <w:t>¿Que microbioma tiene una mayor riqueza (e.g. # OTUs) y diversidad? ¿Hay alguna especie clave en cada microbioma? ¿Qué comunidades tienen una estructura similar?</w:t>
      </w:r>
    </w:p>
    <w:p w14:paraId="03FD5EBA" w14:textId="77777777" w:rsidR="00324695" w:rsidRDefault="00324695" w:rsidP="00324695">
      <w:pPr>
        <w:pStyle w:val="Normal0"/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3D9D8F23" w14:textId="77777777" w:rsidR="00324695" w:rsidRDefault="00324695"/>
    <w:sectPr w:rsidR="00324695" w:rsidSect="0032469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A5BC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95"/>
    <w:rsid w:val="00324695"/>
    <w:rsid w:val="00CA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88C9C"/>
  <w15:chartTrackingRefBased/>
  <w15:docId w15:val="{01006A31-9D8E-574A-BBCE-5196FFC0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0"/>
    <w:qFormat/>
    <w:rsid w:val="00324695"/>
    <w:pPr>
      <w:spacing w:after="160" w:line="259" w:lineRule="auto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Arturo Leon Robayo</dc:creator>
  <cp:keywords/>
  <dc:description/>
  <cp:lastModifiedBy>David Arturo Leon Robayo</cp:lastModifiedBy>
  <cp:revision>1</cp:revision>
  <dcterms:created xsi:type="dcterms:W3CDTF">2021-02-26T02:33:00Z</dcterms:created>
  <dcterms:modified xsi:type="dcterms:W3CDTF">2021-02-26T04:37:00Z</dcterms:modified>
</cp:coreProperties>
</file>