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Tarea investigación sobre JavaScript </w:t>
      </w:r>
    </w:p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DWEC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sz w:val="40"/>
          <w:szCs w:val="40"/>
        </w:rPr>
        <w:t>David Aparicio Sir</w:t>
      </w:r>
    </w:p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fldChar w:fldCharType="begin" w:fldLock="true"/>
      </w:r>
      <w:r>
        <w:rPr>
          <w:sz w:val="40"/>
          <w:szCs w:val="40"/>
          <w:rFonts w:ascii="Arial" w:hAnsi="Arial"/>
        </w:rPr>
        <w:instrText> DATE \@"d' de 'MMMM' de 'yyyy" </w:instrText>
      </w:r>
      <w:r>
        <w:rPr>
          <w:sz w:val="40"/>
          <w:szCs w:val="40"/>
          <w:rFonts w:ascii="Arial" w:hAnsi="Arial"/>
        </w:rPr>
        <w:fldChar w:fldCharType="separate"/>
      </w:r>
      <w:r>
        <w:rPr>
          <w:sz w:val="40"/>
          <w:szCs w:val="40"/>
          <w:rFonts w:ascii="Arial" w:hAnsi="Arial"/>
        </w:rPr>
        <w:t>20 de septiembre de 2022</w:t>
      </w:r>
      <w:r>
        <w:rPr>
          <w:sz w:val="40"/>
          <w:szCs w:val="40"/>
          <w:rFonts w:ascii="Arial" w:hAnsi="Arial"/>
        </w:rPr>
        <w:fldChar w:fldCharType="end"/>
      </w:r>
    </w:p>
    <w:p>
      <w:pPr>
        <w:pStyle w:val="Normal"/>
        <w:bidi w:val="0"/>
        <w:jc w:val="center"/>
        <w:rPr>
          <w:rFonts w:ascii="Arial" w:hAnsi="Arial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bidi w:val="0"/>
            <w:jc w:val="left"/>
            <w:rPr/>
          </w:pPr>
          <w:r>
            <w:br w:type="page"/>
          </w:r>
          <w:r>
            <w:rPr/>
            <w:t>Sumario</w:t>
          </w:r>
        </w:p>
        <w:p>
          <w:pPr>
            <w:pStyle w:val="Sumario1"/>
            <w:bidi w:val="0"/>
            <w:jc w:val="left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105_3973350998">
            <w:r>
              <w:rPr>
                <w:rStyle w:val="Enlacedelndice"/>
              </w:rPr>
              <w:t>Inicios JavaScript</w:t>
              <w:tab/>
              <w:t>2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107_3973350998">
            <w:r>
              <w:rPr>
                <w:rStyle w:val="Enlacedelndice"/>
              </w:rPr>
              <w:t>Situación actual</w:t>
              <w:tab/>
              <w:t>2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109_3973350998">
            <w:r>
              <w:rPr>
                <w:rStyle w:val="Enlacedelndice"/>
              </w:rPr>
              <w:t>Estándares de normalización</w:t>
              <w:tab/>
              <w:t>2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111_3973350998">
            <w:r>
              <w:rPr>
                <w:rStyle w:val="Enlacedelndice"/>
              </w:rPr>
              <w:t>Arquitecturas de los navegadores</w:t>
              <w:tab/>
              <w:t>3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tulo1"/>
        <w:bidi w:val="0"/>
        <w:jc w:val="left"/>
        <w:rPr/>
      </w:pPr>
      <w:bookmarkStart w:id="0" w:name="__RefHeading___Toc105_3973350998"/>
      <w:bookmarkEnd w:id="0"/>
      <w:r>
        <w:rPr/>
        <w:t>Inicios JavaScript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JavaScript es un lenguaje de programación interpretado. Se introdujo en 1995 como una forma de agregar programas a una pagina web en el navegador Netscape </w:t>
      </w:r>
    </w:p>
    <w:p>
      <w:pPr>
        <w:pStyle w:val="Ttulo1"/>
        <w:bidi w:val="0"/>
        <w:jc w:val="left"/>
        <w:rPr/>
      </w:pPr>
      <w:bookmarkStart w:id="1" w:name="__RefHeading___Toc107_3973350998"/>
      <w:bookmarkEnd w:id="1"/>
      <w:r>
        <w:rPr/>
        <w:t>Situación actual</w:t>
      </w:r>
    </w:p>
    <w:p>
      <w:pPr>
        <w:pStyle w:val="Cuerpodetexto"/>
        <w:bidi w:val="0"/>
        <w:jc w:val="left"/>
        <w:rPr/>
      </w:pPr>
      <w:r>
        <w:rPr/>
        <w:t xml:space="preserve">Actualmente JavaScript es uno de los lenguajes de programación mas usados </w:t>
      </w:r>
    </w:p>
    <w:p>
      <w:pPr>
        <w:pStyle w:val="Cuerpodetexto"/>
        <w:bidi w:val="0"/>
        <w:jc w:val="left"/>
        <w:rPr>
          <w:rFonts w:ascii="Arial" w:hAnsi="Arial"/>
        </w:rPr>
      </w:pPr>
      <w:bookmarkStart w:id="2" w:name="tw-target-text"/>
      <w:bookmarkEnd w:id="2"/>
      <w:r>
        <w:rPr>
          <w:rFonts w:ascii="Arial" w:hAnsi="Arial"/>
        </w:rPr>
        <w:t>El borrador de la especificación de ECMAScript actualmente se mantiene abiertamente en GitHub, y las ediciones se producen a través de instantáneas anuales periódicas. Las posibles revisiones del lenguaje se examinan a través de un proceso de propuesta integral. Ahora, en lugar de los números de edición, los desarrolladores verifican el estado de las próximas funciones individualmente.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El ecosistema de JavaScript actual tiene muchas bibliotecas y marcos, prácticas de programación establecidas y un uso sustancial de JavaScript fuera de los navegadores web. Además, con el auge de las aplicaciones de una sola página y otros sitios web con gran cantidad de JavaScript</w:t>
      </w:r>
    </w:p>
    <w:p>
      <w:pPr>
        <w:pStyle w:val="Cuerpodetexto"/>
        <w:bidi w:val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tulo1"/>
        <w:bidi w:val="0"/>
        <w:jc w:val="left"/>
        <w:rPr/>
      </w:pPr>
      <w:bookmarkStart w:id="3" w:name="__RefHeading___Toc109_3973350998"/>
      <w:bookmarkEnd w:id="3"/>
      <w:r>
        <w:rPr/>
        <w:t>Estándares de normalización</w:t>
      </w:r>
    </w:p>
    <w:p>
      <w:pPr>
        <w:pStyle w:val="Cuerpodetexto"/>
        <w:bidi w:val="0"/>
        <w:jc w:val="left"/>
        <w:rPr/>
      </w:pPr>
      <w:r>
        <w:rPr>
          <w:rFonts w:ascii="Arial" w:hAnsi="Arial"/>
        </w:rPr>
        <w:t xml:space="preserve">Utiliza la especificación ECMAScript </w:t>
      </w:r>
      <w:r>
        <w:rPr>
          <w:rFonts w:ascii="Arial" w:hAnsi="Arial"/>
          <w:color w:val="000000"/>
        </w:rPr>
        <w:t xml:space="preserve">está documentado en la especificación ECMA-262. </w:t>
      </w:r>
    </w:p>
    <w:p>
      <w:pPr>
        <w:pStyle w:val="Cuerpode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El estándar ECMA-262 también está aprobado por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  <w:t xml:space="preserve">ISO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(Organización Internacional de Normalización) como ISO-16262.</w:t>
      </w:r>
    </w:p>
    <w:p>
      <w:pPr>
        <w:pStyle w:val="Cuerpodetexto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Ha habido varias versiones de este estándar 1,2,3,4,5,6 a partir de la 6 se ha empezado a denominar ECMAScript año publicación</w:t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4" w:name="__RefHeading___Toc111_3973350998"/>
      <w:bookmarkEnd w:id="4"/>
      <w:r>
        <w:rPr/>
        <w:t>Arquitecturas de los navegadores</w:t>
      </w:r>
    </w:p>
    <w:p>
      <w:pPr>
        <w:pStyle w:val="Cuerpodetexto"/>
        <w:bidi w:val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La arquitectura de los navegadores se podría resumir en 3 partes</w:t>
      </w:r>
    </w:p>
    <w:p>
      <w:pPr>
        <w:pStyle w:val="Cuerpodetexto"/>
        <w:bidi w:val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Interfaz Es la capa que el usuario ve </w:t>
      </w:r>
    </w:p>
    <w:p>
      <w:pPr>
        <w:pStyle w:val="Cuerpodetexto"/>
        <w:bidi w:val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Motor de búsqueda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es el controlador entre la vista y el motor de renderizado y otros componentes; orquesta las peticiones que hace el usuario con el resto de componentes en el navegador.</w:t>
      </w:r>
      <w:r>
        <w:rPr>
          <w:rFonts w:ascii="Arial" w:hAnsi="Arial"/>
          <w:color w:val="000000"/>
        </w:rPr>
        <w:t xml:space="preserve"> </w:t>
      </w:r>
    </w:p>
    <w:p>
      <w:pPr>
        <w:pStyle w:val="Cuerpodetexto"/>
        <w:bidi w:val="0"/>
        <w:jc w:val="left"/>
        <w:rPr/>
      </w:pPr>
      <w:r>
        <w:rPr>
          <w:rFonts w:ascii="Arial" w:hAnsi="Arial"/>
          <w:color w:val="000000"/>
        </w:rPr>
        <w:t xml:space="preserve">motor de renderizado es el corazón del navegador Se encarga de interpretar el código y mostrarlo en la interfaz,El motor de renderizado recibe código HTML y lo interpreta para construir el árbol de contenido (DOM) y el árbol de renderizado que luego se combinan para el pintado del contenido. Este motor también tiene un interprete de CSS y para el caso de formatos especiales (ej., PDF) usa una arquitectura de plugins </w:t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LibreOffice/7.2.5.2$Windows_X86_64 LibreOffice_project/499f9727c189e6ef3471021d6132d4c694f357e5</Application>
  <AppVersion>15.0000</AppVersion>
  <Pages>3</Pages>
  <Words>346</Words>
  <Characters>1888</Characters>
  <CharactersWithSpaces>2216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2022-09-20T09:12:26Z</dcterms:created>
  <dc:creator/>
  <dc:description/>
  <dc:language>es-ES</dc:language>
  <cp:lastModifiedBy/>
  <dcterms:modified xsi:type="dcterms:W3CDTF">2022-09-20T18:12:29Z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