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DFA4" w14:textId="4059A2B9" w:rsidR="00BE7FE5" w:rsidRDefault="00540285">
      <w:pPr>
        <w:rPr>
          <w:color w:val="538135" w:themeColor="accent6" w:themeShade="BF"/>
        </w:rPr>
      </w:pPr>
      <w:r>
        <w:rPr>
          <w:color w:val="538135" w:themeColor="accent6" w:themeShade="BF"/>
        </w:rPr>
        <w:t>Narrative Elegance</w:t>
      </w:r>
    </w:p>
    <w:p w14:paraId="3E9334D0" w14:textId="77777777" w:rsidR="00BE7FE5" w:rsidRDefault="00BE7FE5">
      <w:pPr>
        <w:rPr>
          <w:color w:val="538135" w:themeColor="accent6" w:themeShade="BF"/>
        </w:rPr>
      </w:pPr>
    </w:p>
    <w:p w14:paraId="7712EEDD" w14:textId="210D0260" w:rsidR="00B84EFA" w:rsidRDefault="00B84EFA">
      <w:r>
        <w:t xml:space="preserve">Resource: </w:t>
      </w:r>
      <w:hyperlink r:id="rId5" w:history="1">
        <w:r w:rsidRPr="00325764">
          <w:rPr>
            <w:rStyle w:val="Hyperlink"/>
          </w:rPr>
          <w:t>https://www.plainenglish.co.uk/</w:t>
        </w:r>
      </w:hyperlink>
    </w:p>
    <w:p w14:paraId="293F72D3" w14:textId="486B0DC6" w:rsidR="00357102" w:rsidRDefault="00B84EFA">
      <w:r>
        <w:t>The Plain English Campaign.</w:t>
      </w:r>
    </w:p>
    <w:p w14:paraId="1FE2FB37" w14:textId="77777777" w:rsidR="00BE7FE5" w:rsidRDefault="00BE7FE5"/>
    <w:p w14:paraId="33DC95E8" w14:textId="1370DAFB" w:rsidR="00540285" w:rsidRDefault="00540285" w:rsidP="00540285">
      <w:pPr>
        <w:rPr>
          <w:color w:val="538135" w:themeColor="accent6" w:themeShade="BF"/>
        </w:rPr>
      </w:pPr>
      <w:r>
        <w:rPr>
          <w:color w:val="538135" w:themeColor="accent6" w:themeShade="BF"/>
        </w:rPr>
        <w:t>Narrative Elegance</w:t>
      </w:r>
      <w:r>
        <w:rPr>
          <w:color w:val="538135" w:themeColor="accent6" w:themeShade="BF"/>
        </w:rPr>
        <w:t xml:space="preserve"> – know the blocks of ideas that define your narrative and arrange them in the most beautiful way possible. </w:t>
      </w:r>
      <w:proofErr w:type="gramStart"/>
      <w:r>
        <w:rPr>
          <w:color w:val="538135" w:themeColor="accent6" w:themeShade="BF"/>
        </w:rPr>
        <w:t>THEN</w:t>
      </w:r>
      <w:proofErr w:type="gramEnd"/>
      <w:r>
        <w:rPr>
          <w:color w:val="538135" w:themeColor="accent6" w:themeShade="BF"/>
        </w:rPr>
        <w:t xml:space="preserve"> arrange them so that one block flows smoothly into the next.</w:t>
      </w:r>
    </w:p>
    <w:p w14:paraId="23756BEF" w14:textId="77777777" w:rsidR="000A3FAD" w:rsidRDefault="000A3FAD"/>
    <w:p w14:paraId="1C26793C" w14:textId="0A134E7D" w:rsidR="00BE7FE5" w:rsidRDefault="00BE7FE5">
      <w:r>
        <w:t xml:space="preserve">Example </w:t>
      </w:r>
      <w:r w:rsidR="00540285">
        <w:t>5.48-1</w:t>
      </w:r>
    </w:p>
    <w:p w14:paraId="1103BEF9" w14:textId="0839CC2E" w:rsidR="00540285" w:rsidRDefault="00540285">
      <w:r>
        <w:t>1/ Introduction – why this question matters.</w:t>
      </w:r>
    </w:p>
    <w:p w14:paraId="2D947490" w14:textId="324D6A70" w:rsidR="00540285" w:rsidRDefault="00540285">
      <w:r>
        <w:t>2/ Key scenes where mental illness is depicted – with extracts from the play.</w:t>
      </w:r>
    </w:p>
    <w:p w14:paraId="78893653" w14:textId="24DD7CB7" w:rsidR="00540285" w:rsidRDefault="00540285">
      <w:r>
        <w:t>3/ How those scenes contribute to our understanding of mental illness.</w:t>
      </w:r>
    </w:p>
    <w:p w14:paraId="6D06EBAB" w14:textId="3D59D359" w:rsidR="00540285" w:rsidRDefault="00540285">
      <w:r>
        <w:t xml:space="preserve">4/ Conclusion – how that understanding could be used in </w:t>
      </w:r>
      <w:proofErr w:type="gramStart"/>
      <w:r>
        <w:t>treatment</w:t>
      </w:r>
      <w:proofErr w:type="gramEnd"/>
      <w:r>
        <w:t xml:space="preserve"> of real-life mental disorders.</w:t>
      </w:r>
    </w:p>
    <w:p w14:paraId="2AF6C39E" w14:textId="77777777" w:rsidR="00540285" w:rsidRDefault="00540285"/>
    <w:p w14:paraId="56C8BFCE" w14:textId="54F68972" w:rsidR="002E071E" w:rsidRDefault="00BE7FE5">
      <w:r>
        <w:t>Revision: 1</w:t>
      </w:r>
    </w:p>
    <w:p w14:paraId="3CEDAFDD" w14:textId="3A5C3F56" w:rsidR="00CA21FE" w:rsidRDefault="00CA21FE" w:rsidP="00CA21FE">
      <w:r>
        <w:t>Revision: 2</w:t>
      </w:r>
    </w:p>
    <w:p w14:paraId="5B227D9C" w14:textId="77777777" w:rsidR="00540285" w:rsidRDefault="00540285" w:rsidP="00CA21FE"/>
    <w:p w14:paraId="45297BBE" w14:textId="3A15D6B6" w:rsidR="00540285" w:rsidRDefault="00540285" w:rsidP="00540285">
      <w:r>
        <w:t xml:space="preserve">Example </w:t>
      </w:r>
      <w:r>
        <w:t>5.48-2</w:t>
      </w:r>
    </w:p>
    <w:p w14:paraId="637D1305" w14:textId="30A6835F" w:rsidR="00540285" w:rsidRDefault="00540285" w:rsidP="00540285">
      <w:r>
        <w:t>Progress of company reorganization</w:t>
      </w:r>
    </w:p>
    <w:p w14:paraId="54EEA6CB" w14:textId="73E0BC55" w:rsidR="00540285" w:rsidRDefault="00540285" w:rsidP="00540285">
      <w:r>
        <w:t>1/ Staff integration</w:t>
      </w:r>
    </w:p>
    <w:p w14:paraId="6C0E2689" w14:textId="3989C683" w:rsidR="00540285" w:rsidRDefault="00540285" w:rsidP="00540285">
      <w:r>
        <w:t>2/ Desk reordering</w:t>
      </w:r>
    </w:p>
    <w:p w14:paraId="62BADE58" w14:textId="73531038" w:rsidR="00540285" w:rsidRDefault="00540285" w:rsidP="00540285">
      <w:r>
        <w:t>3/ Communication systems</w:t>
      </w:r>
    </w:p>
    <w:p w14:paraId="69DB7DD0" w14:textId="2D051194" w:rsidR="00540285" w:rsidRDefault="00540285" w:rsidP="00540285">
      <w:r>
        <w:t>4/ Salary rebalancing</w:t>
      </w:r>
    </w:p>
    <w:p w14:paraId="6FEA8A6B" w14:textId="77777777" w:rsidR="00540285" w:rsidRDefault="00540285" w:rsidP="00540285"/>
    <w:p w14:paraId="504F8F57" w14:textId="77777777" w:rsidR="00540285" w:rsidRDefault="00540285" w:rsidP="00540285">
      <w:r>
        <w:t>Revision: 1</w:t>
      </w:r>
    </w:p>
    <w:p w14:paraId="497DAB5A" w14:textId="77777777" w:rsidR="00540285" w:rsidRDefault="00540285" w:rsidP="00540285">
      <w:r>
        <w:t>Revision: 2</w:t>
      </w:r>
    </w:p>
    <w:p w14:paraId="77B4CCD1" w14:textId="77777777" w:rsidR="00540285" w:rsidRDefault="00540285" w:rsidP="00540285"/>
    <w:p w14:paraId="235DC271" w14:textId="3EE34AB4" w:rsidR="00540285" w:rsidRDefault="00540285" w:rsidP="00540285">
      <w:r>
        <w:t>Example 5.48-</w:t>
      </w:r>
      <w:r>
        <w:t>3</w:t>
      </w:r>
    </w:p>
    <w:p w14:paraId="699DB74A" w14:textId="0613BACF" w:rsidR="00F14937" w:rsidRDefault="00F14937" w:rsidP="00540285">
      <w:r>
        <w:t>1/ Simplicity</w:t>
      </w:r>
    </w:p>
    <w:p w14:paraId="116734B3" w14:textId="28BA28BE" w:rsidR="00F14937" w:rsidRDefault="00F14937" w:rsidP="00540285">
      <w:r>
        <w:lastRenderedPageBreak/>
        <w:t>2/Clarity</w:t>
      </w:r>
    </w:p>
    <w:p w14:paraId="5CA0E6DF" w14:textId="5DC61A42" w:rsidR="00F14937" w:rsidRDefault="00F14937" w:rsidP="00540285">
      <w:r>
        <w:t>3/Elegance</w:t>
      </w:r>
    </w:p>
    <w:p w14:paraId="1EF08048" w14:textId="145668A9" w:rsidR="00F14937" w:rsidRDefault="00F14937" w:rsidP="00540285">
      <w:r>
        <w:t>4/ Evocativeness</w:t>
      </w:r>
    </w:p>
    <w:p w14:paraId="5EF91CC0" w14:textId="77777777" w:rsidR="00540285" w:rsidRDefault="00540285" w:rsidP="00540285"/>
    <w:p w14:paraId="15D0D854" w14:textId="77777777" w:rsidR="00540285" w:rsidRDefault="00540285" w:rsidP="00540285">
      <w:r>
        <w:t>Revision: 1</w:t>
      </w:r>
    </w:p>
    <w:p w14:paraId="0807DB8C" w14:textId="77777777" w:rsidR="00540285" w:rsidRDefault="00540285" w:rsidP="00540285">
      <w:r>
        <w:t xml:space="preserve">As an elite writer, you must be conscientious, </w:t>
      </w:r>
      <w:proofErr w:type="gramStart"/>
      <w:r>
        <w:t>willing</w:t>
      </w:r>
      <w:proofErr w:type="gramEnd"/>
      <w:r>
        <w:t xml:space="preserve"> and dedicated enough to make sure that what you say is distinctive and meaningful.</w:t>
      </w:r>
    </w:p>
    <w:p w14:paraId="307E32D9" w14:textId="77777777" w:rsidR="00540285" w:rsidRDefault="00540285" w:rsidP="00540285">
      <w:r>
        <w:t>Revision: 2</w:t>
      </w:r>
    </w:p>
    <w:p w14:paraId="3A0D17FB" w14:textId="77777777" w:rsidR="00540285" w:rsidRDefault="00540285" w:rsidP="00540285"/>
    <w:p w14:paraId="2392789A" w14:textId="77777777" w:rsidR="00540285" w:rsidRDefault="00540285" w:rsidP="00CA21FE"/>
    <w:p w14:paraId="2153010B" w14:textId="77777777" w:rsidR="00C638FC" w:rsidRPr="00BE7FE5" w:rsidRDefault="00C638FC"/>
    <w:sectPr w:rsidR="00C638FC" w:rsidRPr="00BE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544FE"/>
    <w:multiLevelType w:val="hybridMultilevel"/>
    <w:tmpl w:val="0F627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FA"/>
    <w:rsid w:val="000A3FAD"/>
    <w:rsid w:val="000B63E9"/>
    <w:rsid w:val="000D472B"/>
    <w:rsid w:val="000F0F01"/>
    <w:rsid w:val="001345E1"/>
    <w:rsid w:val="0021109D"/>
    <w:rsid w:val="00212581"/>
    <w:rsid w:val="00246766"/>
    <w:rsid w:val="00266BB3"/>
    <w:rsid w:val="00271BDC"/>
    <w:rsid w:val="00283074"/>
    <w:rsid w:val="00283C3E"/>
    <w:rsid w:val="002B09D1"/>
    <w:rsid w:val="002B70E8"/>
    <w:rsid w:val="002E071E"/>
    <w:rsid w:val="003326C8"/>
    <w:rsid w:val="00357102"/>
    <w:rsid w:val="003611A5"/>
    <w:rsid w:val="003F1430"/>
    <w:rsid w:val="004008BD"/>
    <w:rsid w:val="004507C3"/>
    <w:rsid w:val="004A0D50"/>
    <w:rsid w:val="004E371C"/>
    <w:rsid w:val="00500C29"/>
    <w:rsid w:val="00503430"/>
    <w:rsid w:val="00511007"/>
    <w:rsid w:val="00540285"/>
    <w:rsid w:val="005539FE"/>
    <w:rsid w:val="0056656B"/>
    <w:rsid w:val="00581408"/>
    <w:rsid w:val="005C16E2"/>
    <w:rsid w:val="005F4015"/>
    <w:rsid w:val="00613B2B"/>
    <w:rsid w:val="006320D7"/>
    <w:rsid w:val="00654EB3"/>
    <w:rsid w:val="006800E0"/>
    <w:rsid w:val="006B453D"/>
    <w:rsid w:val="0076105C"/>
    <w:rsid w:val="00776CFE"/>
    <w:rsid w:val="007C6B1C"/>
    <w:rsid w:val="00825120"/>
    <w:rsid w:val="008414B9"/>
    <w:rsid w:val="00875403"/>
    <w:rsid w:val="00880EBD"/>
    <w:rsid w:val="00971F95"/>
    <w:rsid w:val="00984666"/>
    <w:rsid w:val="009B5925"/>
    <w:rsid w:val="00A078F7"/>
    <w:rsid w:val="00A228B6"/>
    <w:rsid w:val="00A44B1C"/>
    <w:rsid w:val="00A76C09"/>
    <w:rsid w:val="00A840D4"/>
    <w:rsid w:val="00B03C0A"/>
    <w:rsid w:val="00B27FE7"/>
    <w:rsid w:val="00B6234E"/>
    <w:rsid w:val="00B67601"/>
    <w:rsid w:val="00B67E55"/>
    <w:rsid w:val="00B84EFA"/>
    <w:rsid w:val="00BD7950"/>
    <w:rsid w:val="00BE7FE5"/>
    <w:rsid w:val="00C23709"/>
    <w:rsid w:val="00C52B37"/>
    <w:rsid w:val="00C638FC"/>
    <w:rsid w:val="00C74A75"/>
    <w:rsid w:val="00C91B09"/>
    <w:rsid w:val="00CA05B6"/>
    <w:rsid w:val="00CA21FE"/>
    <w:rsid w:val="00CC7AA3"/>
    <w:rsid w:val="00E0103D"/>
    <w:rsid w:val="00E101C1"/>
    <w:rsid w:val="00E10371"/>
    <w:rsid w:val="00E241FB"/>
    <w:rsid w:val="00E60E56"/>
    <w:rsid w:val="00EE5DDD"/>
    <w:rsid w:val="00EF0A2D"/>
    <w:rsid w:val="00F14937"/>
    <w:rsid w:val="00FE1CE7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E511"/>
  <w15:chartTrackingRefBased/>
  <w15:docId w15:val="{E88AB987-53CD-48C5-BCBF-5D0BC12E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inenglish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34</cp:revision>
  <dcterms:created xsi:type="dcterms:W3CDTF">2023-11-02T23:53:00Z</dcterms:created>
  <dcterms:modified xsi:type="dcterms:W3CDTF">2024-01-13T22:24:00Z</dcterms:modified>
</cp:coreProperties>
</file>