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1C3F9" w14:textId="2239BFA8" w:rsidR="00791696" w:rsidRPr="000B780C" w:rsidRDefault="00791696">
      <w:pPr>
        <w:rPr>
          <w:color w:val="538135" w:themeColor="accent6" w:themeShade="BF"/>
          <w:sz w:val="44"/>
          <w:szCs w:val="44"/>
        </w:rPr>
      </w:pPr>
      <w:r w:rsidRPr="000B780C">
        <w:rPr>
          <w:color w:val="538135" w:themeColor="accent6" w:themeShade="BF"/>
          <w:sz w:val="44"/>
          <w:szCs w:val="44"/>
        </w:rPr>
        <w:t xml:space="preserve">Civilian Dead Not Sole Issue </w:t>
      </w:r>
      <w:r w:rsidR="000B780C" w:rsidRPr="000B780C">
        <w:rPr>
          <w:color w:val="538135" w:themeColor="accent6" w:themeShade="BF"/>
          <w:sz w:val="44"/>
          <w:szCs w:val="44"/>
        </w:rPr>
        <w:t>in</w:t>
      </w:r>
      <w:r w:rsidRPr="000B780C">
        <w:rPr>
          <w:color w:val="538135" w:themeColor="accent6" w:themeShade="BF"/>
          <w:sz w:val="44"/>
          <w:szCs w:val="44"/>
        </w:rPr>
        <w:t xml:space="preserve"> Law of War</w:t>
      </w:r>
    </w:p>
    <w:p w14:paraId="1AC63703" w14:textId="76CB7733" w:rsidR="00791696" w:rsidRPr="000B780C" w:rsidRDefault="00791696">
      <w:pPr>
        <w:rPr>
          <w:b/>
          <w:bCs/>
          <w:sz w:val="32"/>
          <w:szCs w:val="32"/>
        </w:rPr>
      </w:pPr>
      <w:r w:rsidRPr="000B780C">
        <w:rPr>
          <w:b/>
          <w:bCs/>
          <w:sz w:val="32"/>
          <w:szCs w:val="32"/>
        </w:rPr>
        <w:t>‘Proportionality,’ and Israel’s Attack in Gaza</w:t>
      </w:r>
    </w:p>
    <w:p w14:paraId="19B62151" w14:textId="77777777" w:rsidR="000B780C" w:rsidRDefault="000B780C"/>
    <w:p w14:paraId="45B8F068" w14:textId="1C7A4502" w:rsidR="00791696" w:rsidRPr="000B780C" w:rsidRDefault="00791696">
      <w:pPr>
        <w:rPr>
          <w:sz w:val="20"/>
          <w:szCs w:val="20"/>
        </w:rPr>
      </w:pPr>
      <w:r w:rsidRPr="000B780C">
        <w:rPr>
          <w:sz w:val="20"/>
          <w:szCs w:val="20"/>
        </w:rPr>
        <w:t>By Steven Erlanger</w:t>
      </w:r>
    </w:p>
    <w:p w14:paraId="7F5FA11A" w14:textId="77777777" w:rsidR="00791696" w:rsidRDefault="00791696"/>
    <w:p w14:paraId="2B67A101" w14:textId="771F8D35" w:rsidR="00791696" w:rsidRDefault="00791696">
      <w:r>
        <w:t>Th</w:t>
      </w:r>
      <w:r w:rsidR="000B780C">
        <w:t>e</w:t>
      </w:r>
      <w:r>
        <w:t xml:space="preserve"> international laws governing war are unfeeling. They give more precedence to military advantage than to civilian harm. They do not consider comparative numbers of dead or wounded. They ask commanders in the field to judge, often very quickly, the military advantage of an attack, the nature of the </w:t>
      </w:r>
      <w:r w:rsidR="000B780C">
        <w:t>threat</w:t>
      </w:r>
      <w:r>
        <w:t xml:space="preserve"> they face, what means they possess to counter it and what feasible measures they can take to reduce the expected damage to civilians and civilian infrastructure.</w:t>
      </w:r>
    </w:p>
    <w:p w14:paraId="5ADF9AC1" w14:textId="1AC4C3C5" w:rsidR="00791696" w:rsidRDefault="00791696">
      <w:r>
        <w:t xml:space="preserve">That complicated calculus, known as “proportionality,” is deeply flawed, lawyers say, because it balances essentially incompatible </w:t>
      </w:r>
      <w:r w:rsidR="000B780C">
        <w:t>things</w:t>
      </w:r>
      <w:r>
        <w:t>. And each attack must be judged separately, to decide if it is within the boundaries of a legal act of war.</w:t>
      </w:r>
    </w:p>
    <w:p w14:paraId="0DDAF780" w14:textId="4907573E" w:rsidR="00791696" w:rsidRDefault="00791696">
      <w:r>
        <w:t xml:space="preserve">“The law of war is cold,” said </w:t>
      </w:r>
      <w:r w:rsidR="000B780C">
        <w:t>Emanuela</w:t>
      </w:r>
      <w:r>
        <w:t>-Chiara Gillard, an associate fellow at Chatham House, the Longdon think tank, who previously worked as a lawyer for the Red Cross and the United Nations. It does not, she added, “address our concerns and moral outrage over civilian death.”</w:t>
      </w:r>
    </w:p>
    <w:p w14:paraId="3B035E4E" w14:textId="02E7D286" w:rsidR="00791696" w:rsidRDefault="00791696">
      <w:r>
        <w:t>After Hamas invaded Israel and killed some 1200 people, Israel retaliated in force. But the televised images of devastation in Gaze and the large asymmetry in deaths, especially of civilians, have created an uproar in the Arab world and parts of the West.</w:t>
      </w:r>
    </w:p>
    <w:p w14:paraId="6E2F8BEC" w14:textId="1702C35E" w:rsidR="00791696" w:rsidRDefault="00791696">
      <w:r>
        <w:t xml:space="preserve">But in </w:t>
      </w:r>
      <w:r w:rsidR="000B780C">
        <w:t>war</w:t>
      </w:r>
      <w:r>
        <w:t xml:space="preserve">, </w:t>
      </w:r>
      <w:proofErr w:type="gramStart"/>
      <w:r>
        <w:t>symmetry</w:t>
      </w:r>
      <w:proofErr w:type="gramEnd"/>
      <w:r>
        <w:t xml:space="preserve"> and proportionality and unrelated.</w:t>
      </w:r>
    </w:p>
    <w:p w14:paraId="520D728B" w14:textId="62E0495C" w:rsidR="00791696" w:rsidRDefault="00791696">
      <w:r>
        <w:t xml:space="preserve">Proportionality </w:t>
      </w:r>
      <w:r w:rsidR="0026319B">
        <w:t xml:space="preserve">is a key component in determining the legality of an act of war. It is not merely a question, lawyers said, on eighter side of a conflict’s ledger. Instead, it is a matter of </w:t>
      </w:r>
      <w:r w:rsidR="000B780C">
        <w:t>determining</w:t>
      </w:r>
      <w:r w:rsidR="0026319B">
        <w:t xml:space="preserve"> whether, </w:t>
      </w:r>
      <w:proofErr w:type="gramStart"/>
      <w:r w:rsidR="0026319B">
        <w:t>at the moment</w:t>
      </w:r>
      <w:proofErr w:type="gramEnd"/>
      <w:r w:rsidR="0026319B">
        <w:t xml:space="preserve"> the decision to launch any attack is made, the expected military advantage outweighs the expected harm to civilians once feasible measures are taken to reduce it.</w:t>
      </w:r>
    </w:p>
    <w:p w14:paraId="12083627" w14:textId="1B40B2B0" w:rsidR="0026319B" w:rsidRDefault="0026319B">
      <w:r>
        <w:t>But there is no universal consensus on how to make such a comparison. Nor are the facts always clear in the fog of war.</w:t>
      </w:r>
    </w:p>
    <w:p w14:paraId="641D4E19" w14:textId="431ED082" w:rsidR="0026319B" w:rsidRDefault="0026319B">
      <w:r>
        <w:t xml:space="preserve">There have been criticism and questions, for example, about Israeli attacks </w:t>
      </w:r>
      <w:r w:rsidR="000B780C">
        <w:t>near</w:t>
      </w:r>
      <w:r>
        <w:t xml:space="preserve"> or on hospitals and </w:t>
      </w:r>
      <w:r w:rsidR="000B780C">
        <w:t>schools. Were</w:t>
      </w:r>
      <w:r>
        <w:t xml:space="preserve"> the buildings really used for military purposes, and were proper warnings given before n attack Has Israel done enough to protect civilians?</w:t>
      </w:r>
    </w:p>
    <w:p w14:paraId="03D5CD93" w14:textId="626E4529" w:rsidR="0026319B" w:rsidRDefault="0026319B">
      <w:r>
        <w:t xml:space="preserve">A plethora of diplomats, United Nations </w:t>
      </w:r>
      <w:r w:rsidR="000B780C">
        <w:t>officials</w:t>
      </w:r>
      <w:r>
        <w:t xml:space="preserve"> and human rights groups have argued that the answer is ‘no,’ and some have called for investigations into possible war crimes and even used the word genocide.</w:t>
      </w:r>
    </w:p>
    <w:p w14:paraId="7A49DAF3" w14:textId="2EF4DEF9" w:rsidR="0026319B" w:rsidRDefault="0026319B">
      <w:r>
        <w:t>But civilian deaths are a political question, not a legal one, said Daniel Reisner, a former head of the Israeli Army’s international law division. “The numbers of dead on both sides are tragic, but if you limit the discussion to legality</w:t>
      </w:r>
      <w:r w:rsidR="00766931">
        <w:t>, the numbers are not the thing you measure,’ he said. “It’s why they died and in what circumstances they died, not how many of them died.”</w:t>
      </w:r>
    </w:p>
    <w:p w14:paraId="32CD724A" w14:textId="302072ED" w:rsidR="00766931" w:rsidRDefault="00766931">
      <w:r>
        <w:lastRenderedPageBreak/>
        <w:t xml:space="preserve">Still, the numbers on </w:t>
      </w:r>
      <w:r w:rsidR="000B780C">
        <w:t>either</w:t>
      </w:r>
      <w:r>
        <w:t xml:space="preserve"> side of the conflict stagger.</w:t>
      </w:r>
    </w:p>
    <w:p w14:paraId="6AEDB6A5" w14:textId="30F75552" w:rsidR="00766931" w:rsidRDefault="00766931">
      <w:r>
        <w:t xml:space="preserve">Israel says about 1200 people were killed and 240 taken hostage in the Oct. 7 Hamas-led terrorist attacks. </w:t>
      </w:r>
      <w:r w:rsidR="000B780C">
        <w:t>As of</w:t>
      </w:r>
      <w:r>
        <w:t xml:space="preserve"> today, the war has killed over 15000 Palestinians, and perhaps thousands more, many of them women and children, in Hamas-controlled Gaza, according to health </w:t>
      </w:r>
      <w:r w:rsidR="000B780C">
        <w:t>officials</w:t>
      </w:r>
      <w:r>
        <w:t xml:space="preserve"> there. (The Gaza health ministry does not count Hamas fighters separately from civilians when providing death tolls.)</w:t>
      </w:r>
    </w:p>
    <w:p w14:paraId="7324D7D5" w14:textId="64F582E5" w:rsidR="00766931" w:rsidRDefault="00997E5C">
      <w:r>
        <w:t>The large numbers of civilian deal, more than in any previous Gaza conflict, do in aggregate raise questions about whether Israel’s calculations of proportionality have changes in this war.</w:t>
      </w:r>
    </w:p>
    <w:p w14:paraId="02F5EB8D" w14:textId="530B45FC" w:rsidR="00997E5C" w:rsidRDefault="00997E5C">
      <w:r>
        <w:t xml:space="preserve">There are questions around certain attacks, like two days of bombing the </w:t>
      </w:r>
      <w:r w:rsidR="000B780C">
        <w:t>Jabaliya</w:t>
      </w:r>
      <w:r>
        <w:t xml:space="preserve"> refugee camp </w:t>
      </w:r>
      <w:proofErr w:type="gramStart"/>
      <w:r>
        <w:t>it</w:t>
      </w:r>
      <w:proofErr w:type="gramEnd"/>
      <w:r>
        <w:t xml:space="preserve"> northern Gaza on Oct. 31 and Nov. 1 that collapsed a large </w:t>
      </w:r>
      <w:r w:rsidR="001764B3">
        <w:t>number of residential buildings and killed 195 people, according Gaza health officials.</w:t>
      </w:r>
    </w:p>
    <w:p w14:paraId="0B7EFB8A" w14:textId="01B090F8" w:rsidR="002025A1" w:rsidRDefault="002025A1">
      <w:r>
        <w:t xml:space="preserve">Israel said that it had warned residents to leave and that its targets were legitimate: Ibrahim Biari, commander of the </w:t>
      </w:r>
      <w:r w:rsidR="000B780C">
        <w:t>central</w:t>
      </w:r>
      <w:r>
        <w:t xml:space="preserve"> Jabaliya </w:t>
      </w:r>
      <w:r w:rsidR="000B780C">
        <w:t>Battalion,</w:t>
      </w:r>
      <w:r>
        <w:t xml:space="preserve"> who helped plan </w:t>
      </w:r>
      <w:proofErr w:type="gramStart"/>
      <w:r>
        <w:t>thee</w:t>
      </w:r>
      <w:proofErr w:type="gramEnd"/>
      <w:r>
        <w:t xml:space="preserve"> Oct. 7 attacks an was overseeing the fighting, and </w:t>
      </w:r>
      <w:r w:rsidR="000B780C">
        <w:t>Muhammad</w:t>
      </w:r>
      <w:r>
        <w:t xml:space="preserve"> Asar, said to be the commander of Hamas’s anti-tank missile unit.</w:t>
      </w:r>
    </w:p>
    <w:p w14:paraId="2A3B5046" w14:textId="7B8B93F3" w:rsidR="002025A1" w:rsidRDefault="002025A1">
      <w:r>
        <w:t xml:space="preserve">Adm. Daniel Hagari, an Israeli military </w:t>
      </w:r>
      <w:r w:rsidR="000B780C">
        <w:t>spokesman</w:t>
      </w:r>
      <w:r>
        <w:t xml:space="preserve">, said that Mr. Biari was commanding a large Hamas unit using an extensive tunnel system under the camp’s buildings, which Israel also targeted, and </w:t>
      </w:r>
      <w:r w:rsidR="000B780C">
        <w:t>that</w:t>
      </w:r>
      <w:r>
        <w:t xml:space="preserve"> “scores” of Hamas fighters had been killed. Israeli officials suggested that the tunnel network had undermined the stability of the foundations, and theta thee bombs and secondary explosions had brought down the residential buildings. But did Israel take that fully into account?</w:t>
      </w:r>
    </w:p>
    <w:p w14:paraId="5568CC6C" w14:textId="4C6B45D6" w:rsidR="002025A1" w:rsidRDefault="000B780C">
      <w:r>
        <w:t>Israeli</w:t>
      </w:r>
      <w:r w:rsidR="002025A1">
        <w:t xml:space="preserve"> security officials insist that their </w:t>
      </w:r>
      <w:r>
        <w:t>standards</w:t>
      </w:r>
      <w:r w:rsidR="002025A1">
        <w:t xml:space="preserve"> of proportionality have remained constant in this conflict. There are lawyers, they say, in nearly every military unit of call 24/7, reviewing the legality of </w:t>
      </w:r>
      <w:r>
        <w:t>each</w:t>
      </w:r>
      <w:r w:rsidR="002025A1">
        <w:t xml:space="preserve"> strike. Often is real time, the lawyers provide advice to commanders about the legality of targets and the weapons to be used. </w:t>
      </w:r>
      <w:r>
        <w:t>They</w:t>
      </w:r>
      <w:r w:rsidR="002025A1">
        <w:t xml:space="preserve"> also assess the army’s efforts to warn </w:t>
      </w:r>
      <w:r>
        <w:t>civilians</w:t>
      </w:r>
      <w:r w:rsidR="002025A1">
        <w:t xml:space="preserve"> and the estimated harm to noncombatants. If the lawyers deem a strike unlawful, field commanders must cancel it.</w:t>
      </w:r>
    </w:p>
    <w:p w14:paraId="389A9565" w14:textId="55714C81" w:rsidR="002025A1" w:rsidRDefault="002025A1">
      <w:r>
        <w:t xml:space="preserve">But </w:t>
      </w:r>
      <w:r w:rsidR="000B780C">
        <w:t>Israeli</w:t>
      </w:r>
      <w:r>
        <w:t xml:space="preserve"> officials, speaking anonymously under military rules, acknowledge that the scale and scope</w:t>
      </w:r>
      <w:r w:rsidR="00B66F17">
        <w:t xml:space="preserve"> of the operations in Gaza are much </w:t>
      </w:r>
      <w:r w:rsidR="000B780C">
        <w:t>greater</w:t>
      </w:r>
      <w:r w:rsidR="00B66F17">
        <w:t xml:space="preserve"> than in the past. Targets that would have not been considered valuable enough to justify the risk to civilians in less serious skirmishes are being hit now, they said. Those include both private residences and public structures, like the Gaza Parliament and the Islamic University.</w:t>
      </w:r>
    </w:p>
    <w:p w14:paraId="64081653" w14:textId="4BBF38A7" w:rsidR="00B66F17" w:rsidRDefault="00B66F17">
      <w:r>
        <w:t xml:space="preserve">Israeli military officials are frustrated that critics do not see that this </w:t>
      </w:r>
      <w:r w:rsidR="000B780C">
        <w:t>war</w:t>
      </w:r>
      <w:r>
        <w:t xml:space="preserve"> is being waged to ensure Israel’s </w:t>
      </w:r>
      <w:proofErr w:type="gramStart"/>
      <w:r>
        <w:t>existence, but</w:t>
      </w:r>
      <w:proofErr w:type="gramEnd"/>
      <w:r>
        <w:t xml:space="preserve"> </w:t>
      </w:r>
      <w:r w:rsidR="000B780C">
        <w:t>found</w:t>
      </w:r>
      <w:r>
        <w:t xml:space="preserve"> within the letter of international law.</w:t>
      </w:r>
    </w:p>
    <w:p w14:paraId="4DEB37E3" w14:textId="450E9FCE" w:rsidR="00B66F17" w:rsidRDefault="00B66F17">
      <w:r>
        <w:t>“This is different.” Said Pnina Sharvi Baruch, who previously led the Israeli army’s international law department. “Hamas is open in aiming to destroy the state of Israel and any peaceful resolution of the conflict.”</w:t>
      </w:r>
    </w:p>
    <w:p w14:paraId="1DEB59DD" w14:textId="32942148" w:rsidR="00B66F17" w:rsidRDefault="00B66F17">
      <w:r>
        <w:t>As in 1948 when Israel, soon after its founding, was attacked by its Arab neighbors, she said, “our existence is at stake, and we are fighting here for our lives, for our future, for the ability to stay here.”</w:t>
      </w:r>
    </w:p>
    <w:p w14:paraId="242DC4C3" w14:textId="46F39AA2" w:rsidR="00B66F17" w:rsidRDefault="00B66F17">
      <w:r>
        <w:t xml:space="preserve">The officials complain that the world’s view is one-sided. They accuse Hamas of deliberately increasing civilian casualties – and exploiting Israel’s efforts to respect the law – by using civilian sites like hospitals to launch strikes and hide fighters. Israel does not aim to harm civilians, said Amichai Cohen, who wrote </w:t>
      </w:r>
      <w:r>
        <w:lastRenderedPageBreak/>
        <w:t xml:space="preserve">a 2021 book on proportionality. But “there is not operational way for Israel to act on the ground without civilian collateral damage because of the tactics Hamas uses while </w:t>
      </w:r>
      <w:r w:rsidR="000B780C">
        <w:t>embedding itself</w:t>
      </w:r>
      <w:r>
        <w:t xml:space="preserve"> in the civilian population,” he said.</w:t>
      </w:r>
    </w:p>
    <w:p w14:paraId="4243C86D" w14:textId="31699AFA" w:rsidR="00B66F17" w:rsidRDefault="00B66F17">
      <w:r>
        <w:t xml:space="preserve">Officials recognize the reputational damage the </w:t>
      </w:r>
      <w:r w:rsidR="000B780C">
        <w:t>war</w:t>
      </w:r>
      <w:r>
        <w:t xml:space="preserve"> is causing and the </w:t>
      </w:r>
      <w:r w:rsidR="000B780C">
        <w:t>public</w:t>
      </w:r>
      <w:r>
        <w:t xml:space="preserve"> pressure that </w:t>
      </w:r>
      <w:r w:rsidR="000B780C">
        <w:t>allied</w:t>
      </w:r>
      <w:r>
        <w:t xml:space="preserve"> governments are feeling to bring the killing to a rapid close. But they claim they are being held to a higher standard than Hamas. Hama, they say, has breached numerous </w:t>
      </w:r>
      <w:r w:rsidR="000B780C">
        <w:t>laws</w:t>
      </w:r>
      <w:r>
        <w:t xml:space="preserve"> of war, including using civilians as human shields, using </w:t>
      </w:r>
      <w:r w:rsidR="000B780C">
        <w:t>civilian</w:t>
      </w:r>
      <w:r>
        <w:t xml:space="preserve"> infrastructure</w:t>
      </w:r>
      <w:r w:rsidR="002F1537">
        <w:t xml:space="preserve"> for military </w:t>
      </w:r>
      <w:r w:rsidR="000B780C">
        <w:t>purposes,</w:t>
      </w:r>
      <w:r w:rsidR="002F1537">
        <w:t xml:space="preserve"> and using rage as a weapon.</w:t>
      </w:r>
    </w:p>
    <w:p w14:paraId="2A6A4179" w14:textId="190676FE" w:rsidR="002F1537" w:rsidRDefault="002F1537">
      <w:r>
        <w:t xml:space="preserve">Hamas, too, is obligated to respect the rules of war, </w:t>
      </w:r>
      <w:r w:rsidR="000B780C">
        <w:t>said</w:t>
      </w:r>
      <w:r>
        <w:t xml:space="preserve"> Cordula Droege, the chief legal officer for the </w:t>
      </w:r>
      <w:r w:rsidR="000B780C">
        <w:t>International</w:t>
      </w:r>
      <w:r>
        <w:t xml:space="preserve"> Committee of the Red Cross.</w:t>
      </w:r>
    </w:p>
    <w:p w14:paraId="49FAADA8" w14:textId="76E9B9D1" w:rsidR="002F1537" w:rsidRDefault="002F1537">
      <w:r>
        <w:t xml:space="preserve">“Whatever your reason, if you choose to wage war, you still need to respect the exact same rules of international humanitarian law </w:t>
      </w:r>
      <w:r w:rsidR="000B780C">
        <w:t>as</w:t>
      </w:r>
      <w:r>
        <w:t xml:space="preserve"> a part to </w:t>
      </w:r>
      <w:r w:rsidR="000B780C">
        <w:t>the</w:t>
      </w:r>
      <w:r>
        <w:t xml:space="preserve"> conflict, and it makes no difference whether you act in self-defense or call </w:t>
      </w:r>
      <w:r w:rsidR="000B780C">
        <w:t>yourself</w:t>
      </w:r>
      <w:r>
        <w:t xml:space="preserve"> a liberation movement,” she said. “International humanitarian law protects the victims of the armed conflict, and they will be victims no matter what side they’re on.”</w:t>
      </w:r>
    </w:p>
    <w:p w14:paraId="6D5237D9" w14:textId="1F640405" w:rsidR="002F1537" w:rsidRDefault="002F1537">
      <w:r>
        <w:t xml:space="preserve">War, chaotic, and deadly as it is, has a set of codified </w:t>
      </w:r>
      <w:r w:rsidR="000B780C">
        <w:t>rules</w:t>
      </w:r>
      <w:r>
        <w:t xml:space="preserve">. Chief among those rules </w:t>
      </w:r>
      <w:r w:rsidR="000B780C">
        <w:t>is</w:t>
      </w:r>
      <w:r>
        <w:t xml:space="preserve"> “</w:t>
      </w:r>
      <w:r w:rsidR="000B780C">
        <w:t>proportionality</w:t>
      </w:r>
      <w:r>
        <w:t>” and “discrimination.”</w:t>
      </w:r>
    </w:p>
    <w:p w14:paraId="74B1128C" w14:textId="5378AC94" w:rsidR="002F1537" w:rsidRDefault="002F1537">
      <w:r>
        <w:t xml:space="preserve">There </w:t>
      </w:r>
      <w:r w:rsidR="000B780C">
        <w:t>are</w:t>
      </w:r>
      <w:r>
        <w:t xml:space="preserve"> two elements that determine proportionality. The first is the legality of the overall campaign, which must </w:t>
      </w:r>
      <w:r w:rsidR="000B780C">
        <w:t>correspond</w:t>
      </w:r>
      <w:r>
        <w:t xml:space="preserve"> to the size of the </w:t>
      </w:r>
      <w:r w:rsidR="000B780C">
        <w:t>threat</w:t>
      </w:r>
      <w:r>
        <w:t xml:space="preserve">. </w:t>
      </w:r>
      <w:proofErr w:type="gramStart"/>
      <w:r>
        <w:t>In regard</w:t>
      </w:r>
      <w:r w:rsidR="000B780C">
        <w:t>s</w:t>
      </w:r>
      <w:r>
        <w:t xml:space="preserve"> to</w:t>
      </w:r>
      <w:proofErr w:type="gramEnd"/>
      <w:r>
        <w:t xml:space="preserve"> Israel’s war on Hamas, Ms. Gillard said, international law is clear. Given the size and nature of the Oct. 7 attacks, Israel has a right of self-defense that can include the military aim of destroying Hamas, which even now threatens to repeat its assault and eradicate the state of Israel.</w:t>
      </w:r>
    </w:p>
    <w:p w14:paraId="25345389" w14:textId="46DC41B3" w:rsidR="002F1537" w:rsidRDefault="002F1537">
      <w:r>
        <w:t xml:space="preserve">The second element to proportionality judges each attack on it own merits, whether it is a preplanned bombing of a target or a commander’s rapid decision during a </w:t>
      </w:r>
      <w:r w:rsidR="000B780C">
        <w:t>firefight and</w:t>
      </w:r>
      <w:r>
        <w:t xml:space="preserve"> is more complicated.</w:t>
      </w:r>
    </w:p>
    <w:p w14:paraId="7002EDFC" w14:textId="0574E95D" w:rsidR="002F1537" w:rsidRDefault="002F1537">
      <w:r>
        <w:t xml:space="preserve">Crucially, proportionality is defined as a question of judgement in the moment, not in hindsight. Is the potential risk of </w:t>
      </w:r>
      <w:r w:rsidR="000B780C">
        <w:t>civilians</w:t>
      </w:r>
      <w:r>
        <w:t xml:space="preserve"> excessive in relation to the anticipated military advantage? That </w:t>
      </w:r>
      <w:r w:rsidR="000B780C">
        <w:t>favors</w:t>
      </w:r>
      <w:r>
        <w:t xml:space="preserve"> military </w:t>
      </w:r>
      <w:r w:rsidR="000B780C">
        <w:t>advantage since</w:t>
      </w:r>
      <w:r>
        <w:t xml:space="preserve"> civilian risk is a given and must only not be “e</w:t>
      </w:r>
      <w:r w:rsidR="002512A2">
        <w:t>xcessive.”</w:t>
      </w:r>
    </w:p>
    <w:p w14:paraId="17D6859B" w14:textId="71F01362" w:rsidR="002512A2" w:rsidRDefault="002512A2">
      <w:r>
        <w:t xml:space="preserve">The other key legal principle is “discrimination.” Has a military sought to be discriminating, hitting only military targets and combatants while </w:t>
      </w:r>
      <w:r w:rsidR="000B780C">
        <w:t>trying</w:t>
      </w:r>
      <w:r>
        <w:t xml:space="preserve"> to avoid harming civilians? Figuring that out requires </w:t>
      </w:r>
      <w:r w:rsidR="000B780C">
        <w:t>an investigation</w:t>
      </w:r>
      <w:r>
        <w:t xml:space="preserve"> that cannot be carried out while </w:t>
      </w:r>
      <w:r w:rsidR="000B780C">
        <w:t>fighting</w:t>
      </w:r>
      <w:r>
        <w:t xml:space="preserve"> rages, and such judgements are especially difficult in urban guerrilla warfare, when fighters like Hamas live among the civilian population and take shelter there.</w:t>
      </w:r>
    </w:p>
    <w:p w14:paraId="039ACC5B" w14:textId="1804ABBF" w:rsidR="002512A2" w:rsidRDefault="002512A2">
      <w:r>
        <w:t xml:space="preserve">Omar Shaakir, the </w:t>
      </w:r>
      <w:proofErr w:type="gramStart"/>
      <w:r>
        <w:t>Israel</w:t>
      </w:r>
      <w:proofErr w:type="gramEnd"/>
      <w:r>
        <w:t xml:space="preserve"> and Palestine director for Human Rights </w:t>
      </w:r>
      <w:r w:rsidR="000B780C">
        <w:t>Watch</w:t>
      </w:r>
      <w:r>
        <w:t xml:space="preserve">, agrees that proportionality is difficult to assess without detailed </w:t>
      </w:r>
      <w:r w:rsidR="000B780C">
        <w:t>factual</w:t>
      </w:r>
      <w:r>
        <w:t xml:space="preserve"> research. But he argues that the overall toll of civilian deaths, the use of powerful weapons in </w:t>
      </w:r>
      <w:r w:rsidR="000B780C">
        <w:t>dense</w:t>
      </w:r>
      <w:r>
        <w:t xml:space="preserve"> neighborhoods and attacks on hospitals where civilians are sheltering “raise serious questions” about whether Israel has committed war crimes.</w:t>
      </w:r>
    </w:p>
    <w:p w14:paraId="3C513740" w14:textId="3D5B55CC" w:rsidR="002512A2" w:rsidRDefault="002512A2">
      <w:r>
        <w:t xml:space="preserve">Human Rights Watch does not judge the legality of the entire campaign, but only of individual strikes. “Numbers definitely matter in providing an indication of overall trends, and a high proportion of women and children casualties is </w:t>
      </w:r>
      <w:r w:rsidR="000B780C">
        <w:t>indicative</w:t>
      </w:r>
      <w:r>
        <w:t>,” he said.</w:t>
      </w:r>
    </w:p>
    <w:p w14:paraId="7A5D9C6F" w14:textId="6B1037D9" w:rsidR="002512A2" w:rsidRDefault="002512A2">
      <w:r>
        <w:lastRenderedPageBreak/>
        <w:t>“When we see the use of so many high explosives in tightly packed residential areas, like refugee camps, it raises the question of proportionality given the foreseeable risk,” Mr. Shakir said.</w:t>
      </w:r>
    </w:p>
    <w:p w14:paraId="49813AEC" w14:textId="3A464DB3" w:rsidR="002512A2" w:rsidRDefault="002512A2">
      <w:r>
        <w:t xml:space="preserve">“Massive strikes like the ones on Jabaliya are emblematic of an Israeli practice of using very heavy </w:t>
      </w:r>
      <w:r w:rsidR="000B780C">
        <w:t>bombs</w:t>
      </w:r>
      <w:r>
        <w:t xml:space="preserve"> in densely populated areas, showing a disregard toward Palestinian lives,” he said.</w:t>
      </w:r>
    </w:p>
    <w:p w14:paraId="5579BE26" w14:textId="223BF28F" w:rsidR="002512A2" w:rsidRDefault="000B780C">
      <w:r>
        <w:t>While</w:t>
      </w:r>
      <w:r w:rsidR="002512A2">
        <w:t xml:space="preserve"> Israel has a duty to try to evacuate citizens from harm, “</w:t>
      </w:r>
      <w:r>
        <w:t>too</w:t>
      </w:r>
      <w:r w:rsidR="002512A2">
        <w:t xml:space="preserve"> often there is an assumption that when </w:t>
      </w:r>
      <w:r>
        <w:t>evacuation</w:t>
      </w:r>
      <w:r w:rsidR="002512A2">
        <w:t xml:space="preserve"> orders have been given, everyone who remains is a target,” he said, adding “You can’t</w:t>
      </w:r>
      <w:r w:rsidR="00C76EBA">
        <w:t xml:space="preserve"> treat refugee camps as free-fire </w:t>
      </w:r>
      <w:r>
        <w:t>zones</w:t>
      </w:r>
      <w:r w:rsidR="00C76EBA">
        <w:t>.”</w:t>
      </w:r>
    </w:p>
    <w:p w14:paraId="284094D3" w14:textId="7A0EA324" w:rsidR="00C76EBA" w:rsidRDefault="00C76EBA">
      <w:r>
        <w:t>But what matters is not the evacuation itself but “the conditions around it,” Ms. Droege said.</w:t>
      </w:r>
    </w:p>
    <w:p w14:paraId="6A3AC31D" w14:textId="4D78626A" w:rsidR="00C76EBA" w:rsidRDefault="00C76EBA">
      <w:r>
        <w:t xml:space="preserve">From the very start of the war, she said, there was “the imposition of a siege on the entire Gaze Strip.” They meant, she added, “that the population was and still is </w:t>
      </w:r>
      <w:r w:rsidR="000B780C">
        <w:t>derived</w:t>
      </w:r>
      <w:r>
        <w:t xml:space="preserve"> – originally totally, and now almost totally – of food, of water, of fuel, of electricity and of medical supplies, and to deprive an entire civilian population of goods essential for their survival we don’t consider to be compatible with international humanitarian law.”</w:t>
      </w:r>
    </w:p>
    <w:p w14:paraId="17EE6CBE" w14:textId="3D6B16BE" w:rsidR="00C76EBA" w:rsidRDefault="00C76EBA">
      <w:r>
        <w:t xml:space="preserve">Then there are Gaza’s hospitals, which Israel says have been used by Hamas for </w:t>
      </w:r>
      <w:r w:rsidR="000B780C">
        <w:t>military</w:t>
      </w:r>
      <w:r>
        <w:t xml:space="preserve"> purposes and are honeycombed by tunnels used by its fighters.</w:t>
      </w:r>
    </w:p>
    <w:p w14:paraId="6F1D76AF" w14:textId="44AEF8BE" w:rsidR="00C76EBA" w:rsidRDefault="00C76EBA">
      <w:r>
        <w:t xml:space="preserve">Hospitals are specially protected sites under the laws, and the burden of proof is on Israel to show that Hamas made them legitimate </w:t>
      </w:r>
      <w:r w:rsidR="000B780C">
        <w:t>militaries</w:t>
      </w:r>
      <w:r>
        <w:t>. Israeli officials have no doubt on the issue and say they repeatedly warned hospital personnel to evacuate themselves and patients.</w:t>
      </w:r>
    </w:p>
    <w:p w14:paraId="2F991FFE" w14:textId="6893FC92" w:rsidR="00C76EBA" w:rsidRDefault="00C76EBA">
      <w:r>
        <w:t xml:space="preserve">I the end, said Mr. Reisner, the former Israeli military lawyer, “the rule of proportionality is a very bad rule, because </w:t>
      </w:r>
      <w:proofErr w:type="gramStart"/>
      <w:r>
        <w:t>thei</w:t>
      </w:r>
      <w:r w:rsidR="000B780C">
        <w:t>r</w:t>
      </w:r>
      <w:proofErr w:type="gramEnd"/>
      <w:r>
        <w:t xml:space="preserve"> the ultimate apples-and-oranges equation.” There is no metric that could be the common denominator</w:t>
      </w:r>
      <w:r w:rsidR="000B780C">
        <w:t xml:space="preserve"> to calculate military advantage versus civilian harm, he said.</w:t>
      </w:r>
    </w:p>
    <w:p w14:paraId="26540AEB" w14:textId="6118009F" w:rsidR="000B780C" w:rsidRDefault="000B780C">
      <w:r>
        <w:t>“No one knows how to do that equation,” he said. “But it’s better to have a bad rule than no rule at all.”</w:t>
      </w:r>
    </w:p>
    <w:p w14:paraId="4C847ACA" w14:textId="77777777" w:rsidR="001764B3" w:rsidRDefault="001764B3"/>
    <w:p w14:paraId="78673204" w14:textId="77777777" w:rsidR="0026319B" w:rsidRDefault="0026319B"/>
    <w:p w14:paraId="3E13E922" w14:textId="77777777" w:rsidR="0026319B" w:rsidRDefault="0026319B"/>
    <w:p w14:paraId="4D2331DA" w14:textId="77777777" w:rsidR="00791696" w:rsidRDefault="00791696"/>
    <w:p w14:paraId="7761DE65" w14:textId="77777777" w:rsidR="00791696" w:rsidRDefault="00791696"/>
    <w:sectPr w:rsidR="007916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696"/>
    <w:rsid w:val="000B780C"/>
    <w:rsid w:val="001764B3"/>
    <w:rsid w:val="002025A1"/>
    <w:rsid w:val="002512A2"/>
    <w:rsid w:val="0026319B"/>
    <w:rsid w:val="002F1537"/>
    <w:rsid w:val="00766931"/>
    <w:rsid w:val="00791696"/>
    <w:rsid w:val="00997E5C"/>
    <w:rsid w:val="00B66F17"/>
    <w:rsid w:val="00C76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3569F"/>
  <w15:chartTrackingRefBased/>
  <w15:docId w15:val="{AF9DB4AA-4612-401E-9985-6D8963730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4</Pages>
  <Words>1739</Words>
  <Characters>9914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turner</dc:creator>
  <cp:keywords/>
  <dc:description/>
  <cp:lastModifiedBy>david turner</cp:lastModifiedBy>
  <cp:revision>3</cp:revision>
  <dcterms:created xsi:type="dcterms:W3CDTF">2023-12-14T16:48:00Z</dcterms:created>
  <dcterms:modified xsi:type="dcterms:W3CDTF">2023-12-14T19:27:00Z</dcterms:modified>
</cp:coreProperties>
</file>