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00"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CALIFORNIA</w:t>
      </w:r>
    </w:p>
    <w:p>
      <w:pPr>
        <w:spacing w:before="0" w:after="0" w:line="300" w:lineRule="exact"/>
        <w:ind w:left="0" w:firstLine="0"/>
        <w:jc w:val="center"/>
      </w:pPr>
      <w:r>
        <w:rPr>
          <w:b/>
          <w:bCs/>
        </w:rPr>
        <w:t xml:space="preserve">IN</w:t>
      </w:r>
      <w:r>
        <w:rPr>
          <w:b/>
          <w:bCs/>
        </w:rPr>
        <w:t xml:space="preserve"> </w:t>
      </w:r>
      <w:r>
        <w:rPr>
          <w:b/>
          <w:bCs/>
        </w:rPr>
        <w:t xml:space="preserve">AND</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SIXTH</w:t>
      </w:r>
      <w:r>
        <w:rPr>
          <w:b/>
          <w:bCs/>
        </w:rPr>
        <w:t xml:space="preserve"> </w:t>
      </w:r>
      <w:r>
        <w:rPr>
          <w:b/>
          <w:bCs/>
        </w:rPr>
        <w:t xml:space="preserve">APPELLATE</w:t>
      </w:r>
      <w:r>
        <w:rPr>
          <w:b/>
          <w:bCs/>
        </w:rPr>
        <w:t xml:space="preserve"> </w:t>
      </w:r>
      <w:r>
        <w:rPr>
          <w:b/>
          <w:bCs/>
        </w:rPr>
        <w:t xml:space="preserve">DISTRICT</w:t>
      </w:r>
    </w:p>
    <w:p>
      <w:pPr>
        <w:spacing w:before="0" w:after="0" w:line="60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4896"/>
        <w:gridCol w:w="3024"/>
      </w:tblGrid>
      <w:tr>
        <w:trPr>
          <w:cantSplit/>
        </w:trPr>
        <w:tc>
          <w:tcPr>
            <w:tcW w:w="4896" w:type="dxa"/>
            <w:tcBorders>
              <w:right w:val="single" w:sz="6" w:space="0" w:color="000000"/>
              <w:bottom w:val="single" w:sz="6" w:space="0" w:color="000000"/>
            </w:tcBorders>
            <w:tcMar>
              <w:bottom w:w="285" w:type="dxa"/>
              <w:right w:w="144" w:type="dxa"/>
            </w:tcMar>
          </w:tcPr>
          <w:p>
            <w:pPr>
              <w:spacing w:before="0" w:after="0" w:line="300" w:lineRule="exact"/>
              <w:ind w:left="0" w:firstLine="0"/>
              <w:jc w:val="left"/>
            </w:pPr>
            <w:r>
              <w:t xml:space="preserve">G.</w:t>
            </w:r>
            <w:r>
              <w:t xml:space="preserve"> </w:t>
            </w:r>
            <w:r>
              <w:t xml:space="preserve">MITCHELL</w:t>
            </w:r>
            <w:r>
              <w:t xml:space="preserve"> </w:t>
            </w:r>
            <w:r>
              <w:t xml:space="preserve">KIRK;</w:t>
            </w:r>
            <w:r>
              <w:t xml:space="preserve"> </w:t>
            </w:r>
            <w:r>
              <w:t xml:space="preserve">AND</w:t>
            </w:r>
            <w:r>
              <w:t xml:space="preserve"> </w:t>
            </w:r>
            <w:r>
              <w:t xml:space="preserve">CALIFORNIA</w:t>
            </w:r>
            <w:r>
              <w:t xml:space="preserve"> </w:t>
            </w:r>
            <w:r>
              <w:t xml:space="preserve">RIFLE</w:t>
            </w:r>
            <w:r>
              <w:t xml:space="preserve"> </w:t>
            </w:r>
            <w:r>
              <w:t xml:space="preserve">&amp;</w:t>
            </w:r>
            <w:r>
              <w:t xml:space="preserve"> </w:t>
            </w:r>
            <w:r>
              <w:t xml:space="preserve">PISTOL</w:t>
            </w:r>
            <w:r>
              <w:t xml:space="preserve"> </w:t>
            </w:r>
            <w:r>
              <w:t xml:space="preserve">ASSOCIATION,</w:t>
            </w:r>
            <w:r>
              <w:t xml:space="preserve"> </w:t>
            </w:r>
            <w:r>
              <w:t xml:space="preserve">INCORPORATED,</w:t>
            </w:r>
          </w:p>
          <w:p>
            <w:pPr>
              <w:spacing w:before="0" w:after="0" w:line="300" w:lineRule="exact"/>
              <w:ind w:left="2160" w:firstLine="0"/>
              <w:jc w:val="left"/>
            </w:pPr>
            <w:r>
              <w:t xml:space="preserve">PLAINTIFFS</w:t>
            </w:r>
            <w:r>
              <w:t xml:space="preserve"> </w:t>
            </w:r>
            <w:r>
              <w:t xml:space="preserve">AND</w:t>
            </w:r>
            <w:r>
              <w:t xml:space="preserve"> </w:t>
            </w:r>
            <w:r>
              <w:t xml:space="preserve">APPELLANTS,</w:t>
            </w:r>
          </w:p>
          <w:p>
            <w:pPr>
              <w:spacing w:before="300" w:after="0" w:line="300" w:lineRule="exact"/>
              <w:ind w:left="2160" w:firstLine="0"/>
              <w:jc w:val="left"/>
            </w:pPr>
            <w:r>
              <w:t xml:space="preserve">v.</w:t>
            </w:r>
          </w:p>
          <w:p>
            <w:pPr>
              <w:spacing w:before="300" w:after="0" w:line="300" w:lineRule="exact"/>
              <w:ind w:left="0" w:firstLine="0"/>
              <w:jc w:val="left"/>
            </w:pPr>
            <w:r>
              <w:t xml:space="preserve">CITY</w:t>
            </w:r>
            <w:r>
              <w:t xml:space="preserve"> </w:t>
            </w:r>
            <w:r>
              <w:t xml:space="preserve">OF</w:t>
            </w:r>
            <w:r>
              <w:t xml:space="preserve"> </w:t>
            </w:r>
            <w:r>
              <w:t xml:space="preserve">MORGAN</w:t>
            </w:r>
            <w:r>
              <w:t xml:space="preserve"> </w:t>
            </w:r>
            <w:r>
              <w:t xml:space="preserve">HILL;</w:t>
            </w:r>
            <w:r>
              <w:t xml:space="preserve"> </w:t>
            </w:r>
            <w:r>
              <w:t xml:space="preserve">MORGAN</w:t>
            </w:r>
            <w:r>
              <w:t xml:space="preserve"> </w:t>
            </w:r>
            <w:r>
              <w:t xml:space="preserve">HILL</w:t>
            </w:r>
            <w:r>
              <w:t xml:space="preserve"> </w:t>
            </w:r>
            <w:r>
              <w:t xml:space="preserve">CHIEF</w:t>
            </w:r>
            <w:r>
              <w:t xml:space="preserve"> </w:t>
            </w:r>
            <w:r>
              <w:t xml:space="preserve">OF</w:t>
            </w:r>
            <w:r>
              <w:t xml:space="preserve"> </w:t>
            </w:r>
            <w:r>
              <w:t xml:space="preserve">POLICE</w:t>
            </w:r>
            <w:r>
              <w:t xml:space="preserve"> </w:t>
            </w:r>
            <w:r>
              <w:t xml:space="preserve">DAVID</w:t>
            </w:r>
            <w:r>
              <w:t xml:space="preserve"> </w:t>
            </w:r>
            <w:r>
              <w:t xml:space="preserve">SWING,</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MORGAN</w:t>
            </w:r>
            <w:r>
              <w:t xml:space="preserve"> </w:t>
            </w:r>
            <w:r>
              <w:t xml:space="preserve">HILL</w:t>
            </w:r>
            <w:r>
              <w:t xml:space="preserve"> </w:t>
            </w:r>
            <w:r>
              <w:t xml:space="preserve">CITY</w:t>
            </w:r>
            <w:r>
              <w:t xml:space="preserve"> </w:t>
            </w:r>
            <w:r>
              <w:t xml:space="preserve">CLERK</w:t>
            </w:r>
            <w:r>
              <w:t xml:space="preserve"> </w:t>
            </w:r>
            <w:r>
              <w:t xml:space="preserve">IRMA</w:t>
            </w:r>
            <w:r>
              <w:t xml:space="preserve"> </w:t>
            </w:r>
            <w:r>
              <w:t xml:space="preserve">TORREZ,</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AND</w:t>
            </w:r>
            <w:r>
              <w:t xml:space="preserve"> </w:t>
            </w:r>
            <w:r>
              <w:t xml:space="preserve">DOES</w:t>
            </w:r>
            <w:r>
              <w:t xml:space="preserve"> </w:t>
            </w:r>
            <w:r>
              <w:t xml:space="preserve">1</w:t>
              <w:noBreakHyphen/>
              <w:t xml:space="preserve">10,</w:t>
            </w:r>
          </w:p>
          <w:p>
            <w:pPr>
              <w:spacing w:before="0" w:after="0" w:line="300" w:lineRule="exact"/>
              <w:ind w:left="2160" w:firstLine="0"/>
              <w:jc w:val="left"/>
            </w:pPr>
            <w:r>
              <w:t xml:space="preserve">DEFENDANTS</w:t>
            </w:r>
            <w:r>
              <w:t xml:space="preserve"> </w:t>
            </w:r>
            <w:r>
              <w:t xml:space="preserve">AND</w:t>
            </w:r>
            <w:r>
              <w:t xml:space="preserve"> </w:t>
            </w:r>
            <w:r>
              <w:t xml:space="preserve">RESPONDENTS.</w:t>
            </w:r>
          </w:p>
        </w:tc>
        <w:tc>
          <w:tcPr>
            <w:tcW w:w="3024" w:type="dxa"/>
            <w:tcMar>
              <w:left w:w="144" w:type="dxa"/>
            </w:tcMar>
          </w:tcPr>
          <w:p>
            <w:pPr>
              <w:spacing w:before="0" w:after="0" w:line="300" w:lineRule="exact"/>
              <w:ind w:left="0" w:firstLine="0"/>
              <w:jc w:val="left"/>
            </w:pPr>
            <w:r>
              <w:t xml:space="preserve">Court of Appeal Case No. H048745</w:t>
            </w:r>
          </w:p>
        </w:tc>
      </w:tr>
    </w:tbl>
    <w:p>
      <w:pPr>
        <w:spacing w:before="600" w:after="0" w:line="300" w:lineRule="exact"/>
        <w:ind w:left="0" w:firstLine="0"/>
        <w:jc w:val="center"/>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p>
    <w:p>
      <w:pPr>
        <w:spacing w:before="0" w:after="0" w:line="300" w:lineRule="exact"/>
        <w:ind w:left="0" w:firstLine="0"/>
        <w:jc w:val="center"/>
      </w:pPr>
      <w:r>
        <w:t xml:space="preserve">Case No. 19CV346360</w:t>
      </w:r>
    </w:p>
    <w:p>
      <w:pPr>
        <w:spacing w:before="0" w:after="0" w:line="300" w:lineRule="exact"/>
        <w:ind w:left="0" w:firstLine="0"/>
        <w:jc w:val="center"/>
      </w:pPr>
      <w:r>
        <w:t xml:space="preserve">Honorable</w:t>
      </w:r>
      <w:r>
        <w:t xml:space="preserve"> </w:t>
      </w:r>
      <w:r>
        <w:t xml:space="preserve">Judge</w:t>
      </w:r>
      <w:r>
        <w:t xml:space="preserve"> </w:t>
      </w:r>
      <w:r>
        <w:t xml:space="preserve">Peter</w:t>
      </w:r>
      <w:r>
        <w:t xml:space="preserve"> </w:t>
      </w:r>
      <w:r>
        <w:t xml:space="preserve">H.</w:t>
      </w:r>
      <w:r>
        <w:t xml:space="preserve"> </w:t>
      </w:r>
      <w:r>
        <w:t xml:space="preserve">Kirwan</w:t>
      </w:r>
    </w:p>
    <w:p>
      <w:pPr>
        <w:spacing w:before="600" w:after="0" w:line="300" w:lineRule="exact"/>
        <w:ind w:left="0" w:firstLine="0"/>
        <w:jc w:val="center"/>
      </w:pPr>
      <w:r>
        <w:rPr>
          <w:b/>
          <w:bCs/>
        </w:rPr>
        <w:t xml:space="preserve">APPELLANTS’</w:t>
      </w:r>
      <w:r>
        <w:rPr>
          <w:b/>
          <w:bCs/>
        </w:rPr>
        <w:t xml:space="preserve"> </w:t>
      </w:r>
      <w:r>
        <w:rPr>
          <w:b/>
          <w:bCs/>
        </w:rPr>
        <w:t xml:space="preserve">REPLY</w:t>
      </w:r>
      <w:r>
        <w:rPr>
          <w:b/>
          <w:bCs/>
        </w:rPr>
        <w:t xml:space="preserve"> </w:t>
      </w:r>
      <w:r>
        <w:rPr>
          <w:b/>
          <w:bCs/>
        </w:rPr>
        <w:t xml:space="preserve">BRIEF</w:t>
      </w:r>
    </w:p>
    <w:p>
      <w:pPr>
        <w:spacing w:before="600" w:after="0" w:line="300" w:lineRule="exact"/>
        <w:ind w:left="0" w:firstLine="0"/>
        <w:jc w:val="center"/>
      </w:pPr>
      <w:r>
        <w:t xml:space="preserve">C.</w:t>
      </w:r>
      <w:r>
        <w:t xml:space="preserve"> </w:t>
      </w:r>
      <w:r>
        <w:t xml:space="preserve">D.</w:t>
      </w:r>
      <w:r>
        <w:t xml:space="preserve"> </w:t>
      </w:r>
      <w:r>
        <w:t xml:space="preserve">Michel</w:t>
      </w:r>
      <w:r>
        <w:t xml:space="preserve"> </w:t>
      </w:r>
      <w:r>
        <w:t xml:space="preserve">–</w:t>
      </w:r>
      <w:r>
        <w:t xml:space="preserve"> </w:t>
      </w:r>
      <w:r>
        <w:t xml:space="preserve">SBN</w:t>
      </w:r>
      <w:r>
        <w:t xml:space="preserve"> </w:t>
      </w:r>
      <w:r>
        <w:t xml:space="preserve">144258</w:t>
      </w:r>
    </w:p>
    <w:p>
      <w:pPr>
        <w:spacing w:before="0" w:after="0" w:line="300" w:lineRule="exact"/>
        <w:ind w:left="0" w:firstLine="0"/>
        <w:jc w:val="center"/>
      </w:pPr>
      <w:r>
        <w:t xml:space="preserve">Anna</w:t>
      </w:r>
      <w:r>
        <w:t xml:space="preserve"> </w:t>
      </w:r>
      <w:r>
        <w:t xml:space="preserve">M.</w:t>
      </w:r>
      <w:r>
        <w:t xml:space="preserve"> </w:t>
      </w:r>
      <w:r>
        <w:t xml:space="preserve">Barvir</w:t>
      </w:r>
      <w:r>
        <w:t xml:space="preserve"> </w:t>
      </w:r>
      <w:r>
        <w:t xml:space="preserve">–</w:t>
      </w:r>
      <w:r>
        <w:t xml:space="preserve"> </w:t>
      </w:r>
      <w:r>
        <w:t xml:space="preserve">SBN</w:t>
      </w:r>
      <w:r>
        <w:t xml:space="preserve"> </w:t>
      </w:r>
      <w:r>
        <w:t xml:space="preserve">268728</w:t>
      </w:r>
    </w:p>
    <w:p>
      <w:pPr>
        <w:spacing w:before="0" w:after="0" w:line="300" w:lineRule="exact"/>
        <w:ind w:left="0" w:firstLine="0"/>
        <w:jc w:val="center"/>
      </w:pPr>
      <w:r>
        <w:t xml:space="preserve">Tiffany</w:t>
      </w:r>
      <w:r>
        <w:t xml:space="preserve"> </w:t>
      </w:r>
      <w:r>
        <w:t xml:space="preserve">D.</w:t>
      </w:r>
      <w:r>
        <w:t xml:space="preserve"> </w:t>
      </w:r>
      <w:r>
        <w:t xml:space="preserve">Cheuvront</w:t>
      </w:r>
      <w:r>
        <w:t xml:space="preserve"> </w:t>
      </w:r>
      <w:r>
        <w:t xml:space="preserve">–</w:t>
      </w:r>
      <w:r>
        <w:t xml:space="preserve"> </w:t>
      </w:r>
      <w:r>
        <w:t xml:space="preserve">SBN</w:t>
      </w:r>
      <w:r>
        <w:t xml:space="preserve"> </w:t>
      </w:r>
      <w:r>
        <w:t xml:space="preserve">317144</w:t>
      </w:r>
    </w:p>
    <w:p>
      <w:pPr>
        <w:spacing w:before="0" w:after="0" w:line="300" w:lineRule="exact"/>
        <w:ind w:left="0" w:firstLine="0"/>
        <w:jc w:val="center"/>
      </w:pPr>
      <w:r>
        <w:t xml:space="preserve">Konstadinos</w:t>
      </w:r>
      <w:r>
        <w:t xml:space="preserve"> </w:t>
      </w:r>
      <w:r>
        <w:t xml:space="preserve">T.</w:t>
      </w:r>
      <w:r>
        <w:t xml:space="preserve"> </w:t>
      </w:r>
      <w:r>
        <w:t xml:space="preserve">Moros</w:t>
      </w:r>
      <w:r>
        <w:t xml:space="preserve"> </w:t>
      </w:r>
      <w:r>
        <w:t xml:space="preserve">–</w:t>
      </w:r>
      <w:r>
        <w:t xml:space="preserve"> </w:t>
      </w:r>
      <w:r>
        <w:t xml:space="preserve">SBN</w:t>
      </w:r>
      <w:r>
        <w:t xml:space="preserve"> </w:t>
      </w:r>
      <w:r>
        <w:t xml:space="preserve">306610</w:t>
      </w:r>
    </w:p>
    <w:p>
      <w:pPr>
        <w:spacing w:before="0" w:after="0" w:line="300" w:lineRule="exact"/>
        <w:ind w:left="0" w:firstLine="0"/>
        <w:jc w:val="center"/>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center"/>
      </w:pPr>
      <w:r>
        <w:t xml:space="preserve">180</w:t>
      </w:r>
      <w:r>
        <w:t xml:space="preserve"> </w:t>
      </w:r>
      <w:r>
        <w:t xml:space="preserve">East</w:t>
      </w:r>
      <w:r>
        <w:t xml:space="preserve"> </w:t>
      </w:r>
      <w:r>
        <w:t xml:space="preserve">Ocean</w:t>
      </w:r>
      <w:r>
        <w:t xml:space="preserve"> </w:t>
      </w:r>
      <w:r>
        <w:t xml:space="preserve">Blvd.,</w:t>
      </w:r>
      <w:r>
        <w:t xml:space="preserve"> </w:t>
      </w:r>
      <w:r>
        <w:t xml:space="preserve">Suite</w:t>
      </w:r>
      <w:r>
        <w:t xml:space="preserve"> </w:t>
      </w:r>
      <w:r>
        <w:t xml:space="preserve">200</w:t>
      </w:r>
    </w:p>
    <w:p>
      <w:pPr>
        <w:spacing w:before="0" w:after="0" w:line="300" w:lineRule="exact"/>
        <w:ind w:left="0" w:firstLine="0"/>
        <w:jc w:val="center"/>
      </w:pPr>
      <w:r>
        <w:t xml:space="preserve">Long</w:t>
      </w:r>
      <w:r>
        <w:t xml:space="preserve"> </w:t>
      </w:r>
      <w:r>
        <w:t xml:space="preserve">Beach,</w:t>
      </w:r>
      <w:r>
        <w:t xml:space="preserve"> </w:t>
      </w:r>
      <w:r>
        <w:t xml:space="preserve">CA</w:t>
      </w:r>
      <w:r>
        <w:t xml:space="preserve"> </w:t>
      </w:r>
      <w:r>
        <w:t xml:space="preserve">90802</w:t>
      </w:r>
    </w:p>
    <w:p>
      <w:pPr>
        <w:spacing w:before="0" w:after="0" w:line="300" w:lineRule="exact"/>
        <w:ind w:left="0" w:firstLine="0"/>
        <w:jc w:val="center"/>
      </w:pPr>
      <w:r>
        <w:t xml:space="preserve">Telephone:</w:t>
      </w:r>
      <w:r>
        <w:t xml:space="preserve"> </w:t>
      </w:r>
      <w:r>
        <w:t xml:space="preserve">562</w:t>
        <w:noBreakHyphen/>
        <w:t xml:space="preserve">216</w:t>
        <w:noBreakHyphen/>
        <w:t xml:space="preserve">4444</w:t>
      </w:r>
    </w:p>
    <w:p>
      <w:pPr>
        <w:spacing w:before="0" w:after="0" w:line="300" w:lineRule="exact"/>
        <w:ind w:left="0" w:firstLine="0"/>
        <w:jc w:val="center"/>
      </w:pPr>
      <w:r>
        <w:t xml:space="preserve">Email:</w:t>
      </w:r>
      <w:r>
        <w:t xml:space="preserve"> </w:t>
      </w:r>
      <w:r>
        <w:t xml:space="preserve">abarvir@michellawyers.com</w:t>
      </w:r>
    </w:p>
    <w:p>
      <w:pPr>
        <w:spacing w:before="300" w:after="0" w:line="300" w:lineRule="exact"/>
        <w:ind w:left="0" w:firstLine="0"/>
        <w:jc w:val="center"/>
      </w:pPr>
      <w:r>
        <w:rPr>
          <w:i/>
          <w:iCs/>
        </w:rPr>
        <w:t xml:space="preserve">Counsel</w:t>
      </w:r>
      <w:r>
        <w:rPr>
          <w:i/>
          <w:iCs/>
        </w:rPr>
        <w:t xml:space="preserve"> </w:t>
      </w:r>
      <w:r>
        <w:rPr>
          <w:i/>
          <w:iCs/>
        </w:rPr>
        <w:t xml:space="preserve">for</w:t>
      </w:r>
      <w:r>
        <w:rPr>
          <w:i/>
          <w:iCs/>
        </w:rPr>
        <w:t xml:space="preserve"> </w:t>
      </w:r>
      <w:r>
        <w:rPr>
          <w:i/>
          <w:iCs/>
        </w:rPr>
        <w:t xml:space="preserve">Plaintiffs-Appellants</w:t>
      </w:r>
    </w:p>
    <w:p>
      <w:pPr>
        <w:keepNext/>
        <w:keepLines/>
        <w:pageBreakBefore/>
        <w:spacing w:before="0" w:after="150" w:line="300" w:lineRule="exact"/>
        <w:ind w:left="0" w:firstLine="0"/>
        <w:jc w:val="center"/>
      </w:pPr>
      <w:r>
        <w:rPr>
          <w:b/>
          <w:bCs/>
        </w:rPr>
        <w:t xml:space="preserve">TABLE OF CONTENTS</w:t>
      </w:r>
    </w:p>
    <w:p>
      <w:pPr>
        <w:keepNext/>
        <w:keepLines/>
        <w:spacing w:before="0" w:after="0" w:line="300" w:lineRule="exact"/>
        <w:ind w:left="0" w:firstLine="0"/>
        <w:jc w:val="right"/>
      </w:pPr>
      <w:r>
        <w:rPr>
          <w:b/>
          <w:bCs/>
        </w:rPr>
        <w:t xml:space="preserve">Page</w:t>
      </w:r>
    </w:p>
    <w:p>
      <w:pPr>
        <w:keepLines/>
        <w:tabs>
          <w:tab w:val="right" w:leader="dot" w:pos="7920"/>
        </w:tabs>
        <w:spacing w:before="150" w:after="0" w:line="300" w:lineRule="exact"/>
        <w:ind w:left="720" w:right="720" w:hanging="720"/>
        <w:jc w:val="left"/>
      </w:pPr>
      <w:r>
        <w:t xml:space="preserve">INTRODUCTION</w:t>
      </w:r>
      <w:r>
        <w:t xml:space="preserve">   </w:t>
      </w:r>
      <w:r>
        <w:tab/>
      </w:r>
      <w:r>
        <w:t xml:space="preserve">4</w:t>
      </w:r>
    </w:p>
    <w:p>
      <w:pPr>
        <w:keepLines/>
        <w:tabs>
          <w:tab w:val="right" w:leader="dot" w:pos="7920"/>
        </w:tabs>
        <w:spacing w:before="150" w:after="0" w:line="300" w:lineRule="exact"/>
        <w:ind w:left="720" w:right="720" w:hanging="720"/>
        <w:jc w:val="left"/>
      </w:pPr>
      <w:r>
        <w:t xml:space="preserve">ARGUMENT</w:t>
      </w:r>
      <w:r>
        <w:t xml:space="preserve">   </w:t>
      </w:r>
      <w:r>
        <w:tab/>
      </w:r>
      <w:r>
        <w:t xml:space="preserve">6</w:t>
      </w:r>
    </w:p>
    <w:p>
      <w:pPr>
        <w:keepLines/>
        <w:tabs>
          <w:tab w:val="left" w:pos="720"/>
          <w:tab w:val="right" w:leader="dot" w:pos="7920"/>
        </w:tabs>
        <w:spacing w:before="80" w:after="0" w:line="300" w:lineRule="exact"/>
        <w:ind w:left="720" w:right="720" w:hanging="720"/>
        <w:jc w:val="left"/>
      </w:pPr>
      <w:r>
        <w:t xml:space="preserve">I.</w:t>
      </w:r>
      <w:r>
        <w:tab/>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Is</w:t>
      </w:r>
      <w:r>
        <w:t xml:space="preserve"> </w:t>
      </w:r>
      <w:r>
        <w:t xml:space="preserve">Preempted</w:t>
      </w:r>
      <w:r>
        <w:t xml:space="preserve"> </w:t>
      </w:r>
      <w:r>
        <w:t xml:space="preserve">Because</w:t>
      </w:r>
      <w:r>
        <w:t xml:space="preserve"> </w:t>
      </w:r>
      <w:r>
        <w:t xml:space="preserve">It</w:t>
      </w:r>
      <w:r>
        <w:t xml:space="preserve"> </w:t>
      </w:r>
      <w:r>
        <w:t xml:space="preserve">Duplicates</w:t>
      </w:r>
      <w:r>
        <w:t xml:space="preserve"> </w:t>
      </w:r>
      <w:r>
        <w:t xml:space="preserve">State</w:t>
      </w:r>
      <w:r>
        <w:t xml:space="preserve"> </w:t>
      </w:r>
      <w:r>
        <w:t xml:space="preserve">Law;</w:t>
      </w:r>
      <w:r>
        <w:t xml:space="preserve"> </w:t>
      </w:r>
      <w:r>
        <w:t xml:space="preserve">the</w:t>
      </w:r>
      <w:r>
        <w:t xml:space="preserve"> </w:t>
      </w:r>
      <w:r>
        <w:t xml:space="preserve">Trivial</w:t>
      </w:r>
      <w:r>
        <w:t xml:space="preserve"> </w:t>
      </w:r>
      <w:r>
        <w:t xml:space="preserve">Differences</w:t>
      </w:r>
      <w:r>
        <w:t xml:space="preserve"> </w:t>
      </w:r>
      <w:r>
        <w:t xml:space="preserve">the</w:t>
      </w:r>
      <w:r>
        <w:t xml:space="preserve"> </w:t>
      </w:r>
      <w:r>
        <w:t xml:space="preserve">City</w:t>
      </w:r>
      <w:r>
        <w:t xml:space="preserve"> </w:t>
      </w:r>
      <w:r>
        <w:t xml:space="preserve">Identifies</w:t>
      </w:r>
      <w:r>
        <w:t xml:space="preserve"> </w:t>
      </w:r>
      <w:r>
        <w:t xml:space="preserve">Do</w:t>
      </w:r>
      <w:r>
        <w:t xml:space="preserve"> </w:t>
      </w:r>
      <w:r>
        <w:t xml:space="preserve">Not</w:t>
      </w:r>
      <w:r>
        <w:t xml:space="preserve"> </w:t>
      </w:r>
      <w:r>
        <w:t xml:space="preserve">Defeat</w:t>
      </w:r>
      <w:r>
        <w:t xml:space="preserve"> </w:t>
      </w:r>
      <w:r>
        <w:t xml:space="preserve">the</w:t>
      </w:r>
      <w:r>
        <w:t xml:space="preserve"> </w:t>
      </w:r>
      <w:r>
        <w:t xml:space="preserve">Inevitable</w:t>
      </w:r>
      <w:r>
        <w:t xml:space="preserve"> </w:t>
      </w:r>
      <w:r>
        <w:t xml:space="preserve">Conflict</w:t>
      </w:r>
      <w:r>
        <w:t xml:space="preserve"> </w:t>
      </w:r>
      <w:r>
        <w:t xml:space="preserve">of</w:t>
      </w:r>
      <w:r>
        <w:t xml:space="preserve"> </w:t>
      </w:r>
      <w:r>
        <w:t xml:space="preserve">Jurisdiction</w:t>
      </w:r>
      <w:r>
        <w:t xml:space="preserve"> </w:t>
      </w:r>
      <w:r>
        <w:t xml:space="preserve">the</w:t>
      </w:r>
      <w:r>
        <w:t xml:space="preserve"> </w:t>
      </w:r>
      <w:r>
        <w:t xml:space="preserve">City’s</w:t>
      </w:r>
      <w:r>
        <w:t xml:space="preserve"> </w:t>
      </w:r>
      <w:r>
        <w:t xml:space="preserve">Law</w:t>
      </w:r>
      <w:r>
        <w:t xml:space="preserve"> </w:t>
      </w:r>
      <w:r>
        <w:t xml:space="preserve">Creates</w:t>
      </w:r>
      <w:r>
        <w:t xml:space="preserve">   </w:t>
      </w:r>
      <w:r>
        <w:tab/>
      </w:r>
      <w:r>
        <w:t xml:space="preserve">6</w:t>
      </w:r>
    </w:p>
    <w:p>
      <w:pPr>
        <w:keepLines/>
        <w:tabs>
          <w:tab w:val="right" w:leader="dot" w:pos="7920"/>
        </w:tabs>
        <w:spacing w:before="150" w:after="0" w:line="300" w:lineRule="exact"/>
        <w:ind w:left="720" w:right="720" w:hanging="720"/>
        <w:jc w:val="left"/>
      </w:pPr>
      <w:r>
        <w:t xml:space="preserve">CONCLUSION</w:t>
      </w:r>
      <w:r>
        <w:t xml:space="preserve">   </w:t>
      </w:r>
      <w:r>
        <w:tab/>
      </w:r>
      <w:r>
        <w:t xml:space="preserve">12</w:t>
      </w:r>
    </w:p>
    <w:p>
      <w:pPr>
        <w:keepNext/>
        <w:keepLines/>
        <w:pageBreakBefore/>
        <w:spacing w:before="0" w:after="150" w:line="300" w:lineRule="exact"/>
        <w:ind w:left="0" w:firstLine="0"/>
        <w:jc w:val="center"/>
      </w:pPr>
      <w:r>
        <w:rPr>
          <w:b/>
          <w:bCs/>
        </w:rPr>
        <w:t xml:space="preserve">TABLE OF AUTHORITIES</w:t>
      </w:r>
    </w:p>
    <w:p>
      <w:pPr>
        <w:keepNext/>
        <w:keepLines/>
        <w:tabs>
          <w:tab w:val="right" w:pos="7920"/>
        </w:tabs>
        <w:spacing w:before="150" w:after="0" w:line="300" w:lineRule="exact"/>
        <w:ind w:left="0" w:firstLine="0"/>
        <w:jc w:val="left"/>
      </w:pPr>
      <w:r>
        <w:rPr>
          <w:b/>
          <w:bCs/>
        </w:rPr>
        <w:t xml:space="preserve">Cases:</w:t>
      </w:r>
      <w:r>
        <w:tab/>
      </w:r>
      <w:r>
        <w:rPr>
          <w:b/>
          <w:bCs/>
        </w:rPr>
        <w:t xml:space="preserve">Page(s)</w:t>
      </w:r>
    </w:p>
    <w:p>
      <w:pPr>
        <w:keepLines/>
        <w:tabs>
          <w:tab w:val="right" w:leader="dot" w:pos="7920"/>
        </w:tabs>
        <w:spacing w:before="150" w:after="0" w:line="300" w:lineRule="exact"/>
        <w:ind w:left="504" w:right="1440" w:hanging="504"/>
        <w:jc w:val="left"/>
      </w:pPr>
      <w:r>
        <w:rPr>
          <w:i/>
          <w:iCs/>
        </w:rPr>
        <w:t xml:space="preserve">Abbott</w:t>
      </w:r>
      <w:r>
        <w:rPr>
          <w:i/>
          <w:iCs/>
        </w:rPr>
        <w:t xml:space="preserve"> </w:t>
      </w:r>
      <w:r>
        <w:rPr>
          <w:i/>
          <w:iCs/>
        </w:rPr>
        <w:t xml:space="preserve">v.</w:t>
      </w:r>
      <w:r>
        <w:rPr>
          <w:i/>
          <w:iCs/>
        </w:rPr>
        <w:t xml:space="preserve"> </w:t>
      </w:r>
      <w:r>
        <w:rPr>
          <w:i/>
          <w:iCs/>
        </w:rPr>
        <w:t xml:space="preserve">Los</w:t>
      </w:r>
      <w:r>
        <w:rPr>
          <w:i/>
          <w:iCs/>
        </w:rPr>
        <w:t xml:space="preserve"> </w:t>
      </w:r>
      <w:r>
        <w:rPr>
          <w:i/>
          <w:iCs/>
        </w:rPr>
        <w:t xml:space="preserve">Angeles</w:t>
      </w:r>
      <w:r>
        <w:t xml:space="preserve"> </w:t>
      </w:r>
      <w:r>
        <w:t xml:space="preserve">(1960)</w:t>
      </w:r>
      <w:r>
        <w:t xml:space="preserve"> </w:t>
      </w:r>
      <w:r>
        <w:t xml:space="preserve">53</w:t>
      </w:r>
      <w:r>
        <w:t xml:space="preserve"> </w:t>
      </w:r>
      <w:r>
        <w:t xml:space="preserve">Cal.2d</w:t>
      </w:r>
      <w:r>
        <w:t xml:space="preserve"> </w:t>
      </w:r>
      <w:r>
        <w:t xml:space="preserve">674</w:t>
      </w:r>
      <w:r>
        <w:t xml:space="preserve">   </w:t>
      </w:r>
      <w:r>
        <w:tab/>
      </w:r>
      <w:r>
        <w:t xml:space="preserve">7, 11</w:t>
      </w:r>
    </w:p>
    <w:p>
      <w:pPr>
        <w:keepLines/>
        <w:tabs>
          <w:tab w:val="right" w:leader="dot" w:pos="7920"/>
        </w:tabs>
        <w:spacing w:before="150" w:after="0" w:line="300" w:lineRule="exact"/>
        <w:ind w:left="504" w:right="1440" w:hanging="504"/>
        <w:jc w:val="left"/>
      </w:pPr>
      <w:r>
        <w:rPr>
          <w:i/>
          <w:iCs/>
        </w:rPr>
        <w:t xml:space="preserve">Am.</w:t>
      </w:r>
      <w:r>
        <w:rPr>
          <w:i/>
          <w:iCs/>
        </w:rPr>
        <w:t xml:space="preserve"> </w:t>
      </w:r>
      <w:r>
        <w:rPr>
          <w:i/>
          <w:iCs/>
        </w:rPr>
        <w:t xml:space="preserve">Fin.</w:t>
      </w:r>
      <w:r>
        <w:rPr>
          <w:i/>
          <w:iCs/>
        </w:rPr>
        <w:t xml:space="preserve"> </w:t>
      </w:r>
      <w:r>
        <w:rPr>
          <w:i/>
          <w:iCs/>
        </w:rPr>
        <w:t xml:space="preserve">Servs.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Oakland</w:t>
      </w:r>
      <w:r>
        <w:t xml:space="preserve"> </w:t>
      </w:r>
      <w:r>
        <w:t xml:space="preserve">(2003)</w:t>
      </w:r>
      <w:r>
        <w:t xml:space="preserve"> </w:t>
      </w:r>
      <w:r>
        <w:t xml:space="preserve">111</w:t>
      </w:r>
      <w:r>
        <w:t xml:space="preserve"> </w:t>
      </w:r>
      <w:r>
        <w:t xml:space="preserve">Cal.App.4th</w:t>
      </w:r>
      <w:r>
        <w:t xml:space="preserve"> </w:t>
      </w:r>
      <w:r>
        <w:t xml:space="preserve">1435</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Cohen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Supervisors</w:t>
      </w:r>
      <w:r>
        <w:t xml:space="preserve"> </w:t>
      </w:r>
      <w:r>
        <w:t xml:space="preserve">(1985)</w:t>
      </w:r>
      <w:r>
        <w:t xml:space="preserve"> </w:t>
      </w:r>
      <w:r>
        <w:t xml:space="preserve">40</w:t>
      </w:r>
      <w:r>
        <w:t xml:space="preserve"> </w:t>
      </w:r>
      <w:r>
        <w:t xml:space="preserve">Cal.3d</w:t>
      </w:r>
      <w:r>
        <w:t xml:space="preserve"> </w:t>
      </w:r>
      <w:r>
        <w:t xml:space="preserve">277</w:t>
      </w:r>
      <w:r>
        <w:t xml:space="preserve">   </w:t>
      </w:r>
      <w:r>
        <w:tab/>
      </w:r>
      <w:r>
        <w:t xml:space="preserve">7</w:t>
      </w:r>
    </w:p>
    <w:p>
      <w:pPr>
        <w:keepLines/>
        <w:tabs>
          <w:tab w:val="right" w:leader="dot" w:pos="7920"/>
        </w:tabs>
        <w:spacing w:before="150" w:after="0" w:line="300" w:lineRule="exact"/>
        <w:ind w:left="504" w:right="1440" w:hanging="504"/>
        <w:jc w:val="left"/>
      </w:pPr>
      <w:r>
        <w:rPr>
          <w:i/>
          <w:iCs/>
        </w:rPr>
        <w:t xml:space="preserve">Fiscal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(2008)</w:t>
      </w:r>
      <w:r>
        <w:t xml:space="preserve"> </w:t>
      </w:r>
      <w:r>
        <w:t xml:space="preserve">158</w:t>
      </w:r>
      <w:r>
        <w:t xml:space="preserve"> </w:t>
      </w:r>
      <w:r>
        <w:t xml:space="preserve">Cal.App.4th</w:t>
      </w:r>
      <w:r>
        <w:t xml:space="preserve"> </w:t>
      </w:r>
      <w:r>
        <w:t xml:space="preserve">895</w:t>
      </w:r>
      <w:r>
        <w:t xml:space="preserve">   </w:t>
      </w:r>
      <w:r>
        <w:tab/>
      </w:r>
      <w:r>
        <w:t xml:space="preserve">4</w:t>
      </w:r>
    </w:p>
    <w:p>
      <w:pPr>
        <w:keepLines/>
        <w:tabs>
          <w:tab w:val="right" w:leader="dot" w:pos="7920"/>
        </w:tabs>
        <w:spacing w:before="150" w:after="0" w:line="300" w:lineRule="exact"/>
        <w:ind w:left="504" w:right="1440" w:hanging="504"/>
        <w:jc w:val="left"/>
      </w:pPr>
      <w:r>
        <w:rPr>
          <w:i/>
          <w:iCs/>
        </w:rPr>
        <w:t xml:space="preserve">Great</w:t>
      </w:r>
      <w:r>
        <w:rPr>
          <w:i/>
          <w:iCs/>
        </w:rPr>
        <w:t xml:space="preserve"> </w:t>
      </w:r>
      <w:r>
        <w:rPr>
          <w:i/>
          <w:iCs/>
        </w:rPr>
        <w:t xml:space="preserve">W.</w:t>
      </w:r>
      <w:r>
        <w:rPr>
          <w:i/>
          <w:iCs/>
        </w:rPr>
        <w:t xml:space="preserve"> </w:t>
      </w:r>
      <w:r>
        <w:rPr>
          <w:i/>
          <w:iCs/>
        </w:rPr>
        <w:t xml:space="preserve">Shows</w:t>
      </w:r>
      <w:r>
        <w:rPr>
          <w:i/>
          <w:iCs/>
        </w:rPr>
        <w:t xml:space="preserve"> </w:t>
      </w:r>
      <w:r>
        <w:rPr>
          <w:i/>
          <w:iCs/>
        </w:rPr>
        <w:t xml:space="preserve">v.</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Los</w:t>
      </w:r>
      <w:r>
        <w:rPr>
          <w:i/>
          <w:iCs/>
        </w:rPr>
        <w:t xml:space="preserve"> </w:t>
      </w:r>
      <w:r>
        <w:rPr>
          <w:i/>
          <w:iCs/>
        </w:rPr>
        <w:t xml:space="preserve">Angeles</w:t>
      </w:r>
      <w:r>
        <w:t xml:space="preserve"> </w:t>
      </w:r>
      <w:r>
        <w:t xml:space="preserve">(2002)</w:t>
      </w:r>
      <w:r>
        <w:t xml:space="preserve"> </w:t>
      </w:r>
      <w:r>
        <w:t xml:space="preserve">27</w:t>
      </w:r>
      <w:r>
        <w:t xml:space="preserve"> </w:t>
      </w:r>
      <w:r>
        <w:t xml:space="preserve">Cal.4th</w:t>
      </w:r>
      <w:r>
        <w:t xml:space="preserve"> </w:t>
      </w:r>
      <w:r>
        <w:t xml:space="preserve">853</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Mingo</w:t>
      </w:r>
      <w:r>
        <w:t xml:space="preserve"> </w:t>
      </w:r>
      <w:r>
        <w:t xml:space="preserve">(1923)</w:t>
      </w:r>
      <w:r>
        <w:t xml:space="preserve"> </w:t>
      </w:r>
      <w:r>
        <w:t xml:space="preserve">190</w:t>
      </w:r>
      <w:r>
        <w:t xml:space="preserve"> </w:t>
      </w:r>
      <w:r>
        <w:t xml:space="preserve">Cal.</w:t>
      </w:r>
      <w:r>
        <w:t xml:space="preserve"> </w:t>
      </w:r>
      <w:r>
        <w:t xml:space="preserve">769</w:t>
      </w:r>
      <w:r>
        <w:t xml:space="preserve">   </w:t>
      </w:r>
      <w:r>
        <w:tab/>
      </w:r>
      <w:r>
        <w:t xml:space="preserve">11</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Hoffman</w:t>
      </w:r>
      <w:r>
        <w:t xml:space="preserve"> </w:t>
      </w:r>
      <w:r>
        <w:t xml:space="preserve">(1909)</w:t>
      </w:r>
      <w:r>
        <w:t xml:space="preserve"> </w:t>
      </w:r>
      <w:r>
        <w:t xml:space="preserve">155</w:t>
      </w:r>
      <w:r>
        <w:t xml:space="preserve"> </w:t>
      </w:r>
      <w:r>
        <w:t xml:space="preserve">Cal.</w:t>
      </w:r>
      <w:r>
        <w:t xml:space="preserve"> </w:t>
      </w:r>
      <w:r>
        <w:t xml:space="preserve">114</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Iverson</w:t>
      </w:r>
      <w:r>
        <w:t xml:space="preserve"> </w:t>
      </w:r>
      <w:r>
        <w:t xml:space="preserve">(1926)</w:t>
      </w:r>
      <w:r>
        <w:t xml:space="preserve"> </w:t>
      </w:r>
      <w:r>
        <w:t xml:space="preserve">199</w:t>
      </w:r>
      <w:r>
        <w:t xml:space="preserve"> </w:t>
      </w:r>
      <w:r>
        <w:t xml:space="preserve">Cal.</w:t>
      </w:r>
      <w:r>
        <w:t xml:space="preserve"> </w:t>
      </w:r>
      <w:r>
        <w:t xml:space="preserve">582</w:t>
      </w:r>
      <w:r>
        <w:t xml:space="preserve">   </w:t>
      </w:r>
      <w:r>
        <w:tab/>
      </w:r>
      <w:r>
        <w:t xml:space="preserve">8</w:t>
      </w:r>
    </w:p>
    <w:p>
      <w:pPr>
        <w:keepLines/>
        <w:tabs>
          <w:tab w:val="right" w:leader="dot" w:pos="7920"/>
        </w:tabs>
        <w:spacing w:before="150" w:after="0" w:line="300" w:lineRule="exact"/>
        <w:ind w:left="504" w:right="1440" w:hanging="504"/>
        <w:jc w:val="left"/>
      </w:pPr>
      <w:r>
        <w:rPr>
          <w:i/>
          <w:iCs/>
        </w:rPr>
        <w:t xml:space="preserve">In</w:t>
      </w:r>
      <w:r>
        <w:rPr>
          <w:i/>
          <w:iCs/>
        </w:rPr>
        <w:t xml:space="preserve"> </w:t>
      </w:r>
      <w:r>
        <w:rPr>
          <w:i/>
          <w:iCs/>
        </w:rPr>
        <w:t xml:space="preserve">re</w:t>
      </w:r>
      <w:r>
        <w:rPr>
          <w:i/>
          <w:iCs/>
        </w:rPr>
        <w:t xml:space="preserve"> </w:t>
      </w:r>
      <w:r>
        <w:rPr>
          <w:i/>
          <w:iCs/>
        </w:rPr>
        <w:t xml:space="preserve">Sic</w:t>
      </w:r>
      <w:r>
        <w:t xml:space="preserve"> </w:t>
      </w:r>
      <w:r>
        <w:t xml:space="preserve">(1887)</w:t>
      </w:r>
      <w:r>
        <w:t xml:space="preserve"> </w:t>
      </w:r>
      <w:r>
        <w:t xml:space="preserve">73</w:t>
      </w:r>
      <w:r>
        <w:t xml:space="preserve"> </w:t>
      </w:r>
      <w:r>
        <w:t xml:space="preserve">Cal.</w:t>
      </w:r>
      <w:r>
        <w:t xml:space="preserve"> </w:t>
      </w:r>
      <w:r>
        <w:t xml:space="preserve">142</w:t>
      </w:r>
      <w:r>
        <w:t xml:space="preserve">   </w:t>
      </w:r>
      <w:r>
        <w:tab/>
      </w:r>
      <w:r>
        <w:t xml:space="preserve">7, 11</w:t>
      </w:r>
    </w:p>
    <w:p>
      <w:pPr>
        <w:keepLines/>
        <w:tabs>
          <w:tab w:val="right" w:leader="dot" w:pos="7920"/>
        </w:tabs>
        <w:spacing w:before="150" w:after="0" w:line="300" w:lineRule="exact"/>
        <w:ind w:left="504" w:right="1440" w:hanging="504"/>
        <w:jc w:val="left"/>
      </w:pPr>
      <w:r>
        <w:rPr>
          <w:i/>
          <w:iCs/>
        </w:rPr>
        <w:t xml:space="preserve">People</w:t>
      </w:r>
      <w:r>
        <w:rPr>
          <w:i/>
          <w:iCs/>
        </w:rPr>
        <w:t xml:space="preserve"> </w:t>
      </w:r>
      <w:r>
        <w:rPr>
          <w:i/>
          <w:iCs/>
        </w:rPr>
        <w:t xml:space="preserve">v.</w:t>
      </w:r>
      <w:r>
        <w:rPr>
          <w:i/>
          <w:iCs/>
        </w:rPr>
        <w:t xml:space="preserve"> </w:t>
      </w:r>
      <w:r>
        <w:rPr>
          <w:i/>
          <w:iCs/>
        </w:rPr>
        <w:t xml:space="preserve">Seel</w:t>
      </w:r>
      <w:r>
        <w:t xml:space="preserve"> </w:t>
      </w:r>
      <w:r>
        <w:t xml:space="preserve">(2004)</w:t>
      </w:r>
      <w:r>
        <w:t xml:space="preserve"> </w:t>
      </w:r>
      <w:r>
        <w:t xml:space="preserve">34</w:t>
      </w:r>
      <w:r>
        <w:t xml:space="preserve"> </w:t>
      </w:r>
      <w:r>
        <w:t xml:space="preserve">Cal.4th</w:t>
      </w:r>
      <w:r>
        <w:t xml:space="preserve"> </w:t>
      </w:r>
      <w:r>
        <w:t xml:space="preserve">535</w:t>
      </w:r>
      <w:r>
        <w:t xml:space="preserve">   </w:t>
      </w:r>
      <w:r>
        <w:tab/>
      </w:r>
      <w:r>
        <w:t xml:space="preserve">6</w:t>
      </w:r>
    </w:p>
    <w:p>
      <w:pPr>
        <w:keepLines/>
        <w:tabs>
          <w:tab w:val="right" w:leader="dot" w:pos="7920"/>
        </w:tabs>
        <w:spacing w:before="150" w:after="0" w:line="300" w:lineRule="exact"/>
        <w:ind w:left="504" w:right="1440" w:hanging="504"/>
        <w:jc w:val="left"/>
      </w:pPr>
      <w:r>
        <w:rPr>
          <w:i/>
          <w:iCs/>
        </w:rPr>
        <w:t xml:space="preserve">Pipoly</w:t>
      </w:r>
      <w:r>
        <w:rPr>
          <w:i/>
          <w:iCs/>
        </w:rPr>
        <w:t xml:space="preserve"> </w:t>
      </w:r>
      <w:r>
        <w:rPr>
          <w:i/>
          <w:iCs/>
        </w:rPr>
        <w:t xml:space="preserve">v.</w:t>
      </w:r>
      <w:r>
        <w:rPr>
          <w:i/>
          <w:iCs/>
        </w:rPr>
        <w:t xml:space="preserve"> </w:t>
      </w:r>
      <w:r>
        <w:rPr>
          <w:i/>
          <w:iCs/>
        </w:rPr>
        <w:t xml:space="preserve">Benson</w:t>
      </w:r>
      <w:r>
        <w:t xml:space="preserve"> </w:t>
      </w:r>
      <w:r>
        <w:t xml:space="preserve">(1942)</w:t>
      </w:r>
      <w:r>
        <w:t xml:space="preserve"> </w:t>
      </w:r>
      <w:r>
        <w:t xml:space="preserve">20</w:t>
      </w:r>
      <w:r>
        <w:t xml:space="preserve"> </w:t>
      </w:r>
      <w:r>
        <w:t xml:space="preserve">Cal.2d</w:t>
      </w:r>
      <w:r>
        <w:t xml:space="preserve"> </w:t>
      </w:r>
      <w:r>
        <w:t xml:space="preserve">366</w:t>
      </w:r>
      <w:r>
        <w:t xml:space="preserve">   </w:t>
      </w:r>
      <w:r>
        <w:tab/>
      </w:r>
      <w:r>
        <w:t xml:space="preserve">7, 8, 9, 11</w:t>
      </w:r>
    </w:p>
    <w:p>
      <w:pPr>
        <w:keepLines/>
        <w:tabs>
          <w:tab w:val="right" w:leader="dot" w:pos="7920"/>
        </w:tabs>
        <w:spacing w:before="150" w:after="0" w:line="300" w:lineRule="exact"/>
        <w:ind w:left="504" w:right="1440" w:hanging="504"/>
        <w:jc w:val="left"/>
      </w:pPr>
      <w:r>
        <w:rPr>
          <w:i/>
          <w:iCs/>
        </w:rPr>
        <w:t xml:space="preserve">San</w:t>
      </w:r>
      <w:r>
        <w:rPr>
          <w:i/>
          <w:iCs/>
        </w:rPr>
        <w:t xml:space="preserve"> </w:t>
      </w:r>
      <w:r>
        <w:rPr>
          <w:i/>
          <w:iCs/>
        </w:rPr>
        <w:t xml:space="preserve">Francisco</w:t>
      </w:r>
      <w:r>
        <w:rPr>
          <w:i/>
          <w:iCs/>
        </w:rPr>
        <w:t xml:space="preserve"> </w:t>
      </w:r>
      <w:r>
        <w:rPr>
          <w:i/>
          <w:iCs/>
        </w:rPr>
        <w:t xml:space="preserve">v.</w:t>
      </w:r>
      <w:r>
        <w:rPr>
          <w:i/>
          <w:iCs/>
        </w:rPr>
        <w:t xml:space="preserve"> </w:t>
      </w:r>
      <w:r>
        <w:rPr>
          <w:i/>
          <w:iCs/>
        </w:rPr>
        <w:t xml:space="preserve">Boss</w:t>
      </w:r>
      <w:r>
        <w:t xml:space="preserve"> </w:t>
      </w:r>
      <w:r>
        <w:t xml:space="preserve">(1948)</w:t>
      </w:r>
      <w:r>
        <w:t xml:space="preserve"> </w:t>
      </w:r>
      <w:r>
        <w:t xml:space="preserve">83</w:t>
      </w:r>
      <w:r>
        <w:t xml:space="preserve"> </w:t>
      </w:r>
      <w:r>
        <w:t xml:space="preserve">Cal.App.2d</w:t>
      </w:r>
      <w:r>
        <w:t xml:space="preserve"> </w:t>
      </w:r>
      <w:r>
        <w:t xml:space="preserve">445</w:t>
      </w:r>
      <w:r>
        <w:t xml:space="preserve">   </w:t>
      </w:r>
      <w:r>
        <w:tab/>
      </w:r>
      <w:r>
        <w:t xml:space="preserve">11</w:t>
      </w:r>
    </w:p>
    <w:p>
      <w:pPr>
        <w:keepLines/>
        <w:tabs>
          <w:tab w:val="right" w:leader="dot" w:pos="7920"/>
        </w:tabs>
        <w:spacing w:before="150" w:after="0" w:line="300" w:lineRule="exact"/>
        <w:ind w:left="504" w:right="1440" w:hanging="504"/>
        <w:jc w:val="left"/>
      </w:pPr>
      <w:r>
        <w:rPr>
          <w:i/>
          <w:iCs/>
        </w:rPr>
        <w:t xml:space="preserve">Suter</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Lafayette</w:t>
      </w:r>
      <w:r>
        <w:t xml:space="preserve"> </w:t>
      </w:r>
      <w:r>
        <w:t xml:space="preserve">(1997)</w:t>
      </w:r>
      <w:r>
        <w:t xml:space="preserve"> </w:t>
      </w:r>
      <w:r>
        <w:t xml:space="preserve">57</w:t>
      </w:r>
      <w:r>
        <w:t xml:space="preserve"> </w:t>
      </w:r>
      <w:r>
        <w:t xml:space="preserve">Cal.App.4th</w:t>
      </w:r>
      <w:r>
        <w:t xml:space="preserve"> </w:t>
      </w:r>
      <w:r>
        <w:t xml:space="preserve">1109</w:t>
      </w:r>
      <w:r>
        <w:t xml:space="preserve">   </w:t>
      </w:r>
      <w:r>
        <w:tab/>
      </w:r>
      <w:r>
        <w:t xml:space="preserve">8</w:t>
      </w:r>
    </w:p>
    <w:p>
      <w:pPr>
        <w:keepNext/>
        <w:keepLines/>
        <w:spacing w:before="300" w:after="0" w:line="300" w:lineRule="exact"/>
        <w:ind w:left="0" w:firstLine="0"/>
        <w:jc w:val="left"/>
      </w:pPr>
      <w:r>
        <w:rPr>
          <w:b/>
          <w:bCs/>
        </w:rPr>
        <w:t xml:space="preserve">Statutes:</w:t>
      </w:r>
    </w:p>
    <w:p>
      <w:pPr>
        <w:keepLines/>
        <w:tabs>
          <w:tab w:val="right" w:leader="dot" w:pos="7920"/>
        </w:tabs>
        <w:spacing w:before="150" w:after="0" w:line="300" w:lineRule="exact"/>
        <w:ind w:left="504" w:right="1440" w:hanging="504"/>
        <w:jc w:val="left"/>
      </w:pPr>
      <w:r>
        <w:t xml:space="preserve">Morgan</w:t>
      </w:r>
      <w:r>
        <w:t xml:space="preserve"> </w:t>
      </w:r>
      <w:r>
        <w:t xml:space="preserve">Hill</w:t>
      </w:r>
      <w:r>
        <w:t xml:space="preserve"> </w:t>
      </w:r>
      <w:r>
        <w:t xml:space="preserve">Mun.</w:t>
      </w:r>
      <w:r>
        <w:t xml:space="preserve"> </w:t>
      </w:r>
      <w:r>
        <w:t xml:space="preserve">Code,</w:t>
      </w:r>
      <w:r>
        <w:t xml:space="preserve"> </w:t>
      </w:r>
      <w:r>
        <w:t xml:space="preserve">§</w:t>
      </w:r>
      <w:r>
        <w:t xml:space="preserve"> </w:t>
      </w:r>
      <w:r>
        <w:t xml:space="preserve">9.04.030</w:t>
      </w:r>
      <w:r>
        <w:t xml:space="preserve">   </w:t>
      </w:r>
      <w:r>
        <w:tab/>
      </w:r>
      <w:r>
        <w:t xml:space="preserve">4, 6</w:t>
      </w:r>
    </w:p>
    <w:p>
      <w:pPr>
        <w:keepLines/>
        <w:tabs>
          <w:tab w:val="right" w:leader="dot" w:pos="7920"/>
        </w:tabs>
        <w:spacing w:before="150" w:after="0" w:line="300" w:lineRule="exact"/>
        <w:ind w:left="504" w:right="1440" w:hanging="504"/>
        <w:jc w:val="left"/>
      </w:pPr>
      <w:r>
        <w:t xml:space="preserve">Pen.</w:t>
      </w:r>
      <w:r>
        <w:t xml:space="preserve"> </w:t>
      </w:r>
      <w:r>
        <w:t xml:space="preserve">Code,</w:t>
      </w:r>
      <w:r>
        <w:t xml:space="preserve"> </w:t>
      </w:r>
      <w:r>
        <w:t xml:space="preserve">§</w:t>
      </w:r>
      <w:r>
        <w:t xml:space="preserve"> </w:t>
      </w:r>
      <w:r>
        <w:t xml:space="preserve">25250</w:t>
      </w:r>
      <w:r>
        <w:t xml:space="preserve">   </w:t>
      </w:r>
      <w:r>
        <w:tab/>
      </w:r>
      <w:r>
        <w:t xml:space="preserve">6, 8, 11</w:t>
      </w:r>
    </w:p>
    <w:p>
      <w:pPr>
        <w:keepNext/>
        <w:keepLines/>
        <w:pageBreakBefore/>
        <w:spacing w:before="0" w:after="150" w:line="300" w:lineRule="exact"/>
        <w:ind w:left="0" w:firstLine="0"/>
        <w:jc w:val="center"/>
      </w:pPr>
      <w:r>
        <w:rPr>
          <w:b/>
          <w:bCs/>
        </w:rPr>
        <w:t xml:space="preserve">INTRODUCTION</w:t>
      </w:r>
    </w:p>
    <w:p>
      <w:pPr>
        <w:spacing w:before="0" w:after="0" w:line="450" w:lineRule="exact"/>
        <w:ind w:left="0" w:firstLine="720"/>
        <w:jc w:val="left"/>
      </w:pPr>
      <w:r>
        <w:t xml:space="preserve">Relying</w:t>
      </w:r>
      <w:r>
        <w:t xml:space="preserve"> </w:t>
      </w:r>
      <w:r>
        <w:t xml:space="preserve">largely</w:t>
      </w:r>
      <w:r>
        <w:t xml:space="preserve"> </w:t>
      </w:r>
      <w:r>
        <w:t xml:space="preserve">on</w:t>
      </w:r>
      <w:r>
        <w:t xml:space="preserve"> </w:t>
      </w:r>
      <w:r>
        <w:t xml:space="preserve">the</w:t>
      </w:r>
      <w:r>
        <w:t xml:space="preserve"> </w:t>
      </w:r>
      <w:r>
        <w:t xml:space="preserve">argument</w:t>
      </w:r>
      <w:r>
        <w:t xml:space="preserve"> </w:t>
      </w:r>
      <w:r>
        <w:t xml:space="preserve">that</w:t>
      </w:r>
      <w:r>
        <w:t xml:space="preserve"> </w:t>
      </w:r>
      <w:r>
        <w:t xml:space="preserve">it</w:t>
      </w:r>
      <w:r>
        <w:t xml:space="preserve"> </w:t>
      </w:r>
      <w:r>
        <w:t xml:space="preserve">is</w:t>
      </w:r>
      <w:r>
        <w:t xml:space="preserve"> </w:t>
      </w:r>
      <w:r>
        <w:t xml:space="preserve">within</w:t>
      </w:r>
      <w:r>
        <w:t xml:space="preserve"> </w:t>
      </w:r>
      <w:r>
        <w:t xml:space="preserve">its</w:t>
      </w:r>
      <w:r>
        <w:t xml:space="preserve"> </w:t>
      </w:r>
      <w:r>
        <w:t xml:space="preserve">authority</w:t>
      </w:r>
      <w:r>
        <w:t xml:space="preserve"> </w:t>
      </w:r>
      <w:r>
        <w:t xml:space="preserve">to</w:t>
      </w:r>
      <w:r>
        <w:t xml:space="preserve"> </w:t>
      </w:r>
      <w:r>
        <w:t xml:space="preserve">enact</w:t>
      </w:r>
      <w:r>
        <w:t xml:space="preserve"> </w:t>
      </w:r>
      <w:r>
        <w:t xml:space="preserve">laws</w:t>
      </w:r>
      <w:r>
        <w:t xml:space="preserve"> </w:t>
      </w:r>
      <w:r>
        <w:t xml:space="preserve">imposing</w:t>
      </w:r>
      <w:r>
        <w:t xml:space="preserve"> </w:t>
      </w:r>
      <w:r>
        <w:t xml:space="preserve">stricter</w:t>
      </w:r>
      <w:r>
        <w:t xml:space="preserve"> </w:t>
      </w:r>
      <w:r>
        <w:t xml:space="preserve">requirements</w:t>
      </w:r>
      <w:r>
        <w:t xml:space="preserve"> </w:t>
      </w:r>
      <w:r>
        <w:t xml:space="preserve">than</w:t>
      </w:r>
      <w:r>
        <w:t xml:space="preserve"> </w:t>
      </w:r>
      <w:r>
        <w:t xml:space="preserve">state</w:t>
      </w:r>
      <w:r>
        <w:t xml:space="preserve"> </w:t>
      </w:r>
      <w:r>
        <w:t xml:space="preserve">law</w:t>
      </w:r>
      <w:r>
        <w:t xml:space="preserve"> </w:t>
      </w:r>
      <w:r>
        <w:t xml:space="preserve">imposes</w:t>
      </w:r>
      <w:r>
        <w:t xml:space="preserve"> </w:t>
      </w:r>
      <w:r>
        <w:t xml:space="preserve">and</w:t>
      </w:r>
      <w:r>
        <w:t xml:space="preserve"> </w:t>
      </w:r>
      <w:r>
        <w:t xml:space="preserve">resisting</w:t>
      </w:r>
      <w:r>
        <w:t xml:space="preserve"> </w:t>
      </w:r>
      <w:r>
        <w:t xml:space="preserve">Appellants’</w:t>
      </w:r>
      <w:r>
        <w:t xml:space="preserve"> </w:t>
      </w:r>
      <w:r>
        <w:t xml:space="preserve">repeated</w:t>
      </w:r>
      <w:r>
        <w:t xml:space="preserve"> </w:t>
      </w:r>
      <w:r>
        <w:t xml:space="preserve">pleas</w:t>
      </w:r>
      <w:r>
        <w:t xml:space="preserve"> </w:t>
      </w:r>
      <w:r>
        <w:t xml:space="preserve">to</w:t>
      </w:r>
      <w:r>
        <w:t xml:space="preserve"> </w:t>
      </w:r>
      <w:r>
        <w:t xml:space="preserve">identify</w:t>
      </w:r>
      <w:r>
        <w:t xml:space="preserve"> </w:t>
      </w:r>
      <w:r>
        <w:t xml:space="preserve">any</w:t>
      </w:r>
      <w:r>
        <w:t xml:space="preserve"> </w:t>
      </w:r>
      <w:r>
        <w:t xml:space="preserve">special</w:t>
      </w:r>
      <w:r>
        <w:t xml:space="preserve"> </w:t>
      </w:r>
      <w:r>
        <w:t xml:space="preserve">community</w:t>
      </w:r>
      <w:r>
        <w:t xml:space="preserve"> </w:t>
      </w:r>
      <w:r>
        <w:t xml:space="preserve">need</w:t>
      </w:r>
      <w:r>
        <w:t xml:space="preserve"> </w:t>
      </w:r>
      <w:r>
        <w:t xml:space="preserve">related</w:t>
      </w:r>
      <w:r>
        <w:t xml:space="preserve"> </w:t>
      </w:r>
      <w:r>
        <w:t xml:space="preserve">to</w:t>
      </w:r>
      <w:r>
        <w:t xml:space="preserve"> </w:t>
      </w:r>
      <w:r>
        <w:t xml:space="preserve">its</w:t>
      </w:r>
      <w:r>
        <w:t xml:space="preserve"> </w:t>
      </w:r>
      <w:r>
        <w:t xml:space="preserve">firearm</w:t>
      </w:r>
      <w:r>
        <w:t xml:space="preserve"> </w:t>
      </w:r>
      <w:r>
        <w:t xml:space="preserve">theft-reporting</w:t>
      </w:r>
      <w:r>
        <w:t xml:space="preserve"> </w:t>
      </w:r>
      <w:r>
        <w:t xml:space="preserve">mandate,</w:t>
      </w:r>
      <w:r>
        <w:t xml:space="preserve"> </w:t>
      </w:r>
      <w:r>
        <w:t xml:space="preserve">the</w:t>
      </w:r>
      <w:r>
        <w:t xml:space="preserve"> </w:t>
      </w:r>
      <w:r>
        <w:t xml:space="preserve">City</w:t>
      </w:r>
      <w:r>
        <w:t xml:space="preserve"> </w:t>
      </w:r>
      <w:r>
        <w:t xml:space="preserve">fails</w:t>
      </w:r>
      <w:r>
        <w:t xml:space="preserve"> </w:t>
      </w:r>
      <w:r>
        <w:t xml:space="preserve">at</w:t>
      </w:r>
      <w:r>
        <w:t xml:space="preserve"> </w:t>
      </w:r>
      <w:r>
        <w:t xml:space="preserve">each</w:t>
      </w:r>
      <w:r>
        <w:t xml:space="preserve"> </w:t>
      </w:r>
      <w:r>
        <w:t xml:space="preserve">turn</w:t>
      </w:r>
      <w:r>
        <w:t xml:space="preserve"> </w:t>
      </w:r>
      <w:r>
        <w:t xml:space="preserve">to</w:t>
      </w:r>
      <w:r>
        <w:t xml:space="preserve"> </w:t>
      </w:r>
      <w:r>
        <w:t xml:space="preserve">address</w:t>
      </w:r>
      <w:r>
        <w:t xml:space="preserve"> </w:t>
      </w:r>
      <w:r>
        <w:t xml:space="preserve">Appellants’</w:t>
      </w:r>
      <w:r>
        <w:t xml:space="preserve"> </w:t>
      </w:r>
      <w:r>
        <w:t xml:space="preserve">core</w:t>
      </w:r>
      <w:r>
        <w:t xml:space="preserve"> </w:t>
      </w:r>
      <w:r>
        <w:t xml:space="preserve">arguments</w:t>
      </w:r>
      <w:r>
        <w:t xml:space="preserve"> </w:t>
      </w:r>
      <w:r>
        <w:t xml:space="preserve">for</w:t>
      </w:r>
      <w:r>
        <w:t xml:space="preserve"> </w:t>
      </w:r>
      <w:r>
        <w:t xml:space="preserve">why</w:t>
      </w:r>
      <w:r>
        <w:t xml:space="preserve"> </w:t>
      </w:r>
      <w:r>
        <w:t xml:space="preserve">state</w:t>
      </w:r>
      <w:r>
        <w:t xml:space="preserve"> </w:t>
      </w:r>
      <w:r>
        <w:t xml:space="preserve">law</w:t>
      </w:r>
      <w:r>
        <w:t xml:space="preserve"> </w:t>
      </w:r>
      <w:r>
        <w:t xml:space="preserve">must</w:t>
      </w:r>
      <w:r>
        <w:t xml:space="preserve"> </w:t>
      </w:r>
      <w:r>
        <w:t xml:space="preserve">preempt</w:t>
      </w:r>
      <w:r>
        <w:t xml:space="preserve"> </w:t>
      </w:r>
      <w:r>
        <w:t xml:space="preserve">Morgan</w:t>
      </w:r>
      <w:r>
        <w:t xml:space="preserve"> </w:t>
      </w:r>
      <w:r>
        <w:t xml:space="preserve">Hill</w:t>
      </w:r>
      <w:r>
        <w:t xml:space="preserve"> </w:t>
      </w:r>
      <w:r>
        <w:t xml:space="preserve">Municipal</w:t>
      </w:r>
      <w:r>
        <w:t xml:space="preserve"> </w:t>
      </w:r>
      <w:r>
        <w:t xml:space="preserve">Code</w:t>
      </w:r>
      <w:r>
        <w:t xml:space="preserve"> </w:t>
      </w:r>
      <w:r>
        <w:t xml:space="preserve">(MHMC)</w:t>
      </w:r>
      <w:r>
        <w:t xml:space="preserve"> </w:t>
      </w:r>
      <w:r>
        <w:t xml:space="preserve">section</w:t>
      </w:r>
      <w:r>
        <w:t xml:space="preserve"> </w:t>
      </w:r>
      <w:r>
        <w:t xml:space="preserve">9.04.030</w:t>
      </w:r>
      <w:r>
        <w:t xml:space="preserve">.</w:t>
      </w:r>
    </w:p>
    <w:p>
      <w:pPr>
        <w:spacing w:before="0" w:after="0" w:line="450" w:lineRule="exact"/>
        <w:ind w:left="0" w:firstLine="720"/>
        <w:jc w:val="left"/>
      </w:pPr>
      <w:r>
        <w:t xml:space="preserve">First,</w:t>
      </w:r>
      <w:r>
        <w:t xml:space="preserve"> </w:t>
      </w:r>
      <w:r>
        <w:t xml:space="preserve">it</w:t>
      </w:r>
      <w:r>
        <w:t xml:space="preserve"> </w:t>
      </w:r>
      <w:r>
        <w:t xml:space="preserve">fails</w:t>
      </w:r>
      <w:r>
        <w:t xml:space="preserve"> </w:t>
      </w:r>
      <w:r>
        <w:t xml:space="preserve">to</w:t>
      </w:r>
      <w:r>
        <w:t xml:space="preserve"> </w:t>
      </w:r>
      <w:r>
        <w:t xml:space="preserve">address</w:t>
      </w:r>
      <w:r>
        <w:t xml:space="preserve"> </w:t>
      </w:r>
      <w:r>
        <w:t xml:space="preserve">the</w:t>
      </w:r>
      <w:r>
        <w:t xml:space="preserve"> </w:t>
      </w:r>
      <w:r>
        <w:t xml:space="preserve">fundamental</w:t>
      </w:r>
      <w:r>
        <w:t xml:space="preserve"> </w:t>
      </w:r>
      <w:r>
        <w:t xml:space="preserve">reason</w:t>
      </w:r>
      <w:r>
        <w:t xml:space="preserve"> </w:t>
      </w:r>
      <w:r>
        <w:t xml:space="preserve">its</w:t>
      </w:r>
      <w:r>
        <w:t xml:space="preserve"> </w:t>
      </w:r>
      <w:r>
        <w:t xml:space="preserve">theft-reporting</w:t>
      </w:r>
      <w:r>
        <w:t xml:space="preserve"> </w:t>
      </w:r>
      <w:r>
        <w:t xml:space="preserve">mandate</w:t>
      </w:r>
      <w:r>
        <w:t xml:space="preserve"> </w:t>
      </w:r>
      <w:r>
        <w:t xml:space="preserve">duplicates</w:t>
      </w:r>
      <w:r>
        <w:t xml:space="preserve"> </w:t>
      </w:r>
      <w:r>
        <w:t xml:space="preserve">state</w:t>
      </w:r>
      <w:r>
        <w:t xml:space="preserve"> </w:t>
      </w:r>
      <w:r>
        <w:t xml:space="preserve">law</w:t>
      </w:r>
      <w:r>
        <w:t xml:space="preserve"> </w:t>
      </w:r>
      <w:r>
        <w:t xml:space="preserve">requiring</w:t>
      </w:r>
      <w:r>
        <w:t xml:space="preserve"> </w:t>
      </w:r>
      <w:r>
        <w:t xml:space="preserve">the</w:t>
      </w:r>
      <w:r>
        <w:t xml:space="preserve"> </w:t>
      </w:r>
      <w:r>
        <w:t xml:space="preserve">same.</w:t>
      </w:r>
      <w:r>
        <w:t xml:space="preserve"> </w:t>
      </w:r>
      <w:r>
        <w:t xml:space="preserve">That</w:t>
      </w:r>
      <w:r>
        <w:t xml:space="preserve"> </w:t>
      </w:r>
      <w:r>
        <w:t xml:space="preserve">is,</w:t>
      </w:r>
      <w:r>
        <w:t xml:space="preserve"> </w:t>
      </w:r>
      <w:r>
        <w:t xml:space="preserve">it</w:t>
      </w:r>
      <w:r>
        <w:t xml:space="preserve"> </w:t>
      </w:r>
      <w:r>
        <w:t xml:space="preserve">ignores</w:t>
      </w:r>
      <w:r>
        <w:t xml:space="preserve"> </w:t>
      </w:r>
      <w:r>
        <w:t xml:space="preserve">“inevitable</w:t>
      </w:r>
      <w:r>
        <w:t xml:space="preserve"> </w:t>
      </w:r>
      <w:r>
        <w:t xml:space="preserve">conflict</w:t>
      </w:r>
      <w:r>
        <w:t xml:space="preserve"> </w:t>
      </w:r>
      <w:r>
        <w:t xml:space="preserve">of</w:t>
      </w:r>
      <w:r>
        <w:t xml:space="preserve"> </w:t>
      </w:r>
      <w:r>
        <w:t xml:space="preserve">jurisdiction”</w:t>
      </w:r>
      <w:r>
        <w:t xml:space="preserve"> </w:t>
      </w:r>
      <w:r>
        <w:t xml:space="preserve">and</w:t>
      </w:r>
      <w:r>
        <w:t xml:space="preserve"> </w:t>
      </w:r>
      <w:r>
        <w:t xml:space="preserve">the</w:t>
      </w:r>
      <w:r>
        <w:t xml:space="preserve"> </w:t>
      </w:r>
      <w:r>
        <w:t xml:space="preserve">double</w:t>
      </w:r>
      <w:r>
        <w:t xml:space="preserve"> </w:t>
      </w:r>
      <w:r>
        <w:t xml:space="preserve">jeopardy</w:t>
      </w:r>
      <w:r>
        <w:t xml:space="preserve"> </w:t>
      </w:r>
      <w:r>
        <w:t xml:space="preserve">concerns</w:t>
      </w:r>
      <w:r>
        <w:t xml:space="preserve"> </w:t>
      </w:r>
      <w:r>
        <w:t xml:space="preserve">that</w:t>
      </w:r>
      <w:r>
        <w:t xml:space="preserve"> </w:t>
      </w:r>
      <w:r>
        <w:t xml:space="preserve">arise</w:t>
      </w:r>
      <w:r>
        <w:t xml:space="preserve"> </w:t>
      </w:r>
      <w:r>
        <w:t xml:space="preserve">when</w:t>
      </w:r>
      <w:r>
        <w:t xml:space="preserve"> </w:t>
      </w:r>
      <w:r>
        <w:t xml:space="preserve">a</w:t>
      </w:r>
      <w:r>
        <w:t xml:space="preserve"> </w:t>
      </w:r>
      <w:r>
        <w:t xml:space="preserve">local</w:t>
      </w:r>
      <w:r>
        <w:t xml:space="preserve"> </w:t>
      </w:r>
      <w:r>
        <w:t xml:space="preserve">punishes</w:t>
      </w:r>
      <w:r>
        <w:t xml:space="preserve"> </w:t>
      </w:r>
      <w:r>
        <w:t xml:space="preserve">the</w:t>
      </w:r>
      <w:r>
        <w:t xml:space="preserve"> </w:t>
      </w:r>
      <w:r>
        <w:t xml:space="preserve">same</w:t>
      </w:r>
      <w:r>
        <w:t xml:space="preserve"> </w:t>
      </w:r>
      <w:r>
        <w:t xml:space="preserve">act</w:t>
      </w:r>
      <w:r>
        <w:t xml:space="preserve"> </w:t>
      </w:r>
      <w:r>
        <w:t xml:space="preserve">that</w:t>
      </w:r>
      <w:r>
        <w:t xml:space="preserve"> </w:t>
      </w:r>
      <w:r>
        <w:t xml:space="preserve">state</w:t>
      </w:r>
      <w:r>
        <w:t xml:space="preserve"> </w:t>
      </w:r>
      <w:r>
        <w:t xml:space="preserve">law</w:t>
      </w:r>
      <w:r>
        <w:t xml:space="preserve"> </w:t>
      </w:r>
      <w:r>
        <w:t xml:space="preserve">does.</w:t>
      </w:r>
      <w:r>
        <w:t xml:space="preserve"> </w:t>
      </w:r>
      <w:r>
        <w:t xml:space="preserve">Instead,</w:t>
      </w:r>
      <w:r>
        <w:t xml:space="preserve"> </w:t>
      </w:r>
      <w:r>
        <w:t xml:space="preserve">the</w:t>
      </w:r>
      <w:r>
        <w:t xml:space="preserve"> </w:t>
      </w:r>
      <w:r>
        <w:t xml:space="preserve">City</w:t>
      </w:r>
      <w:r>
        <w:t xml:space="preserve"> </w:t>
      </w:r>
      <w:r>
        <w:t xml:space="preserve">would</w:t>
      </w:r>
      <w:r>
        <w:t xml:space="preserve"> </w:t>
      </w:r>
      <w:r>
        <w:t xml:space="preserve">have</w:t>
      </w:r>
      <w:r>
        <w:t xml:space="preserve"> </w:t>
      </w:r>
      <w:r>
        <w:t xml:space="preserve">this</w:t>
      </w:r>
      <w:r>
        <w:t xml:space="preserve"> </w:t>
      </w:r>
      <w:r>
        <w:t xml:space="preserve">Court</w:t>
      </w:r>
      <w:r>
        <w:t xml:space="preserve"> </w:t>
      </w:r>
      <w:r>
        <w:t xml:space="preserve">focus</w:t>
      </w:r>
      <w:r>
        <w:t xml:space="preserve"> </w:t>
      </w:r>
      <w:r>
        <w:t xml:space="preserve">the</w:t>
      </w:r>
      <w:r>
        <w:t xml:space="preserve"> </w:t>
      </w:r>
      <w:r>
        <w:t xml:space="preserve">small</w:t>
      </w:r>
      <w:r>
        <w:t xml:space="preserve"> </w:t>
      </w:r>
      <w:r>
        <w:t xml:space="preserve">differences</w:t>
      </w:r>
      <w:r>
        <w:t xml:space="preserve"> </w:t>
      </w:r>
      <w:r>
        <w:t xml:space="preserve">between</w:t>
      </w:r>
      <w:r>
        <w:t xml:space="preserve"> </w:t>
      </w:r>
      <w:r>
        <w:t xml:space="preserve">its</w:t>
      </w:r>
      <w:r>
        <w:t xml:space="preserve"> </w:t>
      </w:r>
      <w:r>
        <w:t xml:space="preserve">law</w:t>
      </w:r>
      <w:r>
        <w:t xml:space="preserve"> </w:t>
      </w:r>
      <w:r>
        <w:t xml:space="preserve">and</w:t>
      </w:r>
      <w:r>
        <w:t xml:space="preserve"> </w:t>
      </w:r>
      <w:r>
        <w:t xml:space="preserve">the</w:t>
      </w:r>
      <w:r>
        <w:t xml:space="preserve"> </w:t>
      </w:r>
      <w:r>
        <w:t xml:space="preserve">state’s.</w:t>
      </w:r>
      <w:r>
        <w:t xml:space="preserve"> </w:t>
      </w:r>
      <w:r>
        <w:t xml:space="preserve">Those</w:t>
      </w:r>
      <w:r>
        <w:t xml:space="preserve"> </w:t>
      </w:r>
      <w:r>
        <w:t xml:space="preserve">differences,</w:t>
      </w:r>
      <w:r>
        <w:t xml:space="preserve"> </w:t>
      </w:r>
      <w:r>
        <w:t xml:space="preserve">however,</w:t>
      </w:r>
      <w:r>
        <w:t xml:space="preserve"> </w:t>
      </w:r>
      <w:r>
        <w:t xml:space="preserve">do</w:t>
      </w:r>
      <w:r>
        <w:t xml:space="preserve"> </w:t>
      </w:r>
      <w:r>
        <w:t xml:space="preserve">not</w:t>
      </w:r>
      <w:r>
        <w:t xml:space="preserve"> </w:t>
      </w:r>
      <w:r>
        <w:t xml:space="preserve">save</w:t>
      </w:r>
      <w:r>
        <w:t xml:space="preserve"> </w:t>
      </w:r>
      <w:r>
        <w:t xml:space="preserve">the</w:t>
      </w:r>
      <w:r>
        <w:t xml:space="preserve"> </w:t>
      </w:r>
      <w:r>
        <w:t xml:space="preserve">City’s</w:t>
      </w:r>
      <w:r>
        <w:t xml:space="preserve"> </w:t>
      </w:r>
      <w:r>
        <w:t xml:space="preserve">ordinance</w:t>
      </w:r>
      <w:r>
        <w:t xml:space="preserve"> </w:t>
      </w:r>
      <w:r>
        <w:t xml:space="preserve">from</w:t>
      </w:r>
      <w:r>
        <w:t xml:space="preserve"> </w:t>
      </w:r>
      <w:r>
        <w:t xml:space="preserve">improperly</w:t>
      </w:r>
      <w:r>
        <w:t xml:space="preserve"> </w:t>
      </w:r>
      <w:r>
        <w:t xml:space="preserve">duplicating</w:t>
      </w:r>
      <w:r>
        <w:t xml:space="preserve"> </w:t>
      </w:r>
      <w:r>
        <w:t xml:space="preserve">state</w:t>
      </w:r>
      <w:r>
        <w:t xml:space="preserve"> </w:t>
      </w:r>
      <w:r>
        <w:t xml:space="preserve">law</w:t>
      </w:r>
      <w:r>
        <w:t xml:space="preserve"> </w:t>
      </w:r>
      <w:r>
        <w:t xml:space="preserve">because,</w:t>
      </w:r>
      <w:r>
        <w:t xml:space="preserve"> </w:t>
      </w:r>
      <w:r>
        <w:t xml:space="preserve">in</w:t>
      </w:r>
      <w:r>
        <w:t xml:space="preserve"> </w:t>
      </w:r>
      <w:r>
        <w:t xml:space="preserve">a</w:t>
      </w:r>
      <w:r>
        <w:t xml:space="preserve"> </w:t>
      </w:r>
      <w:r>
        <w:t xml:space="preserve">not</w:t>
      </w:r>
      <w:r>
        <w:t xml:space="preserve"> </w:t>
      </w:r>
      <w:r>
        <w:t xml:space="preserve">insignificant</w:t>
      </w:r>
      <w:r>
        <w:t xml:space="preserve"> </w:t>
      </w:r>
      <w:r>
        <w:t xml:space="preserve">number</w:t>
      </w:r>
      <w:r>
        <w:t xml:space="preserve"> </w:t>
      </w:r>
      <w:r>
        <w:t xml:space="preserve">of</w:t>
      </w:r>
      <w:r>
        <w:t xml:space="preserve"> </w:t>
      </w:r>
      <w:r>
        <w:t xml:space="preserve">cases,</w:t>
      </w:r>
      <w:r>
        <w:t xml:space="preserve"> </w:t>
      </w:r>
      <w:r>
        <w:t xml:space="preserve">enforcement</w:t>
      </w:r>
      <w:r>
        <w:t xml:space="preserve"> </w:t>
      </w:r>
      <w:r>
        <w:t xml:space="preserve">and</w:t>
      </w:r>
      <w:r>
        <w:t xml:space="preserve"> </w:t>
      </w:r>
      <w:r>
        <w:t xml:space="preserve">prosecution</w:t>
      </w:r>
      <w:r>
        <w:t xml:space="preserve"> </w:t>
      </w:r>
      <w:r>
        <w:t xml:space="preserve">under</w:t>
      </w:r>
      <w:r>
        <w:t xml:space="preserve"> </w:t>
      </w:r>
      <w:r>
        <w:t xml:space="preserve">the</w:t>
      </w:r>
      <w:r>
        <w:t xml:space="preserve"> </w:t>
      </w:r>
      <w:r>
        <w:t xml:space="preserve">City’s</w:t>
      </w:r>
      <w:r>
        <w:t xml:space="preserve"> </w:t>
      </w:r>
      <w:r>
        <w:t xml:space="preserve">law</w:t>
      </w:r>
      <w:r>
        <w:t xml:space="preserve"> </w:t>
      </w:r>
      <w:r>
        <w:t xml:space="preserve">would</w:t>
      </w:r>
      <w:r>
        <w:t xml:space="preserve"> </w:t>
      </w:r>
      <w:r>
        <w:t xml:space="preserve">bar</w:t>
      </w:r>
      <w:r>
        <w:t xml:space="preserve"> </w:t>
      </w:r>
      <w:r>
        <w:t xml:space="preserve">enforcement</w:t>
      </w:r>
      <w:r>
        <w:t xml:space="preserve"> </w:t>
      </w:r>
      <w:r>
        <w:t xml:space="preserve">of</w:t>
      </w:r>
      <w:r>
        <w:t xml:space="preserve"> </w:t>
      </w:r>
      <w:r>
        <w:t xml:space="preserve">the</w:t>
      </w:r>
      <w:r>
        <w:t xml:space="preserve"> </w:t>
      </w:r>
      <w:r>
        <w:t xml:space="preserve">state’s</w:t>
      </w:r>
      <w:r>
        <w:t xml:space="preserve"> </w:t>
      </w:r>
      <w:r>
        <w:t xml:space="preserve">supreme</w:t>
      </w:r>
      <w:r>
        <w:t xml:space="preserve"> </w:t>
      </w:r>
      <w:r>
        <w:t xml:space="preserve">law.</w:t>
      </w:r>
    </w:p>
    <w:p>
      <w:pPr>
        <w:spacing w:before="0" w:after="0" w:line="450" w:lineRule="exact"/>
        <w:ind w:left="0" w:firstLine="720"/>
        <w:jc w:val="left"/>
      </w:pPr>
      <w:r>
        <w:t xml:space="preserve">Second,</w:t>
      </w:r>
      <w:r>
        <w:t xml:space="preserve"> </w:t>
      </w:r>
      <w:r>
        <w:t xml:space="preserve">the</w:t>
      </w:r>
      <w:r>
        <w:t xml:space="preserve"> </w:t>
      </w:r>
      <w:r>
        <w:t xml:space="preserve">City</w:t>
      </w:r>
      <w:r>
        <w:t xml:space="preserve"> </w:t>
      </w:r>
      <w:r>
        <w:t xml:space="preserve">fails</w:t>
      </w:r>
      <w:r>
        <w:t xml:space="preserve"> </w:t>
      </w:r>
      <w:r>
        <w:t xml:space="preserve">to</w:t>
      </w:r>
      <w:r>
        <w:t xml:space="preserve"> </w:t>
      </w:r>
      <w:r>
        <w:t xml:space="preserve">appreciate</w:t>
      </w:r>
      <w:r>
        <w:t xml:space="preserve"> </w:t>
      </w:r>
      <w:r>
        <w:t xml:space="preserve">that</w:t>
      </w:r>
      <w:r>
        <w:t xml:space="preserve"> </w:t>
      </w:r>
      <w:r>
        <w:t xml:space="preserve">its</w:t>
      </w:r>
      <w:r>
        <w:t xml:space="preserve"> </w:t>
      </w:r>
      <w:r>
        <w:t xml:space="preserve">attempt</w:t>
      </w:r>
      <w:r>
        <w:t xml:space="preserve"> </w:t>
      </w:r>
      <w:r>
        <w:t xml:space="preserve">to</w:t>
      </w:r>
      <w:r>
        <w:t xml:space="preserve"> </w:t>
      </w:r>
      <w:r>
        <w:t xml:space="preserve">shorten</w:t>
      </w:r>
      <w:r>
        <w:t xml:space="preserve"> </w:t>
      </w:r>
      <w:r>
        <w:t xml:space="preserve">the</w:t>
      </w:r>
      <w:r>
        <w:t xml:space="preserve"> </w:t>
      </w:r>
      <w:r>
        <w:t xml:space="preserve">amount</w:t>
      </w:r>
      <w:r>
        <w:t xml:space="preserve"> </w:t>
      </w:r>
      <w:r>
        <w:t xml:space="preserve">of</w:t>
      </w:r>
      <w:r>
        <w:t xml:space="preserve"> </w:t>
      </w:r>
      <w:r>
        <w:t xml:space="preserve">time</w:t>
      </w:r>
      <w:r>
        <w:t xml:space="preserve"> </w:t>
      </w:r>
      <w:r>
        <w:t xml:space="preserve">one</w:t>
      </w:r>
      <w:r>
        <w:t xml:space="preserve"> </w:t>
      </w:r>
      <w:r>
        <w:t xml:space="preserve">has</w:t>
      </w:r>
      <w:r>
        <w:t xml:space="preserve"> </w:t>
      </w:r>
      <w:r>
        <w:t xml:space="preserve">to</w:t>
      </w:r>
      <w:r>
        <w:t xml:space="preserve"> </w:t>
      </w:r>
      <w:r>
        <w:t xml:space="preserve">report</w:t>
      </w:r>
      <w:r>
        <w:t xml:space="preserve"> </w:t>
      </w:r>
      <w:r>
        <w:t xml:space="preserve">the</w:t>
      </w:r>
      <w:r>
        <w:t xml:space="preserve"> </w:t>
      </w:r>
      <w:r>
        <w:t xml:space="preserve">theft</w:t>
      </w:r>
      <w:r>
        <w:t xml:space="preserve"> </w:t>
      </w:r>
      <w:r>
        <w:t xml:space="preserve">or</w:t>
      </w:r>
      <w:r>
        <w:t xml:space="preserve"> </w:t>
      </w:r>
      <w:r>
        <w:t xml:space="preserve">loss</w:t>
      </w:r>
      <w:r>
        <w:t xml:space="preserve"> </w:t>
      </w:r>
      <w:r>
        <w:t xml:space="preserve">of</w:t>
      </w:r>
      <w:r>
        <w:t xml:space="preserve"> </w:t>
      </w:r>
      <w:r>
        <w:t xml:space="preserve">a</w:t>
      </w:r>
      <w:r>
        <w:t xml:space="preserve"> </w:t>
      </w:r>
      <w:r>
        <w:t xml:space="preserve">firearm</w:t>
      </w:r>
      <w:r>
        <w:t xml:space="preserve"> </w:t>
      </w:r>
      <w:r>
        <w:t xml:space="preserve">inevitably</w:t>
      </w:r>
      <w:r>
        <w:t xml:space="preserve"> </w:t>
      </w:r>
      <w:r>
        <w:t xml:space="preserve">conflicts</w:t>
      </w:r>
      <w:r>
        <w:t xml:space="preserve"> </w:t>
      </w:r>
      <w:r>
        <w:t xml:space="preserve">with</w:t>
      </w:r>
      <w:r>
        <w:t xml:space="preserve"> </w:t>
      </w:r>
      <w:r>
        <w:t xml:space="preserve">state</w:t>
      </w:r>
      <w:r>
        <w:t xml:space="preserve"> </w:t>
      </w:r>
      <w:r>
        <w:t xml:space="preserve">law.</w:t>
      </w:r>
      <w:r>
        <w:t xml:space="preserve"> </w:t>
      </w:r>
      <w:r>
        <w:t xml:space="preserve">And</w:t>
      </w:r>
      <w:r>
        <w:t xml:space="preserve"> </w:t>
      </w:r>
      <w:r>
        <w:t xml:space="preserve">it</w:t>
      </w:r>
      <w:r>
        <w:t xml:space="preserve"> </w:t>
      </w:r>
      <w:r>
        <w:t xml:space="preserve">provides</w:t>
      </w:r>
      <w:r>
        <w:t xml:space="preserve"> </w:t>
      </w:r>
      <w:r>
        <w:t xml:space="preserve">no</w:t>
      </w:r>
      <w:r>
        <w:t xml:space="preserve"> </w:t>
      </w:r>
      <w:r>
        <w:t xml:space="preserve">satisfying</w:t>
      </w:r>
      <w:r>
        <w:t xml:space="preserve"> </w:t>
      </w:r>
      <w:r>
        <w:t xml:space="preserve">response</w:t>
      </w:r>
      <w:r>
        <w:t xml:space="preserve"> </w:t>
      </w:r>
      <w:r>
        <w:t xml:space="preserve">to</w:t>
      </w:r>
      <w:r>
        <w:t xml:space="preserve"> </w:t>
      </w:r>
      <w:r>
        <w:t xml:space="preserve">Appellants’</w:t>
      </w:r>
      <w:r>
        <w:t xml:space="preserve"> </w:t>
      </w:r>
      <w:r>
        <w:t xml:space="preserve">oft-repeated</w:t>
      </w:r>
      <w:r>
        <w:t xml:space="preserve"> </w:t>
      </w:r>
      <w:r>
        <w:t xml:space="preserve">concern</w:t>
      </w:r>
      <w:r>
        <w:t xml:space="preserve"> </w:t>
      </w:r>
      <w:r>
        <w:t xml:space="preserve">that</w:t>
      </w:r>
      <w:r>
        <w:t xml:space="preserve"> </w:t>
      </w:r>
      <w:r>
        <w:t xml:space="preserve">enforcement</w:t>
      </w:r>
      <w:r>
        <w:t xml:space="preserve"> </w:t>
      </w:r>
      <w:r>
        <w:t xml:space="preserve">of</w:t>
      </w:r>
      <w:r>
        <w:t xml:space="preserve"> </w:t>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obstructs</w:t>
      </w:r>
      <w:r>
        <w:t xml:space="preserve"> </w:t>
      </w:r>
      <w:r>
        <w:t xml:space="preserve">the</w:t>
      </w:r>
      <w:r>
        <w:t xml:space="preserve"> </w:t>
      </w:r>
      <w:r>
        <w:t xml:space="preserve">“accomplishment</w:t>
      </w:r>
      <w:r>
        <w:t xml:space="preserve"> </w:t>
      </w:r>
      <w:r>
        <w:t xml:space="preserve">and</w:t>
      </w:r>
      <w:r>
        <w:t xml:space="preserve"> </w:t>
      </w:r>
      <w:r>
        <w:t xml:space="preserve">execution</w:t>
      </w:r>
      <w:r>
        <w:t xml:space="preserve"> </w:t>
      </w:r>
      <w:r>
        <w:t xml:space="preserve">of</w:t>
      </w:r>
      <w:r>
        <w:t xml:space="preserve"> </w:t>
      </w:r>
      <w:r>
        <w:t xml:space="preserve">the</w:t>
      </w:r>
      <w:r>
        <w:t xml:space="preserve"> </w:t>
      </w:r>
      <w:r>
        <w:t xml:space="preserve">full</w:t>
      </w:r>
      <w:r>
        <w:t xml:space="preserve"> </w:t>
      </w:r>
      <w:r>
        <w:t xml:space="preserve">purposes</w:t>
      </w:r>
      <w:r>
        <w:t xml:space="preserve"> </w:t>
      </w:r>
      <w:r>
        <w:t xml:space="preserve">and</w:t>
      </w:r>
      <w:r>
        <w:t xml:space="preserve"> </w:t>
      </w:r>
      <w:r>
        <w:t xml:space="preserve">objectives</w:t>
      </w:r>
      <w:r>
        <w:t xml:space="preserve"> </w:t>
      </w:r>
      <w:r>
        <w:t xml:space="preserve">of”</w:t>
      </w:r>
      <w:r>
        <w:t xml:space="preserve"> </w:t>
      </w:r>
      <w:r>
        <w:t xml:space="preserve">the</w:t>
      </w:r>
      <w:r>
        <w:t xml:space="preserve"> </w:t>
      </w:r>
      <w:r>
        <w:t xml:space="preserve">supreme</w:t>
      </w:r>
      <w:r>
        <w:t xml:space="preserve"> </w:t>
      </w:r>
      <w:r>
        <w:t xml:space="preserve">state</w:t>
      </w:r>
      <w:r>
        <w:t xml:space="preserve"> </w:t>
      </w:r>
      <w:r>
        <w:t xml:space="preserve">law,</w:t>
      </w:r>
      <w:r>
        <w:t xml:space="preserve"> </w:t>
      </w:r>
      <w:r>
        <w:t xml:space="preserve">(</w:t>
      </w:r>
      <w:r>
        <w:rPr>
          <w:i/>
          <w:iCs/>
        </w:rPr>
        <w:t xml:space="preserve">Fiscal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&amp;</w:t>
      </w:r>
      <w:r>
        <w:rPr>
          <w:i/>
          <w:iCs/>
        </w:rPr>
        <w:t xml:space="preserve"> </w:t>
      </w:r>
      <w:r>
        <w:rPr>
          <w:i/>
          <w:iCs/>
        </w:rPr>
        <w:t xml:space="preserve">Cnty.</w:t>
      </w:r>
      <w:r>
        <w:rPr>
          <w:i/>
          <w:iCs/>
        </w:rPr>
        <w:t xml:space="preserve"> </w:t>
      </w:r>
      <w:r>
        <w:rPr>
          <w:i/>
          <w:iCs/>
        </w:rPr>
        <w:t xml:space="preserve">of</w:t>
      </w:r>
      <w:r>
        <w:rPr>
          <w:i/>
          <w:iCs/>
        </w:rPr>
        <w:t xml:space="preserve"> </w:t>
      </w:r>
      <w:r>
        <w:rPr>
          <w:i/>
          <w:iCs/>
        </w:rPr>
        <w:t xml:space="preserve">San</w:t>
      </w:r>
      <w:r>
        <w:rPr>
          <w:i/>
          <w:iCs/>
        </w:rPr>
        <w:t xml:space="preserve"> </w:t>
      </w:r>
      <w:r>
        <w:rPr>
          <w:i/>
          <w:iCs/>
        </w:rPr>
        <w:t xml:space="preserve">Francisco</w:t>
      </w:r>
      <w:r>
        <w:t xml:space="preserve"> </w:t>
      </w:r>
      <w:r>
        <w:t xml:space="preserve">(2008)</w:t>
      </w:r>
      <w:r>
        <w:t xml:space="preserve"> </w:t>
      </w:r>
      <w:r>
        <w:t xml:space="preserve">158</w:t>
      </w:r>
      <w:r>
        <w:t xml:space="preserve"> </w:t>
      </w:r>
      <w:r>
        <w:t xml:space="preserve">Cal.App.4th</w:t>
      </w:r>
      <w:r>
        <w:t xml:space="preserve"> </w:t>
      </w:r>
      <w:r>
        <w:t xml:space="preserve">895,</w:t>
      </w:r>
      <w:r>
        <w:t xml:space="preserve"> </w:t>
      </w:r>
      <w:r>
        <w:t xml:space="preserve">911</w:t>
      </w:r>
      <w:r>
        <w:t xml:space="preserve"> </w:t>
      </w:r>
      <w:r>
        <w:t xml:space="preserve">(“</w:t>
      </w:r>
      <w:r>
        <w:rPr>
          <w:i/>
          <w:iCs/>
        </w:rPr>
        <w:t xml:space="preserve">Fiscal</w:t>
      </w:r>
      <w:r>
        <w:t xml:space="preserve">”)),</w:t>
      </w:r>
      <w:r>
        <w:t xml:space="preserve"> </w:t>
      </w:r>
      <w:r>
        <w:t xml:space="preserve">making</w:t>
      </w:r>
      <w:r>
        <w:t xml:space="preserve"> </w:t>
      </w:r>
      <w:r>
        <w:t xml:space="preserve">it</w:t>
      </w:r>
      <w:r>
        <w:t xml:space="preserve"> </w:t>
      </w:r>
      <w:r>
        <w:t xml:space="preserve">“inimical”</w:t>
      </w:r>
      <w:r>
        <w:t xml:space="preserve"> </w:t>
      </w:r>
      <w:r>
        <w:t xml:space="preserve">to</w:t>
      </w:r>
      <w:r>
        <w:t xml:space="preserve"> </w:t>
      </w:r>
      <w:r>
        <w:t xml:space="preserve">state</w:t>
      </w:r>
      <w:r>
        <w:t xml:space="preserve"> </w:t>
      </w:r>
      <w:r>
        <w:t xml:space="preserve">law</w:t>
      </w:r>
      <w:r>
        <w:t xml:space="preserve"> </w:t>
      </w:r>
      <w:r>
        <w:t xml:space="preserve">and</w:t>
      </w:r>
      <w:r>
        <w:t xml:space="preserve"> </w:t>
      </w:r>
      <w:r>
        <w:t xml:space="preserve">thus</w:t>
      </w:r>
      <w:r>
        <w:t xml:space="preserve"> </w:t>
      </w:r>
      <w:r>
        <w:t xml:space="preserve">preempted</w:t>
      </w:r>
      <w:r>
        <w:t xml:space="preserve"> </w:t>
      </w:r>
      <w:r>
        <w:t xml:space="preserve">as</w:t>
      </w:r>
      <w:r>
        <w:t xml:space="preserve"> </w:t>
      </w:r>
      <w:r>
        <w:t xml:space="preserve">contradicting</w:t>
      </w:r>
      <w:r>
        <w:t xml:space="preserve"> </w:t>
      </w:r>
      <w:r>
        <w:t xml:space="preserve">state</w:t>
      </w:r>
      <w:r>
        <w:t xml:space="preserve"> </w:t>
      </w:r>
      <w:r>
        <w:t xml:space="preserve">law.</w:t>
      </w:r>
      <w:r>
        <w:t xml:space="preserve"> </w:t>
      </w:r>
      <w:r>
        <w:t xml:space="preserve">Instead,</w:t>
      </w:r>
      <w:r>
        <w:t xml:space="preserve"> </w:t>
      </w:r>
      <w:r>
        <w:t xml:space="preserve">the</w:t>
      </w:r>
      <w:r>
        <w:t xml:space="preserve"> </w:t>
      </w:r>
      <w:r>
        <w:t xml:space="preserve">City</w:t>
      </w:r>
      <w:r>
        <w:t xml:space="preserve"> </w:t>
      </w:r>
      <w:r>
        <w:t xml:space="preserve">pivots,</w:t>
      </w:r>
      <w:r>
        <w:t xml:space="preserve"> </w:t>
      </w:r>
      <w:r>
        <w:t xml:space="preserve">claiming</w:t>
      </w:r>
      <w:r>
        <w:t xml:space="preserve"> </w:t>
      </w:r>
      <w:r>
        <w:t xml:space="preserve">that</w:t>
      </w:r>
      <w:r>
        <w:t xml:space="preserve"> </w:t>
      </w:r>
      <w:r>
        <w:t xml:space="preserve">it</w:t>
      </w:r>
      <w:r>
        <w:t xml:space="preserve"> </w:t>
      </w:r>
      <w:r>
        <w:t xml:space="preserve">is</w:t>
      </w:r>
      <w:r>
        <w:t xml:space="preserve"> </w:t>
      </w:r>
      <w:r>
        <w:t xml:space="preserve">“possible”</w:t>
      </w:r>
      <w:r>
        <w:t xml:space="preserve"> </w:t>
      </w:r>
      <w:r>
        <w:t xml:space="preserve">to</w:t>
      </w:r>
      <w:r>
        <w:t xml:space="preserve"> </w:t>
      </w:r>
      <w:r>
        <w:t xml:space="preserve">comply</w:t>
      </w:r>
      <w:r>
        <w:t xml:space="preserve"> </w:t>
      </w:r>
      <w:r>
        <w:t xml:space="preserve">with</w:t>
      </w:r>
      <w:r>
        <w:t xml:space="preserve"> </w:t>
      </w:r>
      <w:r>
        <w:t xml:space="preserve">both</w:t>
      </w:r>
      <w:r>
        <w:t xml:space="preserve"> </w:t>
      </w:r>
      <w:r>
        <w:t xml:space="preserve">its</w:t>
      </w:r>
      <w:r>
        <w:t xml:space="preserve"> </w:t>
      </w:r>
      <w:r>
        <w:t xml:space="preserve">law</w:t>
      </w:r>
      <w:r>
        <w:t xml:space="preserve"> </w:t>
      </w:r>
      <w:r>
        <w:t xml:space="preserve">and</w:t>
      </w:r>
      <w:r>
        <w:t xml:space="preserve"> </w:t>
      </w:r>
      <w:r>
        <w:t xml:space="preserve">the</w:t>
      </w:r>
      <w:r>
        <w:t xml:space="preserve"> </w:t>
      </w:r>
      <w:r>
        <w:t xml:space="preserve">state</w:t>
      </w:r>
      <w:r>
        <w:t xml:space="preserve"> </w:t>
      </w:r>
      <w:r>
        <w:t xml:space="preserve">law,</w:t>
      </w:r>
      <w:r>
        <w:t xml:space="preserve"> </w:t>
      </w:r>
      <w:r>
        <w:t xml:space="preserve">so</w:t>
      </w:r>
      <w:r>
        <w:t xml:space="preserve"> </w:t>
      </w:r>
      <w:r>
        <w:t xml:space="preserve">there</w:t>
      </w:r>
      <w:r>
        <w:t xml:space="preserve"> </w:t>
      </w:r>
      <w:r>
        <w:t xml:space="preserve">is</w:t>
      </w:r>
      <w:r>
        <w:t xml:space="preserve"> </w:t>
      </w:r>
      <w:r>
        <w:t xml:space="preserve">no</w:t>
      </w:r>
      <w:r>
        <w:t xml:space="preserve"> </w:t>
      </w:r>
      <w:r>
        <w:t xml:space="preserve">conflict.</w:t>
      </w:r>
      <w:r>
        <w:t xml:space="preserve"> </w:t>
      </w:r>
      <w:r>
        <w:t xml:space="preserve">But</w:t>
      </w:r>
      <w:r>
        <w:t xml:space="preserve"> </w:t>
      </w:r>
      <w:r>
        <w:t xml:space="preserve">this</w:t>
      </w:r>
      <w:r>
        <w:t xml:space="preserve"> </w:t>
      </w:r>
      <w:r>
        <w:t xml:space="preserve">requires</w:t>
      </w:r>
      <w:r>
        <w:t xml:space="preserve"> </w:t>
      </w:r>
      <w:r>
        <w:t xml:space="preserve">a</w:t>
      </w:r>
      <w:r>
        <w:t xml:space="preserve"> </w:t>
      </w:r>
      <w:r>
        <w:t xml:space="preserve">level</w:t>
      </w:r>
      <w:r>
        <w:t xml:space="preserve"> </w:t>
      </w:r>
      <w:r>
        <w:t xml:space="preserve">of</w:t>
      </w:r>
      <w:r>
        <w:t xml:space="preserve"> </w:t>
      </w:r>
      <w:r>
        <w:t xml:space="preserve">notice</w:t>
      </w:r>
      <w:r>
        <w:t xml:space="preserve"> </w:t>
      </w:r>
      <w:r>
        <w:t xml:space="preserve">of</w:t>
      </w:r>
      <w:r>
        <w:t xml:space="preserve"> </w:t>
      </w:r>
      <w:r>
        <w:t xml:space="preserve">the</w:t>
      </w:r>
      <w:r>
        <w:t xml:space="preserve"> </w:t>
      </w:r>
      <w:r>
        <w:t xml:space="preserve">law</w:t>
      </w:r>
      <w:r>
        <w:t xml:space="preserve"> </w:t>
      </w:r>
      <w:r>
        <w:t xml:space="preserve">that</w:t>
      </w:r>
      <w:r>
        <w:t xml:space="preserve"> </w:t>
      </w:r>
      <w:r>
        <w:t xml:space="preserve">many,</w:t>
      </w:r>
      <w:r>
        <w:t xml:space="preserve"> </w:t>
      </w:r>
      <w:r>
        <w:t xml:space="preserve">especially</w:t>
      </w:r>
      <w:r>
        <w:t xml:space="preserve"> </w:t>
      </w:r>
      <w:r>
        <w:t xml:space="preserve">transient</w:t>
      </w:r>
      <w:r>
        <w:t xml:space="preserve"> </w:t>
      </w:r>
      <w:r>
        <w:t xml:space="preserve">citizens,</w:t>
      </w:r>
      <w:r>
        <w:t xml:space="preserve"> </w:t>
      </w:r>
      <w:r>
        <w:t xml:space="preserve">are</w:t>
      </w:r>
      <w:r>
        <w:t xml:space="preserve"> </w:t>
      </w:r>
      <w:r>
        <w:t xml:space="preserve">unlikely</w:t>
      </w:r>
      <w:r>
        <w:t xml:space="preserve"> </w:t>
      </w:r>
      <w:r>
        <w:t xml:space="preserve">to</w:t>
      </w:r>
      <w:r>
        <w:t xml:space="preserve"> </w:t>
      </w:r>
      <w:r>
        <w:t xml:space="preserve">have.</w:t>
      </w:r>
      <w:r>
        <w:t xml:space="preserve"> </w:t>
      </w:r>
      <w:r>
        <w:t xml:space="preserve">What’s</w:t>
      </w:r>
      <w:r>
        <w:t xml:space="preserve"> </w:t>
      </w:r>
      <w:r>
        <w:t xml:space="preserve">more,</w:t>
      </w:r>
      <w:r>
        <w:t xml:space="preserve"> </w:t>
      </w:r>
      <w:r>
        <w:t xml:space="preserve">even</w:t>
      </w:r>
      <w:r>
        <w:t xml:space="preserve"> </w:t>
      </w:r>
      <w:r>
        <w:t xml:space="preserve">if</w:t>
      </w:r>
      <w:r>
        <w:t xml:space="preserve"> </w:t>
      </w:r>
      <w:r>
        <w:t xml:space="preserve">it</w:t>
      </w:r>
      <w:r>
        <w:t xml:space="preserve"> </w:t>
      </w:r>
      <w:r>
        <w:t xml:space="preserve">is</w:t>
      </w:r>
      <w:r>
        <w:t xml:space="preserve"> </w:t>
      </w:r>
      <w:r>
        <w:t xml:space="preserve">“possible”</w:t>
      </w:r>
      <w:r>
        <w:t xml:space="preserve"> </w:t>
      </w:r>
      <w:r>
        <w:t xml:space="preserve">to</w:t>
      </w:r>
      <w:r>
        <w:t xml:space="preserve"> </w:t>
      </w:r>
      <w:r>
        <w:t xml:space="preserve">comply</w:t>
      </w:r>
      <w:r>
        <w:t xml:space="preserve"> </w:t>
      </w:r>
      <w:r>
        <w:t xml:space="preserve">with</w:t>
      </w:r>
      <w:r>
        <w:t xml:space="preserve"> </w:t>
      </w:r>
      <w:r>
        <w:t xml:space="preserve">the</w:t>
      </w:r>
      <w:r>
        <w:t xml:space="preserve"> </w:t>
      </w:r>
      <w:r>
        <w:t xml:space="preserve">law,</w:t>
      </w:r>
      <w:r>
        <w:t xml:space="preserve"> </w:t>
      </w:r>
      <w:r>
        <w:t xml:space="preserve">this</w:t>
      </w:r>
      <w:r>
        <w:t xml:space="preserve"> </w:t>
      </w:r>
      <w:r>
        <w:t xml:space="preserve">argument</w:t>
      </w:r>
      <w:r>
        <w:t xml:space="preserve"> </w:t>
      </w:r>
      <w:r>
        <w:t xml:space="preserve">ignores</w:t>
      </w:r>
      <w:r>
        <w:t xml:space="preserve"> </w:t>
      </w:r>
      <w:r>
        <w:t xml:space="preserve">the</w:t>
      </w:r>
      <w:r>
        <w:t xml:space="preserve"> </w:t>
      </w:r>
      <w:r>
        <w:t xml:space="preserve">more</w:t>
      </w:r>
      <w:r>
        <w:t xml:space="preserve"> </w:t>
      </w:r>
      <w:r>
        <w:t xml:space="preserve">fundamental</w:t>
      </w:r>
      <w:r>
        <w:t xml:space="preserve"> </w:t>
      </w:r>
      <w:r>
        <w:t xml:space="preserve">concern</w:t>
      </w:r>
      <w:r>
        <w:t xml:space="preserve"> </w:t>
      </w:r>
      <w:r>
        <w:t xml:space="preserve">that</w:t>
      </w:r>
      <w:r>
        <w:t xml:space="preserve"> </w:t>
      </w:r>
      <w:r>
        <w:t xml:space="preserve">the</w:t>
      </w:r>
      <w:r>
        <w:t xml:space="preserve"> </w:t>
      </w:r>
      <w:r>
        <w:t xml:space="preserve">City’s</w:t>
      </w:r>
      <w:r>
        <w:t xml:space="preserve"> </w:t>
      </w:r>
      <w:r>
        <w:t xml:space="preserve">law</w:t>
      </w:r>
      <w:r>
        <w:t xml:space="preserve"> </w:t>
      </w:r>
      <w:r>
        <w:t xml:space="preserve">is</w:t>
      </w:r>
      <w:r>
        <w:t xml:space="preserve"> </w:t>
      </w:r>
      <w:r>
        <w:t xml:space="preserve">“inimical”</w:t>
      </w:r>
      <w:r>
        <w:t xml:space="preserve"> </w:t>
      </w:r>
      <w:r>
        <w:t xml:space="preserve">to</w:t>
      </w:r>
      <w:r>
        <w:t xml:space="preserve"> </w:t>
      </w:r>
      <w:r>
        <w:t xml:space="preserve">state</w:t>
      </w:r>
      <w:r>
        <w:t xml:space="preserve"> </w:t>
      </w:r>
      <w:r>
        <w:t xml:space="preserve">law</w:t>
      </w:r>
      <w:r>
        <w:t xml:space="preserve"> </w:t>
      </w:r>
      <w:r>
        <w:t xml:space="preserve">because</w:t>
      </w:r>
      <w:r>
        <w:t xml:space="preserve"> </w:t>
      </w:r>
      <w:r>
        <w:t xml:space="preserve">it</w:t>
      </w:r>
      <w:r>
        <w:t xml:space="preserve"> </w:t>
      </w:r>
      <w:r>
        <w:t xml:space="preserve">could</w:t>
      </w:r>
      <w:r>
        <w:t xml:space="preserve"> </w:t>
      </w:r>
      <w:r>
        <w:t xml:space="preserve">obstruct</w:t>
      </w:r>
      <w:r>
        <w:t xml:space="preserve"> </w:t>
      </w:r>
      <w:r>
        <w:t xml:space="preserve">the</w:t>
      </w:r>
      <w:r>
        <w:t xml:space="preserve"> </w:t>
      </w:r>
      <w:r>
        <w:t xml:space="preserve">state’s</w:t>
      </w:r>
      <w:r>
        <w:t xml:space="preserve"> </w:t>
      </w:r>
      <w:r>
        <w:t xml:space="preserve">power</w:t>
      </w:r>
      <w:r>
        <w:t xml:space="preserve"> </w:t>
      </w:r>
      <w:r>
        <w:t xml:space="preserve">to</w:t>
      </w:r>
      <w:r>
        <w:t xml:space="preserve"> </w:t>
      </w:r>
      <w:r>
        <w:t xml:space="preserve">enforce</w:t>
      </w:r>
      <w:r>
        <w:t xml:space="preserve"> </w:t>
      </w:r>
      <w:r>
        <w:t xml:space="preserve">its</w:t>
      </w:r>
      <w:r>
        <w:t xml:space="preserve"> </w:t>
      </w:r>
      <w:r>
        <w:t xml:space="preserve">laws.</w:t>
      </w:r>
    </w:p>
    <w:p>
      <w:pPr>
        <w:spacing w:before="0" w:after="0" w:line="450" w:lineRule="exact"/>
        <w:ind w:left="0" w:firstLine="720"/>
        <w:jc w:val="left"/>
      </w:pPr>
      <w:r>
        <w:t xml:space="preserve">Third,</w:t>
      </w:r>
      <w:r>
        <w:t xml:space="preserve"> </w:t>
      </w:r>
      <w:r>
        <w:t xml:space="preserve">Appellants</w:t>
      </w:r>
      <w:r>
        <w:t xml:space="preserve"> </w:t>
      </w:r>
      <w:r>
        <w:t xml:space="preserve">argue</w:t>
      </w:r>
      <w:r>
        <w:t xml:space="preserve"> </w:t>
      </w:r>
      <w:r>
        <w:t xml:space="preserve">that</w:t>
      </w:r>
      <w:r>
        <w:t xml:space="preserve"> </w:t>
      </w:r>
      <w:r>
        <w:t xml:space="preserve">state</w:t>
      </w:r>
      <w:r>
        <w:t xml:space="preserve"> </w:t>
      </w:r>
      <w:r>
        <w:t xml:space="preserve">law</w:t>
      </w:r>
      <w:r>
        <w:t xml:space="preserve"> </w:t>
      </w:r>
      <w:r>
        <w:t xml:space="preserve">is</w:t>
      </w:r>
      <w:r>
        <w:t xml:space="preserve"> </w:t>
      </w:r>
      <w:r>
        <w:t xml:space="preserve">so</w:t>
      </w:r>
      <w:r>
        <w:t xml:space="preserve"> </w:t>
      </w:r>
      <w:r>
        <w:t xml:space="preserve">comprehensive</w:t>
      </w:r>
      <w:r>
        <w:t xml:space="preserve"> </w:t>
      </w:r>
      <w:r>
        <w:t xml:space="preserve">that</w:t>
      </w:r>
      <w:r>
        <w:t xml:space="preserve"> </w:t>
      </w:r>
      <w:r>
        <w:t xml:space="preserve">it</w:t>
      </w:r>
      <w:r>
        <w:t xml:space="preserve"> </w:t>
      </w:r>
      <w:r>
        <w:t xml:space="preserve">fully</w:t>
      </w:r>
      <w:r>
        <w:t xml:space="preserve"> </w:t>
      </w:r>
      <w:r>
        <w:t xml:space="preserve">occupies</w:t>
      </w:r>
      <w:r>
        <w:t xml:space="preserve"> </w:t>
      </w:r>
      <w:r>
        <w:t xml:space="preserve">the</w:t>
      </w:r>
      <w:r>
        <w:t xml:space="preserve"> </w:t>
      </w:r>
      <w:r>
        <w:t xml:space="preserve">field</w:t>
      </w:r>
      <w:r>
        <w:t xml:space="preserve"> </w:t>
      </w:r>
      <w:r>
        <w:t xml:space="preserve">of</w:t>
      </w:r>
      <w:r>
        <w:t xml:space="preserve"> </w:t>
      </w:r>
      <w:r>
        <w:t xml:space="preserve">firearm-theft</w:t>
      </w:r>
      <w:r>
        <w:t xml:space="preserve"> </w:t>
      </w:r>
      <w:r>
        <w:t xml:space="preserve">reporting</w:t>
      </w:r>
      <w:r>
        <w:t xml:space="preserve"> </w:t>
      </w:r>
      <w:r>
        <w:t xml:space="preserve">and</w:t>
      </w:r>
      <w:r>
        <w:t xml:space="preserve"> </w:t>
      </w:r>
      <w:r>
        <w:t xml:space="preserve">so</w:t>
      </w:r>
      <w:r>
        <w:t xml:space="preserve"> </w:t>
      </w:r>
      <w:r>
        <w:t xml:space="preserve">preempts</w:t>
      </w:r>
      <w:r>
        <w:t xml:space="preserve"> </w:t>
      </w:r>
      <w:r>
        <w:t xml:space="preserve">local</w:t>
      </w:r>
      <w:r>
        <w:t xml:space="preserve"> </w:t>
      </w:r>
      <w:r>
        <w:t xml:space="preserve">regulation</w:t>
      </w:r>
      <w:r>
        <w:t xml:space="preserve"> </w:t>
      </w:r>
      <w:r>
        <w:t xml:space="preserve">in</w:t>
      </w:r>
      <w:r>
        <w:t xml:space="preserve"> </w:t>
      </w:r>
      <w:r>
        <w:t xml:space="preserve">the</w:t>
      </w:r>
      <w:r>
        <w:t xml:space="preserve"> </w:t>
      </w:r>
      <w:r>
        <w:t xml:space="preserve">field.</w:t>
      </w:r>
      <w:r>
        <w:t xml:space="preserve"> </w:t>
      </w:r>
      <w:r>
        <w:t xml:space="preserve">Neither</w:t>
      </w:r>
      <w:r>
        <w:t xml:space="preserve"> </w:t>
      </w:r>
      <w:r>
        <w:t xml:space="preserve">the</w:t>
      </w:r>
      <w:r>
        <w:t xml:space="preserve"> </w:t>
      </w:r>
      <w:r>
        <w:t xml:space="preserve">City’s</w:t>
      </w:r>
      <w:r>
        <w:t xml:space="preserve"> </w:t>
      </w:r>
      <w:r>
        <w:t xml:space="preserve">brief</w:t>
      </w:r>
      <w:r>
        <w:t xml:space="preserve"> </w:t>
      </w:r>
      <w:r>
        <w:t xml:space="preserve">nor</w:t>
      </w:r>
      <w:r>
        <w:t xml:space="preserve"> </w:t>
      </w:r>
      <w:r>
        <w:t xml:space="preserve">the</w:t>
      </w:r>
      <w:r>
        <w:t xml:space="preserve"> </w:t>
      </w:r>
      <w:r>
        <w:t xml:space="preserve">trial</w:t>
      </w:r>
      <w:r>
        <w:t xml:space="preserve"> </w:t>
      </w:r>
      <w:r>
        <w:t xml:space="preserve">court’s</w:t>
      </w:r>
      <w:r>
        <w:t xml:space="preserve"> </w:t>
      </w:r>
      <w:r>
        <w:t xml:space="preserve">opinion</w:t>
      </w:r>
      <w:r>
        <w:t xml:space="preserve"> </w:t>
      </w:r>
      <w:r>
        <w:t xml:space="preserve">below</w:t>
      </w:r>
      <w:r>
        <w:t xml:space="preserve"> </w:t>
      </w:r>
      <w:r>
        <w:t xml:space="preserve">explain</w:t>
      </w:r>
      <w:r>
        <w:t xml:space="preserve"> </w:t>
      </w:r>
      <w:r>
        <w:t xml:space="preserve">how</w:t>
      </w:r>
      <w:r>
        <w:t xml:space="preserve"> </w:t>
      </w:r>
      <w:r>
        <w:t xml:space="preserve">Prop</w:t>
      </w:r>
      <w:r>
        <w:t xml:space="preserve"> </w:t>
      </w:r>
      <w:r>
        <w:t xml:space="preserve">63</w:t>
      </w:r>
      <w:r>
        <w:t xml:space="preserve"> </w:t>
      </w:r>
      <w:r>
        <w:t xml:space="preserve">could</w:t>
      </w:r>
      <w:r>
        <w:t xml:space="preserve"> </w:t>
      </w:r>
      <w:r>
        <w:t xml:space="preserve">have</w:t>
      </w:r>
      <w:r>
        <w:t xml:space="preserve"> </w:t>
      </w:r>
      <w:r>
        <w:t xml:space="preserve">been</w:t>
      </w:r>
      <w:r>
        <w:t xml:space="preserve"> </w:t>
      </w:r>
      <w:r>
        <w:t xml:space="preserve">any</w:t>
      </w:r>
      <w:r>
        <w:t xml:space="preserve"> </w:t>
      </w:r>
      <w:r>
        <w:t xml:space="preserve">more</w:t>
      </w:r>
      <w:r>
        <w:t xml:space="preserve"> </w:t>
      </w:r>
      <w:r>
        <w:t xml:space="preserve">comprehensive.</w:t>
      </w:r>
      <w:r>
        <w:t xml:space="preserve"> </w:t>
      </w:r>
      <w:r>
        <w:t xml:space="preserve">The</w:t>
      </w:r>
      <w:r>
        <w:t xml:space="preserve"> </w:t>
      </w:r>
      <w:r>
        <w:t xml:space="preserve">best</w:t>
      </w:r>
      <w:r>
        <w:t xml:space="preserve"> </w:t>
      </w:r>
      <w:r>
        <w:t xml:space="preserve">they</w:t>
      </w:r>
      <w:r>
        <w:t xml:space="preserve"> </w:t>
      </w:r>
      <w:r>
        <w:t xml:space="preserve">can</w:t>
      </w:r>
      <w:r>
        <w:t xml:space="preserve"> </w:t>
      </w:r>
      <w:r>
        <w:t xml:space="preserve">muster</w:t>
      </w:r>
      <w:r>
        <w:t xml:space="preserve"> </w:t>
      </w:r>
      <w:r>
        <w:t xml:space="preserve">is</w:t>
      </w:r>
      <w:r>
        <w:t xml:space="preserve"> </w:t>
      </w:r>
      <w:r>
        <w:t xml:space="preserve">a</w:t>
      </w:r>
      <w:r>
        <w:t xml:space="preserve"> </w:t>
      </w:r>
      <w:r>
        <w:t xml:space="preserve">claim</w:t>
      </w:r>
      <w:r>
        <w:t xml:space="preserve"> </w:t>
      </w:r>
      <w:r>
        <w:t xml:space="preserve">that</w:t>
      </w:r>
      <w:r>
        <w:t xml:space="preserve"> </w:t>
      </w:r>
      <w:r>
        <w:t xml:space="preserve">if</w:t>
      </w:r>
      <w:r>
        <w:t xml:space="preserve"> </w:t>
      </w:r>
      <w:r>
        <w:t xml:space="preserve">the</w:t>
      </w:r>
      <w:r>
        <w:t xml:space="preserve"> </w:t>
      </w:r>
      <w:r>
        <w:t xml:space="preserve">state</w:t>
      </w:r>
      <w:r>
        <w:t xml:space="preserve"> </w:t>
      </w:r>
      <w:r>
        <w:t xml:space="preserve">had</w:t>
      </w:r>
      <w:r>
        <w:t xml:space="preserve"> </w:t>
      </w:r>
      <w:r>
        <w:t xml:space="preserve">meant</w:t>
      </w:r>
      <w:r>
        <w:t xml:space="preserve"> </w:t>
      </w:r>
      <w:r>
        <w:t xml:space="preserve">to</w:t>
      </w:r>
      <w:r>
        <w:t xml:space="preserve"> </w:t>
      </w:r>
      <w:r>
        <w:t xml:space="preserve">preempt</w:t>
      </w:r>
      <w:r>
        <w:t xml:space="preserve"> </w:t>
      </w:r>
      <w:r>
        <w:t xml:space="preserve">local</w:t>
      </w:r>
      <w:r>
        <w:t xml:space="preserve"> </w:t>
      </w:r>
      <w:r>
        <w:t xml:space="preserve">law</w:t>
      </w:r>
      <w:r>
        <w:t xml:space="preserve"> </w:t>
      </w:r>
      <w:r>
        <w:t xml:space="preserve">in</w:t>
      </w:r>
      <w:r>
        <w:t xml:space="preserve"> </w:t>
      </w:r>
      <w:r>
        <w:t xml:space="preserve">this</w:t>
      </w:r>
      <w:r>
        <w:t xml:space="preserve"> </w:t>
      </w:r>
      <w:r>
        <w:t xml:space="preserve">field,</w:t>
      </w:r>
      <w:r>
        <w:t xml:space="preserve"> </w:t>
      </w:r>
      <w:r>
        <w:t xml:space="preserve">it</w:t>
      </w:r>
      <w:r>
        <w:t xml:space="preserve"> </w:t>
      </w:r>
      <w:r>
        <w:t xml:space="preserve">“could</w:t>
      </w:r>
      <w:r>
        <w:t xml:space="preserve"> </w:t>
      </w:r>
      <w:r>
        <w:t xml:space="preserve">easily</w:t>
      </w:r>
      <w:r>
        <w:t xml:space="preserve"> </w:t>
      </w:r>
      <w:r>
        <w:t xml:space="preserve">have</w:t>
      </w:r>
      <w:r>
        <w:t xml:space="preserve"> </w:t>
      </w:r>
      <w:r>
        <w:t xml:space="preserve">simply</w:t>
      </w:r>
      <w:r>
        <w:t xml:space="preserve"> </w:t>
      </w:r>
      <w:r>
        <w:t xml:space="preserve">said</w:t>
      </w:r>
      <w:r>
        <w:t xml:space="preserve"> </w:t>
      </w:r>
      <w:r>
        <w:t xml:space="preserve">it</w:t>
      </w:r>
      <w:r>
        <w:t xml:space="preserve"> </w:t>
      </w:r>
      <w:r>
        <w:t xml:space="preserve">was</w:t>
      </w:r>
      <w:r>
        <w:t xml:space="preserve"> </w:t>
      </w:r>
      <w:r>
        <w:t xml:space="preserve">doing</w:t>
      </w:r>
      <w:r>
        <w:t xml:space="preserve"> </w:t>
      </w:r>
      <w:r>
        <w:t xml:space="preserve">so,</w:t>
      </w:r>
      <w:r>
        <w:t xml:space="preserve"> </w:t>
      </w:r>
      <w:r>
        <w:t xml:space="preserve">as</w:t>
      </w:r>
      <w:r>
        <w:t xml:space="preserve"> </w:t>
      </w:r>
      <w:r>
        <w:t xml:space="preserve">it</w:t>
      </w:r>
      <w:r>
        <w:t xml:space="preserve"> </w:t>
      </w:r>
      <w:r>
        <w:t xml:space="preserve">has</w:t>
      </w:r>
      <w:r>
        <w:t xml:space="preserve"> </w:t>
      </w:r>
      <w:r>
        <w:t xml:space="preserve">done</w:t>
      </w:r>
      <w:r>
        <w:t xml:space="preserve"> </w:t>
      </w:r>
      <w:r>
        <w:t xml:space="preserve">many</w:t>
      </w:r>
      <w:r>
        <w:t xml:space="preserve"> </w:t>
      </w:r>
      <w:r>
        <w:t xml:space="preserve">times</w:t>
      </w:r>
      <w:r>
        <w:t xml:space="preserve"> </w:t>
      </w:r>
      <w:r>
        <w:t xml:space="preserve">before.”</w:t>
      </w:r>
      <w:r>
        <w:t xml:space="preserve"> </w:t>
      </w:r>
      <w:r>
        <w:t xml:space="preserve">The</w:t>
      </w:r>
      <w:r>
        <w:t xml:space="preserve"> </w:t>
      </w:r>
      <w:r>
        <w:t xml:space="preserve">argument</w:t>
      </w:r>
      <w:r>
        <w:t xml:space="preserve"> </w:t>
      </w:r>
      <w:r>
        <w:t xml:space="preserve">borders</w:t>
      </w:r>
      <w:r>
        <w:t xml:space="preserve"> </w:t>
      </w:r>
      <w:r>
        <w:t xml:space="preserve">on</w:t>
      </w:r>
      <w:r>
        <w:t xml:space="preserve"> </w:t>
      </w:r>
      <w:r>
        <w:t xml:space="preserve">the</w:t>
      </w:r>
      <w:r>
        <w:t xml:space="preserve"> </w:t>
      </w:r>
      <w:r>
        <w:t xml:space="preserve">frivolous.</w:t>
      </w:r>
      <w:r>
        <w:t xml:space="preserve"> </w:t>
      </w:r>
      <w:r>
        <w:t xml:space="preserve">For</w:t>
      </w:r>
      <w:r>
        <w:t xml:space="preserve"> </w:t>
      </w:r>
      <w:r>
        <w:t xml:space="preserve">if</w:t>
      </w:r>
      <w:r>
        <w:t xml:space="preserve"> </w:t>
      </w:r>
      <w:r>
        <w:t xml:space="preserve">the</w:t>
      </w:r>
      <w:r>
        <w:t xml:space="preserve"> </w:t>
      </w:r>
      <w:r>
        <w:t xml:space="preserve">state</w:t>
      </w:r>
      <w:r>
        <w:t xml:space="preserve"> </w:t>
      </w:r>
      <w:r>
        <w:t xml:space="preserve">must</w:t>
      </w:r>
      <w:r>
        <w:t xml:space="preserve"> </w:t>
      </w:r>
      <w:r>
        <w:t xml:space="preserve">expressly</w:t>
      </w:r>
      <w:r>
        <w:t xml:space="preserve"> </w:t>
      </w:r>
      <w:r>
        <w:t xml:space="preserve">state</w:t>
      </w:r>
      <w:r>
        <w:t xml:space="preserve"> </w:t>
      </w:r>
      <w:r>
        <w:t xml:space="preserve">its</w:t>
      </w:r>
      <w:r>
        <w:t xml:space="preserve"> </w:t>
      </w:r>
      <w:r>
        <w:t xml:space="preserve">intention</w:t>
      </w:r>
      <w:r>
        <w:t xml:space="preserve"> </w:t>
      </w:r>
      <w:r>
        <w:t xml:space="preserve">to</w:t>
      </w:r>
      <w:r>
        <w:t xml:space="preserve"> </w:t>
      </w:r>
      <w:r>
        <w:t xml:space="preserve">preempt,</w:t>
      </w:r>
      <w:r>
        <w:t xml:space="preserve"> </w:t>
      </w:r>
      <w:r>
        <w:t xml:space="preserve">then</w:t>
      </w:r>
      <w:r>
        <w:t xml:space="preserve"> </w:t>
      </w:r>
      <w:r>
        <w:t xml:space="preserve">there</w:t>
      </w:r>
      <w:r>
        <w:t xml:space="preserve"> </w:t>
      </w:r>
      <w:r>
        <w:t xml:space="preserve">would</w:t>
      </w:r>
      <w:r>
        <w:t xml:space="preserve"> </w:t>
      </w:r>
      <w:r>
        <w:t xml:space="preserve">be</w:t>
      </w:r>
      <w:r>
        <w:t xml:space="preserve"> </w:t>
      </w:r>
      <w:r>
        <w:t xml:space="preserve">no</w:t>
      </w:r>
      <w:r>
        <w:t xml:space="preserve"> </w:t>
      </w:r>
      <w:r>
        <w:t xml:space="preserve">implied</w:t>
      </w:r>
      <w:r>
        <w:t xml:space="preserve"> </w:t>
      </w:r>
      <w:r>
        <w:t xml:space="preserve">field</w:t>
      </w:r>
      <w:r>
        <w:t xml:space="preserve"> </w:t>
      </w:r>
      <w:r>
        <w:t xml:space="preserve">preemption</w:t>
      </w:r>
      <w:r>
        <w:t xml:space="preserve"> </w:t>
      </w:r>
      <w:r>
        <w:t xml:space="preserve">at</w:t>
      </w:r>
      <w:r>
        <w:t xml:space="preserve"> </w:t>
      </w:r>
      <w:r>
        <w:t xml:space="preserve">all.</w:t>
      </w:r>
      <w:r>
        <w:t xml:space="preserve"> </w:t>
      </w:r>
      <w:r>
        <w:t xml:space="preserve">Further,</w:t>
      </w:r>
      <w:r>
        <w:t xml:space="preserve"> </w:t>
      </w:r>
      <w:r>
        <w:t xml:space="preserve">Prop</w:t>
      </w:r>
      <w:r>
        <w:t xml:space="preserve"> </w:t>
      </w:r>
      <w:r>
        <w:t xml:space="preserve">63</w:t>
      </w:r>
      <w:r>
        <w:t xml:space="preserve"> </w:t>
      </w:r>
      <w:r>
        <w:t xml:space="preserve">did</w:t>
      </w:r>
      <w:r>
        <w:t xml:space="preserve"> </w:t>
      </w:r>
      <w:r>
        <w:t xml:space="preserve">exactly</w:t>
      </w:r>
      <w:r>
        <w:t xml:space="preserve"> </w:t>
      </w:r>
      <w:r>
        <w:t xml:space="preserve">as</w:t>
      </w:r>
      <w:r>
        <w:t xml:space="preserve"> </w:t>
      </w:r>
      <w:r>
        <w:t xml:space="preserve">the</w:t>
      </w:r>
      <w:r>
        <w:t xml:space="preserve"> </w:t>
      </w:r>
      <w:r>
        <w:t xml:space="preserve">City</w:t>
      </w:r>
      <w:r>
        <w:t xml:space="preserve"> </w:t>
      </w:r>
      <w:r>
        <w:t xml:space="preserve">suggests</w:t>
      </w:r>
      <w:r>
        <w:t xml:space="preserve"> </w:t>
      </w:r>
      <w:r>
        <w:t xml:space="preserve">in</w:t>
      </w:r>
      <w:r>
        <w:t xml:space="preserve"> </w:t>
      </w:r>
      <w:r>
        <w:t xml:space="preserve">two</w:t>
      </w:r>
      <w:r>
        <w:t xml:space="preserve"> </w:t>
      </w:r>
      <w:r>
        <w:t xml:space="preserve">other</w:t>
      </w:r>
      <w:r>
        <w:t xml:space="preserve"> </w:t>
      </w:r>
      <w:r>
        <w:t xml:space="preserve">gun</w:t>
      </w:r>
      <w:r>
        <w:t xml:space="preserve"> </w:t>
      </w:r>
      <w:r>
        <w:t xml:space="preserve">control</w:t>
      </w:r>
      <w:r>
        <w:t xml:space="preserve"> </w:t>
      </w:r>
      <w:r>
        <w:t xml:space="preserve">provisions</w:t>
      </w:r>
      <w:r>
        <w:t xml:space="preserve"> </w:t>
      </w:r>
      <w:r>
        <w:t xml:space="preserve">unrelated</w:t>
      </w:r>
      <w:r>
        <w:t xml:space="preserve"> </w:t>
      </w:r>
      <w:r>
        <w:t xml:space="preserve">to</w:t>
      </w:r>
      <w:r>
        <w:t xml:space="preserve"> </w:t>
      </w:r>
      <w:r>
        <w:t xml:space="preserve">the</w:t>
      </w:r>
      <w:r>
        <w:t xml:space="preserve"> </w:t>
      </w:r>
      <w:r>
        <w:t xml:space="preserve">theft-reporting</w:t>
      </w:r>
      <w:r>
        <w:t xml:space="preserve"> </w:t>
      </w:r>
      <w:r>
        <w:t xml:space="preserve">law,</w:t>
      </w:r>
      <w:r>
        <w:t xml:space="preserve"> </w:t>
      </w:r>
      <w:r>
        <w:t xml:space="preserve">revealing</w:t>
      </w:r>
      <w:r>
        <w:t xml:space="preserve"> </w:t>
      </w:r>
      <w:r>
        <w:t xml:space="preserve">a</w:t>
      </w:r>
      <w:r>
        <w:t xml:space="preserve"> </w:t>
      </w:r>
      <w:r>
        <w:t xml:space="preserve">strong</w:t>
      </w:r>
      <w:r>
        <w:t xml:space="preserve"> </w:t>
      </w:r>
      <w:r>
        <w:t xml:space="preserve">implied</w:t>
      </w:r>
      <w:r>
        <w:t xml:space="preserve"> </w:t>
      </w:r>
      <w:r>
        <w:t xml:space="preserve">intent</w:t>
      </w:r>
      <w:r>
        <w:t xml:space="preserve"> </w:t>
      </w:r>
      <w:r>
        <w:t xml:space="preserve">not</w:t>
      </w:r>
      <w:r>
        <w:t xml:space="preserve"> </w:t>
      </w:r>
      <w:r>
        <w:t xml:space="preserve">to</w:t>
      </w:r>
      <w:r>
        <w:t xml:space="preserve"> </w:t>
      </w:r>
      <w:r>
        <w:t xml:space="preserve">allow</w:t>
      </w:r>
      <w:r>
        <w:t xml:space="preserve"> </w:t>
      </w:r>
      <w:r>
        <w:t xml:space="preserve">local</w:t>
      </w:r>
      <w:r>
        <w:t xml:space="preserve"> </w:t>
      </w:r>
      <w:r>
        <w:t xml:space="preserve">meddling</w:t>
      </w:r>
      <w:r>
        <w:t xml:space="preserve"> </w:t>
      </w:r>
      <w:r>
        <w:t xml:space="preserve">in</w:t>
      </w:r>
      <w:r>
        <w:t xml:space="preserve"> </w:t>
      </w:r>
      <w:r>
        <w:t xml:space="preserve">the</w:t>
      </w:r>
      <w:r>
        <w:t xml:space="preserve"> </w:t>
      </w:r>
      <w:r>
        <w:t xml:space="preserve">field</w:t>
      </w:r>
      <w:r>
        <w:t xml:space="preserve"> </w:t>
      </w:r>
      <w:r>
        <w:t xml:space="preserve">of</w:t>
      </w:r>
      <w:r>
        <w:t xml:space="preserve"> </w:t>
      </w:r>
      <w:r>
        <w:t xml:space="preserve">theft-reporting.</w:t>
      </w:r>
    </w:p>
    <w:p>
      <w:pPr>
        <w:spacing w:before="0" w:after="0" w:line="450" w:lineRule="exact"/>
        <w:ind w:left="0" w:firstLine="720"/>
        <w:jc w:val="left"/>
      </w:pPr>
      <w:r>
        <w:t xml:space="preserve">But</w:t>
      </w:r>
      <w:r>
        <w:t xml:space="preserve"> </w:t>
      </w:r>
      <w:r>
        <w:t xml:space="preserve">even</w:t>
      </w:r>
      <w:r>
        <w:t xml:space="preserve"> </w:t>
      </w:r>
      <w:r>
        <w:t xml:space="preserve">if</w:t>
      </w:r>
      <w:r>
        <w:t xml:space="preserve"> </w:t>
      </w:r>
      <w:r>
        <w:t xml:space="preserve">state</w:t>
      </w:r>
      <w:r>
        <w:t xml:space="preserve"> </w:t>
      </w:r>
      <w:r>
        <w:t xml:space="preserve">law</w:t>
      </w:r>
      <w:r>
        <w:t xml:space="preserve"> </w:t>
      </w:r>
      <w:r>
        <w:t xml:space="preserve">does</w:t>
      </w:r>
      <w:r>
        <w:t xml:space="preserve"> </w:t>
      </w:r>
      <w:r>
        <w:t xml:space="preserve">not</w:t>
      </w:r>
      <w:r>
        <w:t xml:space="preserve"> </w:t>
      </w:r>
      <w:r>
        <w:t xml:space="preserve">fully</w:t>
      </w:r>
      <w:r>
        <w:t xml:space="preserve"> </w:t>
      </w:r>
      <w:r>
        <w:t xml:space="preserve">occupy</w:t>
      </w:r>
      <w:r>
        <w:t xml:space="preserve"> </w:t>
      </w:r>
      <w:r>
        <w:t xml:space="preserve">the</w:t>
      </w:r>
      <w:r>
        <w:t xml:space="preserve"> </w:t>
      </w:r>
      <w:r>
        <w:t xml:space="preserve">field</w:t>
      </w:r>
      <w:r>
        <w:t xml:space="preserve"> </w:t>
      </w:r>
      <w:r>
        <w:t xml:space="preserve">to</w:t>
      </w:r>
      <w:r>
        <w:t xml:space="preserve"> </w:t>
      </w:r>
      <w:r>
        <w:t xml:space="preserve">the</w:t>
      </w:r>
      <w:r>
        <w:t xml:space="preserve"> </w:t>
      </w:r>
      <w:r>
        <w:t xml:space="preserve">exclusion</w:t>
      </w:r>
      <w:r>
        <w:t xml:space="preserve"> </w:t>
      </w:r>
      <w:r>
        <w:t xml:space="preserve">of</w:t>
      </w:r>
      <w:r>
        <w:t xml:space="preserve"> </w:t>
      </w:r>
      <w:r>
        <w:t xml:space="preserve">local</w:t>
      </w:r>
      <w:r>
        <w:t xml:space="preserve"> </w:t>
      </w:r>
      <w:r>
        <w:t xml:space="preserve">regulation,</w:t>
      </w:r>
      <w:r>
        <w:t xml:space="preserve"> </w:t>
      </w:r>
      <w:r>
        <w:t xml:space="preserve">it</w:t>
      </w:r>
      <w:r>
        <w:t xml:space="preserve"> </w:t>
      </w:r>
      <w:r>
        <w:t xml:space="preserve">at</w:t>
      </w:r>
      <w:r>
        <w:t xml:space="preserve"> </w:t>
      </w:r>
      <w:r>
        <w:t xml:space="preserve">least</w:t>
      </w:r>
      <w:r>
        <w:t xml:space="preserve"> </w:t>
      </w:r>
      <w:r>
        <w:t xml:space="preserve">partially</w:t>
      </w:r>
      <w:r>
        <w:t xml:space="preserve"> </w:t>
      </w:r>
      <w:r>
        <w:t xml:space="preserve">occupies</w:t>
      </w:r>
      <w:r>
        <w:t xml:space="preserve"> </w:t>
      </w:r>
      <w:r>
        <w:t xml:space="preserve">the</w:t>
      </w:r>
      <w:r>
        <w:t xml:space="preserve"> </w:t>
      </w:r>
      <w:r>
        <w:t xml:space="preserve">field.</w:t>
      </w:r>
      <w:r>
        <w:t xml:space="preserve"> </w:t>
      </w:r>
      <w:r>
        <w:t xml:space="preserve">And</w:t>
      </w:r>
      <w:r>
        <w:t xml:space="preserve"> </w:t>
      </w:r>
      <w:r>
        <w:t xml:space="preserve">the</w:t>
      </w:r>
      <w:r>
        <w:t xml:space="preserve"> </w:t>
      </w:r>
      <w:r>
        <w:t xml:space="preserve">risk</w:t>
      </w:r>
      <w:r>
        <w:t xml:space="preserve"> </w:t>
      </w:r>
      <w:r>
        <w:t xml:space="preserve">of</w:t>
      </w:r>
      <w:r>
        <w:t xml:space="preserve"> </w:t>
      </w:r>
      <w:r>
        <w:t xml:space="preserve">harm</w:t>
      </w:r>
      <w:r>
        <w:t xml:space="preserve"> </w:t>
      </w:r>
      <w:r>
        <w:t xml:space="preserve">to</w:t>
      </w:r>
      <w:r>
        <w:t xml:space="preserve"> </w:t>
      </w:r>
      <w:r>
        <w:t xml:space="preserve">transient</w:t>
      </w:r>
      <w:r>
        <w:t xml:space="preserve"> </w:t>
      </w:r>
      <w:r>
        <w:t xml:space="preserve">citizens</w:t>
      </w:r>
      <w:r>
        <w:t xml:space="preserve"> </w:t>
      </w:r>
      <w:r>
        <w:t xml:space="preserve">outweighs</w:t>
      </w:r>
      <w:r>
        <w:t xml:space="preserve"> </w:t>
      </w:r>
      <w:r>
        <w:t xml:space="preserve">any</w:t>
      </w:r>
      <w:r>
        <w:t xml:space="preserve"> </w:t>
      </w:r>
      <w:r>
        <w:t xml:space="preserve">special</w:t>
      </w:r>
      <w:r>
        <w:t xml:space="preserve"> </w:t>
      </w:r>
      <w:r>
        <w:t xml:space="preserve">benefit</w:t>
      </w:r>
      <w:r>
        <w:t xml:space="preserve"> </w:t>
      </w:r>
      <w:r>
        <w:t xml:space="preserve">the</w:t>
      </w:r>
      <w:r>
        <w:t xml:space="preserve"> </w:t>
      </w:r>
      <w:r>
        <w:t xml:space="preserve">City</w:t>
      </w:r>
      <w:r>
        <w:t xml:space="preserve"> </w:t>
      </w:r>
      <w:r>
        <w:t xml:space="preserve">might</w:t>
      </w:r>
      <w:r>
        <w:t xml:space="preserve"> </w:t>
      </w:r>
      <w:r>
        <w:t xml:space="preserve">dream</w:t>
      </w:r>
      <w:r>
        <w:t xml:space="preserve"> </w:t>
      </w:r>
      <w:r>
        <w:t xml:space="preserve">up</w:t>
      </w:r>
      <w:r>
        <w:t xml:space="preserve"> </w:t>
      </w:r>
      <w:r>
        <w:t xml:space="preserve">(but</w:t>
      </w:r>
      <w:r>
        <w:t xml:space="preserve"> </w:t>
      </w:r>
      <w:r>
        <w:t xml:space="preserve">to</w:t>
      </w:r>
      <w:r>
        <w:t xml:space="preserve"> </w:t>
      </w:r>
      <w:r>
        <w:t xml:space="preserve">this</w:t>
      </w:r>
      <w:r>
        <w:t xml:space="preserve"> </w:t>
      </w:r>
      <w:r>
        <w:t xml:space="preserve">point</w:t>
      </w:r>
      <w:r>
        <w:t xml:space="preserve"> </w:t>
      </w:r>
      <w:r>
        <w:t xml:space="preserve">has</w:t>
      </w:r>
      <w:r>
        <w:t xml:space="preserve"> </w:t>
      </w:r>
      <w:r>
        <w:t xml:space="preserve">not).</w:t>
      </w:r>
      <w:r>
        <w:t xml:space="preserve"> </w:t>
      </w:r>
      <w:r>
        <w:t xml:space="preserve">Indeed,</w:t>
      </w:r>
      <w:r>
        <w:t xml:space="preserve"> </w:t>
      </w:r>
      <w:r>
        <w:t xml:space="preserve">the</w:t>
      </w:r>
      <w:r>
        <w:t xml:space="preserve"> </w:t>
      </w:r>
      <w:r>
        <w:t xml:space="preserve">ordinance</w:t>
      </w:r>
      <w:r>
        <w:t xml:space="preserve"> </w:t>
      </w:r>
      <w:r>
        <w:t xml:space="preserve">uniquely</w:t>
      </w:r>
      <w:r>
        <w:t xml:space="preserve"> </w:t>
      </w:r>
      <w:r>
        <w:t xml:space="preserve">burdens</w:t>
      </w:r>
      <w:r>
        <w:t xml:space="preserve"> </w:t>
      </w:r>
      <w:r>
        <w:t xml:space="preserve">transient</w:t>
      </w:r>
      <w:r>
        <w:t xml:space="preserve"> </w:t>
      </w:r>
      <w:r>
        <w:t xml:space="preserve">citizens</w:t>
      </w:r>
      <w:r>
        <w:t xml:space="preserve"> </w:t>
      </w:r>
      <w:r>
        <w:t xml:space="preserve">because</w:t>
      </w:r>
      <w:r>
        <w:t xml:space="preserve"> </w:t>
      </w:r>
      <w:r>
        <w:t xml:space="preserve">it</w:t>
      </w:r>
      <w:r>
        <w:t xml:space="preserve"> </w:t>
      </w:r>
      <w:r>
        <w:t xml:space="preserve">involves</w:t>
      </w:r>
      <w:r>
        <w:t xml:space="preserve"> </w:t>
      </w:r>
      <w:r>
        <w:t xml:space="preserve">an</w:t>
      </w:r>
      <w:r>
        <w:t xml:space="preserve"> </w:t>
      </w:r>
      <w:r>
        <w:t xml:space="preserve">affirmative</w:t>
      </w:r>
      <w:r>
        <w:t xml:space="preserve"> </w:t>
      </w:r>
      <w:r>
        <w:t xml:space="preserve">duty</w:t>
      </w:r>
      <w:r>
        <w:t xml:space="preserve"> </w:t>
      </w:r>
      <w:r>
        <w:t xml:space="preserve">to</w:t>
      </w:r>
      <w:r>
        <w:t xml:space="preserve"> </w:t>
      </w:r>
      <w:r>
        <w:t xml:space="preserve">act,</w:t>
      </w:r>
      <w:r>
        <w:t xml:space="preserve"> </w:t>
      </w:r>
      <w:r>
        <w:t xml:space="preserve">unlike</w:t>
      </w:r>
      <w:r>
        <w:t xml:space="preserve"> </w:t>
      </w:r>
      <w:r>
        <w:t xml:space="preserve">all</w:t>
      </w:r>
      <w:r>
        <w:t xml:space="preserve"> </w:t>
      </w:r>
      <w:r>
        <w:t xml:space="preserve">the</w:t>
      </w:r>
      <w:r>
        <w:t xml:space="preserve"> </w:t>
      </w:r>
      <w:r>
        <w:t xml:space="preserve">laws</w:t>
      </w:r>
      <w:r>
        <w:t xml:space="preserve"> </w:t>
      </w:r>
      <w:r>
        <w:t xml:space="preserve">the</w:t>
      </w:r>
      <w:r>
        <w:t xml:space="preserve"> </w:t>
      </w:r>
      <w:r>
        <w:t xml:space="preserve">City</w:t>
      </w:r>
      <w:r>
        <w:t xml:space="preserve"> </w:t>
      </w:r>
      <w:r>
        <w:t xml:space="preserve">has</w:t>
      </w:r>
      <w:r>
        <w:t xml:space="preserve"> </w:t>
      </w:r>
      <w:r>
        <w:t xml:space="preserve">cited</w:t>
      </w:r>
      <w:r>
        <w:t xml:space="preserve"> </w:t>
      </w:r>
      <w:r>
        <w:t xml:space="preserve">which</w:t>
      </w:r>
      <w:r>
        <w:t xml:space="preserve"> </w:t>
      </w:r>
      <w:r>
        <w:t xml:space="preserve">involve</w:t>
      </w:r>
      <w:r>
        <w:t xml:space="preserve"> </w:t>
      </w:r>
      <w:r>
        <w:t xml:space="preserve">prohibitions</w:t>
      </w:r>
      <w:r>
        <w:t xml:space="preserve"> </w:t>
      </w:r>
      <w:r>
        <w:t xml:space="preserve">on</w:t>
      </w:r>
      <w:r>
        <w:t xml:space="preserve"> </w:t>
      </w:r>
      <w:r>
        <w:t xml:space="preserve">behavior.</w:t>
      </w:r>
      <w:r>
        <w:t xml:space="preserve"> </w:t>
      </w:r>
      <w:r>
        <w:t xml:space="preserve">In</w:t>
      </w:r>
      <w:r>
        <w:t xml:space="preserve"> </w:t>
      </w:r>
      <w:r>
        <w:t xml:space="preserve">response,</w:t>
      </w:r>
      <w:r>
        <w:t xml:space="preserve"> </w:t>
      </w:r>
      <w:r>
        <w:t xml:space="preserve">the</w:t>
      </w:r>
      <w:r>
        <w:t xml:space="preserve"> </w:t>
      </w:r>
      <w:r>
        <w:t xml:space="preserve">City,</w:t>
      </w:r>
      <w:r>
        <w:t xml:space="preserve"> </w:t>
      </w:r>
      <w:r>
        <w:t xml:space="preserve">like</w:t>
      </w:r>
      <w:r>
        <w:t xml:space="preserve"> </w:t>
      </w:r>
      <w:r>
        <w:t xml:space="preserve">the</w:t>
      </w:r>
      <w:r>
        <w:t xml:space="preserve"> </w:t>
      </w:r>
      <w:r>
        <w:t xml:space="preserve">lower</w:t>
      </w:r>
      <w:r>
        <w:t xml:space="preserve"> </w:t>
      </w:r>
      <w:r>
        <w:t xml:space="preserve">court,</w:t>
      </w:r>
      <w:r>
        <w:t xml:space="preserve"> </w:t>
      </w:r>
      <w:r>
        <w:t xml:space="preserve">argues</w:t>
      </w:r>
      <w:r>
        <w:t xml:space="preserve"> </w:t>
      </w:r>
      <w:r>
        <w:t xml:space="preserve">simply</w:t>
      </w:r>
      <w:r>
        <w:t xml:space="preserve"> </w:t>
      </w:r>
      <w:r>
        <w:t xml:space="preserve">that</w:t>
      </w:r>
      <w:r>
        <w:t xml:space="preserve"> </w:t>
      </w:r>
      <w:r>
        <w:t xml:space="preserve">there</w:t>
      </w:r>
      <w:r>
        <w:t xml:space="preserve"> </w:t>
      </w:r>
      <w:r>
        <w:t xml:space="preserve">is</w:t>
      </w:r>
      <w:r>
        <w:t xml:space="preserve"> </w:t>
      </w:r>
      <w:r>
        <w:t xml:space="preserve">no</w:t>
      </w:r>
      <w:r>
        <w:t xml:space="preserve"> </w:t>
      </w:r>
      <w:r>
        <w:t xml:space="preserve">threat</w:t>
      </w:r>
      <w:r>
        <w:t xml:space="preserve"> </w:t>
      </w:r>
      <w:r>
        <w:t xml:space="preserve">to</w:t>
      </w:r>
      <w:r>
        <w:t xml:space="preserve"> </w:t>
      </w:r>
      <w:r>
        <w:t xml:space="preserve">transient</w:t>
      </w:r>
      <w:r>
        <w:t xml:space="preserve"> </w:t>
      </w:r>
      <w:r>
        <w:t xml:space="preserve">citizens</w:t>
      </w:r>
      <w:r>
        <w:t xml:space="preserve"> </w:t>
      </w:r>
      <w:r>
        <w:t xml:space="preserve">because</w:t>
      </w:r>
      <w:r>
        <w:t xml:space="preserve"> </w:t>
      </w:r>
      <w:r>
        <w:t xml:space="preserve">they</w:t>
      </w:r>
      <w:r>
        <w:t xml:space="preserve"> </w:t>
      </w:r>
      <w:r>
        <w:t xml:space="preserve">could</w:t>
      </w:r>
      <w:r>
        <w:t xml:space="preserve"> </w:t>
      </w:r>
      <w:r>
        <w:t xml:space="preserve">just</w:t>
      </w:r>
      <w:r>
        <w:t xml:space="preserve"> </w:t>
      </w:r>
      <w:r>
        <w:t xml:space="preserve">learn</w:t>
      </w:r>
      <w:r>
        <w:t xml:space="preserve"> </w:t>
      </w:r>
      <w:r>
        <w:t xml:space="preserve">the</w:t>
      </w:r>
      <w:r>
        <w:t xml:space="preserve"> </w:t>
      </w:r>
      <w:r>
        <w:t xml:space="preserve">law</w:t>
      </w:r>
      <w:r>
        <w:t xml:space="preserve"> </w:t>
      </w:r>
      <w:r>
        <w:t xml:space="preserve">before</w:t>
      </w:r>
      <w:r>
        <w:t xml:space="preserve"> </w:t>
      </w:r>
      <w:r>
        <w:t xml:space="preserve">they</w:t>
      </w:r>
      <w:r>
        <w:t xml:space="preserve"> </w:t>
      </w:r>
      <w:r>
        <w:t xml:space="preserve">enter</w:t>
      </w:r>
      <w:r>
        <w:t xml:space="preserve"> </w:t>
      </w:r>
      <w:r>
        <w:t xml:space="preserve">Morgan</w:t>
      </w:r>
      <w:r>
        <w:t xml:space="preserve"> </w:t>
      </w:r>
      <w:r>
        <w:t xml:space="preserve">Hill.</w:t>
      </w:r>
      <w:r>
        <w:t xml:space="preserve"> </w:t>
      </w:r>
      <w:r>
        <w:t xml:space="preserve">The</w:t>
      </w:r>
      <w:r>
        <w:t xml:space="preserve"> </w:t>
      </w:r>
      <w:r>
        <w:t xml:space="preserve">argument,</w:t>
      </w:r>
      <w:r>
        <w:t xml:space="preserve"> </w:t>
      </w:r>
      <w:r>
        <w:t xml:space="preserve">if</w:t>
      </w:r>
      <w:r>
        <w:t xml:space="preserve"> </w:t>
      </w:r>
      <w:r>
        <w:t xml:space="preserve">affirmed,</w:t>
      </w:r>
      <w:r>
        <w:t xml:space="preserve"> </w:t>
      </w:r>
      <w:r>
        <w:t xml:space="preserve">would</w:t>
      </w:r>
      <w:r>
        <w:t xml:space="preserve"> </w:t>
      </w:r>
      <w:r>
        <w:t xml:space="preserve">essentially</w:t>
      </w:r>
      <w:r>
        <w:t xml:space="preserve"> </w:t>
      </w:r>
      <w:r>
        <w:t xml:space="preserve">swallow</w:t>
      </w:r>
      <w:r>
        <w:t xml:space="preserve"> </w:t>
      </w:r>
      <w:r>
        <w:t xml:space="preserve">the</w:t>
      </w:r>
      <w:r>
        <w:t xml:space="preserve"> </w:t>
      </w:r>
      <w:r>
        <w:t xml:space="preserve">test.</w:t>
      </w:r>
      <w:r>
        <w:t xml:space="preserve"> </w:t>
      </w:r>
      <w:r>
        <w:t xml:space="preserve">If</w:t>
      </w:r>
      <w:r>
        <w:t xml:space="preserve"> </w:t>
      </w:r>
      <w:r>
        <w:t xml:space="preserve">transient</w:t>
      </w:r>
      <w:r>
        <w:t xml:space="preserve"> </w:t>
      </w:r>
      <w:r>
        <w:t xml:space="preserve">citizens</w:t>
      </w:r>
      <w:r>
        <w:t xml:space="preserve"> </w:t>
      </w:r>
      <w:r>
        <w:t xml:space="preserve">are</w:t>
      </w:r>
      <w:r>
        <w:t xml:space="preserve"> </w:t>
      </w:r>
      <w:r>
        <w:t xml:space="preserve">presumed</w:t>
      </w:r>
      <w:r>
        <w:t xml:space="preserve"> </w:t>
      </w:r>
      <w:r>
        <w:t xml:space="preserve">to</w:t>
      </w:r>
      <w:r>
        <w:t xml:space="preserve"> </w:t>
      </w:r>
      <w:r>
        <w:t xml:space="preserve">know</w:t>
      </w:r>
      <w:r>
        <w:t xml:space="preserve"> </w:t>
      </w:r>
      <w:r>
        <w:t xml:space="preserve">every</w:t>
      </w:r>
      <w:r>
        <w:t xml:space="preserve"> </w:t>
      </w:r>
      <w:r>
        <w:t xml:space="preserve">local</w:t>
      </w:r>
      <w:r>
        <w:t xml:space="preserve"> </w:t>
      </w:r>
      <w:r>
        <w:t xml:space="preserve">law</w:t>
      </w:r>
      <w:r>
        <w:t xml:space="preserve"> </w:t>
      </w:r>
      <w:r>
        <w:t xml:space="preserve">of</w:t>
      </w:r>
      <w:r>
        <w:t xml:space="preserve"> </w:t>
      </w:r>
      <w:r>
        <w:t xml:space="preserve">every</w:t>
      </w:r>
      <w:r>
        <w:t xml:space="preserve"> </w:t>
      </w:r>
      <w:r>
        <w:t xml:space="preserve">jurisdiction</w:t>
      </w:r>
      <w:r>
        <w:t xml:space="preserve"> </w:t>
      </w:r>
      <w:r>
        <w:t xml:space="preserve">they</w:t>
      </w:r>
      <w:r>
        <w:t xml:space="preserve"> </w:t>
      </w:r>
      <w:r>
        <w:t xml:space="preserve">pass</w:t>
      </w:r>
      <w:r>
        <w:t xml:space="preserve"> </w:t>
      </w:r>
      <w:r>
        <w:t xml:space="preserve">through,</w:t>
      </w:r>
      <w:r>
        <w:t xml:space="preserve"> </w:t>
      </w:r>
      <w:r>
        <w:t xml:space="preserve">then</w:t>
      </w:r>
      <w:r>
        <w:t xml:space="preserve"> </w:t>
      </w:r>
      <w:r>
        <w:t xml:space="preserve">it</w:t>
      </w:r>
      <w:r>
        <w:t xml:space="preserve"> </w:t>
      </w:r>
      <w:r>
        <w:t xml:space="preserve">becomes</w:t>
      </w:r>
      <w:r>
        <w:t xml:space="preserve"> </w:t>
      </w:r>
      <w:r>
        <w:t xml:space="preserve">hard</w:t>
      </w:r>
      <w:r>
        <w:t xml:space="preserve"> </w:t>
      </w:r>
      <w:r>
        <w:t xml:space="preserve">to</w:t>
      </w:r>
      <w:r>
        <w:t xml:space="preserve"> </w:t>
      </w:r>
      <w:r>
        <w:t xml:space="preserve">imagine</w:t>
      </w:r>
      <w:r>
        <w:t xml:space="preserve"> </w:t>
      </w:r>
      <w:r>
        <w:t xml:space="preserve">when</w:t>
      </w:r>
      <w:r>
        <w:t xml:space="preserve"> </w:t>
      </w:r>
      <w:r>
        <w:t xml:space="preserve">any</w:t>
      </w:r>
      <w:r>
        <w:t xml:space="preserve"> </w:t>
      </w:r>
      <w:r>
        <w:t xml:space="preserve">law</w:t>
      </w:r>
      <w:r>
        <w:t xml:space="preserve"> </w:t>
      </w:r>
      <w:r>
        <w:t xml:space="preserve">could</w:t>
      </w:r>
      <w:r>
        <w:t xml:space="preserve"> </w:t>
      </w:r>
      <w:r>
        <w:t xml:space="preserve">sufficiently</w:t>
      </w:r>
      <w:r>
        <w:t xml:space="preserve"> </w:t>
      </w:r>
      <w:r>
        <w:t xml:space="preserve">adversely</w:t>
      </w:r>
      <w:r>
        <w:t xml:space="preserve"> </w:t>
      </w:r>
      <w:r>
        <w:t xml:space="preserve">affect</w:t>
      </w:r>
      <w:r>
        <w:t xml:space="preserve"> </w:t>
      </w:r>
      <w:r>
        <w:t xml:space="preserve">transient</w:t>
      </w:r>
      <w:r>
        <w:t xml:space="preserve"> </w:t>
      </w:r>
      <w:r>
        <w:t xml:space="preserve">citizens</w:t>
      </w:r>
      <w:r>
        <w:t xml:space="preserve"> </w:t>
      </w:r>
      <w:r>
        <w:t xml:space="preserve">so</w:t>
      </w:r>
      <w:r>
        <w:t xml:space="preserve"> </w:t>
      </w:r>
      <w:r>
        <w:t xml:space="preserve">that</w:t>
      </w:r>
      <w:r>
        <w:t xml:space="preserve"> </w:t>
      </w:r>
      <w:r>
        <w:t xml:space="preserve">this</w:t>
      </w:r>
      <w:r>
        <w:t xml:space="preserve"> </w:t>
      </w:r>
      <w:r>
        <w:t xml:space="preserve">type</w:t>
      </w:r>
      <w:r>
        <w:t xml:space="preserve"> </w:t>
      </w:r>
      <w:r>
        <w:t xml:space="preserve">of</w:t>
      </w:r>
      <w:r>
        <w:t xml:space="preserve"> </w:t>
      </w:r>
      <w:r>
        <w:t xml:space="preserve">implied</w:t>
      </w:r>
      <w:r>
        <w:t xml:space="preserve"> </w:t>
      </w:r>
      <w:r>
        <w:t xml:space="preserve">field</w:t>
      </w:r>
      <w:r>
        <w:t xml:space="preserve"> </w:t>
      </w:r>
      <w:r>
        <w:t xml:space="preserve">preemption</w:t>
      </w:r>
      <w:r>
        <w:t xml:space="preserve"> </w:t>
      </w:r>
      <w:r>
        <w:t xml:space="preserve">would</w:t>
      </w:r>
      <w:r>
        <w:t xml:space="preserve"> </w:t>
      </w:r>
      <w:r>
        <w:t xml:space="preserve">apply.</w:t>
      </w:r>
    </w:p>
    <w:p>
      <w:pPr>
        <w:spacing w:before="0" w:after="0" w:line="450" w:lineRule="exact"/>
        <w:ind w:left="0" w:firstLine="720"/>
        <w:jc w:val="left"/>
      </w:pPr>
      <w:r>
        <w:t xml:space="preserve">For</w:t>
      </w:r>
      <w:r>
        <w:t xml:space="preserve"> </w:t>
      </w:r>
      <w:r>
        <w:t xml:space="preserve">these</w:t>
      </w:r>
      <w:r>
        <w:t xml:space="preserve"> </w:t>
      </w:r>
      <w:r>
        <w:t xml:space="preserve">reasons</w:t>
      </w:r>
      <w:r>
        <w:t xml:space="preserve"> </w:t>
      </w:r>
      <w:r>
        <w:t xml:space="preserve">and</w:t>
      </w:r>
      <w:r>
        <w:t xml:space="preserve"> </w:t>
      </w:r>
      <w:r>
        <w:t xml:space="preserve">those</w:t>
      </w:r>
      <w:r>
        <w:t xml:space="preserve"> </w:t>
      </w:r>
      <w:r>
        <w:t xml:space="preserve">analyzed</w:t>
      </w:r>
      <w:r>
        <w:t xml:space="preserve"> </w:t>
      </w:r>
      <w:r>
        <w:t xml:space="preserve">in</w:t>
      </w:r>
      <w:r>
        <w:t xml:space="preserve"> </w:t>
      </w:r>
      <w:r>
        <w:t xml:space="preserve">Appellants’</w:t>
      </w:r>
      <w:r>
        <w:t xml:space="preserve"> </w:t>
      </w:r>
      <w:r>
        <w:t xml:space="preserve">Opening</w:t>
      </w:r>
      <w:r>
        <w:t xml:space="preserve"> </w:t>
      </w:r>
      <w:r>
        <w:t xml:space="preserve">Brief,</w:t>
      </w:r>
      <w:r>
        <w:t xml:space="preserve"> </w:t>
      </w:r>
      <w:r>
        <w:t xml:space="preserve">this</w:t>
      </w:r>
      <w:r>
        <w:t xml:space="preserve"> </w:t>
      </w:r>
      <w:r>
        <w:t xml:space="preserve">Court</w:t>
      </w:r>
      <w:r>
        <w:t xml:space="preserve"> </w:t>
      </w:r>
      <w:r>
        <w:t xml:space="preserve">should</w:t>
      </w:r>
      <w:r>
        <w:t xml:space="preserve"> </w:t>
      </w:r>
      <w:r>
        <w:t xml:space="preserve">reverse.</w:t>
      </w:r>
    </w:p>
    <w:p>
      <w:pPr>
        <w:keepNext/>
        <w:keepLines/>
        <w:spacing w:before="300" w:after="150" w:line="300" w:lineRule="exact"/>
        <w:ind w:left="0" w:firstLine="0"/>
        <w:jc w:val="center"/>
      </w:pPr>
      <w:r>
        <w:rPr>
          <w:b/>
          <w:bCs/>
        </w:rPr>
        <w:t xml:space="preserve">ARGUMENT</w:t>
      </w:r>
    </w:p>
    <w:p>
      <w:pPr>
        <w:keepNext/>
        <w:keepLines/>
        <w:tabs>
          <w:tab w:val="left" w:pos="720"/>
        </w:tabs>
        <w:spacing w:before="300" w:after="150" w:line="300" w:lineRule="exact"/>
        <w:ind w:left="720" w:hanging="720"/>
        <w:jc w:val="left"/>
      </w:pPr>
      <w:r>
        <w:rPr>
          <w:b/>
          <w:bCs/>
        </w:rPr>
        <w:t xml:space="preserve">I.</w:t>
      </w:r>
      <w:r>
        <w:rPr>
          <w:b/>
          <w:bCs/>
        </w:rPr>
        <w:tab/>
      </w:r>
      <w:r>
        <w:rPr>
          <w:b/>
          <w:bCs/>
        </w:rPr>
        <w:t xml:space="preserve">The</w:t>
      </w:r>
      <w:r>
        <w:rPr>
          <w:b/>
          <w:bCs/>
        </w:rPr>
        <w:t xml:space="preserve"> </w:t>
      </w:r>
      <w:r>
        <w:rPr>
          <w:b/>
          <w:bCs/>
        </w:rPr>
        <w:t xml:space="preserve">City’s</w:t>
      </w:r>
      <w:r>
        <w:rPr>
          <w:b/>
          <w:bCs/>
        </w:rPr>
        <w:t xml:space="preserve"> </w:t>
      </w:r>
      <w:r>
        <w:rPr>
          <w:b/>
          <w:bCs/>
        </w:rPr>
        <w:t xml:space="preserve">Theft-reporting</w:t>
      </w:r>
      <w:r>
        <w:rPr>
          <w:b/>
          <w:bCs/>
        </w:rPr>
        <w:t xml:space="preserve"> </w:t>
      </w:r>
      <w:r>
        <w:rPr>
          <w:b/>
          <w:bCs/>
        </w:rPr>
        <w:t xml:space="preserve">Ordinance</w:t>
      </w:r>
      <w:r>
        <w:rPr>
          <w:b/>
          <w:bCs/>
        </w:rPr>
        <w:t xml:space="preserve"> </w:t>
      </w:r>
      <w:r>
        <w:rPr>
          <w:b/>
          <w:bCs/>
        </w:rPr>
        <w:t xml:space="preserve">Is</w:t>
      </w:r>
      <w:r>
        <w:rPr>
          <w:b/>
          <w:bCs/>
        </w:rPr>
        <w:t xml:space="preserve"> </w:t>
      </w:r>
      <w:r>
        <w:rPr>
          <w:b/>
          <w:bCs/>
        </w:rPr>
        <w:t xml:space="preserve">Preempted</w:t>
      </w:r>
      <w:r>
        <w:rPr>
          <w:b/>
          <w:bCs/>
        </w:rPr>
        <w:t xml:space="preserve"> </w:t>
      </w:r>
      <w:r>
        <w:rPr>
          <w:b/>
          <w:bCs/>
        </w:rPr>
        <w:t xml:space="preserve">Because</w:t>
      </w:r>
      <w:r>
        <w:rPr>
          <w:b/>
          <w:bCs/>
        </w:rPr>
        <w:t xml:space="preserve"> </w:t>
      </w:r>
      <w:r>
        <w:rPr>
          <w:b/>
          <w:bCs/>
        </w:rPr>
        <w:t xml:space="preserve">It</w:t>
      </w:r>
      <w:r>
        <w:rPr>
          <w:b/>
          <w:bCs/>
        </w:rPr>
        <w:t xml:space="preserve"> </w:t>
      </w:r>
      <w:r>
        <w:rPr>
          <w:b/>
          <w:bCs/>
        </w:rPr>
        <w:t xml:space="preserve">Duplicates</w:t>
      </w:r>
      <w:r>
        <w:rPr>
          <w:b/>
          <w:bCs/>
        </w:rPr>
        <w:t xml:space="preserve"> </w:t>
      </w:r>
      <w:r>
        <w:rPr>
          <w:b/>
          <w:bCs/>
        </w:rPr>
        <w:t xml:space="preserve">State</w:t>
      </w:r>
      <w:r>
        <w:rPr>
          <w:b/>
          <w:bCs/>
        </w:rPr>
        <w:t xml:space="preserve"> </w:t>
      </w:r>
      <w:r>
        <w:rPr>
          <w:b/>
          <w:bCs/>
        </w:rPr>
        <w:t xml:space="preserve">Law;</w:t>
      </w:r>
      <w:r>
        <w:rPr>
          <w:b/>
          <w:bCs/>
        </w:rPr>
        <w:t xml:space="preserve"> </w:t>
      </w:r>
      <w:r>
        <w:rPr>
          <w:b/>
          <w:bCs/>
        </w:rPr>
        <w:t xml:space="preserve">the</w:t>
      </w:r>
      <w:r>
        <w:rPr>
          <w:b/>
          <w:bCs/>
        </w:rPr>
        <w:t xml:space="preserve"> </w:t>
      </w:r>
      <w:r>
        <w:rPr>
          <w:b/>
          <w:bCs/>
        </w:rPr>
        <w:t xml:space="preserve">Trivial</w:t>
      </w:r>
      <w:r>
        <w:rPr>
          <w:b/>
          <w:bCs/>
        </w:rPr>
        <w:t xml:space="preserve"> </w:t>
      </w:r>
      <w:r>
        <w:rPr>
          <w:b/>
          <w:bCs/>
        </w:rPr>
        <w:t xml:space="preserve">Differences</w:t>
      </w:r>
      <w:r>
        <w:rPr>
          <w:b/>
          <w:bCs/>
        </w:rPr>
        <w:t xml:space="preserve"> </w:t>
      </w:r>
      <w:r>
        <w:rPr>
          <w:b/>
          <w:bCs/>
        </w:rPr>
        <w:t xml:space="preserve">the</w:t>
      </w:r>
      <w:r>
        <w:rPr>
          <w:b/>
          <w:bCs/>
        </w:rPr>
        <w:t xml:space="preserve"> </w:t>
      </w:r>
      <w:r>
        <w:rPr>
          <w:b/>
          <w:bCs/>
        </w:rPr>
        <w:t xml:space="preserve">City</w:t>
      </w:r>
      <w:r>
        <w:rPr>
          <w:b/>
          <w:bCs/>
        </w:rPr>
        <w:t xml:space="preserve"> </w:t>
      </w:r>
      <w:r>
        <w:rPr>
          <w:b/>
          <w:bCs/>
        </w:rPr>
        <w:t xml:space="preserve">Identifies</w:t>
      </w:r>
      <w:r>
        <w:rPr>
          <w:b/>
          <w:bCs/>
        </w:rPr>
        <w:t xml:space="preserve"> </w:t>
      </w:r>
      <w:r>
        <w:rPr>
          <w:b/>
          <w:bCs/>
        </w:rPr>
        <w:t xml:space="preserve">Do</w:t>
      </w:r>
      <w:r>
        <w:rPr>
          <w:b/>
          <w:bCs/>
        </w:rPr>
        <w:t xml:space="preserve"> </w:t>
      </w:r>
      <w:r>
        <w:rPr>
          <w:b/>
          <w:bCs/>
        </w:rPr>
        <w:t xml:space="preserve">Not</w:t>
      </w:r>
      <w:r>
        <w:rPr>
          <w:b/>
          <w:bCs/>
        </w:rPr>
        <w:t xml:space="preserve"> </w:t>
      </w:r>
      <w:r>
        <w:rPr>
          <w:b/>
          <w:bCs/>
        </w:rPr>
        <w:t xml:space="preserve">Defeat</w:t>
      </w:r>
      <w:r>
        <w:rPr>
          <w:b/>
          <w:bCs/>
        </w:rPr>
        <w:t xml:space="preserve"> </w:t>
      </w:r>
      <w:r>
        <w:rPr>
          <w:b/>
          <w:bCs/>
        </w:rPr>
        <w:t xml:space="preserve">the</w:t>
      </w:r>
      <w:r>
        <w:rPr>
          <w:b/>
          <w:bCs/>
        </w:rPr>
        <w:t xml:space="preserve"> </w:t>
      </w:r>
      <w:r>
        <w:rPr>
          <w:b/>
          <w:bCs/>
        </w:rPr>
        <w:t xml:space="preserve">Inevitable</w:t>
      </w:r>
      <w:r>
        <w:rPr>
          <w:b/>
          <w:bCs/>
        </w:rPr>
        <w:t xml:space="preserve"> </w:t>
      </w:r>
      <w:r>
        <w:rPr>
          <w:b/>
          <w:bCs/>
        </w:rPr>
        <w:t xml:space="preserve">Conflict</w:t>
      </w:r>
      <w:r>
        <w:rPr>
          <w:b/>
          <w:bCs/>
        </w:rPr>
        <w:t xml:space="preserve"> </w:t>
      </w:r>
      <w:r>
        <w:rPr>
          <w:b/>
          <w:bCs/>
        </w:rPr>
        <w:t xml:space="preserve">of</w:t>
      </w:r>
      <w:r>
        <w:rPr>
          <w:b/>
          <w:bCs/>
        </w:rPr>
        <w:t xml:space="preserve"> </w:t>
      </w:r>
      <w:r>
        <w:rPr>
          <w:b/>
          <w:bCs/>
        </w:rPr>
        <w:t xml:space="preserve">Jurisdiction</w:t>
      </w:r>
      <w:r>
        <w:rPr>
          <w:b/>
          <w:bCs/>
        </w:rPr>
        <w:t xml:space="preserve"> </w:t>
      </w:r>
      <w:r>
        <w:rPr>
          <w:b/>
          <w:bCs/>
        </w:rPr>
        <w:t xml:space="preserve">the</w:t>
      </w:r>
      <w:r>
        <w:rPr>
          <w:b/>
          <w:bCs/>
        </w:rPr>
        <w:t xml:space="preserve"> </w:t>
      </w:r>
      <w:r>
        <w:rPr>
          <w:b/>
          <w:bCs/>
        </w:rPr>
        <w:t xml:space="preserve">City’s</w:t>
      </w:r>
      <w:r>
        <w:rPr>
          <w:b/>
          <w:bCs/>
        </w:rPr>
        <w:t xml:space="preserve"> </w:t>
      </w:r>
      <w:r>
        <w:rPr>
          <w:b/>
          <w:bCs/>
        </w:rPr>
        <w:t xml:space="preserve">Law</w:t>
      </w:r>
      <w:r>
        <w:rPr>
          <w:b/>
          <w:bCs/>
        </w:rPr>
        <w:t xml:space="preserve"> </w:t>
      </w:r>
      <w:r>
        <w:rPr>
          <w:b/>
          <w:bCs/>
        </w:rPr>
        <w:t xml:space="preserve">Creates</w:t>
      </w:r>
    </w:p>
    <w:p>
      <w:pPr>
        <w:spacing w:before="0" w:after="0" w:line="450" w:lineRule="exact"/>
        <w:ind w:left="0" w:firstLine="720"/>
        <w:jc w:val="left"/>
      </w:pPr>
      <w:r>
        <w:t xml:space="preserve">Given</w:t>
      </w:r>
      <w:r>
        <w:t xml:space="preserve"> </w:t>
      </w:r>
      <w:r>
        <w:t xml:space="preserve">its</w:t>
      </w:r>
      <w:r>
        <w:t xml:space="preserve"> </w:t>
      </w:r>
      <w:r>
        <w:t xml:space="preserve">focus</w:t>
      </w:r>
      <w:r>
        <w:t xml:space="preserve"> </w:t>
      </w:r>
      <w:r>
        <w:t xml:space="preserve">on</w:t>
      </w:r>
      <w:r>
        <w:t xml:space="preserve"> </w:t>
      </w:r>
      <w:r>
        <w:t xml:space="preserve">trivial</w:t>
      </w:r>
      <w:r>
        <w:t xml:space="preserve"> </w:t>
      </w:r>
      <w:r>
        <w:t xml:space="preserve">differences</w:t>
      </w:r>
      <w:r>
        <w:t xml:space="preserve"> </w:t>
      </w:r>
      <w:r>
        <w:t xml:space="preserve">between</w:t>
      </w:r>
      <w:r>
        <w:t xml:space="preserve"> </w:t>
      </w:r>
      <w:r>
        <w:t xml:space="preserve">MHMC</w:t>
      </w:r>
      <w:r>
        <w:t xml:space="preserve"> </w:t>
      </w:r>
      <w:r>
        <w:t xml:space="preserve">section</w:t>
      </w:r>
      <w:r>
        <w:t xml:space="preserve"> </w:t>
      </w:r>
      <w:r>
        <w:t xml:space="preserve">9.04.030</w:t>
      </w:r>
      <w:r>
        <w:t xml:space="preserve"> </w:t>
      </w:r>
      <w:r>
        <w:t xml:space="preserve">and</w:t>
      </w:r>
      <w:r>
        <w:t xml:space="preserve"> </w:t>
      </w:r>
      <w:r>
        <w:t xml:space="preserve">Penal</w:t>
      </w:r>
      <w:r>
        <w:t xml:space="preserve"> </w:t>
      </w:r>
      <w:r>
        <w:t xml:space="preserve">Code</w:t>
      </w:r>
      <w:r>
        <w:t xml:space="preserve"> </w:t>
      </w:r>
      <w:r>
        <w:t xml:space="preserve">section</w:t>
      </w:r>
      <w:r>
        <w:t xml:space="preserve"> </w:t>
      </w:r>
      <w:r>
        <w:t xml:space="preserve">25250</w:t>
      </w:r>
      <w:r>
        <w:t xml:space="preserve">,</w:t>
      </w:r>
      <w:r>
        <w:t xml:space="preserve"> </w:t>
      </w:r>
      <w:r>
        <w:t xml:space="preserve">(Resps.’</w:t>
      </w:r>
      <w:r>
        <w:t xml:space="preserve"> </w:t>
      </w:r>
      <w:r>
        <w:t xml:space="preserve">Br.</w:t>
      </w:r>
      <w:r>
        <w:t xml:space="preserve"> </w:t>
      </w:r>
      <w:r>
        <w:t xml:space="preserve">(“R.B.”),</w:t>
      </w:r>
      <w:r>
        <w:t xml:space="preserve"> </w:t>
      </w:r>
      <w:r>
        <w:t xml:space="preserve">pp.</w:t>
      </w:r>
      <w:r>
        <w:t xml:space="preserve"> </w:t>
      </w:r>
      <w:r>
        <w:t xml:space="preserve">18</w:t>
        <w:noBreakHyphen/>
        <w:t xml:space="preserve">21),</w:t>
      </w:r>
      <w:r>
        <w:t xml:space="preserve"> </w:t>
      </w:r>
      <w:r>
        <w:t xml:space="preserve">the</w:t>
      </w:r>
      <w:r>
        <w:t xml:space="preserve"> </w:t>
      </w:r>
      <w:r>
        <w:t xml:space="preserve">City</w:t>
      </w:r>
      <w:r>
        <w:t xml:space="preserve"> </w:t>
      </w:r>
      <w:r>
        <w:t xml:space="preserve">seems</w:t>
      </w:r>
      <w:r>
        <w:t xml:space="preserve"> </w:t>
      </w:r>
      <w:r>
        <w:t xml:space="preserve">to</w:t>
      </w:r>
      <w:r>
        <w:t xml:space="preserve"> </w:t>
      </w:r>
      <w:r>
        <w:t xml:space="preserve">believe</w:t>
      </w:r>
      <w:r>
        <w:t xml:space="preserve"> </w:t>
      </w:r>
      <w:r>
        <w:t xml:space="preserve">that</w:t>
      </w:r>
      <w:r>
        <w:t xml:space="preserve"> </w:t>
      </w:r>
      <w:r>
        <w:t xml:space="preserve">duplication</w:t>
      </w:r>
      <w:r>
        <w:t xml:space="preserve"> </w:t>
      </w:r>
      <w:r>
        <w:t xml:space="preserve">preemption</w:t>
      </w:r>
      <w:r>
        <w:t xml:space="preserve"> </w:t>
      </w:r>
      <w:r>
        <w:t xml:space="preserve">functions</w:t>
      </w:r>
      <w:r>
        <w:t xml:space="preserve"> </w:t>
      </w:r>
      <w:r>
        <w:t xml:space="preserve">as</w:t>
      </w:r>
      <w:r>
        <w:t xml:space="preserve"> </w:t>
      </w:r>
      <w:r>
        <w:t xml:space="preserve">little</w:t>
      </w:r>
      <w:r>
        <w:t xml:space="preserve"> </w:t>
      </w:r>
      <w:r>
        <w:t xml:space="preserve">more</w:t>
      </w:r>
      <w:r>
        <w:t xml:space="preserve"> </w:t>
      </w:r>
      <w:r>
        <w:t xml:space="preserve">than</w:t>
      </w:r>
      <w:r>
        <w:t xml:space="preserve"> </w:t>
      </w:r>
      <w:r>
        <w:t xml:space="preserve">a</w:t>
      </w:r>
      <w:r>
        <w:t xml:space="preserve"> </w:t>
      </w:r>
      <w:r>
        <w:t xml:space="preserve">sort</w:t>
      </w:r>
      <w:r>
        <w:t xml:space="preserve"> </w:t>
      </w:r>
      <w:r>
        <w:t xml:space="preserve">of</w:t>
      </w:r>
      <w:r>
        <w:t xml:space="preserve"> </w:t>
      </w:r>
      <w:r>
        <w:t xml:space="preserve">legal</w:t>
      </w:r>
      <w:r>
        <w:t xml:space="preserve"> </w:t>
      </w:r>
      <w:r>
        <w:t xml:space="preserve">“cleaning</w:t>
      </w:r>
      <w:r>
        <w:t xml:space="preserve"> </w:t>
      </w:r>
      <w:r>
        <w:t xml:space="preserve">crew”—wiping</w:t>
      </w:r>
      <w:r>
        <w:t xml:space="preserve"> </w:t>
      </w:r>
      <w:r>
        <w:t xml:space="preserve">away</w:t>
      </w:r>
      <w:r>
        <w:t xml:space="preserve"> </w:t>
      </w:r>
      <w:r>
        <w:t xml:space="preserve">redundant</w:t>
      </w:r>
      <w:r>
        <w:t xml:space="preserve"> </w:t>
      </w:r>
      <w:r>
        <w:t xml:space="preserve">ordinances</w:t>
      </w:r>
      <w:r>
        <w:t xml:space="preserve"> </w:t>
      </w:r>
      <w:r>
        <w:t xml:space="preserve">that</w:t>
      </w:r>
      <w:r>
        <w:t xml:space="preserve"> </w:t>
      </w:r>
      <w:r>
        <w:t xml:space="preserve">are</w:t>
      </w:r>
      <w:r>
        <w:t xml:space="preserve"> </w:t>
      </w:r>
      <w:r>
        <w:t xml:space="preserve">identical</w:t>
      </w:r>
      <w:r>
        <w:t xml:space="preserve"> </w:t>
      </w:r>
      <w:r>
        <w:t xml:space="preserve">to</w:t>
      </w:r>
      <w:r>
        <w:t xml:space="preserve"> </w:t>
      </w:r>
      <w:r>
        <w:t xml:space="preserve">state</w:t>
      </w:r>
      <w:r>
        <w:t xml:space="preserve"> </w:t>
      </w:r>
      <w:r>
        <w:t xml:space="preserve">law,</w:t>
      </w:r>
      <w:r>
        <w:t xml:space="preserve"> </w:t>
      </w:r>
      <w:r>
        <w:t xml:space="preserve">so</w:t>
      </w:r>
      <w:r>
        <w:t xml:space="preserve"> </w:t>
      </w:r>
      <w:r>
        <w:t xml:space="preserve">they</w:t>
      </w:r>
      <w:r>
        <w:t xml:space="preserve"> </w:t>
      </w:r>
      <w:r>
        <w:t xml:space="preserve">no</w:t>
      </w:r>
      <w:r>
        <w:t xml:space="preserve"> </w:t>
      </w:r>
      <w:r>
        <w:t xml:space="preserve">longer</w:t>
      </w:r>
      <w:r>
        <w:t xml:space="preserve"> </w:t>
      </w:r>
      <w:r>
        <w:t xml:space="preserve">clog</w:t>
      </w:r>
      <w:r>
        <w:t xml:space="preserve"> </w:t>
      </w:r>
      <w:r>
        <w:t xml:space="preserve">up</w:t>
      </w:r>
      <w:r>
        <w:t xml:space="preserve"> </w:t>
      </w:r>
      <w:r>
        <w:t xml:space="preserve">the</w:t>
      </w:r>
      <w:r>
        <w:t xml:space="preserve"> </w:t>
      </w:r>
      <w:r>
        <w:t xml:space="preserve">local</w:t>
      </w:r>
      <w:r>
        <w:t xml:space="preserve"> </w:t>
      </w:r>
      <w:r>
        <w:t xml:space="preserve">code</w:t>
      </w:r>
      <w:r>
        <w:t xml:space="preserve"> </w:t>
      </w:r>
      <w:r>
        <w:t xml:space="preserve">books.</w:t>
      </w:r>
      <w:r>
        <w:t xml:space="preserve"> </w:t>
      </w:r>
      <w:r>
        <w:t xml:space="preserve">Taken</w:t>
      </w:r>
      <w:r>
        <w:t xml:space="preserve"> </w:t>
      </w:r>
      <w:r>
        <w:t xml:space="preserve">alone</w:t>
      </w:r>
      <w:r>
        <w:t xml:space="preserve"> </w:t>
      </w:r>
      <w:r>
        <w:t xml:space="preserve">without</w:t>
      </w:r>
      <w:r>
        <w:t xml:space="preserve"> </w:t>
      </w:r>
      <w:r>
        <w:t xml:space="preserve">context,</w:t>
      </w:r>
      <w:r>
        <w:t xml:space="preserve"> </w:t>
      </w:r>
      <w:r>
        <w:t xml:space="preserve">one</w:t>
      </w:r>
      <w:r>
        <w:t xml:space="preserve"> </w:t>
      </w:r>
      <w:r>
        <w:t xml:space="preserve">might</w:t>
      </w:r>
      <w:r>
        <w:t xml:space="preserve"> </w:t>
      </w:r>
      <w:r>
        <w:t xml:space="preserve">think</w:t>
      </w:r>
      <w:r>
        <w:t xml:space="preserve"> </w:t>
      </w:r>
      <w:r>
        <w:t xml:space="preserve">that</w:t>
      </w:r>
      <w:r>
        <w:t xml:space="preserve"> </w:t>
      </w:r>
      <w:r>
        <w:t xml:space="preserve">duplication</w:t>
      </w:r>
      <w:r>
        <w:t xml:space="preserve"> </w:t>
      </w:r>
      <w:r>
        <w:t xml:space="preserve">preemption</w:t>
      </w:r>
      <w:r>
        <w:t xml:space="preserve"> </w:t>
      </w:r>
      <w:r>
        <w:t xml:space="preserve">serves</w:t>
      </w:r>
      <w:r>
        <w:t xml:space="preserve"> </w:t>
      </w:r>
      <w:r>
        <w:t xml:space="preserve">just</w:t>
      </w:r>
      <w:r>
        <w:t xml:space="preserve"> </w:t>
      </w:r>
      <w:r>
        <w:t xml:space="preserve">that</w:t>
      </w:r>
      <w:r>
        <w:t xml:space="preserve"> </w:t>
      </w:r>
      <w:r>
        <w:t xml:space="preserve">purpose.</w:t>
      </w:r>
      <w:r>
        <w:t xml:space="preserve"> </w:t>
      </w:r>
      <w:r>
        <w:t xml:space="preserve">Certainly,</w:t>
      </w:r>
      <w:r>
        <w:t xml:space="preserve"> </w:t>
      </w:r>
      <w:r>
        <w:t xml:space="preserve">a</w:t>
      </w:r>
      <w:r>
        <w:t xml:space="preserve"> </w:t>
      </w:r>
      <w:r>
        <w:t xml:space="preserve">local</w:t>
      </w:r>
      <w:r>
        <w:t xml:space="preserve"> </w:t>
      </w:r>
      <w:r>
        <w:t xml:space="preserve">law</w:t>
      </w:r>
      <w:r>
        <w:t xml:space="preserve"> </w:t>
      </w:r>
      <w:r>
        <w:t xml:space="preserve">that</w:t>
      </w:r>
      <w:r>
        <w:t xml:space="preserve"> </w:t>
      </w:r>
      <w:r>
        <w:t xml:space="preserve">differs</w:t>
      </w:r>
      <w:r>
        <w:t xml:space="preserve"> </w:t>
      </w:r>
      <w:r>
        <w:t xml:space="preserve">in</w:t>
      </w:r>
      <w:r>
        <w:t xml:space="preserve"> </w:t>
      </w:r>
      <w:r>
        <w:t xml:space="preserve">no</w:t>
      </w:r>
      <w:r>
        <w:t xml:space="preserve"> </w:t>
      </w:r>
      <w:r>
        <w:t xml:space="preserve">way</w:t>
      </w:r>
      <w:r>
        <w:t xml:space="preserve"> </w:t>
      </w:r>
      <w:r>
        <w:t xml:space="preserve">from</w:t>
      </w:r>
      <w:r>
        <w:t xml:space="preserve"> </w:t>
      </w:r>
      <w:r>
        <w:t xml:space="preserve">state</w:t>
      </w:r>
      <w:r>
        <w:t xml:space="preserve"> </w:t>
      </w:r>
      <w:r>
        <w:t xml:space="preserve">law</w:t>
      </w:r>
      <w:r>
        <w:t xml:space="preserve"> </w:t>
      </w:r>
      <w:r>
        <w:t xml:space="preserve">would</w:t>
      </w:r>
      <w:r>
        <w:t xml:space="preserve"> </w:t>
      </w:r>
      <w:r>
        <w:t xml:space="preserve">be</w:t>
      </w:r>
      <w:r>
        <w:t xml:space="preserve"> </w:t>
      </w:r>
      <w:r>
        <w:t xml:space="preserve">duplicative</w:t>
      </w:r>
      <w:r>
        <w:t xml:space="preserve"> </w:t>
      </w:r>
      <w:r>
        <w:t xml:space="preserve">and</w:t>
      </w:r>
      <w:r>
        <w:t xml:space="preserve"> </w:t>
      </w:r>
      <w:r>
        <w:t xml:space="preserve">thus</w:t>
      </w:r>
      <w:r>
        <w:t xml:space="preserve"> </w:t>
      </w:r>
      <w:r>
        <w:t xml:space="preserve">preempted.</w:t>
      </w:r>
      <w:r>
        <w:t xml:space="preserve"> </w:t>
      </w:r>
      <w:r>
        <w:t xml:space="preserve">But</w:t>
      </w:r>
      <w:r>
        <w:t xml:space="preserve"> </w:t>
      </w:r>
      <w:r>
        <w:t xml:space="preserve">if</w:t>
      </w:r>
      <w:r>
        <w:t xml:space="preserve"> </w:t>
      </w:r>
      <w:r>
        <w:t xml:space="preserve">duplication</w:t>
      </w:r>
      <w:r>
        <w:t xml:space="preserve"> </w:t>
      </w:r>
      <w:r>
        <w:t xml:space="preserve">preemption</w:t>
      </w:r>
      <w:r>
        <w:t xml:space="preserve"> </w:t>
      </w:r>
      <w:r>
        <w:t xml:space="preserve">serves</w:t>
      </w:r>
      <w:r>
        <w:t xml:space="preserve"> </w:t>
      </w:r>
      <w:r>
        <w:t xml:space="preserve">only</w:t>
      </w:r>
      <w:r>
        <w:t xml:space="preserve"> </w:t>
      </w:r>
      <w:r>
        <w:t xml:space="preserve">to</w:t>
      </w:r>
      <w:r>
        <w:t xml:space="preserve"> </w:t>
      </w:r>
      <w:r>
        <w:t xml:space="preserve">strike</w:t>
      </w:r>
      <w:r>
        <w:t xml:space="preserve"> </w:t>
      </w:r>
      <w:r>
        <w:t xml:space="preserve">identical</w:t>
      </w:r>
      <w:r>
        <w:t xml:space="preserve"> </w:t>
      </w:r>
      <w:r>
        <w:t xml:space="preserve">local</w:t>
      </w:r>
      <w:r>
        <w:t xml:space="preserve"> </w:t>
      </w:r>
      <w:r>
        <w:t xml:space="preserve">laws,</w:t>
      </w:r>
      <w:r>
        <w:t xml:space="preserve"> </w:t>
      </w:r>
      <w:r>
        <w:t xml:space="preserve">then</w:t>
      </w:r>
      <w:r>
        <w:t xml:space="preserve"> </w:t>
      </w:r>
      <w:r>
        <w:t xml:space="preserve">even</w:t>
      </w:r>
      <w:r>
        <w:t xml:space="preserve"> </w:t>
      </w:r>
      <w:r>
        <w:t xml:space="preserve">the</w:t>
      </w:r>
      <w:r>
        <w:t xml:space="preserve"> </w:t>
      </w:r>
      <w:r>
        <w:t xml:space="preserve">smallest</w:t>
      </w:r>
      <w:r>
        <w:t xml:space="preserve"> </w:t>
      </w:r>
      <w:r>
        <w:t xml:space="preserve">differences</w:t>
      </w:r>
      <w:r>
        <w:t xml:space="preserve"> </w:t>
      </w:r>
      <w:r>
        <w:t xml:space="preserve">would</w:t>
      </w:r>
      <w:r>
        <w:t xml:space="preserve"> </w:t>
      </w:r>
      <w:r>
        <w:t xml:space="preserve">be</w:t>
      </w:r>
      <w:r>
        <w:t xml:space="preserve"> </w:t>
      </w:r>
      <w:r>
        <w:t xml:space="preserve">enough</w:t>
      </w:r>
      <w:r>
        <w:t xml:space="preserve"> </w:t>
      </w:r>
      <w:r>
        <w:t xml:space="preserve">to</w:t>
      </w:r>
      <w:r>
        <w:t xml:space="preserve"> </w:t>
      </w:r>
      <w:r>
        <w:t xml:space="preserve">save</w:t>
      </w:r>
      <w:r>
        <w:t xml:space="preserve"> </w:t>
      </w:r>
      <w:r>
        <w:t xml:space="preserve">otherwise</w:t>
      </w:r>
      <w:r>
        <w:t xml:space="preserve"> </w:t>
      </w:r>
      <w:r>
        <w:t xml:space="preserve">duplicative</w:t>
      </w:r>
      <w:r>
        <w:t xml:space="preserve"> </w:t>
      </w:r>
      <w:r>
        <w:t xml:space="preserve">laws.</w:t>
      </w:r>
      <w:r>
        <w:t xml:space="preserve"> </w:t>
      </w:r>
      <w:r>
        <w:t xml:space="preserve">This</w:t>
      </w:r>
      <w:r>
        <w:t xml:space="preserve"> </w:t>
      </w:r>
      <w:r>
        <w:t xml:space="preserve">cannot</w:t>
      </w:r>
      <w:r>
        <w:t xml:space="preserve"> </w:t>
      </w:r>
      <w:r>
        <w:t xml:space="preserve">be</w:t>
      </w:r>
      <w:r>
        <w:t xml:space="preserve"> </w:t>
      </w:r>
      <w:r>
        <w:t xml:space="preserve">the</w:t>
      </w:r>
      <w:r>
        <w:t xml:space="preserve"> </w:t>
      </w:r>
      <w:r>
        <w:t xml:space="preserve">test.</w:t>
      </w:r>
      <w:r>
        <w:t xml:space="preserve"> </w:t>
      </w:r>
      <w:r>
        <w:t xml:space="preserve">For</w:t>
      </w:r>
      <w:r>
        <w:t xml:space="preserve"> </w:t>
      </w:r>
      <w:r>
        <w:t xml:space="preserve">if</w:t>
      </w:r>
      <w:r>
        <w:t xml:space="preserve"> </w:t>
      </w:r>
      <w:r>
        <w:t xml:space="preserve">it</w:t>
      </w:r>
      <w:r>
        <w:t xml:space="preserve"> </w:t>
      </w:r>
      <w:r>
        <w:t xml:space="preserve">were,</w:t>
      </w:r>
      <w:r>
        <w:t xml:space="preserve"> </w:t>
      </w:r>
      <w:r>
        <w:t xml:space="preserve">duplication</w:t>
      </w:r>
      <w:r>
        <w:t xml:space="preserve"> </w:t>
      </w:r>
      <w:r>
        <w:t xml:space="preserve">preemption</w:t>
      </w:r>
      <w:r>
        <w:t xml:space="preserve"> </w:t>
      </w:r>
      <w:r>
        <w:t xml:space="preserve">would</w:t>
      </w:r>
      <w:r>
        <w:t xml:space="preserve"> </w:t>
      </w:r>
      <w:r>
        <w:t xml:space="preserve">quickly</w:t>
      </w:r>
      <w:r>
        <w:t xml:space="preserve"> </w:t>
      </w:r>
      <w:r>
        <w:t xml:space="preserve">become</w:t>
      </w:r>
      <w:r>
        <w:t xml:space="preserve"> </w:t>
      </w:r>
      <w:r>
        <w:t xml:space="preserve">meaningless</w:t>
      </w:r>
      <w:r>
        <w:t xml:space="preserve"> </w:t>
      </w:r>
      <w:r>
        <w:t xml:space="preserve">as</w:t>
      </w:r>
      <w:r>
        <w:t xml:space="preserve"> </w:t>
      </w:r>
      <w:r>
        <w:t xml:space="preserve">local</w:t>
      </w:r>
      <w:r>
        <w:t xml:space="preserve"> </w:t>
      </w:r>
      <w:r>
        <w:t xml:space="preserve">governments</w:t>
      </w:r>
      <w:r>
        <w:t xml:space="preserve"> </w:t>
      </w:r>
      <w:r>
        <w:t xml:space="preserve">scramble</w:t>
      </w:r>
      <w:r>
        <w:t xml:space="preserve"> </w:t>
      </w:r>
      <w:r>
        <w:t xml:space="preserve">to</w:t>
      </w:r>
      <w:r>
        <w:t xml:space="preserve"> </w:t>
      </w:r>
      <w:r>
        <w:t xml:space="preserve">tweak</w:t>
      </w:r>
      <w:r>
        <w:t xml:space="preserve"> </w:t>
      </w:r>
      <w:r>
        <w:t xml:space="preserve">their</w:t>
      </w:r>
      <w:r>
        <w:t xml:space="preserve"> </w:t>
      </w:r>
      <w:r>
        <w:t xml:space="preserve">duplicative</w:t>
      </w:r>
      <w:r>
        <w:t xml:space="preserve"> </w:t>
      </w:r>
      <w:r>
        <w:t xml:space="preserve">laws</w:t>
      </w:r>
      <w:r>
        <w:t xml:space="preserve"> </w:t>
      </w:r>
      <w:r>
        <w:t xml:space="preserve">ever</w:t>
      </w:r>
      <w:r>
        <w:t xml:space="preserve"> </w:t>
      </w:r>
      <w:r>
        <w:t xml:space="preserve">so</w:t>
      </w:r>
      <w:r>
        <w:t xml:space="preserve"> </w:t>
      </w:r>
      <w:r>
        <w:t xml:space="preserve">slightly</w:t>
      </w:r>
      <w:r>
        <w:t xml:space="preserve"> </w:t>
      </w:r>
      <w:r>
        <w:t xml:space="preserve">to</w:t>
      </w:r>
      <w:r>
        <w:t xml:space="preserve"> </w:t>
      </w:r>
      <w:r>
        <w:t xml:space="preserve">evade</w:t>
      </w:r>
      <w:r>
        <w:t xml:space="preserve"> </w:t>
      </w:r>
      <w:r>
        <w:t xml:space="preserve">this</w:t>
      </w:r>
      <w:r>
        <w:t xml:space="preserve"> </w:t>
      </w:r>
      <w:r>
        <w:t xml:space="preserve">breed</w:t>
      </w:r>
      <w:r>
        <w:t xml:space="preserve"> </w:t>
      </w:r>
      <w:r>
        <w:t xml:space="preserve">of</w:t>
      </w:r>
      <w:r>
        <w:t xml:space="preserve"> </w:t>
      </w:r>
      <w:r>
        <w:t xml:space="preserve">preemption.</w:t>
      </w:r>
    </w:p>
    <w:p>
      <w:pPr>
        <w:pStyle w:val="BodyTextNote"/>
      </w:pPr>
      <w:r>
        <w:t xml:space="preserve">But, as Appellants’ Opening Brief explains, courts have long recognized that duplication preemption serves a far more important purpose—to bar duplicative local laws that raise double jeopardy concerns and thus threaten the ability of the state to enforce its own (supreme) laws. (Appellants’ Opening Br. (“A.O.B.”) at pp. 17</w:t>
      </w:r>
      <w:r>
        <w:noBreakHyphen/>
      </w:r>
      <w:r>
        <w:t xml:space="preserve">18, citing</w:t>
      </w:r>
      <w:r>
        <w:t xml:space="preserve"> </w:t>
      </w:r>
      <w:r>
        <w:rPr>
          <w:i/>
          <w:iCs/>
        </w:rPr>
        <w:t xml:space="preserve">People v. Seel</w:t>
      </w:r>
      <w:r>
        <w:t xml:space="preserve"> </w:t>
      </w:r>
      <w:r>
        <w:t xml:space="preserve">(2004) 34 Cal.4th 535, 542.)</w:t>
      </w:r>
      <w:r>
        <w:rPr>
          <w:rStyle w:val="FootnoteReference"/>
        </w:rPr>
        <w:footnoteReference w:id="9"/>
      </w:r>
      <w:r>
        <w:t xml:space="preserve"> </w:t>
      </w:r>
      <w:r>
        <w:t xml:space="preserve">Indeed, “[t]he invalidity arises, not from a conflict of language, but from the inevitable conflict of jurisdiction which would result from dual regulations covering the same ground.” (</w:t>
      </w:r>
      <w:r>
        <w:rPr>
          <w:i/>
          <w:iCs/>
        </w:rPr>
        <w:t xml:space="preserve">Pipoly v. Benson</w:t>
      </w:r>
      <w:r>
        <w:t xml:space="preserve"> </w:t>
      </w:r>
      <w:r>
        <w:t xml:space="preserve">(1942) 20 Cal.2d 366, 370 (“</w:t>
      </w:r>
      <w:r>
        <w:rPr>
          <w:i/>
          <w:iCs/>
        </w:rPr>
        <w:t xml:space="preserve">Pipoly</w:t>
      </w:r>
      <w:r>
        <w:t xml:space="preserve">”), italics added; see also</w:t>
      </w:r>
      <w:r>
        <w:t xml:space="preserve"> </w:t>
      </w:r>
      <w:r>
        <w:rPr>
          <w:i/>
          <w:iCs/>
        </w:rPr>
        <w:t xml:space="preserve">Abbott v. Los Angeles</w:t>
      </w:r>
      <w:r>
        <w:t xml:space="preserve"> </w:t>
      </w:r>
      <w:r>
        <w:t xml:space="preserve">(1960) 53 Cal.2d 674, 682 (“</w:t>
      </w:r>
      <w:r>
        <w:rPr>
          <w:i/>
          <w:iCs/>
        </w:rPr>
        <w:t xml:space="preserve">Abbott</w:t>
      </w:r>
      <w:r>
        <w:t xml:space="preserve">”).) Put another way, “[t]he reason that a conflict . . . is said to exist where an ordinance duplicates state law is that a conviction under the ordinance will operate to bar prosecution under state law for the same offense.” (</w:t>
      </w:r>
      <w:r>
        <w:rPr>
          <w:i/>
          <w:iCs/>
        </w:rPr>
        <w:t xml:space="preserve">Cohen v. Bd. of Supervisors</w:t>
      </w:r>
      <w:r>
        <w:t xml:space="preserve"> </w:t>
      </w:r>
      <w:r>
        <w:t xml:space="preserve">(1985) 40 Cal.3d 277, 292.) So even if an ordinance were intended to cover some purported shortcoming in state law, it is still preempted when it “denounces as criminal precisely the same acts which are attempted to be prohibited by the code.” (</w:t>
      </w:r>
      <w:r>
        <w:rPr>
          <w:i/>
          <w:iCs/>
        </w:rPr>
        <w:t xml:space="preserve">In re Sic</w:t>
      </w:r>
      <w:r>
        <w:t xml:space="preserve"> </w:t>
      </w:r>
      <w:r>
        <w:t xml:space="preserve">(1887) 73 Cal. 142, 146.) In its most likely applications, that is just what MHMC section 9.04.030 does.</w:t>
      </w:r>
    </w:p>
    <w:p>
      <w:pPr>
        <w:pStyle w:val="BodyTextNote"/>
      </w:pPr>
      <w:r>
        <w:t xml:space="preserve">Even so, the City makes two basic arguments about why duplication preemption does not apply—what it terms the “temporal” and “spatial” scope arguments. (R.B. at p. 18.) As to the latter, the City argues that “where the Ordinance requires a firearm owner whose firearm is stolen in Morgan Hill or a Morgan Hill resident gun owner to report to Morgan Hill Police when loss or theft of a firearm occurs, state law requires reporting in the jurisdiction where the loss or theft occurred.” (</w:t>
      </w:r>
      <w:r>
        <w:rPr>
          <w:i/>
          <w:iCs/>
        </w:rPr>
        <w:t xml:space="preserve">Ibid.</w:t>
      </w:r>
      <w:r>
        <w:t xml:space="preserve">)</w:t>
      </w:r>
      <w:r>
        <w:rPr>
          <w:rStyle w:val="FootnoteReference"/>
        </w:rPr>
        <w:footnoteReference w:id="10"/>
      </w:r>
      <w:r>
        <w:t xml:space="preserve"> </w:t>
      </w:r>
      <w:r>
        <w:t xml:space="preserve">The City must thus acknowledge that two laws requiring residents and non-residents to report a firearm lost or stolen in Morgan Hill to Morgan Hill authorities regulates, “spatially,” the very same conduct. So too, in the likely most common scenario to which the ordinance would apply, MHMC section 9.04.030 punishes the Morgan Hill resident who loses their firearm in the City but fails to report it at all. If the City prosecuted that resident under its reporting mandate, double jeopardy would plainly prevent the state from doing the same.</w:t>
      </w:r>
    </w:p>
    <w:p>
      <w:pPr>
        <w:spacing w:before="0" w:after="0" w:line="450" w:lineRule="exact"/>
        <w:ind w:left="0" w:firstLine="720"/>
        <w:jc w:val="left"/>
      </w:pPr>
      <w:r>
        <w:t xml:space="preserve">The</w:t>
      </w:r>
      <w:r>
        <w:t xml:space="preserve"> </w:t>
      </w:r>
      <w:r>
        <w:t xml:space="preserve">City</w:t>
      </w:r>
      <w:r>
        <w:t xml:space="preserve"> </w:t>
      </w:r>
      <w:r>
        <w:t xml:space="preserve">also</w:t>
      </w:r>
      <w:r>
        <w:t xml:space="preserve"> </w:t>
      </w:r>
      <w:r>
        <w:t xml:space="preserve">makes</w:t>
      </w:r>
      <w:r>
        <w:t xml:space="preserve"> </w:t>
      </w:r>
      <w:r>
        <w:t xml:space="preserve">much</w:t>
      </w:r>
      <w:r>
        <w:t xml:space="preserve"> </w:t>
      </w:r>
      <w:r>
        <w:t xml:space="preserve">of</w:t>
      </w:r>
      <w:r>
        <w:t xml:space="preserve"> </w:t>
      </w:r>
      <w:r>
        <w:t xml:space="preserve">the</w:t>
      </w:r>
      <w:r>
        <w:t xml:space="preserve"> </w:t>
      </w:r>
      <w:r>
        <w:t xml:space="preserve">“temporal”</w:t>
      </w:r>
      <w:r>
        <w:t xml:space="preserve"> </w:t>
      </w:r>
      <w:r>
        <w:t xml:space="preserve">difference</w:t>
      </w:r>
      <w:r>
        <w:t xml:space="preserve"> </w:t>
      </w:r>
      <w:r>
        <w:t xml:space="preserve">between</w:t>
      </w:r>
      <w:r>
        <w:t xml:space="preserve"> </w:t>
      </w:r>
      <w:r>
        <w:t xml:space="preserve">MHMC</w:t>
      </w:r>
      <w:r>
        <w:t xml:space="preserve"> </w:t>
      </w:r>
      <w:r>
        <w:t xml:space="preserve">section</w:t>
      </w:r>
      <w:r>
        <w:t xml:space="preserve"> </w:t>
      </w:r>
      <w:r>
        <w:t xml:space="preserve">9.04.030</w:t>
      </w:r>
      <w:r>
        <w:t xml:space="preserve"> </w:t>
      </w:r>
      <w:r>
        <w:t xml:space="preserve">and</w:t>
      </w:r>
      <w:r>
        <w:t xml:space="preserve"> </w:t>
      </w:r>
      <w:r>
        <w:t xml:space="preserve">Penal</w:t>
      </w:r>
      <w:r>
        <w:t xml:space="preserve"> </w:t>
      </w:r>
      <w:r>
        <w:t xml:space="preserve">Code</w:t>
      </w:r>
      <w:r>
        <w:t xml:space="preserve"> </w:t>
      </w:r>
      <w:r>
        <w:t xml:space="preserve">section</w:t>
      </w:r>
      <w:r>
        <w:t xml:space="preserve"> </w:t>
      </w:r>
      <w:r>
        <w:t xml:space="preserve">25250</w:t>
      </w:r>
      <w:r>
        <w:t xml:space="preserve">,</w:t>
      </w:r>
      <w:r>
        <w:t xml:space="preserve"> </w:t>
      </w:r>
      <w:r>
        <w:t xml:space="preserve">arguing</w:t>
      </w:r>
      <w:r>
        <w:t xml:space="preserve"> </w:t>
      </w:r>
      <w:r>
        <w:t xml:space="preserve">that</w:t>
      </w:r>
      <w:r>
        <w:t xml:space="preserve"> </w:t>
      </w:r>
      <w:r>
        <w:t xml:space="preserve">the</w:t>
      </w:r>
      <w:r>
        <w:t xml:space="preserve"> </w:t>
      </w:r>
      <w:r>
        <w:t xml:space="preserve">three-day</w:t>
      </w:r>
      <w:r>
        <w:t xml:space="preserve"> </w:t>
      </w:r>
      <w:r>
        <w:t xml:space="preserve">difference</w:t>
      </w:r>
      <w:r>
        <w:t xml:space="preserve"> </w:t>
      </w:r>
      <w:r>
        <w:t xml:space="preserve">in</w:t>
      </w:r>
      <w:r>
        <w:t xml:space="preserve"> </w:t>
      </w:r>
      <w:r>
        <w:t xml:space="preserve">reporting</w:t>
      </w:r>
      <w:r>
        <w:t xml:space="preserve"> </w:t>
      </w:r>
      <w:r>
        <w:t xml:space="preserve">time</w:t>
      </w:r>
      <w:r>
        <w:t xml:space="preserve"> </w:t>
      </w:r>
      <w:r>
        <w:t xml:space="preserve">between</w:t>
      </w:r>
      <w:r>
        <w:t xml:space="preserve"> </w:t>
      </w:r>
      <w:r>
        <w:t xml:space="preserve">the</w:t>
      </w:r>
      <w:r>
        <w:t xml:space="preserve"> </w:t>
      </w:r>
      <w:r>
        <w:t xml:space="preserve">two</w:t>
      </w:r>
      <w:r>
        <w:t xml:space="preserve"> </w:t>
      </w:r>
      <w:r>
        <w:t xml:space="preserve">saves</w:t>
      </w:r>
      <w:r>
        <w:t xml:space="preserve"> </w:t>
      </w:r>
      <w:r>
        <w:t xml:space="preserve">its</w:t>
      </w:r>
      <w:r>
        <w:t xml:space="preserve"> </w:t>
      </w:r>
      <w:r>
        <w:t xml:space="preserve">ordinance.</w:t>
      </w:r>
      <w:r>
        <w:t xml:space="preserve"> </w:t>
      </w:r>
      <w:r>
        <w:t xml:space="preserve">The</w:t>
      </w:r>
      <w:r>
        <w:t xml:space="preserve"> </w:t>
      </w:r>
      <w:r>
        <w:t xml:space="preserve">argument</w:t>
      </w:r>
      <w:r>
        <w:t xml:space="preserve"> </w:t>
      </w:r>
      <w:r>
        <w:t xml:space="preserve">can</w:t>
      </w:r>
      <w:r>
        <w:t xml:space="preserve"> </w:t>
      </w:r>
      <w:r>
        <w:t xml:space="preserve">be</w:t>
      </w:r>
      <w:r>
        <w:t xml:space="preserve"> </w:t>
      </w:r>
      <w:r>
        <w:t xml:space="preserve">dispensed</w:t>
      </w:r>
      <w:r>
        <w:t xml:space="preserve"> </w:t>
      </w:r>
      <w:r>
        <w:t xml:space="preserve">with</w:t>
      </w:r>
      <w:r>
        <w:t xml:space="preserve"> </w:t>
      </w:r>
      <w:r>
        <w:t xml:space="preserve">in</w:t>
      </w:r>
      <w:r>
        <w:t xml:space="preserve"> </w:t>
      </w:r>
      <w:r>
        <w:t xml:space="preserve">much</w:t>
      </w:r>
      <w:r>
        <w:t xml:space="preserve"> </w:t>
      </w:r>
      <w:r>
        <w:t xml:space="preserve">the</w:t>
      </w:r>
      <w:r>
        <w:t xml:space="preserve"> </w:t>
      </w:r>
      <w:r>
        <w:t xml:space="preserve">same</w:t>
      </w:r>
      <w:r>
        <w:t xml:space="preserve"> </w:t>
      </w:r>
      <w:r>
        <w:t xml:space="preserve">way</w:t>
      </w:r>
      <w:r>
        <w:t xml:space="preserve"> </w:t>
      </w:r>
      <w:r>
        <w:t xml:space="preserve">the</w:t>
      </w:r>
      <w:r>
        <w:t xml:space="preserve"> </w:t>
      </w:r>
      <w:r>
        <w:t xml:space="preserve">City’s</w:t>
      </w:r>
      <w:r>
        <w:t xml:space="preserve"> </w:t>
      </w:r>
      <w:r>
        <w:t xml:space="preserve">“spatial”</w:t>
      </w:r>
      <w:r>
        <w:t xml:space="preserve"> </w:t>
      </w:r>
      <w:r>
        <w:t xml:space="preserve">argument</w:t>
      </w:r>
      <w:r>
        <w:t xml:space="preserve"> </w:t>
      </w:r>
      <w:r>
        <w:t xml:space="preserve">can</w:t>
      </w:r>
      <w:r>
        <w:t xml:space="preserve"> </w:t>
      </w:r>
      <w:r>
        <w:t xml:space="preserve">be.</w:t>
      </w:r>
      <w:r>
        <w:t xml:space="preserve"> </w:t>
      </w:r>
      <w:r>
        <w:t xml:space="preserve">Because</w:t>
      </w:r>
      <w:r>
        <w:t xml:space="preserve"> </w:t>
      </w:r>
      <w:r>
        <w:t xml:space="preserve">duplication</w:t>
      </w:r>
      <w:r>
        <w:t xml:space="preserve"> </w:t>
      </w:r>
      <w:r>
        <w:t xml:space="preserve">preemption</w:t>
      </w:r>
      <w:r>
        <w:t xml:space="preserve"> </w:t>
      </w:r>
      <w:r>
        <w:t xml:space="preserve">is</w:t>
      </w:r>
      <w:r>
        <w:t xml:space="preserve"> </w:t>
      </w:r>
      <w:r>
        <w:t xml:space="preserve">more</w:t>
      </w:r>
      <w:r>
        <w:t xml:space="preserve"> </w:t>
      </w:r>
      <w:r>
        <w:t xml:space="preserve">concerned</w:t>
      </w:r>
      <w:r>
        <w:t xml:space="preserve"> </w:t>
      </w:r>
      <w:r>
        <w:t xml:space="preserve">with</w:t>
      </w:r>
      <w:r>
        <w:t xml:space="preserve"> </w:t>
      </w:r>
      <w:r>
        <w:t xml:space="preserve">whether</w:t>
      </w:r>
      <w:r>
        <w:t xml:space="preserve"> </w:t>
      </w:r>
      <w:r>
        <w:t xml:space="preserve">the</w:t>
      </w:r>
      <w:r>
        <w:t xml:space="preserve"> </w:t>
      </w:r>
      <w:r>
        <w:t xml:space="preserve">local</w:t>
      </w:r>
      <w:r>
        <w:t xml:space="preserve"> </w:t>
      </w:r>
      <w:r>
        <w:t xml:space="preserve">law</w:t>
      </w:r>
      <w:r>
        <w:t xml:space="preserve"> </w:t>
      </w:r>
      <w:r>
        <w:t xml:space="preserve">regulates</w:t>
      </w:r>
      <w:r>
        <w:t xml:space="preserve"> </w:t>
      </w:r>
      <w:r>
        <w:t xml:space="preserve">the</w:t>
      </w:r>
      <w:r>
        <w:t xml:space="preserve"> </w:t>
      </w:r>
      <w:r>
        <w:t xml:space="preserve">same</w:t>
      </w:r>
      <w:r>
        <w:t xml:space="preserve"> </w:t>
      </w:r>
      <w:r>
        <w:t xml:space="preserve">conduct</w:t>
      </w:r>
      <w:r>
        <w:t xml:space="preserve"> </w:t>
      </w:r>
      <w:r>
        <w:t xml:space="preserve">as</w:t>
      </w:r>
      <w:r>
        <w:t xml:space="preserve"> </w:t>
      </w:r>
      <w:r>
        <w:t xml:space="preserve">state</w:t>
      </w:r>
      <w:r>
        <w:t xml:space="preserve"> </w:t>
      </w:r>
      <w:r>
        <w:t xml:space="preserve">law</w:t>
      </w:r>
      <w:r>
        <w:t xml:space="preserve"> </w:t>
      </w:r>
      <w:r>
        <w:t xml:space="preserve">and</w:t>
      </w:r>
      <w:r>
        <w:t xml:space="preserve"> </w:t>
      </w:r>
      <w:r>
        <w:t xml:space="preserve">less</w:t>
      </w:r>
      <w:r>
        <w:t xml:space="preserve"> </w:t>
      </w:r>
      <w:r>
        <w:t xml:space="preserve">with</w:t>
      </w:r>
      <w:r>
        <w:t xml:space="preserve"> </w:t>
      </w:r>
      <w:r>
        <w:t xml:space="preserve">any</w:t>
      </w:r>
      <w:r>
        <w:t xml:space="preserve"> </w:t>
      </w:r>
      <w:r>
        <w:t xml:space="preserve">minute</w:t>
      </w:r>
      <w:r>
        <w:t xml:space="preserve"> </w:t>
      </w:r>
      <w:r>
        <w:t xml:space="preserve">differences</w:t>
      </w:r>
      <w:r>
        <w:t xml:space="preserve"> </w:t>
      </w:r>
      <w:r>
        <w:t xml:space="preserve">the</w:t>
      </w:r>
      <w:r>
        <w:t xml:space="preserve"> </w:t>
      </w:r>
      <w:r>
        <w:t xml:space="preserve">local</w:t>
      </w:r>
      <w:r>
        <w:t xml:space="preserve"> </w:t>
      </w:r>
      <w:r>
        <w:t xml:space="preserve">government</w:t>
      </w:r>
      <w:r>
        <w:t xml:space="preserve"> </w:t>
      </w:r>
      <w:r>
        <w:t xml:space="preserve">might</w:t>
      </w:r>
      <w:r>
        <w:t xml:space="preserve"> </w:t>
      </w:r>
      <w:r>
        <w:t xml:space="preserve">add.</w:t>
      </w:r>
      <w:r>
        <w:t xml:space="preserve"> </w:t>
      </w:r>
      <w:r>
        <w:t xml:space="preserve">And,</w:t>
      </w:r>
      <w:r>
        <w:t xml:space="preserve"> </w:t>
      </w:r>
      <w:r>
        <w:t xml:space="preserve">again,</w:t>
      </w:r>
      <w:r>
        <w:t xml:space="preserve"> </w:t>
      </w:r>
      <w:r>
        <w:t xml:space="preserve">in</w:t>
      </w:r>
      <w:r>
        <w:t xml:space="preserve"> </w:t>
      </w:r>
      <w:r>
        <w:t xml:space="preserve">the</w:t>
      </w:r>
      <w:r>
        <w:t xml:space="preserve"> </w:t>
      </w:r>
      <w:r>
        <w:t xml:space="preserve">most</w:t>
      </w:r>
      <w:r>
        <w:t xml:space="preserve"> </w:t>
      </w:r>
      <w:r>
        <w:t xml:space="preserve">likely</w:t>
      </w:r>
      <w:r>
        <w:t xml:space="preserve"> </w:t>
      </w:r>
      <w:r>
        <w:t xml:space="preserve">of</w:t>
      </w:r>
      <w:r>
        <w:t xml:space="preserve"> </w:t>
      </w:r>
      <w:r>
        <w:t xml:space="preserve">scenarios,</w:t>
      </w:r>
      <w:r>
        <w:t xml:space="preserve"> </w:t>
      </w:r>
      <w:r>
        <w:t xml:space="preserve">MHMC</w:t>
      </w:r>
      <w:r>
        <w:t xml:space="preserve"> </w:t>
      </w:r>
      <w:r>
        <w:t xml:space="preserve">section</w:t>
      </w:r>
      <w:r>
        <w:t xml:space="preserve"> </w:t>
      </w:r>
      <w:r>
        <w:t xml:space="preserve">9.04.030,</w:t>
      </w:r>
      <w:r>
        <w:t xml:space="preserve"> </w:t>
      </w:r>
      <w:r>
        <w:t xml:space="preserve">even</w:t>
      </w:r>
      <w:r>
        <w:t xml:space="preserve"> </w:t>
      </w:r>
      <w:r>
        <w:t xml:space="preserve">with</w:t>
      </w:r>
      <w:r>
        <w:t xml:space="preserve"> </w:t>
      </w:r>
      <w:r>
        <w:t xml:space="preserve">its</w:t>
      </w:r>
      <w:r>
        <w:t xml:space="preserve"> </w:t>
      </w:r>
      <w:r>
        <w:t xml:space="preserve">“temporal”</w:t>
      </w:r>
      <w:r>
        <w:t xml:space="preserve"> </w:t>
      </w:r>
      <w:r>
        <w:t xml:space="preserve">difference,</w:t>
      </w:r>
      <w:r>
        <w:t xml:space="preserve"> </w:t>
      </w:r>
      <w:r>
        <w:t xml:space="preserve">regulates</w:t>
      </w:r>
      <w:r>
        <w:t xml:space="preserve"> </w:t>
      </w:r>
      <w:r>
        <w:t xml:space="preserve">the</w:t>
      </w:r>
      <w:r>
        <w:t xml:space="preserve"> </w:t>
      </w:r>
      <w:r>
        <w:t xml:space="preserve">very</w:t>
      </w:r>
      <w:r>
        <w:t xml:space="preserve"> </w:t>
      </w:r>
      <w:r>
        <w:t xml:space="preserve">same</w:t>
      </w:r>
      <w:r>
        <w:t xml:space="preserve"> </w:t>
      </w:r>
      <w:r>
        <w:t xml:space="preserve">conduct</w:t>
      </w:r>
      <w:r>
        <w:t xml:space="preserve"> </w:t>
      </w:r>
      <w:r>
        <w:t xml:space="preserve">state</w:t>
      </w:r>
      <w:r>
        <w:t xml:space="preserve"> </w:t>
      </w:r>
      <w:r>
        <w:t xml:space="preserve">law</w:t>
      </w:r>
      <w:r>
        <w:t xml:space="preserve"> </w:t>
      </w:r>
      <w:r>
        <w:t xml:space="preserve">regulates.</w:t>
      </w:r>
      <w:r>
        <w:t xml:space="preserve"> </w:t>
      </w:r>
      <w:r>
        <w:t xml:space="preserve">State</w:t>
      </w:r>
      <w:r>
        <w:t xml:space="preserve"> </w:t>
      </w:r>
      <w:r>
        <w:t xml:space="preserve">law</w:t>
      </w:r>
      <w:r>
        <w:t xml:space="preserve"> </w:t>
      </w:r>
      <w:r>
        <w:t xml:space="preserve">thus</w:t>
      </w:r>
      <w:r>
        <w:t xml:space="preserve"> </w:t>
      </w:r>
      <w:r>
        <w:t xml:space="preserve">preempts</w:t>
      </w:r>
      <w:r>
        <w:t xml:space="preserve"> </w:t>
      </w:r>
      <w:r>
        <w:t xml:space="preserve">the</w:t>
      </w:r>
      <w:r>
        <w:t xml:space="preserve"> </w:t>
      </w:r>
      <w:r>
        <w:t xml:space="preserve">City’s</w:t>
      </w:r>
      <w:r>
        <w:t xml:space="preserve"> </w:t>
      </w:r>
      <w:r>
        <w:t xml:space="preserve">ordinance.</w:t>
      </w:r>
    </w:p>
    <w:p>
      <w:pPr>
        <w:pStyle w:val="BodyTextNote"/>
      </w:pPr>
      <w:r>
        <w:t xml:space="preserve">Still, the City fights this result, leaning heavily on a series of cases in which California courts upheld local laws that, while very similar to their state-law counterparts, included additional requirements supplementing state law regulation. (R.B. at p. 20, citing</w:t>
      </w:r>
      <w:r>
        <w:t xml:space="preserve"> </w:t>
      </w:r>
      <w:r>
        <w:rPr>
          <w:i/>
          <w:iCs/>
        </w:rPr>
        <w:t xml:space="preserve">Am. Fin. Servs. Assn. v. City of Oakland</w:t>
      </w:r>
      <w:r>
        <w:t xml:space="preserve"> </w:t>
      </w:r>
      <w:r>
        <w:t xml:space="preserve">(2003) 111 Cal.App.4th 1435 (“</w:t>
      </w:r>
      <w:r>
        <w:rPr>
          <w:i/>
          <w:iCs/>
        </w:rPr>
        <w:t xml:space="preserve">Am. Fin. Servs.</w:t>
      </w:r>
      <w:r>
        <w:t xml:space="preserve">”);</w:t>
      </w:r>
      <w:r>
        <w:t xml:space="preserve"> </w:t>
      </w:r>
      <w:r>
        <w:rPr>
          <w:i/>
          <w:iCs/>
        </w:rPr>
        <w:t xml:space="preserve">Great W. Shows v. Cnty. of Los Angeles</w:t>
      </w:r>
      <w:r>
        <w:t xml:space="preserve"> </w:t>
      </w:r>
      <w:r>
        <w:t xml:space="preserve">(2002) 27 Cal.4th 853 (“</w:t>
      </w:r>
      <w:r>
        <w:rPr>
          <w:i/>
          <w:iCs/>
        </w:rPr>
        <w:t xml:space="preserve">Great Western</w:t>
      </w:r>
      <w:r>
        <w:t xml:space="preserve">”);</w:t>
      </w:r>
      <w:r>
        <w:t xml:space="preserve"> </w:t>
      </w:r>
      <w:r>
        <w:rPr>
          <w:i/>
          <w:iCs/>
        </w:rPr>
        <w:t xml:space="preserve">Suter v. City of Lafayette</w:t>
      </w:r>
      <w:r>
        <w:t xml:space="preserve"> </w:t>
      </w:r>
      <w:r>
        <w:t xml:space="preserve">(1997) 57 Cal.App.4th 1109 (“</w:t>
      </w:r>
      <w:r>
        <w:rPr>
          <w:i/>
          <w:iCs/>
        </w:rPr>
        <w:t xml:space="preserve">Suter</w:t>
      </w:r>
      <w:r>
        <w:t xml:space="preserve">”);</w:t>
      </w:r>
      <w:r>
        <w:t xml:space="preserve"> </w:t>
      </w:r>
      <w:r>
        <w:rPr>
          <w:i/>
          <w:iCs/>
        </w:rPr>
        <w:t xml:space="preserve">Pipoly v. Benson</w:t>
      </w:r>
      <w:r>
        <w:t xml:space="preserve"> </w:t>
      </w:r>
      <w:r>
        <w:t xml:space="preserve">(1942) 20 Cal.2d 366 (“</w:t>
      </w:r>
      <w:r>
        <w:rPr>
          <w:i/>
          <w:iCs/>
        </w:rPr>
        <w:t xml:space="preserve">Pipoly</w:t>
      </w:r>
      <w:r>
        <w:t xml:space="preserve">”);</w:t>
      </w:r>
      <w:r>
        <w:t xml:space="preserve"> </w:t>
      </w:r>
      <w:r>
        <w:rPr>
          <w:i/>
          <w:iCs/>
        </w:rPr>
        <w:t xml:space="preserve">In re Iverson</w:t>
      </w:r>
      <w:r>
        <w:t xml:space="preserve"> </w:t>
      </w:r>
      <w:r>
        <w:t xml:space="preserve">(1926) 199 Cal. 582 (“</w:t>
      </w:r>
      <w:r>
        <w:rPr>
          <w:i/>
          <w:iCs/>
        </w:rPr>
        <w:t xml:space="preserve">Iverson</w:t>
      </w:r>
      <w:r>
        <w:t xml:space="preserve">”);</w:t>
      </w:r>
      <w:r>
        <w:t xml:space="preserve"> </w:t>
      </w:r>
      <w:r>
        <w:rPr>
          <w:i/>
          <w:iCs/>
        </w:rPr>
        <w:t xml:space="preserve">In re Hoffman</w:t>
      </w:r>
      <w:r>
        <w:t xml:space="preserve"> </w:t>
      </w:r>
      <w:r>
        <w:t xml:space="preserve">(1909) 155 Cal. 114 (“</w:t>
      </w:r>
      <w:r>
        <w:rPr>
          <w:i/>
          <w:iCs/>
        </w:rPr>
        <w:t xml:space="preserve">Hoffman</w:t>
      </w:r>
      <w:r>
        <w:t xml:space="preserve">”).) Most of the cases the City cites, however, deal with laws regulating sophisticated businesses, not individuals. (</w:t>
      </w:r>
      <w:r>
        <w:rPr>
          <w:i/>
          <w:iCs/>
        </w:rPr>
        <w:t xml:space="preserve">Am. Fin. Servs.</w:t>
      </w:r>
      <w:r>
        <w:t xml:space="preserve">,</w:t>
      </w:r>
      <w:r>
        <w:t xml:space="preserve"> </w:t>
      </w:r>
      <w:r>
        <w:rPr>
          <w:i/>
          <w:iCs/>
        </w:rPr>
        <w:t xml:space="preserve">supra</w:t>
      </w:r>
      <w:r>
        <w:t xml:space="preserve">, 111 Cal.App.4th at p. 1441 [restricting sub-prime consumer loans secured by Oakland real property];</w:t>
      </w:r>
      <w:r>
        <w:t xml:space="preserve"> </w:t>
      </w:r>
      <w:r>
        <w:rPr>
          <w:i/>
          <w:iCs/>
        </w:rPr>
        <w:t xml:space="preserve">Great Western</w:t>
      </w:r>
      <w:r>
        <w:t xml:space="preserve">,</w:t>
      </w:r>
      <w:r>
        <w:t xml:space="preserve"> </w:t>
      </w:r>
      <w:r>
        <w:rPr>
          <w:i/>
          <w:iCs/>
        </w:rPr>
        <w:t xml:space="preserve">supra</w:t>
      </w:r>
      <w:r>
        <w:t xml:space="preserve">, 27 Cal.4th at p. 865 [banning gun shows on county property];</w:t>
      </w:r>
      <w:r>
        <w:rPr>
          <w:rStyle w:val="FootnoteReference"/>
        </w:rPr>
        <w:footnoteReference w:id="11"/>
      </w:r>
      <w:r>
        <w:t xml:space="preserve"> </w:t>
      </w:r>
      <w:r>
        <w:rPr>
          <w:i/>
          <w:iCs/>
        </w:rPr>
        <w:t xml:space="preserve">Suter</w:t>
      </w:r>
      <w:r>
        <w:t xml:space="preserve">,</w:t>
      </w:r>
      <w:r>
        <w:t xml:space="preserve"> </w:t>
      </w:r>
      <w:r>
        <w:rPr>
          <w:i/>
          <w:iCs/>
        </w:rPr>
        <w:t xml:space="preserve">supra</w:t>
      </w:r>
      <w:r>
        <w:t xml:space="preserve">, 57 Cal.App.4th at p. 1123 [imposing firearm storage requirements on firearms retailers beyond what state law required];</w:t>
      </w:r>
      <w:r>
        <w:t xml:space="preserve"> </w:t>
      </w:r>
      <w:r>
        <w:rPr>
          <w:i/>
          <w:iCs/>
        </w:rPr>
        <w:t xml:space="preserve">Iverson</w:t>
      </w:r>
      <w:r>
        <w:t xml:space="preserve">,</w:t>
      </w:r>
      <w:r>
        <w:t xml:space="preserve"> </w:t>
      </w:r>
      <w:r>
        <w:rPr>
          <w:i/>
          <w:iCs/>
        </w:rPr>
        <w:t xml:space="preserve">supra</w:t>
      </w:r>
      <w:r>
        <w:t xml:space="preserve">, 199 Cal. at p. 586 [restricting the amount of alcohol pharmacies could dispense];</w:t>
      </w:r>
      <w:r>
        <w:t xml:space="preserve"> </w:t>
      </w:r>
      <w:r>
        <w:rPr>
          <w:i/>
          <w:iCs/>
        </w:rPr>
        <w:t xml:space="preserve">Hoffman</w:t>
      </w:r>
      <w:r>
        <w:t xml:space="preserve">,</w:t>
      </w:r>
      <w:r>
        <w:t xml:space="preserve"> </w:t>
      </w:r>
      <w:r>
        <w:rPr>
          <w:i/>
          <w:iCs/>
        </w:rPr>
        <w:t xml:space="preserve">supra</w:t>
      </w:r>
      <w:r>
        <w:t xml:space="preserve">, 155 Cal. at p. 118 [limiting the maximum percentage milk may be adulterated].) And not one involved a law placing an affirmative duty on laypeople to act. The laws at issue were instead aimed at prohibiting some conduct. These distinctions are critical because, as Appellants will establish, the standard applied to laws regulating the behavior of individuals differs greatly from that applied to prohibitory enactments and laws regulating businesses.</w:t>
      </w:r>
    </w:p>
    <w:p>
      <w:pPr>
        <w:spacing w:before="0" w:after="0" w:line="450" w:lineRule="exact"/>
        <w:ind w:left="0" w:firstLine="720"/>
        <w:jc w:val="left"/>
      </w:pPr>
      <w:r>
        <w:t xml:space="preserve">In</w:t>
      </w:r>
      <w:r>
        <w:t xml:space="preserve"> </w:t>
      </w:r>
      <w:r>
        <w:t xml:space="preserve">fact,</w:t>
      </w:r>
      <w:r>
        <w:t xml:space="preserve"> </w:t>
      </w:r>
      <w:r>
        <w:t xml:space="preserve">only</w:t>
      </w:r>
      <w:r>
        <w:t xml:space="preserve"> </w:t>
      </w:r>
      <w:r>
        <w:t xml:space="preserve">one</w:t>
      </w:r>
      <w:r>
        <w:t xml:space="preserve"> </w:t>
      </w:r>
      <w:r>
        <w:t xml:space="preserve">of</w:t>
      </w:r>
      <w:r>
        <w:t xml:space="preserve"> </w:t>
      </w:r>
      <w:r>
        <w:t xml:space="preserve">the</w:t>
      </w:r>
      <w:r>
        <w:t xml:space="preserve"> </w:t>
      </w:r>
      <w:r>
        <w:t xml:space="preserve">City’s</w:t>
      </w:r>
      <w:r>
        <w:t xml:space="preserve"> </w:t>
      </w:r>
      <w:r>
        <w:t xml:space="preserve">cited</w:t>
      </w:r>
      <w:r>
        <w:t xml:space="preserve"> </w:t>
      </w:r>
      <w:r>
        <w:t xml:space="preserve">authorities,</w:t>
      </w:r>
      <w:r>
        <w:t xml:space="preserve"> </w:t>
      </w:r>
      <w:r>
        <w:rPr>
          <w:i/>
          <w:iCs/>
        </w:rPr>
        <w:t xml:space="preserve">Pipoly</w:t>
      </w:r>
      <w:r>
        <w:rPr>
          <w:i/>
          <w:iCs/>
        </w:rPr>
        <w:t xml:space="preserve"> </w:t>
      </w:r>
      <w:r>
        <w:rPr>
          <w:i/>
          <w:iCs/>
        </w:rPr>
        <w:t xml:space="preserve">v.</w:t>
      </w:r>
      <w:r>
        <w:rPr>
          <w:i/>
          <w:iCs/>
        </w:rPr>
        <w:t xml:space="preserve"> </w:t>
      </w:r>
      <w:r>
        <w:rPr>
          <w:i/>
          <w:iCs/>
        </w:rPr>
        <w:t xml:space="preserve">Benson</w:t>
      </w:r>
      <w:r>
        <w:t xml:space="preserve">,</w:t>
      </w:r>
      <w:r>
        <w:t xml:space="preserve"> </w:t>
      </w:r>
      <w:r>
        <w:t xml:space="preserve">dealt</w:t>
      </w:r>
      <w:r>
        <w:t xml:space="preserve"> </w:t>
      </w:r>
      <w:r>
        <w:t xml:space="preserve">with</w:t>
      </w:r>
      <w:r>
        <w:t xml:space="preserve"> </w:t>
      </w:r>
      <w:r>
        <w:t xml:space="preserve">a</w:t>
      </w:r>
      <w:r>
        <w:t xml:space="preserve"> </w:t>
      </w:r>
      <w:r>
        <w:t xml:space="preserve">local</w:t>
      </w:r>
      <w:r>
        <w:t xml:space="preserve"> </w:t>
      </w:r>
      <w:r>
        <w:t xml:space="preserve">law</w:t>
      </w:r>
      <w:r>
        <w:t xml:space="preserve"> </w:t>
      </w:r>
      <w:r>
        <w:t xml:space="preserve">regulating</w:t>
      </w:r>
      <w:r>
        <w:t xml:space="preserve"> </w:t>
      </w:r>
      <w:r>
        <w:t xml:space="preserve">the</w:t>
      </w:r>
      <w:r>
        <w:t xml:space="preserve"> </w:t>
      </w:r>
      <w:r>
        <w:t xml:space="preserve">conduct</w:t>
      </w:r>
      <w:r>
        <w:t xml:space="preserve"> </w:t>
      </w:r>
      <w:r>
        <w:t xml:space="preserve">of</w:t>
      </w:r>
      <w:r>
        <w:t xml:space="preserve"> </w:t>
      </w:r>
      <w:r>
        <w:t xml:space="preserve">laypeople.</w:t>
      </w:r>
      <w:r>
        <w:t xml:space="preserve"> </w:t>
      </w:r>
      <w:r>
        <w:t xml:space="preserve">(R.B.</w:t>
      </w:r>
      <w:r>
        <w:t xml:space="preserve"> </w:t>
      </w:r>
      <w:r>
        <w:t xml:space="preserve">at</w:t>
      </w:r>
      <w:r>
        <w:t xml:space="preserve"> </w:t>
      </w:r>
      <w:r>
        <w:t xml:space="preserve">p.</w:t>
      </w:r>
      <w:r>
        <w:t xml:space="preserve"> </w:t>
      </w:r>
      <w:r>
        <w:t xml:space="preserve">20,</w:t>
      </w:r>
      <w:r>
        <w:t xml:space="preserve"> </w:t>
      </w:r>
      <w:r>
        <w:t xml:space="preserve">citing</w:t>
      </w:r>
      <w:r>
        <w:t xml:space="preserve"> </w:t>
      </w:r>
      <w:r>
        <w:rPr>
          <w:i/>
          <w:iCs/>
        </w:rPr>
        <w:t xml:space="preserve">Pipoly</w:t>
      </w:r>
      <w:r>
        <w:t xml:space="preserve">,</w:t>
      </w:r>
      <w:r>
        <w:t xml:space="preserve"> </w:t>
      </w:r>
      <w:r>
        <w:rPr>
          <w:i/>
          <w:iCs/>
        </w:rPr>
        <w:t xml:space="preserve">supra</w:t>
      </w:r>
      <w:r>
        <w:t xml:space="preserve">,</w:t>
      </w:r>
      <w:r>
        <w:t xml:space="preserve"> </w:t>
      </w:r>
      <w:r>
        <w:t xml:space="preserve">20</w:t>
      </w:r>
      <w:r>
        <w:t xml:space="preserve"> </w:t>
      </w:r>
      <w:r>
        <w:t xml:space="preserve">Cal.2d</w:t>
      </w:r>
      <w:r>
        <w:t xml:space="preserve"> </w:t>
      </w:r>
      <w:r>
        <w:t xml:space="preserve">at</w:t>
      </w:r>
      <w:r>
        <w:t xml:space="preserve"> </w:t>
      </w:r>
      <w:r>
        <w:t xml:space="preserve">p.</w:t>
      </w:r>
      <w:r>
        <w:t xml:space="preserve"> </w:t>
      </w:r>
      <w:r>
        <w:t xml:space="preserve">485</w:t>
      </w:r>
      <w:r>
        <w:t xml:space="preserve"> </w:t>
      </w:r>
      <w:r>
        <w:t xml:space="preserve">[sic].)</w:t>
      </w:r>
      <w:r>
        <w:t xml:space="preserve"> </w:t>
      </w:r>
      <w:r>
        <w:t xml:space="preserve">And</w:t>
      </w:r>
      <w:r>
        <w:t xml:space="preserve"> </w:t>
      </w:r>
      <w:r>
        <w:t xml:space="preserve">that</w:t>
      </w:r>
      <w:r>
        <w:t xml:space="preserve"> </w:t>
      </w:r>
      <w:r>
        <w:t xml:space="preserve">case</w:t>
      </w:r>
      <w:r>
        <w:t xml:space="preserve"> </w:t>
      </w:r>
      <w:r>
        <w:t xml:space="preserve">struck</w:t>
      </w:r>
      <w:r>
        <w:t xml:space="preserve"> </w:t>
      </w:r>
      <w:r>
        <w:t xml:space="preserve">the</w:t>
      </w:r>
      <w:r>
        <w:t xml:space="preserve"> </w:t>
      </w:r>
      <w:r>
        <w:t xml:space="preserve">local</w:t>
      </w:r>
      <w:r>
        <w:t xml:space="preserve"> </w:t>
      </w:r>
      <w:r>
        <w:t xml:space="preserve">traffic</w:t>
      </w:r>
      <w:r>
        <w:t xml:space="preserve"> </w:t>
      </w:r>
      <w:r>
        <w:t xml:space="preserve">law</w:t>
      </w:r>
      <w:r>
        <w:t xml:space="preserve"> </w:t>
      </w:r>
      <w:r>
        <w:t xml:space="preserve">at</w:t>
      </w:r>
      <w:r>
        <w:t xml:space="preserve"> </w:t>
      </w:r>
      <w:r>
        <w:t xml:space="preserve">issue.</w:t>
      </w:r>
      <w:r>
        <w:t xml:space="preserve"> </w:t>
      </w:r>
      <w:r>
        <w:t xml:space="preserve">(</w:t>
      </w:r>
      <w:r>
        <w:rPr>
          <w:i/>
          <w:iCs/>
        </w:rPr>
        <w:t xml:space="preserve">Pipoly</w:t>
      </w:r>
      <w:r>
        <w:t xml:space="preserve">,</w:t>
      </w:r>
      <w:r>
        <w:t xml:space="preserve"> </w:t>
      </w:r>
      <w:r>
        <w:rPr>
          <w:i/>
          <w:iCs/>
        </w:rPr>
        <w:t xml:space="preserve">supra</w:t>
      </w:r>
      <w:r>
        <w:t xml:space="preserve">,</w:t>
      </w:r>
      <w:r>
        <w:t xml:space="preserve"> </w:t>
      </w:r>
      <w:r>
        <w:t xml:space="preserve">at</w:t>
      </w:r>
      <w:r>
        <w:t xml:space="preserve"> </w:t>
      </w:r>
      <w:r>
        <w:t xml:space="preserve">pp.</w:t>
      </w:r>
      <w:r>
        <w:t xml:space="preserve"> </w:t>
      </w:r>
      <w:r>
        <w:t xml:space="preserve">372,</w:t>
      </w:r>
      <w:r>
        <w:t xml:space="preserve"> </w:t>
      </w:r>
      <w:r>
        <w:t xml:space="preserve">375.)</w:t>
      </w:r>
      <w:r>
        <w:t xml:space="preserve"> </w:t>
      </w:r>
      <w:r>
        <w:t xml:space="preserve">To</w:t>
      </w:r>
      <w:r>
        <w:t xml:space="preserve"> </w:t>
      </w:r>
      <w:r>
        <w:t xml:space="preserve">be</w:t>
      </w:r>
      <w:r>
        <w:t xml:space="preserve"> </w:t>
      </w:r>
      <w:r>
        <w:t xml:space="preserve">sure,</w:t>
      </w:r>
      <w:r>
        <w:t xml:space="preserve"> </w:t>
      </w:r>
      <w:r>
        <w:t xml:space="preserve">the</w:t>
      </w:r>
      <w:r>
        <w:t xml:space="preserve"> </w:t>
      </w:r>
      <w:r>
        <w:rPr>
          <w:i/>
          <w:iCs/>
        </w:rPr>
        <w:t xml:space="preserve">Pipoly</w:t>
      </w:r>
      <w:r>
        <w:t xml:space="preserve"> </w:t>
      </w:r>
      <w:r>
        <w:t xml:space="preserve">Court</w:t>
      </w:r>
      <w:r>
        <w:t xml:space="preserve"> </w:t>
      </w:r>
      <w:r>
        <w:t xml:space="preserve">acknowledged</w:t>
      </w:r>
      <w:r>
        <w:t xml:space="preserve"> </w:t>
      </w:r>
      <w:r>
        <w:t xml:space="preserve">the</w:t>
      </w:r>
      <w:r>
        <w:t xml:space="preserve"> </w:t>
      </w:r>
      <w:r>
        <w:t xml:space="preserve">well-established</w:t>
      </w:r>
      <w:r>
        <w:t xml:space="preserve"> </w:t>
      </w:r>
      <w:r>
        <w:t xml:space="preserve">rule</w:t>
      </w:r>
      <w:r>
        <w:t xml:space="preserve"> </w:t>
      </w:r>
      <w:r>
        <w:t xml:space="preserve">that</w:t>
      </w:r>
      <w:r>
        <w:t xml:space="preserve"> </w:t>
      </w:r>
      <w:r>
        <w:t xml:space="preserve">the</w:t>
      </w:r>
      <w:r>
        <w:t xml:space="preserve"> </w:t>
      </w:r>
      <w:r>
        <w:t xml:space="preserve">City</w:t>
      </w:r>
      <w:r>
        <w:t xml:space="preserve"> </w:t>
      </w:r>
      <w:r>
        <w:t xml:space="preserve">relies</w:t>
      </w:r>
      <w:r>
        <w:t xml:space="preserve"> </w:t>
      </w:r>
      <w:r>
        <w:t xml:space="preserve">on</w:t>
      </w:r>
      <w:r>
        <w:t xml:space="preserve"> </w:t>
      </w:r>
      <w:r>
        <w:t xml:space="preserve">here—that</w:t>
      </w:r>
      <w:r>
        <w:t xml:space="preserve"> </w:t>
      </w:r>
      <w:r>
        <w:t xml:space="preserve">“local</w:t>
      </w:r>
      <w:r>
        <w:t xml:space="preserve"> </w:t>
      </w:r>
      <w:r>
        <w:t xml:space="preserve">regulations</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additional</w:t>
      </w:r>
      <w:r>
        <w:t xml:space="preserve"> </w:t>
      </w:r>
      <w:r>
        <w:t xml:space="preserve">reasonable</w:t>
      </w:r>
      <w:r>
        <w:t xml:space="preserve"> </w:t>
      </w:r>
      <w:r>
        <w:t xml:space="preserve">requirements</w:t>
      </w:r>
      <w:r>
        <w:t xml:space="preserve"> </w:t>
      </w:r>
      <w:r>
        <w:t xml:space="preserve">not</w:t>
      </w:r>
      <w:r>
        <w:t xml:space="preserve"> </w:t>
      </w:r>
      <w:r>
        <w:t xml:space="preserve">in</w:t>
      </w:r>
      <w:r>
        <w:t xml:space="preserve"> </w:t>
      </w:r>
      <w:r>
        <w:t xml:space="preserve">conflict</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general</w:t>
      </w:r>
      <w:r>
        <w:t xml:space="preserve"> </w:t>
      </w:r>
      <w:r>
        <w:t xml:space="preserve">law”</w:t>
      </w:r>
      <w:r>
        <w:t xml:space="preserve"> </w:t>
      </w:r>
      <w:r>
        <w:t xml:space="preserve">are</w:t>
      </w:r>
      <w:r>
        <w:t xml:space="preserve"> </w:t>
      </w:r>
      <w:r>
        <w:t xml:space="preserve">permissible.</w:t>
      </w:r>
      <w:r>
        <w:t xml:space="preserve"> </w:t>
      </w:r>
      <w:r>
        <w:t xml:space="preserve">(</w:t>
      </w:r>
      <w:r>
        <w:rPr>
          <w:i/>
          <w:iCs/>
        </w:rPr>
        <w:t xml:space="preserve">Id.</w:t>
      </w:r>
      <w:r>
        <w:t xml:space="preserve"> </w:t>
      </w:r>
      <w:r>
        <w:t xml:space="preserve">at</w:t>
      </w:r>
      <w:r>
        <w:t xml:space="preserve"> </w:t>
      </w:r>
      <w:r>
        <w:t xml:space="preserve">p.</w:t>
      </w:r>
      <w:r>
        <w:t xml:space="preserve"> </w:t>
      </w:r>
      <w:r>
        <w:t xml:space="preserve">370.)</w:t>
      </w:r>
      <w:r>
        <w:t xml:space="preserve"> </w:t>
      </w:r>
      <w:r>
        <w:t xml:space="preserve">But</w:t>
      </w:r>
      <w:r>
        <w:t xml:space="preserve"> </w:t>
      </w:r>
      <w:r>
        <w:t xml:space="preserve">the</w:t>
      </w:r>
      <w:r>
        <w:t xml:space="preserve"> </w:t>
      </w:r>
      <w:r>
        <w:rPr>
          <w:i/>
          <w:iCs/>
        </w:rPr>
        <w:t xml:space="preserve">Pipoly</w:t>
      </w:r>
      <w:r>
        <w:t xml:space="preserve"> </w:t>
      </w:r>
      <w:r>
        <w:t xml:space="preserve">Court</w:t>
      </w:r>
      <w:r>
        <w:t xml:space="preserve"> </w:t>
      </w:r>
      <w:r>
        <w:t xml:space="preserve">also</w:t>
      </w:r>
      <w:r>
        <w:t xml:space="preserve"> </w:t>
      </w:r>
      <w:r>
        <w:t xml:space="preserve">recognized</w:t>
      </w:r>
      <w:r>
        <w:t xml:space="preserve"> </w:t>
      </w:r>
      <w:r>
        <w:t xml:space="preserve">the</w:t>
      </w:r>
      <w:r>
        <w:t xml:space="preserve"> </w:t>
      </w:r>
      <w:r>
        <w:t xml:space="preserve">equally</w:t>
      </w:r>
      <w:r>
        <w:t xml:space="preserve"> </w:t>
      </w:r>
      <w:r>
        <w:t xml:space="preserve">well-established</w:t>
      </w:r>
      <w:r>
        <w:t xml:space="preserve"> </w:t>
      </w:r>
      <w:r>
        <w:t xml:space="preserve">exception</w:t>
      </w:r>
      <w:r>
        <w:t xml:space="preserve"> </w:t>
      </w:r>
      <w:r>
        <w:t xml:space="preserve">to</w:t>
      </w:r>
      <w:r>
        <w:t xml:space="preserve"> </w:t>
      </w:r>
      <w:r>
        <w:t xml:space="preserve">that</w:t>
      </w:r>
      <w:r>
        <w:t xml:space="preserve"> </w:t>
      </w:r>
      <w:r>
        <w:t xml:space="preserve">rule:</w:t>
      </w:r>
    </w:p>
    <w:p>
      <w:pPr>
        <w:pStyle w:val="BlockTextNote"/>
      </w:pPr>
      <w:r>
        <w:t xml:space="preserve">This general rule permitting the adoption of additional local regulations supplementary to the state statutes is subject to an exception, however, which is important in the present case. Regardless of whether there is any actual grammatical conflict between an ordinance and a statute, the ordinance is invalid if it attempts to impose additional requirements in a field which is fully occupied by the statute.</w:t>
      </w:r>
      <w:r>
        <w:rPr>
          <w:rStyle w:val="FootnoteReference"/>
        </w:rPr>
        <w:footnoteReference w:id="12"/>
      </w:r>
      <w:r>
        <w:t xml:space="preserve"> </w:t>
      </w:r>
      <w:r>
        <w:t xml:space="preserve">Thus, it has been held from an early date that an ordinance which is substantially identical with a state statute is invalid because it is an attempt to duplicate the prohibition of the statute.</w:t>
      </w:r>
    </w:p>
    <w:p>
      <w:pPr>
        <w:spacing w:before="0" w:after="0" w:line="450" w:lineRule="exact"/>
        <w:ind w:left="0" w:firstLine="720"/>
        <w:jc w:val="left"/>
      </w:pPr>
      <w:r>
        <w:t xml:space="preserve">(</w:t>
      </w:r>
      <w:r>
        <w:rPr>
          <w:i/>
          <w:iCs/>
        </w:rPr>
        <w:t xml:space="preserve">Id.</w:t>
      </w:r>
      <w:r>
        <w:t xml:space="preserve"> </w:t>
      </w:r>
      <w:r>
        <w:t xml:space="preserve">at</w:t>
      </w:r>
      <w:r>
        <w:t xml:space="preserve"> </w:t>
      </w:r>
      <w:r>
        <w:t xml:space="preserve">p.</w:t>
      </w:r>
      <w:r>
        <w:t xml:space="preserve"> </w:t>
      </w:r>
      <w:r>
        <w:t xml:space="preserve">370,</w:t>
      </w:r>
      <w:r>
        <w:t xml:space="preserve"> </w:t>
      </w:r>
      <w:r>
        <w:t xml:space="preserve">italics</w:t>
      </w:r>
      <w:r>
        <w:t xml:space="preserve"> </w:t>
      </w:r>
      <w:r>
        <w:t xml:space="preserve">added.)</w:t>
      </w:r>
      <w:r>
        <w:t xml:space="preserve"> </w:t>
      </w:r>
      <w:r>
        <w:t xml:space="preserve">That</w:t>
      </w:r>
      <w:r>
        <w:t xml:space="preserve"> </w:t>
      </w:r>
      <w:r>
        <w:t xml:space="preserve">exception,</w:t>
      </w:r>
      <w:r>
        <w:t xml:space="preserve"> </w:t>
      </w:r>
      <w:r>
        <w:rPr>
          <w:i/>
          <w:iCs/>
        </w:rPr>
        <w:t xml:space="preserve">Pipoly</w:t>
      </w:r>
      <w:r>
        <w:t xml:space="preserve"> </w:t>
      </w:r>
      <w:r>
        <w:t xml:space="preserve">observed,</w:t>
      </w:r>
      <w:r>
        <w:t xml:space="preserve"> </w:t>
      </w:r>
      <w:r>
        <w:t xml:space="preserve">has</w:t>
      </w:r>
      <w:r>
        <w:t xml:space="preserve"> </w:t>
      </w:r>
      <w:r>
        <w:t xml:space="preserve">been</w:t>
      </w:r>
      <w:r>
        <w:t xml:space="preserve"> </w:t>
      </w:r>
      <w:r>
        <w:t xml:space="preserve">applied</w:t>
      </w:r>
      <w:r>
        <w:t xml:space="preserve"> </w:t>
      </w:r>
      <w:r>
        <w:t xml:space="preserve">not</w:t>
      </w:r>
      <w:r>
        <w:t xml:space="preserve"> </w:t>
      </w:r>
      <w:r>
        <w:t xml:space="preserve">just</w:t>
      </w:r>
      <w:r>
        <w:t xml:space="preserve"> </w:t>
      </w:r>
      <w:r>
        <w:t xml:space="preserve">to</w:t>
      </w:r>
      <w:r>
        <w:t xml:space="preserve"> </w:t>
      </w:r>
      <w:r>
        <w:t xml:space="preserve">cases</w:t>
      </w:r>
      <w:r>
        <w:t xml:space="preserve"> </w:t>
      </w:r>
      <w:r>
        <w:t xml:space="preserve">in</w:t>
      </w:r>
      <w:r>
        <w:t xml:space="preserve"> </w:t>
      </w:r>
      <w:r>
        <w:t xml:space="preserve">which</w:t>
      </w:r>
      <w:r>
        <w:t xml:space="preserve"> </w:t>
      </w:r>
      <w:r>
        <w:t xml:space="preserve">the</w:t>
      </w:r>
      <w:r>
        <w:t xml:space="preserve"> </w:t>
      </w:r>
      <w:r>
        <w:t xml:space="preserve">state</w:t>
      </w:r>
      <w:r>
        <w:t xml:space="preserve"> </w:t>
      </w:r>
      <w:r>
        <w:t xml:space="preserve">and</w:t>
      </w:r>
      <w:r>
        <w:t xml:space="preserve"> </w:t>
      </w:r>
      <w:r>
        <w:t xml:space="preserve">local</w:t>
      </w:r>
      <w:r>
        <w:t xml:space="preserve"> </w:t>
      </w:r>
      <w:r>
        <w:t xml:space="preserve">laws</w:t>
      </w:r>
      <w:r>
        <w:t xml:space="preserve"> </w:t>
      </w:r>
      <w:r>
        <w:t xml:space="preserve">are</w:t>
      </w:r>
      <w:r>
        <w:t xml:space="preserve"> </w:t>
      </w:r>
      <w:r>
        <w:t xml:space="preserve">identical</w:t>
      </w:r>
      <w:r>
        <w:t xml:space="preserve"> </w:t>
      </w:r>
      <w:r>
        <w:t xml:space="preserve">(and</w:t>
      </w:r>
      <w:r>
        <w:t xml:space="preserve"> </w:t>
      </w:r>
      <w:r>
        <w:t xml:space="preserve">thus</w:t>
      </w:r>
      <w:r>
        <w:t xml:space="preserve"> </w:t>
      </w:r>
      <w:r>
        <w:t xml:space="preserve">clearly</w:t>
      </w:r>
      <w:r>
        <w:t xml:space="preserve"> </w:t>
      </w:r>
      <w:r>
        <w:t xml:space="preserve">occupying</w:t>
      </w:r>
      <w:r>
        <w:t xml:space="preserve"> </w:t>
      </w:r>
      <w:r>
        <w:t xml:space="preserve">the</w:t>
      </w:r>
      <w:r>
        <w:t xml:space="preserve"> </w:t>
      </w:r>
      <w:r>
        <w:t xml:space="preserve">very</w:t>
      </w:r>
      <w:r>
        <w:t xml:space="preserve"> </w:t>
      </w:r>
      <w:r>
        <w:t xml:space="preserve">same</w:t>
      </w:r>
      <w:r>
        <w:t xml:space="preserve"> </w:t>
      </w:r>
      <w:r>
        <w:t xml:space="preserve">field),</w:t>
      </w:r>
      <w:r>
        <w:t xml:space="preserve"> </w:t>
      </w:r>
      <w:r>
        <w:t xml:space="preserve">but</w:t>
      </w:r>
      <w:r>
        <w:t xml:space="preserve"> </w:t>
      </w:r>
      <w:r>
        <w:t xml:space="preserve">also</w:t>
      </w:r>
      <w:r>
        <w:t xml:space="preserve"> </w:t>
      </w:r>
      <w:r>
        <w:t xml:space="preserve">to</w:t>
      </w:r>
      <w:r>
        <w:t xml:space="preserve"> </w:t>
      </w:r>
      <w:r>
        <w:t xml:space="preserve">cases</w:t>
      </w:r>
      <w:r>
        <w:t xml:space="preserve"> </w:t>
      </w:r>
      <w:r>
        <w:t xml:space="preserve">in</w:t>
      </w:r>
      <w:r>
        <w:t xml:space="preserve"> </w:t>
      </w:r>
      <w:r>
        <w:t xml:space="preserve">which</w:t>
      </w:r>
      <w:r>
        <w:t xml:space="preserve"> </w:t>
      </w:r>
      <w:r>
        <w:t xml:space="preserve">it</w:t>
      </w:r>
      <w:r>
        <w:t xml:space="preserve"> </w:t>
      </w:r>
      <w:r>
        <w:t xml:space="preserve">is</w:t>
      </w:r>
      <w:r>
        <w:t xml:space="preserve"> </w:t>
      </w:r>
      <w:r>
        <w:t xml:space="preserve">less</w:t>
      </w:r>
      <w:r>
        <w:t xml:space="preserve"> </w:t>
      </w:r>
      <w:r>
        <w:t xml:space="preserve">clear</w:t>
      </w:r>
      <w:r>
        <w:t xml:space="preserve"> </w:t>
      </w:r>
      <w:r>
        <w:t xml:space="preserve">that</w:t>
      </w:r>
      <w:r>
        <w:t xml:space="preserve"> </w:t>
      </w:r>
      <w:r>
        <w:t xml:space="preserve">the</w:t>
      </w:r>
      <w:r>
        <w:t xml:space="preserve"> </w:t>
      </w:r>
      <w:r>
        <w:t xml:space="preserve">legislature</w:t>
      </w:r>
      <w:r>
        <w:t xml:space="preserve"> </w:t>
      </w:r>
      <w:r>
        <w:t xml:space="preserve">intended</w:t>
      </w:r>
      <w:r>
        <w:t xml:space="preserve"> </w:t>
      </w:r>
      <w:r>
        <w:t xml:space="preserve">to</w:t>
      </w:r>
      <w:r>
        <w:t xml:space="preserve"> </w:t>
      </w:r>
      <w:r>
        <w:t xml:space="preserve">preempt</w:t>
      </w:r>
      <w:r>
        <w:t xml:space="preserve"> </w:t>
      </w:r>
      <w:r>
        <w:t xml:space="preserve">local</w:t>
      </w:r>
      <w:r>
        <w:t xml:space="preserve"> </w:t>
      </w:r>
      <w:r>
        <w:t xml:space="preserve">regulation.</w:t>
      </w:r>
      <w:r>
        <w:t xml:space="preserve"> </w:t>
      </w:r>
      <w:r>
        <w:t xml:space="preserve">(</w:t>
      </w:r>
      <w:r>
        <w:rPr>
          <w:i/>
          <w:iCs/>
        </w:rPr>
        <w:t xml:space="preserve">Ibid.</w:t>
      </w:r>
      <w:r>
        <w:t xml:space="preserve">)</w:t>
      </w:r>
    </w:p>
    <w:p>
      <w:pPr>
        <w:spacing w:before="0" w:after="0" w:line="450" w:lineRule="exact"/>
        <w:ind w:left="0" w:firstLine="720"/>
        <w:jc w:val="left"/>
      </w:pPr>
      <w:r>
        <w:t xml:space="preserve">But</w:t>
      </w:r>
      <w:r>
        <w:t xml:space="preserve"> </w:t>
      </w:r>
      <w:r>
        <w:t xml:space="preserve">even</w:t>
      </w:r>
      <w:r>
        <w:t xml:space="preserve"> </w:t>
      </w:r>
      <w:r>
        <w:t xml:space="preserve">if</w:t>
      </w:r>
      <w:r>
        <w:t xml:space="preserve"> </w:t>
      </w:r>
      <w:r>
        <w:t xml:space="preserve">the</w:t>
      </w:r>
      <w:r>
        <w:t xml:space="preserve"> </w:t>
      </w:r>
      <w:r>
        <w:t xml:space="preserve">general</w:t>
      </w:r>
      <w:r>
        <w:t xml:space="preserve"> </w:t>
      </w:r>
      <w:r>
        <w:t xml:space="preserve">rule</w:t>
      </w:r>
      <w:r>
        <w:t xml:space="preserve"> </w:t>
      </w:r>
      <w:r>
        <w:t xml:space="preserve">(and</w:t>
      </w:r>
      <w:r>
        <w:t xml:space="preserve"> </w:t>
      </w:r>
      <w:r>
        <w:t xml:space="preserve">not</w:t>
      </w:r>
      <w:r>
        <w:t xml:space="preserve"> </w:t>
      </w:r>
      <w:r>
        <w:t xml:space="preserve">the</w:t>
      </w:r>
      <w:r>
        <w:t xml:space="preserve"> </w:t>
      </w:r>
      <w:r>
        <w:t xml:space="preserve">exception)</w:t>
      </w:r>
      <w:r>
        <w:t xml:space="preserve"> </w:t>
      </w:r>
      <w:r>
        <w:t xml:space="preserve">controls</w:t>
      </w:r>
      <w:r>
        <w:t xml:space="preserve"> </w:t>
      </w:r>
      <w:r>
        <w:t xml:space="preserve">here,</w:t>
      </w:r>
      <w:r>
        <w:t xml:space="preserve"> </w:t>
      </w:r>
      <w:r>
        <w:rPr>
          <w:i/>
          <w:iCs/>
        </w:rPr>
        <w:t xml:space="preserve">Pipoly</w:t>
      </w:r>
      <w:r>
        <w:t xml:space="preserve"> </w:t>
      </w:r>
      <w:r>
        <w:t xml:space="preserve">suggests</w:t>
      </w:r>
      <w:r>
        <w:t xml:space="preserve"> </w:t>
      </w:r>
      <w:r>
        <w:t xml:space="preserve">that</w:t>
      </w:r>
      <w:r>
        <w:t xml:space="preserve"> </w:t>
      </w:r>
      <w:r>
        <w:t xml:space="preserve">the</w:t>
      </w:r>
      <w:r>
        <w:t xml:space="preserve"> </w:t>
      </w:r>
      <w:r>
        <w:t xml:space="preserve">City’s</w:t>
      </w:r>
      <w:r>
        <w:t xml:space="preserve"> </w:t>
      </w:r>
      <w:r>
        <w:t xml:space="preserve">theft-reporting</w:t>
      </w:r>
      <w:r>
        <w:t xml:space="preserve"> </w:t>
      </w:r>
      <w:r>
        <w:t xml:space="preserve">ordinance</w:t>
      </w:r>
      <w:r>
        <w:t xml:space="preserve"> </w:t>
      </w:r>
      <w:r>
        <w:t xml:space="preserve">cannot</w:t>
      </w:r>
      <w:r>
        <w:t xml:space="preserve"> </w:t>
      </w:r>
      <w:r>
        <w:t xml:space="preserve">be</w:t>
      </w:r>
      <w:r>
        <w:t xml:space="preserve"> </w:t>
      </w:r>
      <w:r>
        <w:t xml:space="preserve">saved</w:t>
      </w:r>
      <w:r>
        <w:t xml:space="preserve"> </w:t>
      </w:r>
      <w:r>
        <w:t xml:space="preserve">simply</w:t>
      </w:r>
      <w:r>
        <w:t xml:space="preserve"> </w:t>
      </w:r>
      <w:r>
        <w:t xml:space="preserve">because,</w:t>
      </w:r>
      <w:r>
        <w:t xml:space="preserve"> </w:t>
      </w:r>
      <w:r>
        <w:t xml:space="preserve">in</w:t>
      </w:r>
      <w:r>
        <w:t xml:space="preserve"> </w:t>
      </w:r>
      <w:r>
        <w:t xml:space="preserve">other</w:t>
      </w:r>
      <w:r>
        <w:t xml:space="preserve"> </w:t>
      </w:r>
      <w:r>
        <w:t xml:space="preserve">cases,</w:t>
      </w:r>
      <w:r>
        <w:t xml:space="preserve"> </w:t>
      </w:r>
      <w:r>
        <w:t xml:space="preserve">local</w:t>
      </w:r>
      <w:r>
        <w:t xml:space="preserve"> </w:t>
      </w:r>
      <w:r>
        <w:t xml:space="preserve">laws</w:t>
      </w:r>
      <w:r>
        <w:t xml:space="preserve"> </w:t>
      </w:r>
      <w:r>
        <w:t xml:space="preserve">imposing</w:t>
      </w:r>
      <w:r>
        <w:t xml:space="preserve"> </w:t>
      </w:r>
      <w:r>
        <w:t xml:space="preserve">additional</w:t>
      </w:r>
      <w:r>
        <w:t xml:space="preserve"> </w:t>
      </w:r>
      <w:r>
        <w:t xml:space="preserve">requirements</w:t>
      </w:r>
      <w:r>
        <w:t xml:space="preserve"> </w:t>
      </w:r>
      <w:r>
        <w:t xml:space="preserve">supplemental</w:t>
      </w:r>
      <w:r>
        <w:t xml:space="preserve"> </w:t>
      </w:r>
      <w:r>
        <w:t xml:space="preserve">to</w:t>
      </w:r>
      <w:r>
        <w:t xml:space="preserve"> </w:t>
      </w:r>
      <w:r>
        <w:t xml:space="preserve">state</w:t>
      </w:r>
      <w:r>
        <w:t xml:space="preserve"> </w:t>
      </w:r>
      <w:r>
        <w:t xml:space="preserve">law</w:t>
      </w:r>
      <w:r>
        <w:t xml:space="preserve"> </w:t>
      </w:r>
      <w:r>
        <w:t xml:space="preserve">have</w:t>
      </w:r>
      <w:r>
        <w:t xml:space="preserve"> </w:t>
      </w:r>
      <w:r>
        <w:t xml:space="preserve">been</w:t>
      </w:r>
      <w:r>
        <w:t xml:space="preserve"> </w:t>
      </w:r>
      <w:r>
        <w:t xml:space="preserve">upheld.</w:t>
      </w:r>
      <w:r>
        <w:t xml:space="preserve"> </w:t>
      </w:r>
      <w:r>
        <w:t xml:space="preserve">That</w:t>
      </w:r>
      <w:r>
        <w:t xml:space="preserve"> </w:t>
      </w:r>
      <w:r>
        <w:t xml:space="preserve">is</w:t>
      </w:r>
      <w:r>
        <w:t xml:space="preserve"> </w:t>
      </w:r>
      <w:r>
        <w:t xml:space="preserve">because</w:t>
      </w:r>
      <w:r>
        <w:t xml:space="preserve"> </w:t>
      </w:r>
      <w:r>
        <w:t xml:space="preserve">the</w:t>
      </w:r>
      <w:r>
        <w:t xml:space="preserve"> </w:t>
      </w:r>
      <w:r>
        <w:t xml:space="preserve">general</w:t>
      </w:r>
      <w:r>
        <w:t xml:space="preserve"> </w:t>
      </w:r>
      <w:r>
        <w:t xml:space="preserve">rule</w:t>
      </w:r>
      <w:r>
        <w:t xml:space="preserve"> </w:t>
      </w:r>
      <w:r>
        <w:t xml:space="preserve">requires</w:t>
      </w:r>
      <w:r>
        <w:t xml:space="preserve"> </w:t>
      </w:r>
      <w:r>
        <w:t xml:space="preserve">that</w:t>
      </w:r>
      <w:r>
        <w:t xml:space="preserve"> </w:t>
      </w:r>
      <w:r>
        <w:t xml:space="preserve">local</w:t>
      </w:r>
      <w:r>
        <w:t xml:space="preserve"> </w:t>
      </w:r>
      <w:r>
        <w:t xml:space="preserve">laws</w:t>
      </w:r>
      <w:r>
        <w:t xml:space="preserve"> </w:t>
      </w:r>
      <w:r>
        <w:t xml:space="preserve">not</w:t>
      </w:r>
      <w:r>
        <w:t xml:space="preserve"> </w:t>
      </w:r>
      <w:r>
        <w:t xml:space="preserve">be</w:t>
      </w:r>
      <w:r>
        <w:t xml:space="preserve"> </w:t>
      </w:r>
      <w:r>
        <w:t xml:space="preserve">in</w:t>
      </w:r>
      <w:r>
        <w:t xml:space="preserve"> </w:t>
      </w:r>
      <w:r>
        <w:t xml:space="preserve">“conflict”</w:t>
      </w:r>
      <w:r>
        <w:t xml:space="preserve"> </w:t>
      </w:r>
      <w:r>
        <w:t xml:space="preserve">with</w:t>
      </w:r>
      <w:r>
        <w:t xml:space="preserve"> </w:t>
      </w:r>
      <w:r>
        <w:t xml:space="preserve">state</w:t>
      </w:r>
      <w:r>
        <w:t xml:space="preserve"> </w:t>
      </w:r>
      <w:r>
        <w:t xml:space="preserve">law.</w:t>
      </w:r>
      <w:r>
        <w:t xml:space="preserve"> </w:t>
      </w:r>
      <w:r>
        <w:t xml:space="preserve">(</w:t>
      </w:r>
      <w:r>
        <w:rPr>
          <w:i/>
          <w:iCs/>
        </w:rPr>
        <w:t xml:space="preserve">Pipoly</w:t>
      </w:r>
      <w:r>
        <w:t xml:space="preserve">,</w:t>
      </w:r>
      <w:r>
        <w:t xml:space="preserve"> </w:t>
      </w:r>
      <w:r>
        <w:rPr>
          <w:i/>
          <w:iCs/>
        </w:rPr>
        <w:t xml:space="preserve">supra</w:t>
      </w:r>
      <w:r>
        <w:t xml:space="preserve">,</w:t>
      </w:r>
      <w:r>
        <w:t xml:space="preserve"> </w:t>
      </w:r>
      <w:r>
        <w:t xml:space="preserve">20</w:t>
      </w:r>
      <w:r>
        <w:t xml:space="preserve"> </w:t>
      </w:r>
      <w:r>
        <w:t xml:space="preserve">Cal.2d</w:t>
      </w:r>
      <w:r>
        <w:t xml:space="preserve"> </w:t>
      </w:r>
      <w:r>
        <w:t xml:space="preserve">at</w:t>
      </w:r>
      <w:r>
        <w:t xml:space="preserve"> </w:t>
      </w:r>
      <w:r>
        <w:t xml:space="preserve">p.</w:t>
      </w:r>
      <w:r>
        <w:t xml:space="preserve"> </w:t>
      </w:r>
      <w:r>
        <w:t xml:space="preserve">370.)</w:t>
      </w:r>
      <w:r>
        <w:t xml:space="preserve"> </w:t>
      </w:r>
      <w:r>
        <w:t xml:space="preserve">The</w:t>
      </w:r>
      <w:r>
        <w:t xml:space="preserve"> </w:t>
      </w:r>
      <w:r>
        <w:t xml:space="preserve">City</w:t>
      </w:r>
      <w:r>
        <w:t xml:space="preserve"> </w:t>
      </w:r>
      <w:r>
        <w:t xml:space="preserve">contends</w:t>
      </w:r>
      <w:r>
        <w:t xml:space="preserve"> </w:t>
      </w:r>
      <w:r>
        <w:t xml:space="preserve">that</w:t>
      </w:r>
      <w:r>
        <w:t xml:space="preserve"> </w:t>
      </w:r>
      <w:r>
        <w:t xml:space="preserve">its</w:t>
      </w:r>
      <w:r>
        <w:t xml:space="preserve"> </w:t>
      </w:r>
      <w:r>
        <w:t xml:space="preserve">theft-reporting</w:t>
      </w:r>
      <w:r>
        <w:t xml:space="preserve"> </w:t>
      </w:r>
      <w:r>
        <w:t xml:space="preserve">ordinance</w:t>
      </w:r>
      <w:r>
        <w:t xml:space="preserve"> </w:t>
      </w:r>
      <w:r>
        <w:t xml:space="preserve">does</w:t>
      </w:r>
      <w:r>
        <w:t xml:space="preserve"> </w:t>
      </w:r>
      <w:r>
        <w:t xml:space="preserve">not</w:t>
      </w:r>
      <w:r>
        <w:t xml:space="preserve"> </w:t>
      </w:r>
      <w:r>
        <w:t xml:space="preserve">“conflict”</w:t>
      </w:r>
      <w:r>
        <w:t xml:space="preserve"> </w:t>
      </w:r>
      <w:r>
        <w:t xml:space="preserve">with</w:t>
      </w:r>
      <w:r>
        <w:t xml:space="preserve"> </w:t>
      </w:r>
      <w:r>
        <w:t xml:space="preserve">the</w:t>
      </w:r>
      <w:r>
        <w:t xml:space="preserve"> </w:t>
      </w:r>
      <w:r>
        <w:t xml:space="preserve">state’s</w:t>
      </w:r>
      <w:r>
        <w:t xml:space="preserve"> </w:t>
      </w:r>
      <w:r>
        <w:t xml:space="preserve">similar</w:t>
      </w:r>
      <w:r>
        <w:t xml:space="preserve"> </w:t>
      </w:r>
      <w:r>
        <w:t xml:space="preserve">requirement</w:t>
      </w:r>
      <w:r>
        <w:t xml:space="preserve"> </w:t>
      </w:r>
      <w:r>
        <w:t xml:space="preserve">because</w:t>
      </w:r>
      <w:r>
        <w:t xml:space="preserve"> </w:t>
      </w:r>
      <w:r>
        <w:t xml:space="preserve">it</w:t>
      </w:r>
      <w:r>
        <w:t xml:space="preserve"> </w:t>
      </w:r>
      <w:r>
        <w:t xml:space="preserve">is</w:t>
      </w:r>
      <w:r>
        <w:t xml:space="preserve"> </w:t>
      </w:r>
      <w:r>
        <w:t xml:space="preserve">“possible”</w:t>
      </w:r>
      <w:r>
        <w:t xml:space="preserve"> </w:t>
      </w:r>
      <w:r>
        <w:t xml:space="preserve">to</w:t>
      </w:r>
      <w:r>
        <w:t xml:space="preserve"> </w:t>
      </w:r>
      <w:r>
        <w:t xml:space="preserve">comply</w:t>
      </w:r>
      <w:r>
        <w:t xml:space="preserve"> </w:t>
      </w:r>
      <w:r>
        <w:t xml:space="preserve">with</w:t>
      </w:r>
      <w:r>
        <w:t xml:space="preserve"> </w:t>
      </w:r>
      <w:r>
        <w:t xml:space="preserve">both.</w:t>
      </w:r>
      <w:r>
        <w:t xml:space="preserve"> </w:t>
      </w:r>
      <w:r>
        <w:t xml:space="preserve">(R.B.</w:t>
      </w:r>
      <w:r>
        <w:t xml:space="preserve"> </w:t>
      </w:r>
      <w:r>
        <w:t xml:space="preserve">at</w:t>
      </w:r>
      <w:r>
        <w:t xml:space="preserve"> </w:t>
      </w:r>
      <w:r>
        <w:t xml:space="preserve">p.</w:t>
      </w:r>
      <w:r>
        <w:t xml:space="preserve"> </w:t>
      </w:r>
      <w:r>
        <w:t xml:space="preserve">22.)</w:t>
      </w:r>
      <w:r>
        <w:t xml:space="preserve"> </w:t>
      </w:r>
      <w:r>
        <w:t xml:space="preserve">And</w:t>
      </w:r>
      <w:r>
        <w:t xml:space="preserve"> </w:t>
      </w:r>
      <w:r>
        <w:t xml:space="preserve">perhaps</w:t>
      </w:r>
      <w:r>
        <w:t xml:space="preserve"> </w:t>
      </w:r>
      <w:r>
        <w:t xml:space="preserve">under</w:t>
      </w:r>
      <w:r>
        <w:t xml:space="preserve"> </w:t>
      </w:r>
      <w:r>
        <w:t xml:space="preserve">a</w:t>
      </w:r>
      <w:r>
        <w:t xml:space="preserve"> </w:t>
      </w:r>
      <w:r>
        <w:t xml:space="preserve">dictionary</w:t>
      </w:r>
      <w:r>
        <w:t xml:space="preserve"> </w:t>
      </w:r>
      <w:r>
        <w:t xml:space="preserve">definition</w:t>
      </w:r>
      <w:r>
        <w:t xml:space="preserve"> </w:t>
      </w:r>
      <w:r>
        <w:t xml:space="preserve">of</w:t>
      </w:r>
      <w:r>
        <w:t xml:space="preserve"> </w:t>
      </w:r>
      <w:r>
        <w:t xml:space="preserve">“conflict,”</w:t>
      </w:r>
      <w:r>
        <w:t xml:space="preserve"> </w:t>
      </w:r>
      <w:r>
        <w:t xml:space="preserve">the</w:t>
      </w:r>
      <w:r>
        <w:t xml:space="preserve"> </w:t>
      </w:r>
      <w:r>
        <w:t xml:space="preserve">City</w:t>
      </w:r>
      <w:r>
        <w:t xml:space="preserve"> </w:t>
      </w:r>
      <w:r>
        <w:t xml:space="preserve">might</w:t>
      </w:r>
      <w:r>
        <w:t xml:space="preserve"> </w:t>
      </w:r>
      <w:r>
        <w:t xml:space="preserve">be</w:t>
      </w:r>
      <w:r>
        <w:t xml:space="preserve"> </w:t>
      </w:r>
      <w:r>
        <w:t xml:space="preserve">right.</w:t>
      </w:r>
      <w:r>
        <w:t xml:space="preserve"> </w:t>
      </w:r>
      <w:r>
        <w:t xml:space="preserve">For</w:t>
      </w:r>
      <w:r>
        <w:t xml:space="preserve"> </w:t>
      </w:r>
      <w:r>
        <w:t xml:space="preserve">purposes</w:t>
      </w:r>
      <w:r>
        <w:t xml:space="preserve"> </w:t>
      </w:r>
      <w:r>
        <w:t xml:space="preserve">of</w:t>
      </w:r>
      <w:r>
        <w:t xml:space="preserve"> </w:t>
      </w:r>
      <w:r>
        <w:t xml:space="preserve">preemption,</w:t>
      </w:r>
      <w:r>
        <w:t xml:space="preserve"> </w:t>
      </w:r>
      <w:r>
        <w:t xml:space="preserve">however,</w:t>
      </w:r>
      <w:r>
        <w:t xml:space="preserve"> </w:t>
      </w:r>
      <w:r>
        <w:t xml:space="preserve">the</w:t>
      </w:r>
      <w:r>
        <w:t xml:space="preserve"> </w:t>
      </w:r>
      <w:r>
        <w:t xml:space="preserve">courts</w:t>
      </w:r>
      <w:r>
        <w:t xml:space="preserve"> </w:t>
      </w:r>
      <w:r>
        <w:t xml:space="preserve">have</w:t>
      </w:r>
      <w:r>
        <w:t xml:space="preserve"> </w:t>
      </w:r>
      <w:r>
        <w:t xml:space="preserve">long</w:t>
      </w:r>
      <w:r>
        <w:t xml:space="preserve"> </w:t>
      </w:r>
      <w:r>
        <w:t xml:space="preserve">recognized</w:t>
      </w:r>
      <w:r>
        <w:t xml:space="preserve"> </w:t>
      </w:r>
      <w:r>
        <w:t xml:space="preserve">a</w:t>
      </w:r>
      <w:r>
        <w:t xml:space="preserve"> </w:t>
      </w:r>
      <w:r>
        <w:t xml:space="preserve">much</w:t>
      </w:r>
      <w:r>
        <w:t xml:space="preserve"> </w:t>
      </w:r>
      <w:r>
        <w:t xml:space="preserve">broader</w:t>
      </w:r>
      <w:r>
        <w:t xml:space="preserve"> </w:t>
      </w:r>
      <w:r>
        <w:t xml:space="preserve">definition</w:t>
      </w:r>
      <w:r>
        <w:t xml:space="preserve"> </w:t>
      </w:r>
      <w:r>
        <w:t xml:space="preserve">of</w:t>
      </w:r>
      <w:r>
        <w:t xml:space="preserve"> </w:t>
      </w:r>
      <w:r>
        <w:t xml:space="preserve">the</w:t>
      </w:r>
      <w:r>
        <w:t xml:space="preserve"> </w:t>
      </w:r>
      <w:r>
        <w:t xml:space="preserve">term.</w:t>
      </w:r>
      <w:r>
        <w:t xml:space="preserve"> </w:t>
      </w:r>
      <w:r>
        <w:t xml:space="preserve">Again,</w:t>
      </w:r>
    </w:p>
    <w:p>
      <w:pPr>
        <w:spacing w:before="150" w:after="150" w:line="300" w:lineRule="exact"/>
        <w:ind w:left="720" w:right="720" w:firstLine="0"/>
        <w:jc w:val="left"/>
      </w:pPr>
      <w:r>
        <w:t xml:space="preserve">The</w:t>
      </w:r>
      <w:r>
        <w:t xml:space="preserve"> </w:t>
      </w:r>
      <w:r>
        <w:t xml:space="preserve">invalidity</w:t>
      </w:r>
      <w:r>
        <w:t xml:space="preserve"> </w:t>
      </w:r>
      <w:r>
        <w:t xml:space="preserve">arises,</w:t>
      </w:r>
      <w:r>
        <w:t xml:space="preserve"> </w:t>
      </w:r>
      <w:r>
        <w:t xml:space="preserve">not</w:t>
      </w:r>
      <w:r>
        <w:t xml:space="preserve"> </w:t>
      </w:r>
      <w:r>
        <w:t xml:space="preserve">from</w:t>
      </w:r>
      <w:r>
        <w:t xml:space="preserve"> </w:t>
      </w:r>
      <w:r>
        <w:t xml:space="preserve">a</w:t>
      </w:r>
      <w:r>
        <w:t xml:space="preserve"> </w:t>
      </w:r>
      <w:r>
        <w:t xml:space="preserve">conflict</w:t>
      </w:r>
      <w:r>
        <w:t xml:space="preserve"> </w:t>
      </w:r>
      <w:r>
        <w:t xml:space="preserve">of</w:t>
      </w:r>
      <w:r>
        <w:t xml:space="preserve"> </w:t>
      </w:r>
      <w:r>
        <w:t xml:space="preserve">language,</w:t>
      </w:r>
      <w:r>
        <w:t xml:space="preserve"> </w:t>
      </w:r>
      <w:r>
        <w:t xml:space="preserve">but</w:t>
      </w:r>
      <w:r>
        <w:t xml:space="preserve"> </w:t>
      </w:r>
      <w:r>
        <w:t xml:space="preserve">from</w:t>
      </w:r>
      <w:r>
        <w:t xml:space="preserve"> </w:t>
      </w:r>
      <w:r>
        <w:t xml:space="preserve">the</w:t>
      </w:r>
      <w:r>
        <w:t xml:space="preserve"> </w:t>
      </w:r>
      <w:r>
        <w:t xml:space="preserve">inevitable</w:t>
      </w:r>
      <w:r>
        <w:t xml:space="preserve"> </w:t>
      </w:r>
      <w:r>
        <w:t xml:space="preserve">conflict</w:t>
      </w:r>
      <w:r>
        <w:t xml:space="preserve"> </w:t>
      </w:r>
      <w:r>
        <w:t xml:space="preserve">of</w:t>
      </w:r>
      <w:r>
        <w:t xml:space="preserve"> </w:t>
      </w:r>
      <w:r>
        <w:t xml:space="preserve">jurisdiction</w:t>
      </w:r>
      <w:r>
        <w:t xml:space="preserve"> </w:t>
      </w:r>
      <w:r>
        <w:t xml:space="preserve">which</w:t>
      </w:r>
      <w:r>
        <w:t xml:space="preserve"> </w:t>
      </w:r>
      <w:r>
        <w:t xml:space="preserve">would</w:t>
      </w:r>
      <w:r>
        <w:t xml:space="preserve"> </w:t>
      </w:r>
      <w:r>
        <w:t xml:space="preserve">result</w:t>
      </w:r>
      <w:r>
        <w:t xml:space="preserve"> </w:t>
      </w:r>
      <w:r>
        <w:t xml:space="preserve">from</w:t>
      </w:r>
      <w:r>
        <w:t xml:space="preserve"> </w:t>
      </w:r>
      <w:r>
        <w:t xml:space="preserve">dual</w:t>
      </w:r>
      <w:r>
        <w:t xml:space="preserve"> </w:t>
      </w:r>
      <w:r>
        <w:t xml:space="preserve">regulations</w:t>
      </w:r>
      <w:r>
        <w:t xml:space="preserve"> </w:t>
      </w:r>
      <w:r>
        <w:t xml:space="preserve">covering</w:t>
      </w:r>
      <w:r>
        <w:t xml:space="preserve"> </w:t>
      </w:r>
      <w:r>
        <w:t xml:space="preserve">the</w:t>
      </w:r>
      <w:r>
        <w:t xml:space="preserve"> </w:t>
      </w:r>
      <w:r>
        <w:t xml:space="preserve">same</w:t>
      </w:r>
      <w:r>
        <w:t xml:space="preserve"> </w:t>
      </w:r>
      <w:r>
        <w:t xml:space="preserve">ground.</w:t>
      </w:r>
      <w:r>
        <w:t xml:space="preserve"> </w:t>
      </w:r>
      <w:r>
        <w:t xml:space="preserve">Only</w:t>
      </w:r>
      <w:r>
        <w:t xml:space="preserve"> </w:t>
      </w:r>
      <w:r>
        <w:t xml:space="preserve">by</w:t>
      </w:r>
      <w:r>
        <w:t xml:space="preserve"> </w:t>
      </w:r>
      <w:r>
        <w:t xml:space="preserve">such</w:t>
      </w:r>
      <w:r>
        <w:t xml:space="preserve"> </w:t>
      </w:r>
      <w:r>
        <w:t xml:space="preserve">a</w:t>
      </w:r>
      <w:r>
        <w:t xml:space="preserve"> </w:t>
      </w:r>
      <w:r>
        <w:t xml:space="preserve">broad</w:t>
      </w:r>
      <w:r>
        <w:t xml:space="preserve"> </w:t>
      </w:r>
      <w:r>
        <w:t xml:space="preserve">definition</w:t>
      </w:r>
      <w:r>
        <w:t xml:space="preserve"> </w:t>
      </w:r>
      <w:r>
        <w:t xml:space="preserve">of</w:t>
      </w:r>
      <w:r>
        <w:t xml:space="preserve"> </w:t>
      </w:r>
      <w:r>
        <w:t xml:space="preserve">‘conflict’</w:t>
      </w:r>
      <w:r>
        <w:t xml:space="preserve"> </w:t>
      </w:r>
      <w:r>
        <w:t xml:space="preserve">is</w:t>
      </w:r>
      <w:r>
        <w:t xml:space="preserve"> </w:t>
      </w:r>
      <w:r>
        <w:t xml:space="preserve">it</w:t>
      </w:r>
      <w:r>
        <w:t xml:space="preserve"> </w:t>
      </w:r>
      <w:r>
        <w:t xml:space="preserve">possible</w:t>
      </w:r>
      <w:r>
        <w:t xml:space="preserve"> </w:t>
      </w:r>
      <w:r>
        <w:t xml:space="preserve">to</w:t>
      </w:r>
      <w:r>
        <w:t xml:space="preserve"> </w:t>
      </w:r>
      <w:r>
        <w:t xml:space="preserve">confine</w:t>
      </w:r>
      <w:r>
        <w:t xml:space="preserve"> </w:t>
      </w:r>
      <w:r>
        <w:t xml:space="preserve">local</w:t>
      </w:r>
      <w:r>
        <w:t xml:space="preserve"> </w:t>
      </w:r>
      <w:r>
        <w:t xml:space="preserve">legislation</w:t>
      </w:r>
      <w:r>
        <w:t xml:space="preserve"> </w:t>
      </w:r>
      <w:r>
        <w:t xml:space="preserve">to</w:t>
      </w:r>
      <w:r>
        <w:t xml:space="preserve"> </w:t>
      </w:r>
      <w:r>
        <w:t xml:space="preserve">its</w:t>
      </w:r>
      <w:r>
        <w:t xml:space="preserve"> </w:t>
      </w:r>
      <w:r>
        <w:t xml:space="preserve">proper</w:t>
      </w:r>
      <w:r>
        <w:t xml:space="preserve"> </w:t>
      </w:r>
      <w:r>
        <w:t xml:space="preserve">field</w:t>
      </w:r>
      <w:r>
        <w:t xml:space="preserve"> </w:t>
      </w:r>
      <w:r>
        <w:t xml:space="preserve">of</w:t>
      </w:r>
      <w:r>
        <w:t xml:space="preserve"> </w:t>
      </w:r>
      <w:r>
        <w:t xml:space="preserve">supplementary</w:t>
      </w:r>
      <w:r>
        <w:t xml:space="preserve"> </w:t>
      </w:r>
      <w:r>
        <w:t xml:space="preserve">regulation.</w:t>
      </w:r>
    </w:p>
    <w:p>
      <w:pPr>
        <w:spacing w:before="0" w:after="0" w:line="450" w:lineRule="exact"/>
        <w:ind w:left="0" w:firstLine="720"/>
        <w:jc w:val="left"/>
      </w:pPr>
      <w:r>
        <w:t xml:space="preserve">(</w:t>
      </w:r>
      <w:r>
        <w:rPr>
          <w:i/>
          <w:iCs/>
        </w:rPr>
        <w:t xml:space="preserve">Pipoly</w:t>
      </w:r>
      <w:r>
        <w:t xml:space="preserve">,</w:t>
      </w:r>
      <w:r>
        <w:t xml:space="preserve"> </w:t>
      </w:r>
      <w:r>
        <w:rPr>
          <w:i/>
          <w:iCs/>
        </w:rPr>
        <w:t xml:space="preserve">supra</w:t>
      </w:r>
      <w:r>
        <w:t xml:space="preserve">,</w:t>
      </w:r>
      <w:r>
        <w:t xml:space="preserve"> </w:t>
      </w:r>
      <w:r>
        <w:t xml:space="preserve">20</w:t>
      </w:r>
      <w:r>
        <w:t xml:space="preserve"> </w:t>
      </w:r>
      <w:r>
        <w:t xml:space="preserve">Cal.2d</w:t>
      </w:r>
      <w:r>
        <w:t xml:space="preserve"> </w:t>
      </w:r>
      <w:r>
        <w:t xml:space="preserve">at</w:t>
      </w:r>
      <w:r>
        <w:t xml:space="preserve"> </w:t>
      </w:r>
      <w:r>
        <w:t xml:space="preserve">p.</w:t>
      </w:r>
      <w:r>
        <w:t xml:space="preserve"> </w:t>
      </w:r>
      <w:r>
        <w:t xml:space="preserve">370,</w:t>
      </w:r>
      <w:r>
        <w:t xml:space="preserve"> </w:t>
      </w:r>
      <w:r>
        <w:t xml:space="preserve">italics</w:t>
      </w:r>
      <w:r>
        <w:t xml:space="preserve"> </w:t>
      </w:r>
      <w:r>
        <w:t xml:space="preserve">added;</w:t>
      </w:r>
      <w:r>
        <w:t xml:space="preserve"> </w:t>
      </w:r>
      <w:r>
        <w:t xml:space="preserve">see</w:t>
      </w:r>
      <w:r>
        <w:t xml:space="preserve"> </w:t>
      </w:r>
      <w:r>
        <w:t xml:space="preserve">also</w:t>
      </w:r>
      <w:r>
        <w:t xml:space="preserve"> </w:t>
      </w:r>
      <w:r>
        <w:rPr>
          <w:i/>
          <w:iCs/>
        </w:rPr>
        <w:t xml:space="preserve">Abbott</w:t>
      </w:r>
      <w:r>
        <w:t xml:space="preserve">,</w:t>
      </w:r>
      <w:r>
        <w:t xml:space="preserve"> </w:t>
      </w:r>
      <w:r>
        <w:rPr>
          <w:i/>
          <w:iCs/>
        </w:rPr>
        <w:t xml:space="preserve">supra</w:t>
      </w:r>
      <w:r>
        <w:t xml:space="preserve">,</w:t>
      </w:r>
      <w:r>
        <w:t xml:space="preserve"> </w:t>
      </w:r>
      <w:r>
        <w:t xml:space="preserve">53</w:t>
      </w:r>
      <w:r>
        <w:t xml:space="preserve"> </w:t>
      </w:r>
      <w:r>
        <w:t xml:space="preserve">Cal.2d</w:t>
      </w:r>
      <w:r>
        <w:t xml:space="preserve"> </w:t>
      </w:r>
      <w:r>
        <w:t xml:space="preserve">at</w:t>
      </w:r>
      <w:r>
        <w:t xml:space="preserve"> </w:t>
      </w:r>
      <w:r>
        <w:t xml:space="preserve">p.</w:t>
      </w:r>
      <w:r>
        <w:t xml:space="preserve"> </w:t>
      </w:r>
      <w:r>
        <w:t xml:space="preserve">682</w:t>
      </w:r>
      <w:r>
        <w:t xml:space="preserve"> </w:t>
      </w:r>
      <w:r>
        <w:t xml:space="preserve">[“[T]he</w:t>
      </w:r>
      <w:r>
        <w:t xml:space="preserve"> </w:t>
      </w:r>
      <w:r>
        <w:t xml:space="preserve">term</w:t>
      </w:r>
      <w:r>
        <w:t xml:space="preserve"> </w:t>
      </w:r>
      <w:r>
        <w:t xml:space="preserve">‘conflict’</w:t>
      </w:r>
      <w:r>
        <w:t xml:space="preserve"> </w:t>
      </w:r>
      <w:r>
        <w:t xml:space="preserve">as</w:t>
      </w:r>
      <w:r>
        <w:t xml:space="preserve"> </w:t>
      </w:r>
      <w:r>
        <w:t xml:space="preserve">used</w:t>
      </w:r>
      <w:r>
        <w:t xml:space="preserve"> </w:t>
      </w:r>
      <w:r>
        <w:t xml:space="preserve">in</w:t>
      </w:r>
      <w:r>
        <w:t xml:space="preserve"> </w:t>
      </w:r>
      <w:r>
        <w:t xml:space="preserve">section</w:t>
      </w:r>
      <w:r>
        <w:t xml:space="preserve"> </w:t>
      </w:r>
      <w:r>
        <w:t xml:space="preserve">11</w:t>
      </w:r>
      <w:r>
        <w:t xml:space="preserve"> </w:t>
      </w:r>
      <w:r>
        <w:t xml:space="preserve">of</w:t>
      </w:r>
      <w:r>
        <w:t xml:space="preserve"> </w:t>
      </w:r>
      <w:r>
        <w:t xml:space="preserve">article</w:t>
      </w:r>
      <w:r>
        <w:t xml:space="preserve"> </w:t>
      </w:r>
      <w:r>
        <w:t xml:space="preserve">XI</w:t>
      </w:r>
      <w:r>
        <w:t xml:space="preserve"> </w:t>
      </w:r>
      <w:r>
        <w:t xml:space="preserve">has</w:t>
      </w:r>
      <w:r>
        <w:t xml:space="preserve"> </w:t>
      </w:r>
      <w:r>
        <w:t xml:space="preserve">been</w:t>
      </w:r>
      <w:r>
        <w:t xml:space="preserve"> </w:t>
      </w:r>
      <w:r>
        <w:t xml:space="preserve">held</w:t>
      </w:r>
      <w:r>
        <w:t xml:space="preserve"> </w:t>
      </w:r>
      <w:r>
        <w:t xml:space="preserve">not</w:t>
      </w:r>
      <w:r>
        <w:t xml:space="preserve"> </w:t>
      </w:r>
      <w:r>
        <w:t xml:space="preserve">to</w:t>
      </w:r>
      <w:r>
        <w:t xml:space="preserve"> </w:t>
      </w:r>
      <w:r>
        <w:t xml:space="preserve">be</w:t>
      </w:r>
      <w:r>
        <w:t xml:space="preserve"> </w:t>
      </w:r>
      <w:r>
        <w:t xml:space="preserve">limited</w:t>
      </w:r>
      <w:r>
        <w:t xml:space="preserve"> </w:t>
      </w:r>
      <w:r>
        <w:t xml:space="preserve">to</w:t>
      </w:r>
      <w:r>
        <w:t xml:space="preserve"> </w:t>
      </w:r>
      <w:r>
        <w:t xml:space="preserve">a</w:t>
      </w:r>
      <w:r>
        <w:t xml:space="preserve"> </w:t>
      </w:r>
      <w:r>
        <w:t xml:space="preserve">mere</w:t>
      </w:r>
      <w:r>
        <w:t xml:space="preserve"> </w:t>
      </w:r>
      <w:r>
        <w:t xml:space="preserve">conflict</w:t>
      </w:r>
      <w:r>
        <w:t xml:space="preserve"> </w:t>
      </w:r>
      <w:r>
        <w:t xml:space="preserve">in</w:t>
      </w:r>
      <w:r>
        <w:t xml:space="preserve"> </w:t>
      </w:r>
      <w:r>
        <w:t xml:space="preserve">language,</w:t>
      </w:r>
      <w:r>
        <w:t xml:space="preserve"> </w:t>
      </w:r>
      <w:r>
        <w:t xml:space="preserve">but</w:t>
      </w:r>
      <w:r>
        <w:t xml:space="preserve"> </w:t>
      </w:r>
      <w:r>
        <w:t xml:space="preserve">applies</w:t>
      </w:r>
      <w:r>
        <w:t xml:space="preserve"> </w:t>
      </w:r>
      <w:r>
        <w:t xml:space="preserve">equally</w:t>
      </w:r>
      <w:r>
        <w:t xml:space="preserve"> </w:t>
      </w:r>
      <w:r>
        <w:t xml:space="preserve">to</w:t>
      </w:r>
      <w:r>
        <w:t xml:space="preserve"> </w:t>
      </w:r>
      <w:r>
        <w:t xml:space="preserve">a</w:t>
      </w:r>
      <w:r>
        <w:t xml:space="preserve"> </w:t>
      </w:r>
      <w:r>
        <w:t xml:space="preserve">conflict</w:t>
      </w:r>
      <w:r>
        <w:t xml:space="preserve"> </w:t>
      </w:r>
      <w:r>
        <w:t xml:space="preserve">of</w:t>
      </w:r>
      <w:r>
        <w:t xml:space="preserve"> </w:t>
      </w:r>
      <w:r>
        <w:t xml:space="preserve">jurisdiction.”];</w:t>
      </w:r>
      <w:r>
        <w:t xml:space="preserve"> </w:t>
      </w:r>
      <w:r>
        <w:rPr>
          <w:i/>
          <w:iCs/>
        </w:rPr>
        <w:t xml:space="preserve">San</w:t>
      </w:r>
      <w:r>
        <w:rPr>
          <w:i/>
          <w:iCs/>
        </w:rPr>
        <w:t xml:space="preserve"> </w:t>
      </w:r>
      <w:r>
        <w:rPr>
          <w:i/>
          <w:iCs/>
        </w:rPr>
        <w:t xml:space="preserve">Francisco</w:t>
      </w:r>
      <w:r>
        <w:rPr>
          <w:i/>
          <w:iCs/>
        </w:rPr>
        <w:t xml:space="preserve"> </w:t>
      </w:r>
      <w:r>
        <w:rPr>
          <w:i/>
          <w:iCs/>
        </w:rPr>
        <w:t xml:space="preserve">v.</w:t>
      </w:r>
      <w:r>
        <w:rPr>
          <w:i/>
          <w:iCs/>
        </w:rPr>
        <w:t xml:space="preserve"> </w:t>
      </w:r>
      <w:r>
        <w:rPr>
          <w:i/>
          <w:iCs/>
        </w:rPr>
        <w:t xml:space="preserve">Boss</w:t>
      </w:r>
      <w:r>
        <w:t xml:space="preserve"> </w:t>
      </w:r>
      <w:r>
        <w:t xml:space="preserve">(1948)</w:t>
      </w:r>
      <w:r>
        <w:t xml:space="preserve"> </w:t>
      </w:r>
      <w:r>
        <w:t xml:space="preserve">83</w:t>
      </w:r>
      <w:r>
        <w:t xml:space="preserve"> </w:t>
      </w:r>
      <w:r>
        <w:t xml:space="preserve">Cal.App.2d</w:t>
      </w:r>
      <w:r>
        <w:t xml:space="preserve"> </w:t>
      </w:r>
      <w:r>
        <w:t xml:space="preserve">445,</w:t>
      </w:r>
      <w:r>
        <w:t xml:space="preserve"> </w:t>
      </w:r>
      <w:r>
        <w:t xml:space="preserve">452</w:t>
      </w:r>
      <w:r>
        <w:t xml:space="preserve">.)</w:t>
      </w:r>
      <w:r>
        <w:t xml:space="preserve"> </w:t>
      </w:r>
      <w:r>
        <w:t xml:space="preserve">As</w:t>
      </w:r>
      <w:r>
        <w:t xml:space="preserve"> </w:t>
      </w:r>
      <w:r>
        <w:t xml:space="preserve">explained</w:t>
      </w:r>
      <w:r>
        <w:t xml:space="preserve"> </w:t>
      </w:r>
      <w:r>
        <w:t xml:space="preserve">above,</w:t>
      </w:r>
      <w:r>
        <w:t xml:space="preserve"> </w:t>
      </w:r>
      <w:r>
        <w:t xml:space="preserve">MHMC</w:t>
      </w:r>
      <w:r>
        <w:t xml:space="preserve"> </w:t>
      </w:r>
      <w:r>
        <w:t xml:space="preserve">section</w:t>
      </w:r>
      <w:r>
        <w:t xml:space="preserve"> </w:t>
      </w:r>
      <w:r>
        <w:t xml:space="preserve">9.04.030</w:t>
      </w:r>
      <w:r>
        <w:t xml:space="preserve"> </w:t>
      </w:r>
      <w:r>
        <w:t xml:space="preserve">creates</w:t>
      </w:r>
      <w:r>
        <w:t xml:space="preserve"> </w:t>
      </w:r>
      <w:r>
        <w:t xml:space="preserve">an</w:t>
      </w:r>
      <w:r>
        <w:t xml:space="preserve"> </w:t>
      </w:r>
      <w:r>
        <w:t xml:space="preserve">“inevitable</w:t>
      </w:r>
      <w:r>
        <w:t xml:space="preserve"> </w:t>
      </w:r>
      <w:r>
        <w:t xml:space="preserve">conflict</w:t>
      </w:r>
      <w:r>
        <w:t xml:space="preserve"> </w:t>
      </w:r>
      <w:r>
        <w:t xml:space="preserve">of</w:t>
      </w:r>
      <w:r>
        <w:t xml:space="preserve"> </w:t>
      </w:r>
      <w:r>
        <w:t xml:space="preserve">jurisdiction”</w:t>
      </w:r>
      <w:r>
        <w:t xml:space="preserve"> </w:t>
      </w:r>
      <w:r>
        <w:t xml:space="preserve">with</w:t>
      </w:r>
      <w:r>
        <w:t xml:space="preserve"> </w:t>
      </w:r>
      <w:r>
        <w:t xml:space="preserve">state</w:t>
      </w:r>
      <w:r>
        <w:t xml:space="preserve"> </w:t>
      </w:r>
      <w:r>
        <w:t xml:space="preserve">law</w:t>
      </w:r>
      <w:r>
        <w:t xml:space="preserve"> </w:t>
      </w:r>
      <w:r>
        <w:t xml:space="preserve">when</w:t>
      </w:r>
      <w:r>
        <w:t xml:space="preserve"> </w:t>
      </w:r>
      <w:r>
        <w:t xml:space="preserve">no</w:t>
      </w:r>
      <w:r>
        <w:t xml:space="preserve"> </w:t>
      </w:r>
      <w:r>
        <w:t xml:space="preserve">report</w:t>
      </w:r>
      <w:r>
        <w:t xml:space="preserve"> </w:t>
      </w:r>
      <w:r>
        <w:t xml:space="preserve">is</w:t>
      </w:r>
      <w:r>
        <w:t xml:space="preserve"> </w:t>
      </w:r>
      <w:r>
        <w:t xml:space="preserve">made</w:t>
      </w:r>
      <w:r>
        <w:t xml:space="preserve"> </w:t>
      </w:r>
      <w:r>
        <w:t xml:space="preserve">within</w:t>
      </w:r>
      <w:r>
        <w:t xml:space="preserve"> </w:t>
      </w:r>
      <w:r>
        <w:t xml:space="preserve">in</w:t>
      </w:r>
      <w:r>
        <w:t xml:space="preserve"> </w:t>
      </w:r>
      <w:r>
        <w:t xml:space="preserve">five</w:t>
      </w:r>
      <w:r>
        <w:t xml:space="preserve"> </w:t>
      </w:r>
      <w:r>
        <w:t xml:space="preserve">days,</w:t>
      </w:r>
      <w:r>
        <w:t xml:space="preserve"> </w:t>
      </w:r>
      <w:r>
        <w:t xml:space="preserve">likely</w:t>
      </w:r>
      <w:r>
        <w:t xml:space="preserve"> </w:t>
      </w:r>
      <w:r>
        <w:t xml:space="preserve">the</w:t>
      </w:r>
      <w:r>
        <w:t xml:space="preserve"> </w:t>
      </w:r>
      <w:r>
        <w:t xml:space="preserve">most</w:t>
      </w:r>
      <w:r>
        <w:t xml:space="preserve"> </w:t>
      </w:r>
      <w:r>
        <w:t xml:space="preserve">common</w:t>
      </w:r>
      <w:r>
        <w:t xml:space="preserve"> </w:t>
      </w:r>
      <w:r>
        <w:t xml:space="preserve">scenario.</w:t>
      </w:r>
      <w:r>
        <w:t xml:space="preserve"> </w:t>
      </w:r>
      <w:r>
        <w:t xml:space="preserve">Again,</w:t>
      </w:r>
      <w:r>
        <w:t xml:space="preserve"> </w:t>
      </w:r>
      <w:r>
        <w:t xml:space="preserve">that</w:t>
      </w:r>
      <w:r>
        <w:t xml:space="preserve"> </w:t>
      </w:r>
      <w:r>
        <w:t xml:space="preserve">is</w:t>
      </w:r>
      <w:r>
        <w:t xml:space="preserve"> </w:t>
      </w:r>
      <w:r>
        <w:t xml:space="preserve">because</w:t>
      </w:r>
      <w:r>
        <w:t xml:space="preserve"> </w:t>
      </w:r>
      <w:r>
        <w:t xml:space="preserve">prosecution</w:t>
      </w:r>
      <w:r>
        <w:t xml:space="preserve"> </w:t>
      </w:r>
      <w:r>
        <w:t xml:space="preserve">by</w:t>
      </w:r>
      <w:r>
        <w:t xml:space="preserve"> </w:t>
      </w:r>
      <w:r>
        <w:t xml:space="preserve">the</w:t>
      </w:r>
      <w:r>
        <w:t xml:space="preserve"> </w:t>
      </w:r>
      <w:r>
        <w:t xml:space="preserve">City</w:t>
      </w:r>
      <w:r>
        <w:t xml:space="preserve"> </w:t>
      </w:r>
      <w:r>
        <w:t xml:space="preserve">for</w:t>
      </w:r>
      <w:r>
        <w:t xml:space="preserve"> </w:t>
      </w:r>
      <w:r>
        <w:t xml:space="preserve">this</w:t>
      </w:r>
      <w:r>
        <w:t xml:space="preserve"> </w:t>
      </w:r>
      <w:r>
        <w:t xml:space="preserve">violation</w:t>
      </w:r>
      <w:r>
        <w:t xml:space="preserve"> </w:t>
      </w:r>
      <w:r>
        <w:t xml:space="preserve">of</w:t>
      </w:r>
      <w:r>
        <w:t xml:space="preserve"> </w:t>
      </w:r>
      <w:r>
        <w:t xml:space="preserve">its</w:t>
      </w:r>
      <w:r>
        <w:t xml:space="preserve"> </w:t>
      </w:r>
      <w:r>
        <w:t xml:space="preserve">ordinance</w:t>
      </w:r>
      <w:r>
        <w:t xml:space="preserve"> </w:t>
      </w:r>
      <w:r>
        <w:t xml:space="preserve">would</w:t>
      </w:r>
      <w:r>
        <w:t xml:space="preserve"> </w:t>
      </w:r>
      <w:r>
        <w:t xml:space="preserve">bar</w:t>
      </w:r>
      <w:r>
        <w:t xml:space="preserve"> </w:t>
      </w:r>
      <w:r>
        <w:t xml:space="preserve">the</w:t>
      </w:r>
      <w:r>
        <w:t xml:space="preserve"> </w:t>
      </w:r>
      <w:r>
        <w:t xml:space="preserve">subsequent</w:t>
      </w:r>
      <w:r>
        <w:t xml:space="preserve"> </w:t>
      </w:r>
      <w:r>
        <w:t xml:space="preserve">prosecution</w:t>
      </w:r>
      <w:r>
        <w:t xml:space="preserve"> </w:t>
      </w:r>
      <w:r>
        <w:t xml:space="preserve">by</w:t>
      </w:r>
      <w:r>
        <w:t xml:space="preserve"> </w:t>
      </w:r>
      <w:r>
        <w:t xml:space="preserve">the</w:t>
      </w:r>
      <w:r>
        <w:t xml:space="preserve"> </w:t>
      </w:r>
      <w:r>
        <w:t xml:space="preserve">state</w:t>
      </w:r>
      <w:r>
        <w:t xml:space="preserve"> </w:t>
      </w:r>
      <w:r>
        <w:t xml:space="preserve">for</w:t>
      </w:r>
      <w:r>
        <w:t xml:space="preserve"> </w:t>
      </w:r>
      <w:r>
        <w:t xml:space="preserve">the</w:t>
      </w:r>
      <w:r>
        <w:t xml:space="preserve"> </w:t>
      </w:r>
      <w:r>
        <w:t xml:space="preserve">violation</w:t>
      </w:r>
      <w:r>
        <w:t xml:space="preserve"> </w:t>
      </w:r>
      <w:r>
        <w:t xml:space="preserve">of</w:t>
      </w:r>
      <w:r>
        <w:t xml:space="preserve"> </w:t>
      </w:r>
      <w:r>
        <w:t xml:space="preserve">Penal</w:t>
      </w:r>
      <w:r>
        <w:t xml:space="preserve"> </w:t>
      </w:r>
      <w:r>
        <w:t xml:space="preserve">Code</w:t>
      </w:r>
      <w:r>
        <w:t xml:space="preserve"> </w:t>
      </w:r>
      <w:r>
        <w:t xml:space="preserve">section</w:t>
      </w:r>
      <w:r>
        <w:t xml:space="preserve"> </w:t>
      </w:r>
      <w:r>
        <w:t xml:space="preserve">25250</w:t>
      </w:r>
      <w:r>
        <w:t xml:space="preserve">.</w:t>
      </w:r>
    </w:p>
    <w:p>
      <w:pPr>
        <w:spacing w:before="0" w:after="0" w:line="450" w:lineRule="exact"/>
        <w:ind w:left="0" w:firstLine="720"/>
        <w:jc w:val="left"/>
      </w:pPr>
      <w:r>
        <w:t xml:space="preserve">The</w:t>
      </w:r>
      <w:r>
        <w:t xml:space="preserve"> </w:t>
      </w:r>
      <w:r>
        <w:t xml:space="preserve">City’s</w:t>
      </w:r>
      <w:r>
        <w:t xml:space="preserve"> </w:t>
      </w:r>
      <w:r>
        <w:t xml:space="preserve">brief</w:t>
      </w:r>
      <w:r>
        <w:t xml:space="preserve"> </w:t>
      </w:r>
      <w:r>
        <w:t xml:space="preserve">also</w:t>
      </w:r>
      <w:r>
        <w:t xml:space="preserve"> </w:t>
      </w:r>
      <w:r>
        <w:t xml:space="preserve">refers</w:t>
      </w:r>
      <w:r>
        <w:t xml:space="preserve"> </w:t>
      </w:r>
      <w:r>
        <w:t xml:space="preserve">to</w:t>
      </w:r>
      <w:r>
        <w:t xml:space="preserve"> </w:t>
      </w:r>
      <w:r>
        <w:t xml:space="preserve">several</w:t>
      </w:r>
      <w:r>
        <w:t xml:space="preserve"> </w:t>
      </w:r>
      <w:r>
        <w:t xml:space="preserve">cases</w:t>
      </w:r>
      <w:r>
        <w:t xml:space="preserve"> </w:t>
      </w:r>
      <w:r>
        <w:t xml:space="preserve">“collected”</w:t>
      </w:r>
      <w:r>
        <w:t xml:space="preserve"> </w:t>
      </w:r>
      <w:r>
        <w:t xml:space="preserve">by</w:t>
      </w:r>
      <w:r>
        <w:t xml:space="preserve"> </w:t>
      </w:r>
      <w:r>
        <w:t xml:space="preserve">the</w:t>
      </w:r>
      <w:r>
        <w:t xml:space="preserve"> </w:t>
      </w:r>
      <w:r>
        <w:rPr>
          <w:i/>
          <w:iCs/>
        </w:rPr>
        <w:t xml:space="preserve">Pipoly</w:t>
      </w:r>
      <w:r>
        <w:t xml:space="preserve"> </w:t>
      </w:r>
      <w:r>
        <w:t xml:space="preserve">Court.</w:t>
      </w:r>
      <w:r>
        <w:t xml:space="preserve"> </w:t>
      </w:r>
      <w:r>
        <w:t xml:space="preserve">(R.B.</w:t>
      </w:r>
      <w:r>
        <w:t xml:space="preserve"> </w:t>
      </w:r>
      <w:r>
        <w:t xml:space="preserve">at</w:t>
      </w:r>
      <w:r>
        <w:t xml:space="preserve"> </w:t>
      </w:r>
      <w:r>
        <w:t xml:space="preserve">p.</w:t>
      </w:r>
      <w:r>
        <w:t xml:space="preserve"> </w:t>
      </w:r>
      <w:r>
        <w:t xml:space="preserve">20,</w:t>
      </w:r>
      <w:r>
        <w:t xml:space="preserve"> </w:t>
      </w:r>
      <w:r>
        <w:t xml:space="preserve">citing</w:t>
      </w:r>
      <w:r>
        <w:t xml:space="preserve"> </w:t>
      </w:r>
      <w:r>
        <w:rPr>
          <w:i/>
          <w:iCs/>
        </w:rPr>
        <w:t xml:space="preserve">Pipoly</w:t>
      </w:r>
      <w:r>
        <w:t xml:space="preserve">,</w:t>
      </w:r>
      <w:r>
        <w:t xml:space="preserve"> </w:t>
      </w:r>
      <w:r>
        <w:rPr>
          <w:i/>
          <w:iCs/>
        </w:rPr>
        <w:t xml:space="preserve">supra</w:t>
      </w:r>
      <w:r>
        <w:t xml:space="preserve">,</w:t>
      </w:r>
      <w:r>
        <w:t xml:space="preserve"> </w:t>
      </w:r>
      <w:r>
        <w:t xml:space="preserve">20</w:t>
      </w:r>
      <w:r>
        <w:t xml:space="preserve"> </w:t>
      </w:r>
      <w:r>
        <w:t xml:space="preserve">Cal.2d</w:t>
      </w:r>
      <w:r>
        <w:t xml:space="preserve"> </w:t>
      </w:r>
      <w:r>
        <w:t xml:space="preserve">at</w:t>
      </w:r>
      <w:r>
        <w:t xml:space="preserve"> </w:t>
      </w:r>
      <w:r>
        <w:t xml:space="preserve">p.</w:t>
      </w:r>
      <w:r>
        <w:t xml:space="preserve"> </w:t>
      </w:r>
      <w:r>
        <w:t xml:space="preserve">370</w:t>
      </w:r>
      <w:r>
        <w:t xml:space="preserve"> </w:t>
      </w:r>
      <w:r>
        <w:t xml:space="preserve">[cited</w:t>
      </w:r>
      <w:r>
        <w:t xml:space="preserve"> </w:t>
      </w:r>
      <w:r>
        <w:t xml:space="preserve">by</w:t>
      </w:r>
      <w:r>
        <w:t xml:space="preserve"> </w:t>
      </w:r>
      <w:r>
        <w:t xml:space="preserve">the</w:t>
      </w:r>
      <w:r>
        <w:t xml:space="preserve"> </w:t>
      </w:r>
      <w:r>
        <w:t xml:space="preserve">City</w:t>
      </w:r>
      <w:r>
        <w:t xml:space="preserve"> </w:t>
      </w:r>
      <w:r>
        <w:t xml:space="preserve">as</w:t>
      </w:r>
      <w:r>
        <w:t xml:space="preserve"> </w:t>
      </w:r>
      <w:r>
        <w:t xml:space="preserve">20</w:t>
      </w:r>
      <w:r>
        <w:t xml:space="preserve"> </w:t>
      </w:r>
      <w:r>
        <w:t xml:space="preserve">Cal.</w:t>
      </w:r>
      <w:r>
        <w:t xml:space="preserve"> </w:t>
      </w:r>
      <w:r>
        <w:t xml:space="preserve">2d</w:t>
      </w:r>
      <w:r>
        <w:t xml:space="preserve"> </w:t>
      </w:r>
      <w:r>
        <w:t xml:space="preserve">366,</w:t>
      </w:r>
      <w:r>
        <w:t xml:space="preserve"> </w:t>
      </w:r>
      <w:r>
        <w:t xml:space="preserve">485,</w:t>
      </w:r>
      <w:r>
        <w:t xml:space="preserve"> </w:t>
      </w:r>
      <w:r>
        <w:t xml:space="preserve">which</w:t>
      </w:r>
      <w:r>
        <w:t xml:space="preserve"> </w:t>
      </w:r>
      <w:r>
        <w:t xml:space="preserve">appears</w:t>
      </w:r>
      <w:r>
        <w:t xml:space="preserve"> </w:t>
      </w:r>
      <w:r>
        <w:t xml:space="preserve">to</w:t>
      </w:r>
      <w:r>
        <w:t xml:space="preserve"> </w:t>
      </w:r>
      <w:r>
        <w:t xml:space="preserve">be</w:t>
      </w:r>
      <w:r>
        <w:t xml:space="preserve"> </w:t>
      </w:r>
      <w:r>
        <w:t xml:space="preserve">a</w:t>
      </w:r>
      <w:r>
        <w:t xml:space="preserve"> </w:t>
      </w:r>
      <w:r>
        <w:t xml:space="preserve">mistaken</w:t>
      </w:r>
      <w:r>
        <w:t xml:space="preserve"> </w:t>
      </w:r>
      <w:r>
        <w:t xml:space="preserve">citation</w:t>
      </w:r>
      <w:r>
        <w:t xml:space="preserve"> </w:t>
      </w:r>
      <w:r>
        <w:t xml:space="preserve">to</w:t>
      </w:r>
      <w:r>
        <w:t xml:space="preserve"> </w:t>
      </w:r>
      <w:r>
        <w:t xml:space="preserve">the</w:t>
      </w:r>
      <w:r>
        <w:t xml:space="preserve"> </w:t>
      </w:r>
      <w:r>
        <w:t xml:space="preserve">pin</w:t>
      </w:r>
      <w:r>
        <w:t xml:space="preserve"> </w:t>
      </w:r>
      <w:r>
        <w:t xml:space="preserve">cite</w:t>
      </w:r>
      <w:r>
        <w:t xml:space="preserve"> </w:t>
      </w:r>
      <w:r>
        <w:t xml:space="preserve">page</w:t>
      </w:r>
      <w:r>
        <w:t xml:space="preserve"> </w:t>
      </w:r>
      <w:r>
        <w:t xml:space="preserve">in</w:t>
      </w:r>
      <w:r>
        <w:t xml:space="preserve"> </w:t>
      </w:r>
      <w:r>
        <w:t xml:space="preserve">the</w:t>
      </w:r>
      <w:r>
        <w:t xml:space="preserve"> </w:t>
      </w:r>
      <w:r>
        <w:t xml:space="preserve">Pacific</w:t>
      </w:r>
      <w:r>
        <w:t xml:space="preserve"> </w:t>
      </w:r>
      <w:r>
        <w:t xml:space="preserve">Reporter],</w:t>
      </w:r>
      <w:r>
        <w:t xml:space="preserve"> </w:t>
      </w:r>
      <w:r>
        <w:t xml:space="preserve">citing</w:t>
      </w:r>
      <w:r>
        <w:t xml:space="preserve"> </w:t>
      </w:r>
      <w:r>
        <w:rPr>
          <w:i/>
          <w:iCs/>
        </w:rPr>
        <w:t xml:space="preserve">In</w:t>
      </w:r>
      <w:r>
        <w:rPr>
          <w:i/>
          <w:iCs/>
        </w:rPr>
        <w:t xml:space="preserve"> </w:t>
      </w:r>
      <w:r>
        <w:rPr>
          <w:i/>
          <w:iCs/>
        </w:rPr>
        <w:t xml:space="preserve">re</w:t>
      </w:r>
      <w:r>
        <w:rPr>
          <w:i/>
          <w:iCs/>
        </w:rPr>
        <w:t xml:space="preserve"> </w:t>
      </w:r>
      <w:r>
        <w:rPr>
          <w:i/>
          <w:iCs/>
        </w:rPr>
        <w:t xml:space="preserve">Sic</w:t>
      </w:r>
      <w:r>
        <w:t xml:space="preserve">,</w:t>
      </w:r>
      <w:r>
        <w:t xml:space="preserve"> </w:t>
      </w:r>
      <w:r>
        <w:rPr>
          <w:i/>
          <w:iCs/>
        </w:rPr>
        <w:t xml:space="preserve">supra</w:t>
      </w:r>
      <w:r>
        <w:t xml:space="preserve">,</w:t>
      </w:r>
      <w:r>
        <w:t xml:space="preserve"> </w:t>
      </w:r>
      <w:r>
        <w:t xml:space="preserve">73</w:t>
      </w:r>
      <w:r>
        <w:t xml:space="preserve"> </w:t>
      </w:r>
      <w:r>
        <w:t xml:space="preserve">Cal.</w:t>
      </w:r>
      <w:r>
        <w:t xml:space="preserve"> </w:t>
      </w:r>
      <w:r>
        <w:t xml:space="preserve">at</w:t>
      </w:r>
      <w:r>
        <w:t xml:space="preserve"> </w:t>
      </w:r>
      <w:r>
        <w:t xml:space="preserve">p.</w:t>
      </w:r>
      <w:r>
        <w:t xml:space="preserve"> </w:t>
      </w:r>
      <w:r>
        <w:t xml:space="preserve">144</w:t>
      </w:r>
      <w:r>
        <w:t xml:space="preserve"> </w:t>
      </w:r>
      <w:r>
        <w:t xml:space="preserve">and</w:t>
      </w:r>
      <w:r>
        <w:t xml:space="preserve"> </w:t>
      </w:r>
      <w:r>
        <w:rPr>
          <w:i/>
          <w:iCs/>
        </w:rPr>
        <w:t xml:space="preserve">In</w:t>
      </w:r>
      <w:r>
        <w:rPr>
          <w:i/>
          <w:iCs/>
        </w:rPr>
        <w:t xml:space="preserve"> </w:t>
      </w:r>
      <w:r>
        <w:rPr>
          <w:i/>
          <w:iCs/>
        </w:rPr>
        <w:t xml:space="preserve">re</w:t>
      </w:r>
      <w:r>
        <w:rPr>
          <w:i/>
          <w:iCs/>
        </w:rPr>
        <w:t xml:space="preserve"> </w:t>
      </w:r>
      <w:r>
        <w:rPr>
          <w:i/>
          <w:iCs/>
        </w:rPr>
        <w:t xml:space="preserve">Application</w:t>
      </w:r>
      <w:r>
        <w:rPr>
          <w:i/>
          <w:iCs/>
        </w:rPr>
        <w:t xml:space="preserve"> </w:t>
      </w:r>
      <w:r>
        <w:rPr>
          <w:i/>
          <w:iCs/>
        </w:rPr>
        <w:t xml:space="preserve">of</w:t>
      </w:r>
      <w:r>
        <w:rPr>
          <w:i/>
          <w:iCs/>
        </w:rPr>
        <w:t xml:space="preserve"> </w:t>
      </w:r>
      <w:r>
        <w:rPr>
          <w:i/>
          <w:iCs/>
        </w:rPr>
        <w:t xml:space="preserve">Mingo</w:t>
      </w:r>
      <w:r>
        <w:t xml:space="preserve"> </w:t>
      </w:r>
      <w:r>
        <w:t xml:space="preserve">(1923)</w:t>
      </w:r>
      <w:r>
        <w:t xml:space="preserve"> </w:t>
      </w:r>
      <w:r>
        <w:t xml:space="preserve">190</w:t>
      </w:r>
      <w:r>
        <w:t xml:space="preserve"> </w:t>
      </w:r>
      <w:r>
        <w:t xml:space="preserve">Cal.</w:t>
      </w:r>
      <w:r>
        <w:t xml:space="preserve"> </w:t>
      </w:r>
      <w:r>
        <w:t xml:space="preserve">769,</w:t>
      </w:r>
      <w:r>
        <w:t xml:space="preserve"> </w:t>
      </w:r>
      <w:r>
        <w:t xml:space="preserve">771</w:t>
      </w:r>
      <w:r>
        <w:t xml:space="preserve">.)</w:t>
      </w:r>
      <w:r>
        <w:t xml:space="preserve"> </w:t>
      </w:r>
      <w:r>
        <w:t xml:space="preserve">These</w:t>
      </w:r>
      <w:r>
        <w:t xml:space="preserve"> </w:t>
      </w:r>
      <w:r>
        <w:t xml:space="preserve">cases</w:t>
      </w:r>
      <w:r>
        <w:t xml:space="preserve"> </w:t>
      </w:r>
      <w:r>
        <w:t xml:space="preserve">support</w:t>
      </w:r>
      <w:r>
        <w:t xml:space="preserve"> </w:t>
      </w:r>
      <w:r>
        <w:t xml:space="preserve">Appellants’</w:t>
      </w:r>
      <w:r>
        <w:t xml:space="preserve"> </w:t>
      </w:r>
      <w:r>
        <w:t xml:space="preserve">position</w:t>
      </w:r>
      <w:r>
        <w:t xml:space="preserve"> </w:t>
      </w:r>
      <w:r>
        <w:t xml:space="preserve">for</w:t>
      </w:r>
      <w:r>
        <w:t xml:space="preserve"> </w:t>
      </w:r>
      <w:r>
        <w:t xml:space="preserve">the</w:t>
      </w:r>
      <w:r>
        <w:t xml:space="preserve"> </w:t>
      </w:r>
      <w:r>
        <w:t xml:space="preserve">same</w:t>
      </w:r>
      <w:r>
        <w:t xml:space="preserve"> </w:t>
      </w:r>
      <w:r>
        <w:t xml:space="preserve">reason</w:t>
      </w:r>
      <w:r>
        <w:t xml:space="preserve"> </w:t>
      </w:r>
      <w:r>
        <w:rPr>
          <w:i/>
          <w:iCs/>
        </w:rPr>
        <w:t xml:space="preserve">Pipoly</w:t>
      </w:r>
      <w:r>
        <w:t xml:space="preserve"> </w:t>
      </w:r>
      <w:r>
        <w:t xml:space="preserve">does.</w:t>
      </w:r>
      <w:r>
        <w:t xml:space="preserve"> </w:t>
      </w:r>
      <w:r>
        <w:rPr>
          <w:i/>
          <w:iCs/>
        </w:rPr>
        <w:t xml:space="preserve">In</w:t>
      </w:r>
      <w:r>
        <w:rPr>
          <w:i/>
          <w:iCs/>
        </w:rPr>
        <w:t xml:space="preserve"> </w:t>
      </w:r>
      <w:r>
        <w:rPr>
          <w:i/>
          <w:iCs/>
        </w:rPr>
        <w:t xml:space="preserve">re</w:t>
      </w:r>
      <w:r>
        <w:rPr>
          <w:i/>
          <w:iCs/>
        </w:rPr>
        <w:t xml:space="preserve"> </w:t>
      </w:r>
      <w:r>
        <w:rPr>
          <w:i/>
          <w:iCs/>
        </w:rPr>
        <w:t xml:space="preserve">Sic</w:t>
      </w:r>
      <w:r>
        <w:t xml:space="preserve"> </w:t>
      </w:r>
      <w:r>
        <w:t xml:space="preserve">examined</w:t>
      </w:r>
      <w:r>
        <w:t xml:space="preserve"> </w:t>
      </w:r>
      <w:r>
        <w:t xml:space="preserve">the</w:t>
      </w:r>
      <w:r>
        <w:t xml:space="preserve"> </w:t>
      </w:r>
      <w:r>
        <w:t xml:space="preserve">differences</w:t>
      </w:r>
      <w:r>
        <w:t xml:space="preserve"> </w:t>
      </w:r>
      <w:r>
        <w:t xml:space="preserve">between</w:t>
      </w:r>
      <w:r>
        <w:t xml:space="preserve"> </w:t>
      </w:r>
      <w:r>
        <w:t xml:space="preserve">a</w:t>
      </w:r>
      <w:r>
        <w:t xml:space="preserve"> </w:t>
      </w:r>
      <w:r>
        <w:t xml:space="preserve">state</w:t>
      </w:r>
      <w:r>
        <w:t xml:space="preserve"> </w:t>
      </w:r>
      <w:r>
        <w:t xml:space="preserve">law</w:t>
      </w:r>
      <w:r>
        <w:t xml:space="preserve"> </w:t>
      </w:r>
      <w:r>
        <w:t xml:space="preserve">that</w:t>
      </w:r>
      <w:r>
        <w:t xml:space="preserve"> </w:t>
      </w:r>
      <w:r>
        <w:t xml:space="preserve">prohibited</w:t>
      </w:r>
      <w:r>
        <w:t xml:space="preserve"> </w:t>
      </w:r>
      <w:r>
        <w:t xml:space="preserve">operating</w:t>
      </w:r>
      <w:r>
        <w:t xml:space="preserve"> </w:t>
      </w:r>
      <w:r>
        <w:t xml:space="preserve">an</w:t>
      </w:r>
      <w:r>
        <w:t xml:space="preserve"> </w:t>
      </w:r>
      <w:r>
        <w:t xml:space="preserve">opium</w:t>
      </w:r>
      <w:r>
        <w:t xml:space="preserve"> </w:t>
      </w:r>
      <w:r>
        <w:t xml:space="preserve">den</w:t>
      </w:r>
      <w:r>
        <w:t xml:space="preserve"> </w:t>
      </w:r>
      <w:r>
        <w:t xml:space="preserve">and</w:t>
      </w:r>
      <w:r>
        <w:t xml:space="preserve"> </w:t>
      </w:r>
      <w:r>
        <w:t xml:space="preserve">a</w:t>
      </w:r>
      <w:r>
        <w:t xml:space="preserve"> </w:t>
      </w:r>
      <w:r>
        <w:t xml:space="preserve">local</w:t>
      </w:r>
      <w:r>
        <w:t xml:space="preserve"> </w:t>
      </w:r>
      <w:r>
        <w:t xml:space="preserve">ordinance</w:t>
      </w:r>
      <w:r>
        <w:t xml:space="preserve"> </w:t>
      </w:r>
      <w:r>
        <w:t xml:space="preserve">that</w:t>
      </w:r>
      <w:r>
        <w:t xml:space="preserve"> </w:t>
      </w:r>
      <w:r>
        <w:t xml:space="preserve">prohibited</w:t>
      </w:r>
      <w:r>
        <w:t xml:space="preserve"> </w:t>
      </w:r>
      <w:r>
        <w:t xml:space="preserve">“two</w:t>
      </w:r>
      <w:r>
        <w:t xml:space="preserve"> </w:t>
      </w:r>
      <w:r>
        <w:t xml:space="preserve">or</w:t>
      </w:r>
      <w:r>
        <w:t xml:space="preserve"> </w:t>
      </w:r>
      <w:r>
        <w:t xml:space="preserve">more</w:t>
      </w:r>
      <w:r>
        <w:t xml:space="preserve"> </w:t>
      </w:r>
      <w:r>
        <w:t xml:space="preserve">persons</w:t>
      </w:r>
      <w:r>
        <w:t xml:space="preserve"> </w:t>
      </w:r>
      <w:r>
        <w:t xml:space="preserve">to</w:t>
      </w:r>
      <w:r>
        <w:t xml:space="preserve"> </w:t>
      </w:r>
      <w:r>
        <w:t xml:space="preserve">assemble,</w:t>
      </w:r>
      <w:r>
        <w:t xml:space="preserve"> </w:t>
      </w:r>
      <w:r>
        <w:t xml:space="preserve">be,</w:t>
      </w:r>
      <w:r>
        <w:t xml:space="preserve"> </w:t>
      </w:r>
      <w:r>
        <w:t xml:space="preserve">or</w:t>
      </w:r>
      <w:r>
        <w:t xml:space="preserve"> </w:t>
      </w:r>
      <w:r>
        <w:t xml:space="preserve">remain</w:t>
      </w:r>
      <w:r>
        <w:t xml:space="preserve"> </w:t>
      </w:r>
      <w:r>
        <w:t xml:space="preserve">in</w:t>
      </w:r>
      <w:r>
        <w:t xml:space="preserve"> </w:t>
      </w:r>
      <w:r>
        <w:t xml:space="preserve">any</w:t>
      </w:r>
      <w:r>
        <w:t xml:space="preserve"> </w:t>
      </w:r>
      <w:r>
        <w:t xml:space="preserve">room</w:t>
      </w:r>
      <w:r>
        <w:t xml:space="preserve"> </w:t>
      </w:r>
      <w:r>
        <w:t xml:space="preserve">or</w:t>
      </w:r>
      <w:r>
        <w:t xml:space="preserve"> </w:t>
      </w:r>
      <w:r>
        <w:t xml:space="preserve">place</w:t>
      </w:r>
      <w:r>
        <w:t xml:space="preserve"> </w:t>
      </w:r>
      <w:r>
        <w:t xml:space="preserve">for</w:t>
      </w:r>
      <w:r>
        <w:t xml:space="preserve"> </w:t>
      </w:r>
      <w:r>
        <w:t xml:space="preserve">the</w:t>
      </w:r>
      <w:r>
        <w:t xml:space="preserve"> </w:t>
      </w:r>
      <w:r>
        <w:t xml:space="preserve">purpose</w:t>
      </w:r>
      <w:r>
        <w:t xml:space="preserve"> </w:t>
      </w:r>
      <w:r>
        <w:t xml:space="preserve">of</w:t>
      </w:r>
      <w:r>
        <w:t xml:space="preserve"> </w:t>
      </w:r>
      <w:r>
        <w:t xml:space="preserve">smoking</w:t>
      </w:r>
      <w:r>
        <w:t xml:space="preserve"> </w:t>
      </w:r>
      <w:r>
        <w:t xml:space="preserve">opium</w:t>
      </w:r>
      <w:r>
        <w:t xml:space="preserve"> </w:t>
      </w:r>
      <w:r>
        <w:t xml:space="preserve">or</w:t>
      </w:r>
      <w:r>
        <w:t xml:space="preserve"> </w:t>
      </w:r>
      <w:r>
        <w:t xml:space="preserve">inhaling</w:t>
      </w:r>
      <w:r>
        <w:t xml:space="preserve"> </w:t>
      </w:r>
      <w:r>
        <w:t xml:space="preserve">the</w:t>
      </w:r>
      <w:r>
        <w:t xml:space="preserve"> </w:t>
      </w:r>
      <w:r>
        <w:t xml:space="preserve">fumes</w:t>
      </w:r>
      <w:r>
        <w:t xml:space="preserve"> </w:t>
      </w:r>
      <w:r>
        <w:t xml:space="preserve">thereof.”</w:t>
      </w:r>
      <w:r>
        <w:t xml:space="preserve"> </w:t>
      </w:r>
      <w:r>
        <w:t xml:space="preserve">(</w:t>
      </w:r>
      <w:r>
        <w:rPr>
          <w:i/>
          <w:iCs/>
        </w:rPr>
        <w:t xml:space="preserve">In</w:t>
      </w:r>
      <w:r>
        <w:rPr>
          <w:i/>
          <w:iCs/>
        </w:rPr>
        <w:t xml:space="preserve"> </w:t>
      </w:r>
      <w:r>
        <w:rPr>
          <w:i/>
          <w:iCs/>
        </w:rPr>
        <w:t xml:space="preserve">re</w:t>
      </w:r>
      <w:r>
        <w:rPr>
          <w:i/>
          <w:iCs/>
        </w:rPr>
        <w:t xml:space="preserve"> </w:t>
      </w:r>
      <w:r>
        <w:rPr>
          <w:i/>
          <w:iCs/>
        </w:rPr>
        <w:t xml:space="preserve">Sic</w:t>
      </w:r>
      <w:r>
        <w:t xml:space="preserve">,</w:t>
      </w:r>
      <w:r>
        <w:t xml:space="preserve"> </w:t>
      </w:r>
      <w:r>
        <w:rPr>
          <w:i/>
          <w:iCs/>
        </w:rPr>
        <w:t xml:space="preserve">supra</w:t>
      </w:r>
      <w:r>
        <w:t xml:space="preserve">,</w:t>
      </w:r>
      <w:r>
        <w:t xml:space="preserve"> </w:t>
      </w:r>
      <w:r>
        <w:t xml:space="preserve">73</w:t>
      </w:r>
      <w:r>
        <w:t xml:space="preserve"> </w:t>
      </w:r>
      <w:r>
        <w:t xml:space="preserve">Cal.</w:t>
      </w:r>
      <w:r>
        <w:t xml:space="preserve"> </w:t>
      </w:r>
      <w:r>
        <w:t xml:space="preserve">at</w:t>
      </w:r>
      <w:r>
        <w:t xml:space="preserve"> </w:t>
      </w:r>
      <w:r>
        <w:t xml:space="preserve">p.</w:t>
      </w:r>
      <w:r>
        <w:t xml:space="preserve"> </w:t>
      </w:r>
      <w:r>
        <w:t xml:space="preserve">146.)</w:t>
      </w:r>
    </w:p>
    <w:p>
      <w:pPr>
        <w:keepNext/>
        <w:keepLines/>
        <w:spacing w:before="300" w:after="150" w:line="300" w:lineRule="exact"/>
        <w:ind w:left="0" w:firstLine="0"/>
        <w:jc w:val="center"/>
      </w:pPr>
      <w:r>
        <w:rPr>
          <w:b/>
          <w:bCs/>
        </w:rPr>
        <w:t xml:space="preserve">CONCLUSION</w:t>
      </w:r>
    </w:p>
    <w:p>
      <w:pPr>
        <w:keepNext/>
        <w:keepLines/>
        <w:spacing w:before="0" w:after="0" w:line="450" w:lineRule="exact"/>
        <w:ind w:left="0" w:firstLine="720"/>
        <w:jc w:val="left"/>
      </w:pPr>
      <w:r>
        <w:t xml:space="preserve">For</w:t>
      </w:r>
      <w:r>
        <w:t xml:space="preserve"> </w:t>
      </w:r>
      <w:r>
        <w:t xml:space="preserve">these</w:t>
      </w:r>
      <w:r>
        <w:t xml:space="preserve"> </w:t>
      </w:r>
      <w:r>
        <w:t xml:space="preserve">reasons,</w:t>
      </w:r>
      <w:r>
        <w:t xml:space="preserve"> </w:t>
      </w:r>
      <w:r>
        <w:t xml:space="preserve">as</w:t>
      </w:r>
      <w:r>
        <w:t xml:space="preserve"> </w:t>
      </w:r>
      <w:r>
        <w:t xml:space="preserve">well</w:t>
      </w:r>
      <w:r>
        <w:t xml:space="preserve"> </w:t>
      </w:r>
      <w:r>
        <w:t xml:space="preserve">as</w:t>
      </w:r>
      <w:r>
        <w:t xml:space="preserve"> </w:t>
      </w:r>
      <w:r>
        <w:t xml:space="preserve">those</w:t>
      </w:r>
      <w:r>
        <w:t xml:space="preserve"> </w:t>
      </w:r>
      <w:r>
        <w:t xml:space="preserve">discussed</w:t>
      </w:r>
      <w:r>
        <w:t xml:space="preserve"> </w:t>
      </w:r>
      <w:r>
        <w:t xml:space="preserve">in</w:t>
      </w:r>
      <w:r>
        <w:t xml:space="preserve"> </w:t>
      </w:r>
      <w:r>
        <w:t xml:space="preserve">their</w:t>
      </w:r>
      <w:r>
        <w:t xml:space="preserve"> </w:t>
      </w:r>
      <w:r>
        <w:t xml:space="preserve">opening</w:t>
      </w:r>
      <w:r>
        <w:t xml:space="preserve"> </w:t>
      </w:r>
      <w:r>
        <w:t xml:space="preserve">brief,</w:t>
      </w:r>
      <w:r>
        <w:t xml:space="preserve"> </w:t>
      </w:r>
      <w:r>
        <w:t xml:space="preserve">Appellants</w:t>
      </w:r>
      <w:r>
        <w:t xml:space="preserve"> </w:t>
      </w:r>
      <w:r>
        <w:t xml:space="preserve">ask</w:t>
      </w:r>
      <w:r>
        <w:t xml:space="preserve"> </w:t>
      </w:r>
      <w:r>
        <w:t xml:space="preserve">this</w:t>
      </w:r>
      <w:r>
        <w:t xml:space="preserve"> </w:t>
      </w:r>
      <w:r>
        <w:t xml:space="preserve">Court</w:t>
      </w:r>
      <w:r>
        <w:t xml:space="preserve"> </w:t>
      </w:r>
      <w:r>
        <w:t xml:space="preserve">to</w:t>
      </w:r>
      <w:r>
        <w:t xml:space="preserve"> </w:t>
      </w:r>
      <w:r>
        <w:t xml:space="preserve">hold</w:t>
      </w:r>
      <w:r>
        <w:t xml:space="preserve"> </w:t>
      </w:r>
      <w:r>
        <w:t xml:space="preserve">that</w:t>
      </w:r>
      <w:r>
        <w:t xml:space="preserve"> </w:t>
      </w:r>
      <w:r>
        <w:t xml:space="preserve">MHMC</w:t>
      </w:r>
      <w:r>
        <w:t xml:space="preserve"> </w:t>
      </w:r>
      <w:r>
        <w:t xml:space="preserve">section</w:t>
      </w:r>
      <w:r>
        <w:t xml:space="preserve"> </w:t>
      </w:r>
      <w:r>
        <w:t xml:space="preserve">9.04.030</w:t>
      </w:r>
      <w:r>
        <w:t xml:space="preserve"> </w:t>
      </w:r>
      <w:r>
        <w:t xml:space="preserve">is</w:t>
      </w:r>
      <w:r>
        <w:t xml:space="preserve"> </w:t>
      </w:r>
      <w:r>
        <w:t xml:space="preserve">preempted</w:t>
      </w:r>
      <w:r>
        <w:t xml:space="preserve"> </w:t>
      </w:r>
      <w:r>
        <w:t xml:space="preserve">by</w:t>
      </w:r>
      <w:r>
        <w:t xml:space="preserve"> </w:t>
      </w:r>
      <w:r>
        <w:t xml:space="preserve">state</w:t>
      </w:r>
      <w:r>
        <w:t xml:space="preserve"> </w:t>
      </w:r>
      <w:r>
        <w:t xml:space="preserve">law,</w:t>
      </w:r>
      <w:r>
        <w:t xml:space="preserve"> </w:t>
      </w:r>
      <w:r>
        <w:t xml:space="preserve">reverse</w:t>
      </w:r>
      <w:r>
        <w:t xml:space="preserve"> </w:t>
      </w:r>
      <w:r>
        <w:t xml:space="preserve">the</w:t>
      </w:r>
      <w:r>
        <w:t xml:space="preserve"> </w:t>
      </w:r>
      <w:r>
        <w:t xml:space="preserve">trial</w:t>
      </w:r>
      <w:r>
        <w:t xml:space="preserve"> </w:t>
      </w:r>
      <w:r>
        <w:t xml:space="preserve">court’s</w:t>
      </w:r>
      <w:r>
        <w:t xml:space="preserve"> </w:t>
      </w:r>
      <w:r>
        <w:t xml:space="preserve">order</w:t>
      </w:r>
      <w:r>
        <w:t xml:space="preserve"> </w:t>
      </w:r>
      <w:r>
        <w:t xml:space="preserve">granting</w:t>
      </w:r>
      <w:r>
        <w:t xml:space="preserve"> </w:t>
      </w:r>
      <w:r>
        <w:t xml:space="preserve">the</w:t>
      </w:r>
      <w:r>
        <w:t xml:space="preserve"> </w:t>
      </w:r>
      <w:r>
        <w:t xml:space="preserve">City’s</w:t>
      </w:r>
      <w:r>
        <w:t xml:space="preserve"> </w:t>
      </w:r>
      <w:r>
        <w:t xml:space="preserve">motion</w:t>
      </w:r>
      <w:r>
        <w:t xml:space="preserve"> </w:t>
      </w:r>
      <w:r>
        <w:t xml:space="preserve">for</w:t>
      </w:r>
      <w:r>
        <w:t xml:space="preserve"> </w:t>
      </w:r>
      <w:r>
        <w:t xml:space="preserve">summary</w:t>
      </w:r>
      <w:r>
        <w:t xml:space="preserve"> </w:t>
      </w:r>
      <w:r>
        <w:t xml:space="preserve">judgment,</w:t>
      </w:r>
      <w:r>
        <w:t xml:space="preserve"> </w:t>
      </w:r>
      <w:r>
        <w:t xml:space="preserve">and</w:t>
      </w:r>
      <w:r>
        <w:t xml:space="preserve"> </w:t>
      </w:r>
      <w:r>
        <w:t xml:space="preserve">vacate</w:t>
      </w:r>
      <w:r>
        <w:t xml:space="preserve"> </w:t>
      </w:r>
      <w:r>
        <w:t xml:space="preserve">the</w:t>
      </w:r>
      <w:r>
        <w:t xml:space="preserve"> </w:t>
      </w:r>
      <w:r>
        <w:t xml:space="preserve">entry</w:t>
      </w:r>
      <w:r>
        <w:t xml:space="preserve"> </w:t>
      </w:r>
      <w:r>
        <w:t xml:space="preserve">of</w:t>
      </w:r>
      <w:r>
        <w:t xml:space="preserve"> </w:t>
      </w:r>
      <w:r>
        <w:t xml:space="preserve">judgment</w:t>
      </w:r>
      <w:r>
        <w:t xml:space="preserve"> </w:t>
      </w:r>
      <w:r>
        <w:t xml:space="preserve">for</w:t>
      </w:r>
      <w:r>
        <w:t xml:space="preserve"> </w:t>
      </w:r>
      <w:r>
        <w:t xml:space="preserve">the</w:t>
      </w:r>
      <w:r>
        <w:t xml:space="preserve"> </w:t>
      </w:r>
      <w:r>
        <w:t xml:space="preserve">City.</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r>
              <w:t xml:space="preserve">Dated: </w:t>
            </w:r>
            <w:r>
              <w:t xml:space="preserve">February</w:t>
            </w:r>
            <w:r>
              <w:t xml:space="preserve"> </w:t>
            </w:r>
            <w:r>
              <w:t xml:space="preserve">14,</w:t>
            </w:r>
            <w:r>
              <w:t xml:space="preserve"> </w:t>
            </w:r>
            <w:r>
              <w:t xml:space="preserve">2022</w:t>
            </w:r>
          </w:p>
        </w:tc>
        <w:tc>
          <w:tcPr>
            <w:tcW w:w="4320" w:type="dxa"/>
          </w:tcPr>
          <w:p>
            <w:pPr>
              <w:spacing w:before="0" w:after="0" w:line="300"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left"/>
            </w:pPr>
            <w:r>
              <w:t xml:space="preserve">s/</w:t>
            </w:r>
            <w:r>
              <w:t xml:space="preserve">Anna</w:t>
            </w:r>
            <w:r>
              <w:t xml:space="preserve"> </w:t>
            </w:r>
            <w:r>
              <w:t xml:space="preserve">M.</w:t>
            </w:r>
            <w:r>
              <w:t xml:space="preserve"> </w:t>
            </w:r>
            <w:r>
              <w:t xml:space="preserve">Barvir</w:t>
            </w:r>
          </w:p>
          <w:p>
            <w:pPr>
              <w:spacing w:before="0" w:after="0" w:line="300" w:lineRule="exact"/>
              <w:ind w:left="0" w:firstLine="0"/>
              <w:jc w:val="left"/>
            </w:pPr>
            <w:r>
              <w:t xml:space="preserve">Anna</w:t>
            </w:r>
            <w:r>
              <w:t xml:space="preserve"> </w:t>
            </w:r>
            <w:r>
              <w:t xml:space="preserve">M.</w:t>
            </w:r>
            <w:r>
              <w:t xml:space="preserve"> </w:t>
            </w:r>
            <w:r>
              <w:t xml:space="preserve">Barvir</w:t>
            </w:r>
          </w:p>
          <w:p>
            <w:pPr>
              <w:spacing w:before="0" w:after="0" w:line="30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keepNext/>
        <w:keepLines/>
        <w:pageBreakBefore/>
        <w:spacing w:before="0" w:after="150" w:line="300" w:lineRule="exact"/>
        <w:ind w:left="0" w:firstLine="0"/>
        <w:jc w:val="center"/>
      </w:pPr>
      <w:r>
        <w:rPr>
          <w:b/>
          <w:bCs/>
        </w:rPr>
        <w:t xml:space="preserve">CERTIFICATE OF WORD COUNT</w:t>
      </w:r>
    </w:p>
    <w:p>
      <w:pPr>
        <w:spacing w:before="0" w:after="0" w:line="300" w:lineRule="exact"/>
        <w:ind w:left="0" w:firstLine="0"/>
        <w:jc w:val="left"/>
      </w:pPr>
      <w:r>
        <w:t xml:space="preserve">Under Rule 8.204, subdivision (c)(1), of the California Rules of Court, I certify that the attached </w:t>
      </w:r>
      <w:r>
        <w:rPr>
          <w:i/>
          <w:iCs/>
        </w:rPr>
        <w:t xml:space="preserve">APPELLANTS’</w:t>
      </w:r>
      <w:r>
        <w:rPr>
          <w:i/>
          <w:iCs/>
        </w:rPr>
        <w:t xml:space="preserve"> </w:t>
      </w:r>
      <w:r>
        <w:rPr>
          <w:i/>
          <w:iCs/>
        </w:rPr>
        <w:t xml:space="preserve">REPLY</w:t>
      </w:r>
      <w:r>
        <w:rPr>
          <w:i/>
          <w:iCs/>
        </w:rPr>
        <w:t xml:space="preserve"> </w:t>
      </w:r>
      <w:r>
        <w:rPr>
          <w:i/>
          <w:iCs/>
        </w:rPr>
        <w:t xml:space="preserve">BRIEF</w:t>
      </w:r>
      <w:r>
        <w:t xml:space="preserve"> is 1½-spaced, typed in a proportionally spaced, 13-point font, and the brief contains 2,614 words of text, including footnotes, as counted by the word-count feature of the word-processing program used to prepare the brief.</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r>
              <w:t xml:space="preserve">Dated: </w:t>
            </w:r>
            <w:r>
              <w:t xml:space="preserve">February</w:t>
            </w:r>
            <w:r>
              <w:t xml:space="preserve"> </w:t>
            </w:r>
            <w:r>
              <w:t xml:space="preserve">14,</w:t>
            </w:r>
            <w:r>
              <w:t xml:space="preserve"> </w:t>
            </w:r>
            <w:r>
              <w:t xml:space="preserve">2022</w:t>
            </w:r>
          </w:p>
        </w:tc>
        <w:tc>
          <w:tcPr>
            <w:tcW w:w="4320" w:type="dxa"/>
          </w:tcPr>
          <w:p>
            <w:pPr>
              <w:spacing w:before="0" w:after="0" w:line="300" w:lineRule="exact"/>
              <w:ind w:left="0" w:firstLine="0"/>
              <w:jc w:val="left"/>
            </w:pPr>
            <w:r>
              <w:t xml:space="preserve">MICHEL</w:t>
            </w:r>
            <w:r>
              <w:t xml:space="preserve"> </w:t>
            </w:r>
            <w:r>
              <w:t xml:space="preserve">&amp;</w:t>
            </w:r>
            <w:r>
              <w:t xml:space="preserve"> </w:t>
            </w:r>
            <w:r>
              <w:t xml:space="preserve">ASSOCIATES,</w:t>
            </w:r>
            <w:r>
              <w:t xml:space="preserve"> </w:t>
            </w:r>
            <w:r>
              <w:t xml:space="preserve">P.C.</w:t>
            </w:r>
          </w:p>
          <w:p>
            <w:pPr>
              <w:spacing w:before="0" w:after="0" w:line="300" w:lineRule="exact"/>
              <w:ind w:left="0" w:firstLine="0"/>
              <w:jc w:val="left"/>
            </w:pPr>
            <w:r>
              <w:t xml:space="preserve">s/</w:t>
            </w:r>
            <w:r>
              <w:t xml:space="preserve">Anna</w:t>
            </w:r>
            <w:r>
              <w:t xml:space="preserve"> </w:t>
            </w:r>
            <w:r>
              <w:t xml:space="preserve">M.</w:t>
            </w:r>
            <w:r>
              <w:t xml:space="preserve"> </w:t>
            </w:r>
            <w:r>
              <w:t xml:space="preserve">Barvir</w:t>
            </w:r>
          </w:p>
          <w:p>
            <w:pPr>
              <w:spacing w:before="0" w:after="0" w:line="300" w:lineRule="exact"/>
              <w:ind w:left="0" w:firstLine="0"/>
              <w:jc w:val="left"/>
            </w:pPr>
            <w:r>
              <w:t xml:space="preserve">Anna</w:t>
            </w:r>
            <w:r>
              <w:t xml:space="preserve"> </w:t>
            </w:r>
            <w:r>
              <w:t xml:space="preserve">M.</w:t>
            </w:r>
            <w:r>
              <w:t xml:space="preserve"> </w:t>
            </w:r>
            <w:r>
              <w:t xml:space="preserve">Barvir</w:t>
            </w:r>
          </w:p>
          <w:p>
            <w:pPr>
              <w:spacing w:before="0" w:after="0" w:line="300"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Plaintiffs-Appellants</w:t>
            </w:r>
          </w:p>
        </w:tc>
      </w:tr>
    </w:tbl>
    <w:p>
      <w:pPr>
        <w:keepNext/>
        <w:keepLines/>
        <w:pageBreakBefore/>
        <w:spacing w:before="0" w:after="150" w:line="300" w:lineRule="exact"/>
        <w:ind w:left="0" w:firstLine="0"/>
        <w:jc w:val="center"/>
      </w:pPr>
      <w:r>
        <w:rPr>
          <w:b/>
          <w:bCs/>
        </w:rPr>
        <w:t xml:space="preserve">PROOF OF SERVICE</w:t>
      </w:r>
    </w:p>
    <w:p>
      <w:pPr>
        <w:spacing w:before="0" w:after="0" w:line="300" w:lineRule="exact"/>
        <w:ind w:left="0" w:firstLine="0"/>
        <w:jc w:val="left"/>
      </w:pPr>
      <w:r>
        <w:t xml:space="preserve">Case Name: </w:t>
      </w:r>
      <w:r>
        <w:rPr>
          <w:i/>
          <w:iCs/>
        </w:rPr>
        <w:t xml:space="preserve">Kirk,</w:t>
      </w:r>
      <w:r>
        <w:rPr>
          <w:i/>
          <w:iCs/>
        </w:rPr>
        <w:t xml:space="preserve"> </w:t>
      </w:r>
      <w:r>
        <w:rPr>
          <w:i/>
          <w:iCs/>
        </w:rPr>
        <w:t xml:space="preserve">et</w:t>
      </w:r>
      <w:r>
        <w:rPr>
          <w:i/>
          <w:iCs/>
        </w:rPr>
        <w:t xml:space="preserve"> </w:t>
      </w:r>
      <w:r>
        <w:rPr>
          <w:i/>
          <w:iCs/>
        </w:rPr>
        <w:t xml:space="preserve">al.</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Morgan</w:t>
      </w:r>
      <w:r>
        <w:rPr>
          <w:i/>
          <w:iCs/>
        </w:rPr>
        <w:t xml:space="preserve"> </w:t>
      </w:r>
      <w:r>
        <w:rPr>
          <w:i/>
          <w:iCs/>
        </w:rPr>
        <w:t xml:space="preserve">Hill,</w:t>
      </w:r>
      <w:r>
        <w:rPr>
          <w:i/>
          <w:iCs/>
        </w:rPr>
        <w:t xml:space="preserve"> </w:t>
      </w:r>
      <w:r>
        <w:rPr>
          <w:i/>
          <w:iCs/>
        </w:rPr>
        <w:t xml:space="preserve">et</w:t>
      </w:r>
      <w:r>
        <w:rPr>
          <w:i/>
          <w:iCs/>
        </w:rPr>
        <w:t xml:space="preserve"> </w:t>
      </w:r>
      <w:r>
        <w:rPr>
          <w:i/>
          <w:iCs/>
        </w:rPr>
        <w:t xml:space="preserve">al.</w:t>
      </w:r>
    </w:p>
    <w:p>
      <w:pPr>
        <w:spacing w:before="0" w:after="0" w:line="300" w:lineRule="exact"/>
        <w:ind w:left="0" w:firstLine="0"/>
        <w:jc w:val="left"/>
      </w:pPr>
      <w:r>
        <w:t xml:space="preserve">Court of Appeal Case No.: H048745</w:t>
      </w:r>
    </w:p>
    <w:p>
      <w:pPr>
        <w:spacing w:before="0" w:after="0" w:line="300" w:lineRule="exact"/>
        <w:ind w:left="0" w:firstLine="0"/>
        <w:jc w:val="left"/>
      </w:pPr>
      <w:r>
        <w:t xml:space="preserve">Superior Court Case No.: 19CV346360</w:t>
      </w:r>
    </w:p>
    <w:p>
      <w:pPr>
        <w:spacing w:before="300" w:after="0" w:line="300" w:lineRule="exact"/>
        <w:ind w:left="0" w:firstLine="0"/>
        <w:jc w:val="left"/>
      </w:pPr>
      <w:r>
        <w:t xml:space="preserve">I, </w:t>
      </w:r>
      <w:r>
        <w:t xml:space="preserve">Laura</w:t>
      </w:r>
      <w:r>
        <w:t xml:space="preserve"> </w:t>
      </w:r>
      <w:r>
        <w:t xml:space="preserve">Palmerin</w:t>
      </w:r>
      <w:r>
        <w:t xml:space="preserve">, am employed in </w:t>
      </w:r>
      <w:r>
        <w:t xml:space="preserve">the</w:t>
      </w:r>
      <w:r>
        <w:t xml:space="preserve"> </w:t>
      </w:r>
      <w:r>
        <w:t xml:space="preserve">City</w:t>
      </w:r>
      <w:r>
        <w:t xml:space="preserve"> </w:t>
      </w:r>
      <w:r>
        <w:t xml:space="preserve">of</w:t>
      </w:r>
      <w:r>
        <w:t xml:space="preserve"> </w:t>
      </w:r>
      <w:r>
        <w:t xml:space="preserve">Long</w:t>
      </w:r>
      <w:r>
        <w:t xml:space="preserve"> </w:t>
      </w:r>
      <w:r>
        <w:t xml:space="preserve">Beach,</w:t>
      </w:r>
      <w:r>
        <w:t xml:space="preserve"> </w:t>
      </w:r>
      <w:r>
        <w:t xml:space="preserve">Los</w:t>
      </w:r>
      <w:r>
        <w:t xml:space="preserve"> </w:t>
      </w:r>
      <w:r>
        <w:t xml:space="preserve">Angeles</w:t>
      </w:r>
      <w:r>
        <w:t xml:space="preserve"> </w:t>
      </w:r>
      <w:r>
        <w:t xml:space="preserve">County,</w:t>
      </w:r>
      <w:r>
        <w:t xml:space="preserve"> </w:t>
      </w:r>
      <w:r>
        <w:t xml:space="preserve">California</w:t>
      </w:r>
      <w:r>
        <w:t xml:space="preserve">. I am over the age of eighteen (18) years and am not a party to the within action. My business address is </w:t>
      </w:r>
      <w:r>
        <w:t xml:space="preserve">180</w:t>
      </w:r>
      <w:r>
        <w:t xml:space="preserve"> </w:t>
      </w:r>
      <w:r>
        <w:t xml:space="preserve">East</w:t>
      </w:r>
      <w:r>
        <w:t xml:space="preserve"> </w:t>
      </w:r>
      <w:r>
        <w:t xml:space="preserve">Ocean</w:t>
      </w:r>
      <w:r>
        <w:t xml:space="preserve"> </w:t>
      </w:r>
      <w:r>
        <w:t xml:space="preserve">Boulevard,</w:t>
      </w:r>
      <w:r>
        <w:t xml:space="preserve"> </w:t>
      </w:r>
      <w:r>
        <w:t xml:space="preserve">Long</w:t>
      </w:r>
      <w:r>
        <w:t xml:space="preserve"> </w:t>
      </w:r>
      <w:r>
        <w:t xml:space="preserve">Beach,</w:t>
      </w:r>
      <w:r>
        <w:t xml:space="preserve"> </w:t>
      </w:r>
      <w:r>
        <w:t xml:space="preserve">California</w:t>
      </w:r>
      <w:r>
        <w:t xml:space="preserve"> </w:t>
      </w:r>
      <w:r>
        <w:t xml:space="preserve">90802</w:t>
      </w:r>
      <w:r>
        <w:t xml:space="preserve">.</w:t>
      </w:r>
    </w:p>
    <w:p>
      <w:pPr>
        <w:spacing w:before="300" w:after="0" w:line="300" w:lineRule="exact"/>
        <w:ind w:left="0" w:firstLine="0"/>
        <w:jc w:val="left"/>
      </w:pPr>
      <w:r>
        <w:t xml:space="preserve">On </w:t>
      </w:r>
      <w:r>
        <w:t xml:space="preserve">February</w:t>
      </w:r>
      <w:r>
        <w:t xml:space="preserve"> </w:t>
      </w:r>
      <w:r>
        <w:t xml:space="preserve">14,</w:t>
      </w:r>
      <w:r>
        <w:t xml:space="preserve"> </w:t>
      </w:r>
      <w:r>
        <w:t xml:space="preserve">2022</w:t>
      </w:r>
      <w:r>
        <w:t xml:space="preserve">, I served a copy of the foregoing document described as: </w:t>
      </w:r>
      <w:r>
        <w:t xml:space="preserve">APPELLANTS’</w:t>
      </w:r>
      <w:r>
        <w:t xml:space="preserve"> </w:t>
      </w:r>
      <w:r>
        <w:t xml:space="preserve">REPLY</w:t>
      </w:r>
      <w:r>
        <w:t xml:space="preserve"> </w:t>
      </w:r>
      <w:r>
        <w:t xml:space="preserve">BRIEF</w:t>
      </w:r>
      <w:r>
        <w:t xml:space="preserve">, on the following parties, as follows:</w:t>
      </w:r>
    </w:p>
    <w:p>
      <w:pPr>
        <w:keepNext/>
        <w:keepLines/>
        <w:spacing w:before="300" w:after="0" w:line="300" w:lineRule="exact"/>
        <w:ind w:left="720" w:firstLine="0"/>
        <w:jc w:val="left"/>
      </w:pPr>
      <w:r>
        <w:t xml:space="preserve">Anthony</w:t>
      </w:r>
      <w:r>
        <w:t xml:space="preserve"> </w:t>
      </w:r>
      <w:r>
        <w:t xml:space="preserve">P.</w:t>
      </w:r>
      <w:r>
        <w:t xml:space="preserve"> </w:t>
      </w:r>
      <w:r>
        <w:t xml:space="preserve">Schoenberg,</w:t>
      </w:r>
      <w:r>
        <w:t xml:space="preserve"> </w:t>
      </w:r>
      <w:r>
        <w:t xml:space="preserve">Farella</w:t>
      </w:r>
      <w:r>
        <w:t xml:space="preserve"> </w:t>
      </w:r>
      <w:r>
        <w:t xml:space="preserve">Braun</w:t>
      </w:r>
      <w:r>
        <w:t xml:space="preserve"> </w:t>
      </w:r>
      <w:r>
        <w:t xml:space="preserve">+</w:t>
      </w:r>
      <w:r>
        <w:t xml:space="preserve"> </w:t>
      </w:r>
      <w:r>
        <w:t xml:space="preserve">Martel,</w:t>
      </w:r>
      <w:r>
        <w:t xml:space="preserve"> </w:t>
      </w:r>
      <w:r>
        <w:t xml:space="preserve">LLP,</w:t>
      </w:r>
      <w:r>
        <w:t xml:space="preserve"> </w:t>
      </w:r>
      <w:r>
        <w:t xml:space="preserve">235</w:t>
      </w:r>
      <w:r>
        <w:t xml:space="preserve"> </w:t>
      </w:r>
      <w:r>
        <w:t xml:space="preserve">Montgomery</w:t>
      </w:r>
      <w:r>
        <w:t xml:space="preserve"> </w:t>
      </w:r>
      <w:r>
        <w:t xml:space="preserve">St.,</w:t>
      </w:r>
      <w:r>
        <w:t xml:space="preserve"> </w:t>
      </w:r>
      <w:r>
        <w:t xml:space="preserve">17th</w:t>
      </w:r>
      <w:r>
        <w:t xml:space="preserve"> </w:t>
      </w:r>
      <w:r>
        <w:t xml:space="preserve">Floor,</w:t>
      </w:r>
      <w:r>
        <w:t xml:space="preserve"> </w:t>
      </w:r>
      <w:r>
        <w:t xml:space="preserve">San</w:t>
      </w:r>
      <w:r>
        <w:t xml:space="preserve"> </w:t>
      </w:r>
      <w:r>
        <w:t xml:space="preserve">Francisco,</w:t>
      </w:r>
      <w:r>
        <w:t xml:space="preserve"> </w:t>
      </w:r>
      <w:r>
        <w:t xml:space="preserve">CA</w:t>
      </w:r>
      <w:r>
        <w:t xml:space="preserve"> </w:t>
      </w:r>
      <w:r>
        <w:t xml:space="preserve">94104</w:t>
      </w:r>
      <w:r>
        <w:t xml:space="preserve"> </w:t>
      </w:r>
      <w:r>
        <w:t xml:space="preserve">(tschoenberg@fbm.com).</w:t>
      </w:r>
      <w:r>
        <w:t xml:space="preserve"> </w:t>
      </w:r>
      <w:r>
        <w:t xml:space="preserve">Attorneys</w:t>
      </w:r>
      <w:r>
        <w:t xml:space="preserve"> </w:t>
      </w:r>
      <w:r>
        <w:t xml:space="preserve">for</w:t>
      </w:r>
      <w:r>
        <w:t xml:space="preserve"> </w:t>
      </w:r>
      <w:r>
        <w:t xml:space="preserve">Defendants</w:t>
      </w:r>
      <w:r>
        <w:t xml:space="preserve"> </w:t>
      </w:r>
      <w:r>
        <w:t xml:space="preserve">and</w:t>
      </w:r>
      <w:r>
        <w:t xml:space="preserve"> </w:t>
      </w:r>
      <w:r>
        <w:t xml:space="preserve">Respondents</w:t>
      </w:r>
      <w:r>
        <w:t xml:space="preserve"> </w:t>
      </w:r>
      <w:r>
        <w:t xml:space="preserve">City</w:t>
      </w:r>
      <w:r>
        <w:t xml:space="preserve"> </w:t>
      </w:r>
      <w:r>
        <w:t xml:space="preserve">of</w:t>
      </w:r>
      <w:r>
        <w:t xml:space="preserve"> </w:t>
      </w:r>
      <w:r>
        <w:t xml:space="preserve">Morgan</w:t>
      </w:r>
      <w:r>
        <w:t xml:space="preserve"> </w:t>
      </w:r>
      <w:r>
        <w:t xml:space="preserve">Hill,</w:t>
      </w:r>
      <w:r>
        <w:t xml:space="preserve"> </w:t>
      </w:r>
      <w:r>
        <w:t xml:space="preserve">et</w:t>
      </w:r>
      <w:r>
        <w:t xml:space="preserve"> </w:t>
      </w:r>
      <w:r>
        <w:t xml:space="preserve">al.</w:t>
      </w:r>
    </w:p>
    <w:p>
      <w:pPr>
        <w:keepLines/>
        <w:spacing w:before="0" w:after="0" w:line="300" w:lineRule="exact"/>
        <w:ind w:left="720" w:firstLine="0"/>
        <w:jc w:val="left"/>
      </w:pPr>
      <w:r>
        <w:t xml:space="preserve">Served </w:t>
      </w:r>
      <w:r>
        <w:t xml:space="preserve">by</w:t>
      </w:r>
      <w:r>
        <w:t xml:space="preserve"> </w:t>
      </w:r>
      <w:r>
        <w:t xml:space="preserve">electronic</w:t>
      </w:r>
      <w:r>
        <w:t xml:space="preserve"> </w:t>
      </w:r>
      <w:r>
        <w:t xml:space="preserve">transmission</w:t>
      </w:r>
      <w:r>
        <w:t xml:space="preserve"> </w:t>
      </w:r>
      <w:r>
        <w:t xml:space="preserve">through</w:t>
      </w:r>
      <w:r>
        <w:t xml:space="preserve"> </w:t>
      </w:r>
      <w:r>
        <w:t xml:space="preserve">TrueFiling</w:t>
      </w:r>
      <w:r>
        <w:t xml:space="preserve">.</w:t>
      </w:r>
    </w:p>
    <w:p>
      <w:pPr>
        <w:keepNext/>
        <w:keepLines/>
        <w:spacing w:before="300" w:after="0" w:line="300" w:lineRule="exact"/>
        <w:ind w:left="720" w:firstLine="0"/>
        <w:jc w:val="left"/>
      </w:pPr>
      <w:r>
        <w:t xml:space="preserve">Esther</w:t>
      </w:r>
      <w:r>
        <w:t xml:space="preserve"> </w:t>
      </w:r>
      <w:r>
        <w:t xml:space="preserve">Sanchez-Gomez,</w:t>
      </w:r>
      <w:r>
        <w:t xml:space="preserve"> </w:t>
      </w:r>
      <w:r>
        <w:t xml:space="preserve">Giffords</w:t>
      </w:r>
      <w:r>
        <w:t xml:space="preserve"> </w:t>
      </w:r>
      <w:r>
        <w:t xml:space="preserve">Law</w:t>
      </w:r>
      <w:r>
        <w:t xml:space="preserve"> </w:t>
      </w:r>
      <w:r>
        <w:t xml:space="preserve">Center</w:t>
      </w:r>
      <w:r>
        <w:t xml:space="preserve"> </w:t>
      </w:r>
      <w:r>
        <w:t xml:space="preserve">to</w:t>
      </w:r>
      <w:r>
        <w:t xml:space="preserve"> </w:t>
      </w:r>
      <w:r>
        <w:t xml:space="preserve">Prevent</w:t>
      </w:r>
      <w:r>
        <w:t xml:space="preserve"> </w:t>
      </w:r>
      <w:r>
        <w:t xml:space="preserve">Gun</w:t>
      </w:r>
      <w:r>
        <w:t xml:space="preserve"> </w:t>
      </w:r>
      <w:r>
        <w:t xml:space="preserve">Violence,</w:t>
      </w:r>
      <w:r>
        <w:t xml:space="preserve"> </w:t>
      </w:r>
      <w:r>
        <w:t xml:space="preserve">262</w:t>
      </w:r>
      <w:r>
        <w:t xml:space="preserve"> </w:t>
      </w:r>
      <w:r>
        <w:t xml:space="preserve">Bush</w:t>
      </w:r>
      <w:r>
        <w:t xml:space="preserve"> </w:t>
      </w:r>
      <w:r>
        <w:t xml:space="preserve">Street</w:t>
      </w:r>
      <w:r>
        <w:t xml:space="preserve"> </w:t>
      </w:r>
      <w:r>
        <w:t xml:space="preserve">#555,</w:t>
      </w:r>
      <w:r>
        <w:t xml:space="preserve"> </w:t>
      </w:r>
      <w:r>
        <w:t xml:space="preserve">San</w:t>
      </w:r>
      <w:r>
        <w:t xml:space="preserve"> </w:t>
      </w:r>
      <w:r>
        <w:t xml:space="preserve">Francisco,</w:t>
      </w:r>
      <w:r>
        <w:t xml:space="preserve"> </w:t>
      </w:r>
      <w:r>
        <w:t xml:space="preserve">CA</w:t>
      </w:r>
      <w:r>
        <w:t xml:space="preserve"> </w:t>
      </w:r>
      <w:r>
        <w:t xml:space="preserve">94104</w:t>
      </w:r>
      <w:r>
        <w:t xml:space="preserve"> </w:t>
      </w:r>
      <w:r>
        <w:t xml:space="preserve">(esanchezgomez@giffords.org)</w:t>
      </w:r>
    </w:p>
    <w:p>
      <w:pPr>
        <w:keepLines/>
        <w:spacing w:before="0" w:after="0" w:line="300" w:lineRule="exact"/>
        <w:ind w:left="720" w:firstLine="0"/>
        <w:jc w:val="left"/>
      </w:pPr>
      <w:r>
        <w:t xml:space="preserve">Served </w:t>
      </w:r>
      <w:r>
        <w:t xml:space="preserve">by</w:t>
      </w:r>
      <w:r>
        <w:t xml:space="preserve"> </w:t>
      </w:r>
      <w:r>
        <w:t xml:space="preserve">electronic</w:t>
      </w:r>
      <w:r>
        <w:t xml:space="preserve"> </w:t>
      </w:r>
      <w:r>
        <w:t xml:space="preserve">transmission</w:t>
      </w:r>
      <w:r>
        <w:t xml:space="preserve"> </w:t>
      </w:r>
      <w:r>
        <w:t xml:space="preserve">through</w:t>
      </w:r>
      <w:r>
        <w:t xml:space="preserve"> </w:t>
      </w:r>
      <w:r>
        <w:t xml:space="preserve">TrueFiling</w:t>
      </w:r>
      <w:r>
        <w:t xml:space="preserve">.</w:t>
      </w:r>
    </w:p>
    <w:p>
      <w:pPr>
        <w:keepNext/>
        <w:keepLines/>
        <w:spacing w:before="300" w:after="0" w:line="300" w:lineRule="exact"/>
        <w:ind w:left="720" w:firstLine="0"/>
        <w:jc w:val="left"/>
      </w:pPr>
      <w:r>
        <w:t xml:space="preserve">Superior</w:t>
      </w:r>
      <w:r>
        <w:t xml:space="preserve"> </w:t>
      </w:r>
      <w:r>
        <w:t xml:space="preserve">Court</w:t>
      </w:r>
      <w:r>
        <w:t xml:space="preserve"> </w:t>
      </w:r>
      <w:r>
        <w:t xml:space="preserve">of</w:t>
      </w:r>
      <w:r>
        <w:t xml:space="preserve"> </w:t>
      </w:r>
      <w:r>
        <w:t xml:space="preserve">California,</w:t>
      </w:r>
      <w:r>
        <w:t xml:space="preserve"> </w:t>
      </w:r>
      <w:r>
        <w:t xml:space="preserve">County</w:t>
      </w:r>
      <w:r>
        <w:t xml:space="preserve"> </w:t>
      </w:r>
      <w:r>
        <w:t xml:space="preserve">of</w:t>
      </w:r>
      <w:r>
        <w:t xml:space="preserve"> </w:t>
      </w:r>
      <w:r>
        <w:t xml:space="preserve">Santa</w:t>
      </w:r>
      <w:r>
        <w:t xml:space="preserve"> </w:t>
      </w:r>
      <w:r>
        <w:t xml:space="preserve">Clara,</w:t>
      </w:r>
      <w:r>
        <w:t xml:space="preserve"> </w:t>
      </w:r>
      <w:r>
        <w:t xml:space="preserve">191</w:t>
      </w:r>
      <w:r>
        <w:t xml:space="preserve"> </w:t>
      </w:r>
      <w:r>
        <w:t xml:space="preserve">N.</w:t>
      </w:r>
      <w:r>
        <w:t xml:space="preserve"> </w:t>
      </w:r>
      <w:r>
        <w:t xml:space="preserve">First</w:t>
      </w:r>
      <w:r>
        <w:t xml:space="preserve"> </w:t>
      </w:r>
      <w:r>
        <w:t xml:space="preserve">Street,</w:t>
      </w:r>
      <w:r>
        <w:t xml:space="preserve"> </w:t>
      </w:r>
      <w:r>
        <w:t xml:space="preserve">San</w:t>
      </w:r>
      <w:r>
        <w:t xml:space="preserve"> </w:t>
      </w:r>
      <w:r>
        <w:t xml:space="preserve">Jose,</w:t>
      </w:r>
      <w:r>
        <w:t xml:space="preserve"> </w:t>
      </w:r>
      <w:r>
        <w:t xml:space="preserve">CA</w:t>
      </w:r>
      <w:r>
        <w:t xml:space="preserve"> </w:t>
      </w:r>
      <w:r>
        <w:t xml:space="preserve">95113</w:t>
      </w:r>
    </w:p>
    <w:p>
      <w:pPr>
        <w:keepLines/>
        <w:spacing w:before="0" w:after="0" w:line="300" w:lineRule="exact"/>
        <w:ind w:left="720" w:firstLine="0"/>
        <w:jc w:val="left"/>
      </w:pPr>
      <w:r>
        <w:t xml:space="preserve">Served </w:t>
      </w:r>
      <w:r>
        <w:t xml:space="preserve">by</w:t>
      </w:r>
      <w:r>
        <w:t xml:space="preserve"> </w:t>
      </w:r>
      <w:r>
        <w:t xml:space="preserve">mail,</w:t>
      </w:r>
      <w:r>
        <w:t xml:space="preserve"> </w:t>
      </w:r>
      <w:r>
        <w:t xml:space="preserve">deposited</w:t>
      </w:r>
      <w:r>
        <w:t xml:space="preserve"> </w:t>
      </w:r>
      <w:r>
        <w:t xml:space="preserve">with</w:t>
      </w:r>
      <w:r>
        <w:t xml:space="preserve"> </w:t>
      </w:r>
      <w:r>
        <w:t xml:space="preserve">the</w:t>
      </w:r>
      <w:r>
        <w:t xml:space="preserve"> </w:t>
      </w:r>
      <w:r>
        <w:t xml:space="preserve">U.S.</w:t>
      </w:r>
      <w:r>
        <w:t xml:space="preserve"> </w:t>
      </w:r>
      <w:r>
        <w:t xml:space="preserve">Postal</w:t>
      </w:r>
      <w:r>
        <w:t xml:space="preserve"> </w:t>
      </w:r>
      <w:r>
        <w:t xml:space="preserve">Service</w:t>
      </w:r>
      <w:r>
        <w:t xml:space="preserve"> </w:t>
      </w:r>
      <w:r>
        <w:t xml:space="preserve">at</w:t>
      </w:r>
      <w:r>
        <w:t xml:space="preserve"> </w:t>
      </w:r>
      <w:r>
        <w:t xml:space="preserve">Long</w:t>
      </w:r>
      <w:r>
        <w:t xml:space="preserve"> </w:t>
      </w:r>
      <w:r>
        <w:t xml:space="preserve">Beach,</w:t>
      </w:r>
      <w:r>
        <w:t xml:space="preserve"> </w:t>
      </w:r>
      <w:r>
        <w:t xml:space="preserve">California</w:t>
      </w:r>
      <w:r>
        <w:t xml:space="preserve">.</w:t>
      </w:r>
    </w:p>
    <w:p>
      <w:pPr>
        <w:spacing w:before="300" w:after="0" w:line="300" w:lineRule="exact"/>
        <w:ind w:left="0" w:firstLine="0"/>
        <w:jc w:val="left"/>
      </w:pPr>
      <w:r>
        <w:t xml:space="preserve">I declare under penalty of perjury under the laws of the State of California that the foregoing is true and correct.</w:t>
      </w:r>
    </w:p>
    <w:p>
      <w:pPr>
        <w:spacing w:before="300" w:after="0" w:line="300" w:lineRule="exact"/>
        <w:ind w:left="0" w:firstLine="0"/>
        <w:jc w:val="left"/>
      </w:pPr>
      <w:r>
        <w:t xml:space="preserve">Executed on </w:t>
      </w:r>
      <w:r>
        <w:t xml:space="preserve">February</w:t>
      </w:r>
      <w:r>
        <w:t xml:space="preserve"> </w:t>
      </w:r>
      <w:r>
        <w:t xml:space="preserve">14,</w:t>
      </w:r>
      <w:r>
        <w:t xml:space="preserve"> </w:t>
      </w:r>
      <w:r>
        <w:t xml:space="preserve">2022,</w:t>
      </w:r>
      <w:r>
        <w:t xml:space="preserve"> </w:t>
      </w:r>
      <w:r>
        <w:t xml:space="preserve">at</w:t>
      </w:r>
      <w:r>
        <w:t xml:space="preserve"> </w:t>
      </w:r>
      <w:r>
        <w:t xml:space="preserve">Long</w:t>
      </w:r>
      <w:r>
        <w:t xml:space="preserve"> </w:t>
      </w:r>
      <w:r>
        <w:t xml:space="preserve">Beach,</w:t>
      </w:r>
      <w:r>
        <w:t xml:space="preserve"> </w:t>
      </w:r>
      <w:r>
        <w:t xml:space="preserve">California</w:t>
      </w:r>
      <w:r>
        <w:t xml:space="preserve">.</w:t>
      </w:r>
    </w:p>
    <w:p>
      <w:pPr>
        <w:keepNext/>
        <w:keepLines/>
        <w:spacing w:before="0" w:after="0" w:line="450" w:lineRule="exact"/>
        <w:ind w:left="0" w:firstLine="0"/>
        <w:jc w:val="left"/>
      </w:pPr>
    </w:p>
    <w:tbl>
      <w:tblPr>
        <w:tblW w:w="7920" w:type="dxa"/>
        <w:tblLayout w:type="fixed"/>
        <w:tblCellMar>
          <w:top w:w="0" w:type="dxa"/>
          <w:left w:w="0" w:type="dxa"/>
          <w:bottom w:w="0" w:type="dxa"/>
          <w:right w:w="0" w:type="dxa"/>
        </w:tblCellMar>
        <w:tblLook w:val="0000" w:firstRow="0" w:lastRow="0" w:firstColumn="0" w:lastColumn="0" w:noHBand="0" w:noVBand="0"/>
      </w:tblPr>
      <w:tblGrid>
        <w:gridCol w:w="3600"/>
        <w:gridCol w:w="4320"/>
      </w:tblGrid>
      <w:tr>
        <w:trPr>
          <w:cantSplit/>
        </w:trPr>
        <w:tc>
          <w:tcPr>
            <w:tcW w:w="3600" w:type="dxa"/>
          </w:tcPr>
          <w:p>
            <w:pPr>
              <w:spacing w:before="0" w:after="0" w:line="300" w:lineRule="exact"/>
              <w:ind w:left="0" w:firstLine="0"/>
              <w:jc w:val="left"/>
            </w:pPr>
          </w:p>
        </w:tc>
        <w:tc>
          <w:tcPr>
            <w:tcW w:w="4320" w:type="dxa"/>
          </w:tcPr>
          <w:p>
            <w:pPr>
              <w:spacing w:before="0" w:after="0" w:line="300" w:lineRule="exact"/>
              <w:ind w:left="0" w:firstLine="0"/>
              <w:jc w:val="left"/>
            </w:pPr>
            <w:r>
              <w:t xml:space="preserve">Laura</w:t>
            </w:r>
            <w:r>
              <w:t xml:space="preserve"> </w:t>
            </w:r>
            <w:r>
              <w:t xml:space="preserve">Palmerin</w:t>
            </w:r>
          </w:p>
          <w:p>
            <w:pPr>
              <w:spacing w:before="0" w:after="0" w:line="300" w:lineRule="exact"/>
              <w:ind w:left="0" w:firstLine="0"/>
              <w:jc w:val="left"/>
            </w:pPr>
            <w:r>
              <w:t xml:space="preserve">Declarant</w:t>
            </w:r>
          </w:p>
        </w:tc>
      </w:tr>
    </w:tbl>
    <w:sectPr>
      <w:footerReference w:type="default" r:id="rIdFtrCal"/>
      <w:footerReference w:type="first" r:id="rIdFtrNone"/>
      <w:pgSz w:w="12240" w:h="15840"/>
      <w:pgMar w:top="1440" w:right="2160" w:bottom="1440" w:left="2160" w:header="720" w:footer="720" w:gutter="0"/>
      <w:pgNumType w:fmt="decimal" w:start="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Respondents claim that Appellants did not raise the double jeopardy argument below. (R.B. at p. 19.) That is verifiably false. Appellants argued the point both in their lower court briefing and expressly at oral argument. (A.A.XI 2723</w:t>
      </w:r>
      <w:r>
        <w:noBreakHyphen/>
      </w:r>
      <w:r>
        <w:t xml:space="preserve">2724, 2797</w:t>
      </w:r>
      <w:r>
        <w:noBreakHyphen/>
      </w:r>
      <w:r>
        <w:t xml:space="preserve">2799.) Respondents’ counsel even responded to Appellants’ double jeopardy arguments at the hearing on the parties’ cross-motions for summary judgment. (A.A.XI 2806</w:t>
      </w:r>
      <w:r>
        <w:noBreakHyphen/>
      </w:r>
      <w:r>
        <w:t xml:space="preserve">2807.)</w:t>
      </w:r>
    </w:p>
  </w:footnote>
  <w:footnote w:id="10">
    <w:p>
      <w:pPr>
        <w:pStyle w:val="FootnoteText"/>
      </w:pPr>
      <w:r>
        <w:rPr>
          <w:rStyle w:val="FootnoteReference"/>
        </w:rPr>
        <w:footnoteRef/>
      </w:r>
      <w:r>
        <w:t xml:space="preserve"> </w:t>
      </w:r>
      <w:r>
        <w:t xml:space="preserve">Not that Morgan Hill would have any authority to require them to report to any other police department outside city limits anyway. Interestingly, this fact illustrates well why these “spatial” differences between state and local law cannot be enough to save otherwise duplicative local laws. Because no local jurisdiction has the authority to regulate conduct outside its borders, most local laws differ “spatially” from state law. Under the City’s logic, then, duplication preemption would have little or no practical application.</w:t>
      </w:r>
    </w:p>
  </w:footnote>
  <w:footnote w:id="11">
    <w:p>
      <w:pPr>
        <w:pStyle w:val="FootnoteText"/>
      </w:pPr>
      <w:r>
        <w:rPr>
          <w:rStyle w:val="FootnoteReference"/>
        </w:rPr>
        <w:footnoteRef/>
      </w:r>
      <w:r>
        <w:t xml:space="preserve"> </w:t>
      </w:r>
      <w:r>
        <w:t xml:space="preserve">Even if</w:t>
      </w:r>
      <w:r>
        <w:t xml:space="preserve"> </w:t>
      </w:r>
      <w:r>
        <w:rPr>
          <w:i/>
          <w:iCs/>
        </w:rPr>
        <w:t xml:space="preserve">Great Western</w:t>
      </w:r>
      <w:r>
        <w:t xml:space="preserve"> </w:t>
      </w:r>
      <w:r>
        <w:t xml:space="preserve">were not distinguishable because the local law regulated business instead of individual conduct, it does not provide much support for the City’s duplication argument. Because, there, the court noted the substantial differences between the relevant state and county laws, the former prohibiting the sale of certain firearms generally, and the latter prohibiting sales of any firearms specifically on county-owned property. (</w:t>
      </w:r>
      <w:r>
        <w:rPr>
          <w:i/>
          <w:iCs/>
        </w:rPr>
        <w:t xml:space="preserve">Great Western</w:t>
      </w:r>
      <w:r>
        <w:t xml:space="preserve">,</w:t>
      </w:r>
      <w:r>
        <w:t xml:space="preserve"> </w:t>
      </w:r>
      <w:r>
        <w:rPr>
          <w:i/>
          <w:iCs/>
        </w:rPr>
        <w:t xml:space="preserve">supra</w:t>
      </w:r>
      <w:r>
        <w:t xml:space="preserve">, 27 Cal.4th at p. 865.) More importantly, the relevant state law in</w:t>
      </w:r>
      <w:r>
        <w:t xml:space="preserve"> </w:t>
      </w:r>
      <w:r>
        <w:rPr>
          <w:i/>
          <w:iCs/>
        </w:rPr>
        <w:t xml:space="preserve">Great Western</w:t>
      </w:r>
      <w:r>
        <w:t xml:space="preserve"> </w:t>
      </w:r>
      <w:r>
        <w:t xml:space="preserve">expressly contemplated further local regulation of the industry. (</w:t>
      </w:r>
      <w:r>
        <w:rPr>
          <w:i/>
          <w:iCs/>
        </w:rPr>
        <w:t xml:space="preserve">Id.</w:t>
      </w:r>
      <w:r>
        <w:t xml:space="preserve"> </w:t>
      </w:r>
      <w:r>
        <w:t xml:space="preserve">at p. 865.)</w:t>
      </w:r>
    </w:p>
  </w:footnote>
  <w:footnote w:id="12">
    <w:p>
      <w:pPr>
        <w:pStyle w:val="FootnoteText"/>
      </w:pPr>
      <w:r>
        <w:rPr>
          <w:rStyle w:val="FootnoteReference"/>
        </w:rPr>
        <w:footnoteRef/>
      </w:r>
      <w:r>
        <w:t xml:space="preserve"> </w:t>
      </w:r>
      <w:r>
        <w:t xml:space="preserve">Appellants establish in their Opening Brief, (see A.O.B. at pp. 23</w:t>
      </w:r>
      <w:r>
        <w:noBreakHyphen/>
      </w:r>
      <w:r>
        <w:t xml:space="preserve">28), and again below, (see Part III,</w:t>
      </w:r>
      <w:r>
        <w:t xml:space="preserve"> </w:t>
      </w:r>
      <w:r>
        <w:rPr>
          <w:i/>
          <w:iCs/>
        </w:rPr>
        <w:t xml:space="preserve">infra</w:t>
      </w:r>
      <w:r>
        <w:t xml:space="preserve">), that state law has indeed “fully occupied” the field of firearm theft- and loss-reporting. This reference to “implied field preemption” is made here in Appellants’ discussion of “duplication preemption,” however, because the</w:t>
      </w:r>
      <w:r>
        <w:t xml:space="preserve"> </w:t>
      </w:r>
      <w:r>
        <w:rPr>
          <w:i/>
          <w:iCs/>
        </w:rPr>
        <w:t xml:space="preserve">Pipoly</w:t>
      </w:r>
      <w:r>
        <w:t xml:space="preserve"> </w:t>
      </w:r>
      <w:r>
        <w:t xml:space="preserve">Court (like many courts addressing state-law preemption at the time) did not so clearly delineate between the various implied preemption analyses.</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00" w:lineRule="exact"/>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5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00" w:after="150" w:line="300"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300" w:after="150" w:line="300"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300" w:after="150" w:line="300"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300" w:after="150" w:line="300"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300" w:after="150" w:line="300"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50" w:lineRule="exact"/>
      <w:ind w:left="720" w:hanging="720"/>
    </w:pPr>
  </w:style>
  <w:style w:type="paragraph" w:styleId="BlockText">
    <w:name w:val="Block Text"/>
    <w:basedOn w:val="BodyText"/>
    <w:next w:val="BodyText"/>
    <w:uiPriority w:val="9"/>
    <w:unhideWhenUsed/>
    <w:qFormat/>
    <w:pPr>
      <w:spacing w:before="150" w:after="150" w:line="300" w:lineRule="exact"/>
      <w:ind w:firstLine="0" w:left="720" w:right="720"/>
    </w:pPr>
  </w:style>
  <w:style w:type="paragraph" w:styleId="FootnoteText">
    <w:name w:val="Footnote Text"/>
    <w:basedOn w:val="Normal"/>
    <w:next w:val="FootnoteText"/>
    <w:uiPriority w:val="9"/>
    <w:unhideWhenUsed/>
    <w:qFormat/>
    <w:pPr>
      <w:spacing w:before="0" w:after="140" w:line="300" w:lineRule="exact"/>
      <w:ind w:right="1"/>
    </w:pPr>
    <w:rPr>
      <w:sz w:val="26"/>
      <w:szCs w:val="26"/>
    </w:rPr>
  </w:style>
  <w:style w:type="paragraph" w:styleId="FootnoteBlockText">
    <w:name w:val="Footnote Block Text"/>
    <w:basedOn w:val="FootnoteText"/>
    <w:next w:val="FootnoteText"/>
    <w:uiPriority w:val="9"/>
    <w:unhideWhenUsed/>
    <w:qFormat/>
    <w:pPr>
      <w:spacing w:before="150" w:after="15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BodyTextKeep">
    <w:name w:val="Body Text Keep"/>
    <w:basedOn w:val="BodyText"/>
    <w:qFormat/>
    <w:pPr>
      <w:keepNext/>
      <w:keepLines/>
    </w:pPr>
  </w:style>
  <w:style w:type="paragraph" w:customStyle="1" w:styleId="BlockTextNote">
    <w:name w:val="Block Text Note"/>
    <w:basedOn w:val="BlockText"/>
    <w:qFormat/>
    <w:pPr>
      <w:widowControl w:val="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FtrCal" Target="ftr-own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