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76" w:lineRule="exact"/>
        <w:ind w:left="0" w:firstLine="0"/>
        <w:jc w:val="left"/>
      </w:pPr>
      <w:r>
        <w:t xml:space="preserve">Craig</w:t>
      </w:r>
      <w:r>
        <w:t xml:space="preserve"> </w:t>
      </w:r>
      <w:r>
        <w:t xml:space="preserve">M.</w:t>
      </w:r>
      <w:r>
        <w:t xml:space="preserve"> </w:t>
      </w:r>
      <w:r>
        <w:t xml:space="preserve">Palik,</w:t>
      </w:r>
      <w:r>
        <w:t xml:space="preserve"> </w:t>
      </w:r>
      <w:r>
        <w:t xml:space="preserve">Esq.</w:t>
      </w:r>
      <w:r>
        <w:t xml:space="preserve"> </w:t>
      </w:r>
      <w:r>
        <w:t xml:space="preserve">(Fed</w:t>
      </w:r>
      <w:r>
        <w:t xml:space="preserve"> </w:t>
      </w:r>
      <w:r>
        <w:t xml:space="preserve">Bar</w:t>
      </w:r>
      <w:r>
        <w:t xml:space="preserve"> </w:t>
      </w:r>
      <w:r>
        <w:t xml:space="preserve">No.</w:t>
      </w:r>
      <w:r>
        <w:t xml:space="preserve"> </w:t>
      </w:r>
      <w:r>
        <w:t xml:space="preserve">15258)</w:t>
      </w:r>
    </w:p>
    <w:p>
      <w:pPr>
        <w:spacing w:before="0" w:after="0" w:line="276" w:lineRule="exact"/>
        <w:ind w:left="0" w:firstLine="0"/>
        <w:jc w:val="left"/>
      </w:pPr>
      <w:r>
        <w:t xml:space="preserve">McNamee</w:t>
      </w:r>
      <w:r>
        <w:t xml:space="preserve"> </w:t>
      </w:r>
      <w:r>
        <w:t xml:space="preserve">Hosea,</w:t>
      </w:r>
      <w:r>
        <w:t xml:space="preserve"> </w:t>
      </w:r>
      <w:r>
        <w:t xml:space="preserve">P.A.</w:t>
      </w:r>
    </w:p>
    <w:p>
      <w:pPr>
        <w:spacing w:before="0" w:after="0" w:line="276" w:lineRule="exact"/>
        <w:ind w:left="0" w:firstLine="0"/>
        <w:jc w:val="left"/>
      </w:pPr>
      <w:r>
        <w:t xml:space="preserve">6404</w:t>
      </w:r>
      <w:r>
        <w:t xml:space="preserve"> </w:t>
      </w:r>
      <w:r>
        <w:t xml:space="preserve">Ivy</w:t>
      </w:r>
      <w:r>
        <w:t xml:space="preserve"> </w:t>
      </w:r>
      <w:r>
        <w:t xml:space="preserve">Lane,</w:t>
      </w:r>
      <w:r>
        <w:t xml:space="preserve"> </w:t>
      </w:r>
      <w:r>
        <w:t xml:space="preserve">Suite</w:t>
      </w:r>
      <w:r>
        <w:t xml:space="preserve"> </w:t>
      </w:r>
      <w:r>
        <w:t xml:space="preserve">820</w:t>
      </w:r>
    </w:p>
    <w:p>
      <w:pPr>
        <w:spacing w:before="0" w:after="0" w:line="276" w:lineRule="exact"/>
        <w:ind w:left="0" w:firstLine="0"/>
        <w:jc w:val="left"/>
      </w:pPr>
      <w:r>
        <w:t xml:space="preserve">Greenbelt,</w:t>
      </w:r>
      <w:r>
        <w:t xml:space="preserve"> </w:t>
      </w:r>
      <w:r>
        <w:t xml:space="preserve">Maryland</w:t>
      </w:r>
      <w:r>
        <w:t xml:space="preserve"> </w:t>
      </w:r>
      <w:r>
        <w:t xml:space="preserve">20770</w:t>
      </w:r>
    </w:p>
    <w:p>
      <w:pPr>
        <w:spacing w:before="0" w:after="0" w:line="276" w:lineRule="exact"/>
        <w:ind w:left="0" w:firstLine="0"/>
        <w:jc w:val="left"/>
      </w:pPr>
      <w:r>
        <w:t xml:space="preserve">(301)</w:t>
      </w:r>
      <w:r>
        <w:t xml:space="preserve"> </w:t>
      </w:r>
      <w:r>
        <w:t xml:space="preserve">441</w:t>
        <w:noBreakHyphen/>
        <w:t xml:space="preserve">2420</w:t>
      </w:r>
    </w:p>
    <w:p>
      <w:pPr>
        <w:spacing w:before="0" w:after="0" w:line="276" w:lineRule="exact"/>
        <w:ind w:left="0" w:firstLine="0"/>
        <w:jc w:val="left"/>
      </w:pPr>
      <w:r>
        <w:t xml:space="preserve">cpalik@mhlawyers.com</w:t>
      </w:r>
    </w:p>
    <w:p>
      <w:pPr>
        <w:spacing w:before="0" w:after="0" w:line="276" w:lineRule="exact"/>
        <w:ind w:left="0" w:firstLine="0"/>
        <w:jc w:val="left"/>
      </w:pPr>
      <w:r>
        <w:t xml:space="preserve">Counsel</w:t>
      </w:r>
      <w:r>
        <w:t xml:space="preserve"> </w:t>
      </w:r>
      <w:r>
        <w:t xml:space="preserve">to</w:t>
      </w:r>
      <w:r>
        <w:t xml:space="preserve"> </w:t>
      </w:r>
      <w:r>
        <w:t xml:space="preserve">Catherine</w:t>
      </w:r>
      <w:r>
        <w:t xml:space="preserve"> </w:t>
      </w:r>
      <w:r>
        <w:t xml:space="preserve">Swain</w:t>
      </w:r>
      <w:r>
        <w:t xml:space="preserve"> </w:t>
      </w:r>
      <w:r>
        <w:t xml:space="preserve">and</w:t>
      </w:r>
      <w:r>
        <w:t xml:space="preserve"> </w:t>
      </w:r>
      <w:r>
        <w:t xml:space="preserve">Percy</w:t>
      </w:r>
      <w:r>
        <w:t xml:space="preserve"> </w:t>
      </w:r>
      <w:r>
        <w:t xml:space="preserve">Swain,</w:t>
      </w:r>
    </w:p>
    <w:p>
      <w:pPr>
        <w:spacing w:before="0" w:after="0" w:line="276" w:lineRule="exact"/>
        <w:ind w:left="0" w:firstLine="0"/>
        <w:jc w:val="left"/>
      </w:pPr>
      <w:r>
        <w:t xml:space="preserve">Defendants</w:t>
      </w:r>
    </w:p>
    <w:p>
      <w:pPr>
        <w:spacing w:before="552" w:after="0" w:line="276" w:lineRule="exact"/>
        <w:ind w:left="0" w:firstLine="0"/>
        <w:jc w:val="center"/>
      </w:pPr>
      <w:r>
        <w:rPr>
          <w:b/>
          <w:bCs/>
        </w:rPr>
        <w:t xml:space="preserve">UNITED STATES BANKRUPTCY COURT</w:t>
      </w:r>
    </w:p>
    <w:p>
      <w:pPr>
        <w:spacing w:before="0" w:after="276" w:line="276" w:lineRule="exact"/>
        <w:ind w:left="0" w:firstLine="0"/>
        <w:jc w:val="center"/>
      </w:pPr>
      <w:r>
        <w:rPr>
          <w:b/>
          <w:bCs/>
        </w:rPr>
        <w:t xml:space="preserve">FOR THE DISTRICT OF COLUMBIA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752"/>
        <w:gridCol w:w="504"/>
        <w:gridCol w:w="4104"/>
      </w:tblGrid>
      <w:tr>
        <w:tc>
          <w:tcPr>
            <w:tcW w:w="475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SWAIN</w:t>
            </w:r>
            <w:r>
              <w:t xml:space="preserve"> </w:t>
            </w:r>
            <w:r>
              <w:t xml:space="preserve">LANDING</w:t>
            </w:r>
            <w:r>
              <w:t xml:space="preserve"> </w:t>
            </w:r>
            <w:r>
              <w:t xml:space="preserve">LAPLATA</w:t>
            </w:r>
            <w:r>
              <w:t xml:space="preserve"> </w:t>
            </w:r>
            <w:r>
              <w:t xml:space="preserve">JC,</w:t>
            </w:r>
            <w:r>
              <w:t xml:space="preserve"> </w:t>
            </w:r>
            <w:r>
              <w:t xml:space="preserve">LLC</w:t>
            </w:r>
          </w:p>
        </w:tc>
        <w:tc>
          <w:tcPr>
            <w:tcW w:w="504" w:type="dxa"/>
          </w:tcPr>
          <w:p>
            <w:pPr>
              <w:spacing w:before="0" w:after="0" w:line="276" w:lineRule="exact"/>
              <w:ind w:left="0" w:firstLine="0"/>
              <w:jc w:val="center"/>
            </w:pPr>
            <w:r>
              <w:t xml:space="preserve">)</w:t>
            </w:r>
          </w:p>
        </w:tc>
        <w:tc>
          <w:tcPr>
            <w:tcW w:w="4104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In re:</w:t>
            </w:r>
          </w:p>
        </w:tc>
      </w:tr>
      <w:tr>
        <w:tc>
          <w:tcPr>
            <w:tcW w:w="475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Debtor.</w:t>
            </w:r>
          </w:p>
        </w:tc>
        <w:tc>
          <w:tcPr>
            <w:tcW w:w="504" w:type="dxa"/>
          </w:tcPr>
          <w:p>
            <w:pPr>
              <w:spacing w:before="0" w:after="0" w:line="276" w:lineRule="exact"/>
              <w:ind w:left="0" w:firstLine="0"/>
              <w:jc w:val="center"/>
            </w:pPr>
            <w:r>
              <w:t xml:space="preserve">)</w:t>
            </w:r>
          </w:p>
        </w:tc>
        <w:tc>
          <w:tcPr>
            <w:tcW w:w="4104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Case No. 25</w:t>
              <w:noBreakHyphen/>
              <w:t xml:space="preserve">184 ELG</w:t>
            </w:r>
          </w:p>
        </w:tc>
      </w:tr>
      <w:tr>
        <w:tc>
          <w:tcPr>
            <w:tcW w:w="4752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504" w:type="dxa"/>
          </w:tcPr>
          <w:p>
            <w:pPr>
              <w:spacing w:before="0" w:after="0" w:line="276" w:lineRule="exact"/>
              <w:ind w:left="0" w:firstLine="0"/>
              <w:jc w:val="center"/>
            </w:pPr>
            <w:r>
              <w:t xml:space="preserve">)</w:t>
            </w:r>
          </w:p>
        </w:tc>
        <w:tc>
          <w:tcPr>
            <w:tcW w:w="4104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(Chapter 11)</w:t>
            </w:r>
          </w:p>
        </w:tc>
      </w:tr>
      <w:tr>
        <w:tc>
          <w:tcPr>
            <w:tcW w:w="475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SWAIN</w:t>
            </w:r>
            <w:r>
              <w:t xml:space="preserve"> </w:t>
            </w:r>
            <w:r>
              <w:t xml:space="preserve">LANDING</w:t>
            </w:r>
            <w:r>
              <w:t xml:space="preserve"> </w:t>
            </w:r>
            <w:r>
              <w:t xml:space="preserve">LAPLATA</w:t>
            </w:r>
            <w:r>
              <w:t xml:space="preserve"> </w:t>
            </w:r>
            <w:r>
              <w:t xml:space="preserve">JC,</w:t>
            </w:r>
            <w:r>
              <w:t xml:space="preserve"> </w:t>
            </w:r>
            <w:r>
              <w:t xml:space="preserve">LLC</w:t>
            </w:r>
          </w:p>
        </w:tc>
        <w:tc>
          <w:tcPr>
            <w:tcW w:w="504" w:type="dxa"/>
          </w:tcPr>
          <w:p>
            <w:pPr>
              <w:spacing w:before="0" w:after="0" w:line="276" w:lineRule="exact"/>
              <w:ind w:left="0" w:firstLine="0"/>
              <w:jc w:val="center"/>
            </w:pPr>
            <w:r>
              <w:t xml:space="preserve">)</w:t>
            </w:r>
          </w:p>
        </w:tc>
        <w:tc>
          <w:tcPr>
            <w:tcW w:w="4104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c>
          <w:tcPr>
            <w:tcW w:w="475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Plaintiff,</w:t>
            </w:r>
          </w:p>
        </w:tc>
        <w:tc>
          <w:tcPr>
            <w:tcW w:w="504" w:type="dxa"/>
          </w:tcPr>
          <w:p>
            <w:pPr>
              <w:spacing w:before="0" w:after="0" w:line="276" w:lineRule="exact"/>
              <w:ind w:left="0" w:firstLine="0"/>
              <w:jc w:val="center"/>
            </w:pPr>
            <w:r>
              <w:t xml:space="preserve">)</w:t>
            </w:r>
          </w:p>
        </w:tc>
        <w:tc>
          <w:tcPr>
            <w:tcW w:w="4104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c>
          <w:tcPr>
            <w:tcW w:w="475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vs.</w:t>
            </w:r>
          </w:p>
        </w:tc>
        <w:tc>
          <w:tcPr>
            <w:tcW w:w="504" w:type="dxa"/>
          </w:tcPr>
          <w:p>
            <w:pPr>
              <w:spacing w:before="0" w:after="0" w:line="276" w:lineRule="exact"/>
              <w:ind w:left="0" w:firstLine="0"/>
              <w:jc w:val="center"/>
            </w:pPr>
            <w:r>
              <w:t xml:space="preserve">)</w:t>
            </w:r>
          </w:p>
        </w:tc>
        <w:tc>
          <w:tcPr>
            <w:tcW w:w="4104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c>
          <w:tcPr>
            <w:tcW w:w="475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Adversary No. 18</w:t>
              <w:noBreakHyphen/>
              <w:t xml:space="preserve">00173 MMH</w:t>
            </w:r>
          </w:p>
        </w:tc>
        <w:tc>
          <w:tcPr>
            <w:tcW w:w="504" w:type="dxa"/>
          </w:tcPr>
          <w:p>
            <w:pPr>
              <w:spacing w:before="0" w:after="0" w:line="276" w:lineRule="exact"/>
              <w:ind w:left="0" w:firstLine="0"/>
              <w:jc w:val="center"/>
            </w:pPr>
            <w:r>
              <w:t xml:space="preserve">)</w:t>
            </w:r>
          </w:p>
        </w:tc>
        <w:tc>
          <w:tcPr>
            <w:tcW w:w="4104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c>
          <w:tcPr>
            <w:tcW w:w="4752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504" w:type="dxa"/>
          </w:tcPr>
          <w:p>
            <w:pPr>
              <w:spacing w:before="0" w:after="0" w:line="276" w:lineRule="exact"/>
              <w:ind w:left="0" w:firstLine="0"/>
              <w:jc w:val="center"/>
            </w:pPr>
            <w:r>
              <w:t xml:space="preserve">)</w:t>
            </w:r>
          </w:p>
        </w:tc>
        <w:tc>
          <w:tcPr>
            <w:tcW w:w="4104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c>
          <w:tcPr>
            <w:tcW w:w="475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CATHERINE</w:t>
            </w:r>
            <w:r>
              <w:t xml:space="preserve"> </w:t>
            </w:r>
            <w:r>
              <w:t xml:space="preserve">SWAIN</w:t>
            </w:r>
          </w:p>
        </w:tc>
        <w:tc>
          <w:tcPr>
            <w:tcW w:w="504" w:type="dxa"/>
          </w:tcPr>
          <w:p>
            <w:pPr>
              <w:spacing w:before="0" w:after="0" w:line="276" w:lineRule="exact"/>
              <w:ind w:left="0" w:firstLine="0"/>
              <w:jc w:val="center"/>
            </w:pPr>
            <w:r>
              <w:t xml:space="preserve">)</w:t>
            </w:r>
          </w:p>
        </w:tc>
        <w:tc>
          <w:tcPr>
            <w:tcW w:w="4104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c>
          <w:tcPr>
            <w:tcW w:w="475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AND</w:t>
            </w:r>
          </w:p>
        </w:tc>
        <w:tc>
          <w:tcPr>
            <w:tcW w:w="504" w:type="dxa"/>
          </w:tcPr>
          <w:p>
            <w:pPr>
              <w:spacing w:before="0" w:after="0" w:line="276" w:lineRule="exact"/>
              <w:ind w:left="0" w:firstLine="0"/>
              <w:jc w:val="center"/>
            </w:pPr>
            <w:r>
              <w:t xml:space="preserve">)</w:t>
            </w:r>
          </w:p>
        </w:tc>
        <w:tc>
          <w:tcPr>
            <w:tcW w:w="4104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c>
          <w:tcPr>
            <w:tcW w:w="475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PERCY</w:t>
            </w:r>
            <w:r>
              <w:t xml:space="preserve"> </w:t>
            </w:r>
            <w:r>
              <w:t xml:space="preserve">SWAIN</w:t>
            </w:r>
          </w:p>
        </w:tc>
        <w:tc>
          <w:tcPr>
            <w:tcW w:w="504" w:type="dxa"/>
          </w:tcPr>
          <w:p>
            <w:pPr>
              <w:spacing w:before="0" w:after="0" w:line="276" w:lineRule="exact"/>
              <w:ind w:left="0" w:firstLine="0"/>
              <w:jc w:val="center"/>
            </w:pPr>
            <w:r>
              <w:t xml:space="preserve">)</w:t>
            </w:r>
          </w:p>
        </w:tc>
        <w:tc>
          <w:tcPr>
            <w:tcW w:w="4104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c>
          <w:tcPr>
            <w:tcW w:w="475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Defendants.</w:t>
            </w:r>
          </w:p>
        </w:tc>
        <w:tc>
          <w:tcPr>
            <w:tcW w:w="504" w:type="dxa"/>
          </w:tcPr>
          <w:p>
            <w:pPr>
              <w:spacing w:before="0" w:after="0" w:line="276" w:lineRule="exact"/>
              <w:ind w:left="0" w:firstLine="0"/>
              <w:jc w:val="center"/>
            </w:pPr>
            <w:r>
              <w:t xml:space="preserve">)</w:t>
            </w:r>
          </w:p>
        </w:tc>
        <w:tc>
          <w:tcPr>
            <w:tcW w:w="4104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</w:tbl>
    <w:p>
      <w:pPr>
        <w:spacing w:before="276" w:after="0" w:line="276" w:lineRule="exact"/>
        <w:ind w:left="0" w:firstLine="0"/>
        <w:jc w:val="center"/>
      </w:pPr>
      <w:r>
        <w:rPr>
          <w:b/>
          <w:bCs/>
        </w:rPr>
        <w:t xml:space="preserve">DEFENDANTS’ CATHERINE SWAIN AND PERCY SWAINS’ MOTION TO DISMISS ADVERSARY COMPLAINT AND MEMORANDUM IN SUPPORT</w:t>
      </w:r>
    </w:p>
    <w:p>
      <w:pPr>
        <w:keepNext/>
        <w:keepLines/>
        <w:spacing w:before="276" w:after="0" w:line="20" w:lineRule="exact"/>
        <w:ind w:left="0" w:firstLine="0"/>
        <w:jc w:val="lef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spacing w:before="0" w:after="0" w:line="276" w:lineRule="exact"/>
              <w:ind w:left="0" w:firstLine="0"/>
              <w:jc w:val="center"/>
            </w:pPr>
            <w:r>
              <w:rPr>
                <w:b/>
                <w:bCs/>
              </w:rPr>
              <w:t xml:space="preserve">NOTICE OF MOTION, OBJECTION DEADLINE, AND HEARING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Any response to this motion must be filed with the Court and served on the movant’s counsel no later than </w:t>
            </w:r>
            <w:r>
              <w:rPr>
                <w:i/>
                <w:iCs/>
              </w:rPr>
              <w:t xml:space="preserve">________________</w:t>
            </w:r>
            <w:r>
              <w:t xml:space="preserve">. If no response is timely filed, the Court may grant the relief requested without a hearing. A hearing on this motion is set for </w:t>
            </w:r>
            <w:r>
              <w:rPr>
                <w:i/>
                <w:iCs/>
              </w:rPr>
              <w:t xml:space="preserve">________________</w:t>
            </w:r>
            <w:r>
              <w:t xml:space="preserve">.</w:t>
            </w:r>
          </w:p>
        </w:tc>
      </w:tr>
    </w:tbl>
    <w:p>
      <w:pPr>
        <w:spacing w:before="276" w:after="0" w:line="552" w:lineRule="exact"/>
        <w:ind w:left="0" w:firstLine="720"/>
        <w:jc w:val="left"/>
      </w:pPr>
      <w:r>
        <w:t xml:space="preserve">Defendants</w:t>
      </w:r>
      <w:r>
        <w:t xml:space="preserve"> </w:t>
      </w:r>
      <w:r>
        <w:t xml:space="preserve">Catherine</w:t>
      </w:r>
      <w:r>
        <w:t xml:space="preserve"> </w:t>
      </w:r>
      <w:r>
        <w:t xml:space="preserve">Swain</w:t>
      </w:r>
      <w:r>
        <w:t xml:space="preserve"> </w:t>
      </w:r>
      <w:r>
        <w:t xml:space="preserve">and</w:t>
      </w:r>
      <w:r>
        <w:t xml:space="preserve"> </w:t>
      </w:r>
      <w:r>
        <w:t xml:space="preserve">Percy</w:t>
      </w:r>
      <w:r>
        <w:t xml:space="preserve"> </w:t>
      </w:r>
      <w:r>
        <w:t xml:space="preserve">Swain</w:t>
      </w:r>
      <w:r>
        <w:t xml:space="preserve"> </w:t>
      </w:r>
      <w:r>
        <w:t xml:space="preserve">(“Defendants”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“Swains”)</w:t>
      </w:r>
      <w:r>
        <w:t xml:space="preserve"> </w:t>
      </w:r>
      <w:r>
        <w:t xml:space="preserve">by</w:t>
      </w:r>
      <w:r>
        <w:t xml:space="preserve"> </w:t>
      </w:r>
      <w:r>
        <w:t xml:space="preserve">and</w:t>
      </w:r>
      <w:r>
        <w:t xml:space="preserve"> </w:t>
      </w:r>
      <w:r>
        <w:t xml:space="preserve">through</w:t>
      </w:r>
      <w:r>
        <w:t xml:space="preserve"> </w:t>
      </w:r>
      <w:r>
        <w:t xml:space="preserve">undersigned</w:t>
      </w:r>
      <w:r>
        <w:t xml:space="preserve"> </w:t>
      </w:r>
      <w:r>
        <w:t xml:space="preserve">counsel,</w:t>
      </w:r>
      <w:r>
        <w:t xml:space="preserve"> </w:t>
      </w:r>
      <w:r>
        <w:t xml:space="preserve">hereby</w:t>
      </w:r>
      <w:r>
        <w:t xml:space="preserve"> </w:t>
      </w:r>
      <w:r>
        <w:t xml:space="preserve">moves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the</w:t>
      </w:r>
      <w:r>
        <w:t xml:space="preserve"> </w:t>
      </w:r>
      <w:r>
        <w:t xml:space="preserve">Adversary</w:t>
      </w:r>
      <w:r>
        <w:t xml:space="preserve"> </w:t>
      </w:r>
      <w:r>
        <w:t xml:space="preserve">Complaint</w:t>
      </w:r>
      <w:r>
        <w:t xml:space="preserve"> </w:t>
      </w:r>
      <w:r>
        <w:t xml:space="preserve">filed</w:t>
      </w:r>
      <w:r>
        <w:t xml:space="preserve"> </w:t>
      </w:r>
      <w:r>
        <w:t xml:space="preserve">by</w:t>
      </w:r>
      <w:r>
        <w:t xml:space="preserve"> </w:t>
      </w:r>
      <w:r>
        <w:t xml:space="preserve">Swain</w:t>
      </w:r>
      <w:r>
        <w:t xml:space="preserve"> </w:t>
      </w:r>
      <w:r>
        <w:t xml:space="preserve">Landing</w:t>
      </w:r>
      <w:r>
        <w:t xml:space="preserve"> </w:t>
      </w:r>
      <w:r>
        <w:t xml:space="preserve">LaPlata</w:t>
      </w:r>
      <w:r>
        <w:t xml:space="preserve"> </w:t>
      </w:r>
      <w:r>
        <w:t xml:space="preserve">JC,</w:t>
      </w:r>
      <w:r>
        <w:t xml:space="preserve"> </w:t>
      </w:r>
      <w:r>
        <w:t xml:space="preserve">LLC</w:t>
      </w:r>
      <w:r>
        <w:t xml:space="preserve"> </w:t>
      </w:r>
      <w:r>
        <w:t xml:space="preserve">(“Plaintiff”</w:t>
      </w:r>
      <w:r>
        <w:t xml:space="preserve"> </w:t>
      </w:r>
      <w:r>
        <w:t xml:space="preserve">or</w:t>
      </w:r>
      <w:r>
        <w:t xml:space="preserve"> </w:t>
      </w:r>
      <w:r>
        <w:t xml:space="preserve">“Debtor”)</w:t>
      </w:r>
      <w:r>
        <w:t xml:space="preserve"> </w:t>
      </w:r>
      <w:r>
        <w:t xml:space="preserve">(the</w:t>
      </w:r>
      <w:r>
        <w:t xml:space="preserve"> </w:t>
      </w:r>
      <w:r>
        <w:t xml:space="preserve">“Complaint”)</w:t>
      </w:r>
      <w:r>
        <w:t xml:space="preserve"> </w:t>
      </w:r>
      <w:r>
        <w:t xml:space="preserve">and</w:t>
      </w:r>
      <w:r>
        <w:t xml:space="preserve"> </w:t>
      </w:r>
      <w:r>
        <w:t xml:space="preserve">provides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Memorandum</w:t>
      </w:r>
      <w:r>
        <w:t xml:space="preserve"> </w:t>
      </w:r>
      <w:r>
        <w:t xml:space="preserve">in</w:t>
      </w:r>
      <w:r>
        <w:t xml:space="preserve"> </w:t>
      </w:r>
      <w:r>
        <w:t xml:space="preserve">Support</w:t>
      </w:r>
      <w:r>
        <w:t xml:space="preserve"> </w:t>
      </w:r>
      <w:r>
        <w:t xml:space="preserve">setting</w:t>
      </w:r>
      <w:r>
        <w:t xml:space="preserve"> </w:t>
      </w:r>
      <w:r>
        <w:t xml:space="preserve">forth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reasons:</w:t>
      </w:r>
    </w:p>
    <w:p>
      <w:pPr>
        <w:pStyle w:val="Heading1"/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  <w:caps w:val="0"/>
        </w:rPr>
        <w:t xml:space="preserve">I.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INTRODUCTION</w:t>
      </w:r>
    </w:p>
    <w:p>
      <w:pPr>
        <w:spacing w:before="0" w:after="0" w:line="552" w:lineRule="exact"/>
        <w:ind w:left="0" w:firstLine="720"/>
        <w:jc w:val="left"/>
      </w:pPr>
      <w:r>
        <w:t xml:space="preserve">Plaintiff</w:t>
      </w:r>
      <w:r>
        <w:t xml:space="preserve"> </w:t>
      </w:r>
      <w:r>
        <w:t xml:space="preserve">filed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instituting</w:t>
      </w:r>
      <w:r>
        <w:t xml:space="preserve"> </w:t>
      </w:r>
      <w:r>
        <w:t xml:space="preserve">an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seeking</w:t>
      </w:r>
      <w:r>
        <w:t xml:space="preserve"> </w:t>
      </w:r>
      <w:r>
        <w:t xml:space="preserve">to</w:t>
      </w:r>
      <w:r>
        <w:t xml:space="preserve"> </w:t>
      </w:r>
      <w:r>
        <w:t xml:space="preserve">avoid</w:t>
      </w:r>
      <w:r>
        <w:t xml:space="preserve"> </w:t>
      </w:r>
      <w:r>
        <w:t xml:space="preserve">the</w:t>
      </w:r>
      <w:r>
        <w:t xml:space="preserve"> </w:t>
      </w:r>
      <w:r>
        <w:t xml:space="preserve">entry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final</w:t>
      </w:r>
      <w:r>
        <w:t xml:space="preserve"> </w:t>
      </w:r>
      <w:r>
        <w:t xml:space="preserve">order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Circuit</w:t>
      </w:r>
      <w:r>
        <w:t xml:space="preserve"> </w:t>
      </w:r>
      <w:r>
        <w:t xml:space="preserve">Court</w:t>
      </w:r>
      <w:r>
        <w:t xml:space="preserve"> </w:t>
      </w:r>
      <w:r>
        <w:t xml:space="preserve">for</w:t>
      </w:r>
      <w:r>
        <w:t xml:space="preserve"> </w:t>
      </w:r>
      <w:r>
        <w:t xml:space="preserve">Charles</w:t>
      </w:r>
      <w:r>
        <w:t xml:space="preserve"> </w:t>
      </w:r>
      <w:r>
        <w:t xml:space="preserve">County,</w:t>
      </w:r>
      <w:r>
        <w:t xml:space="preserve"> </w:t>
      </w:r>
      <w:r>
        <w:t xml:space="preserve">Maryland</w:t>
      </w:r>
      <w:r>
        <w:t xml:space="preserve"> </w:t>
      </w:r>
      <w:r>
        <w:t xml:space="preserve">entered</w:t>
      </w:r>
      <w:r>
        <w:t xml:space="preserve"> </w:t>
      </w:r>
      <w:r>
        <w:t xml:space="preserve">on</w:t>
      </w:r>
      <w:r>
        <w:t xml:space="preserve"> </w:t>
      </w:r>
      <w:r>
        <w:t xml:space="preserve">March</w:t>
      </w:r>
      <w:r>
        <w:t xml:space="preserve"> </w:t>
      </w:r>
      <w:r>
        <w:t xml:space="preserve">19,</w:t>
      </w:r>
      <w:r>
        <w:t xml:space="preserve"> </w:t>
      </w:r>
      <w:r>
        <w:t xml:space="preserve">2025,</w:t>
      </w:r>
      <w:r>
        <w:t xml:space="preserve"> </w:t>
      </w:r>
      <w:r>
        <w:t xml:space="preserve">granting</w:t>
      </w:r>
      <w:r>
        <w:t xml:space="preserve"> </w:t>
      </w:r>
      <w:r>
        <w:t xml:space="preserve">recission</w:t>
      </w:r>
      <w:r>
        <w:t xml:space="preserve"> </w:t>
      </w:r>
      <w:r>
        <w:t xml:space="preserve">(the</w:t>
      </w:r>
      <w:r>
        <w:t xml:space="preserve"> </w:t>
      </w:r>
      <w:r>
        <w:t xml:space="preserve">“Final</w:t>
      </w:r>
      <w:r>
        <w:t xml:space="preserve"> </w:t>
      </w:r>
      <w:r>
        <w:t xml:space="preserve">Order”)</w:t>
      </w:r>
      <w:r>
        <w:t xml:space="preserve"> </w:t>
      </w:r>
      <w:r>
        <w:t xml:space="preserve">relative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improved</w:t>
      </w:r>
      <w:r>
        <w:t xml:space="preserve"> </w:t>
      </w:r>
      <w:r>
        <w:t xml:space="preserve">parcel</w:t>
      </w:r>
      <w:r>
        <w:t xml:space="preserve"> </w:t>
      </w:r>
      <w:r>
        <w:t xml:space="preserve">of</w:t>
      </w:r>
      <w:r>
        <w:t xml:space="preserve"> </w:t>
      </w:r>
      <w:r>
        <w:t xml:space="preserve">real</w:t>
      </w:r>
      <w:r>
        <w:t xml:space="preserve"> </w:t>
      </w:r>
      <w:r>
        <w:t xml:space="preserve">estate</w:t>
      </w:r>
      <w:r>
        <w:t xml:space="preserve"> </w:t>
      </w:r>
      <w:r>
        <w:t xml:space="preserve">commonly</w:t>
      </w:r>
      <w:r>
        <w:t xml:space="preserve"> </w:t>
      </w:r>
      <w:r>
        <w:t xml:space="preserve">known</w:t>
      </w:r>
      <w:r>
        <w:t xml:space="preserve"> </w:t>
      </w:r>
      <w:r>
        <w:t xml:space="preserve">as</w:t>
      </w:r>
      <w:r>
        <w:t xml:space="preserve"> </w:t>
      </w:r>
      <w:r>
        <w:t xml:space="preserve">10524</w:t>
      </w:r>
      <w:r>
        <w:t xml:space="preserve"> </w:t>
      </w:r>
      <w:r>
        <w:t xml:space="preserve">LaPlata</w:t>
      </w:r>
      <w:r>
        <w:t xml:space="preserve"> </w:t>
      </w:r>
      <w:r>
        <w:t xml:space="preserve">Road,</w:t>
      </w:r>
      <w:r>
        <w:t xml:space="preserve"> </w:t>
      </w:r>
      <w:r>
        <w:t xml:space="preserve">LaPlata,</w:t>
      </w:r>
      <w:r>
        <w:t xml:space="preserve"> </w:t>
      </w:r>
      <w:r>
        <w:t xml:space="preserve">Maryland</w:t>
      </w:r>
      <w:r>
        <w:t xml:space="preserve"> </w:t>
      </w:r>
      <w:r>
        <w:t xml:space="preserve">20646</w:t>
      </w:r>
      <w:r>
        <w:t xml:space="preserve"> </w:t>
      </w:r>
      <w:r>
        <w:t xml:space="preserve">(the</w:t>
      </w:r>
      <w:r>
        <w:t xml:space="preserve"> </w:t>
      </w:r>
      <w:r>
        <w:t xml:space="preserve">“Property”)</w:t>
      </w:r>
      <w:r>
        <w:t xml:space="preserve"> </w:t>
      </w:r>
      <w:r>
        <w:t xml:space="preserve">either</w:t>
      </w:r>
      <w:r>
        <w:t xml:space="preserve"> </w:t>
      </w:r>
      <w:r>
        <w:t xml:space="preserve">as</w:t>
      </w:r>
      <w:r>
        <w:t xml:space="preserve"> </w:t>
      </w:r>
      <w:r>
        <w:t xml:space="preserve">an</w:t>
      </w:r>
      <w:r>
        <w:t xml:space="preserve"> </w:t>
      </w:r>
      <w:r>
        <w:t xml:space="preserve">avoidable</w:t>
      </w:r>
      <w:r>
        <w:t xml:space="preserve"> </w:t>
      </w:r>
      <w:r>
        <w:t xml:space="preserve">preference</w:t>
      </w:r>
      <w:r>
        <w:t xml:space="preserve"> </w:t>
      </w:r>
      <w:r>
        <w:t xml:space="preserve">under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§547,</w:t>
      </w:r>
      <w:r>
        <w:t xml:space="preserve"> </w:t>
      </w:r>
      <w:r>
        <w:t xml:space="preserve">or,</w:t>
      </w:r>
      <w:r>
        <w:t xml:space="preserve"> </w:t>
      </w:r>
      <w:r>
        <w:t xml:space="preserve">alternatively,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fraudulent</w:t>
      </w:r>
      <w:r>
        <w:t xml:space="preserve"> </w:t>
      </w:r>
      <w:r>
        <w:t xml:space="preserve">conveyance</w:t>
      </w:r>
      <w:r>
        <w:t xml:space="preserve"> </w:t>
      </w:r>
      <w:r>
        <w:t xml:space="preserve">under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§548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Code.</w:t>
      </w:r>
      <w:r>
        <w:t xml:space="preserve"> </w:t>
      </w:r>
      <w:r>
        <w:t xml:space="preserve">A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Final</w:t>
      </w:r>
      <w:r>
        <w:t xml:space="preserve"> </w:t>
      </w:r>
      <w:r>
        <w:t xml:space="preserve">Order</w:t>
      </w:r>
      <w:r>
        <w:t xml:space="preserve"> </w:t>
      </w:r>
      <w:r>
        <w:t xml:space="preserve">is</w:t>
      </w:r>
      <w:r>
        <w:t xml:space="preserve"> </w:t>
      </w:r>
      <w:r>
        <w:t xml:space="preserve">attached</w:t>
      </w:r>
      <w:r>
        <w:t xml:space="preserve"> </w:t>
      </w:r>
      <w:r>
        <w:t xml:space="preserve">as</w:t>
      </w:r>
      <w:r>
        <w:t xml:space="preserve"> </w:t>
      </w:r>
      <w:r>
        <w:t xml:space="preserve">“Exhibit</w:t>
      </w:r>
      <w:r>
        <w:t xml:space="preserve"> </w:t>
      </w:r>
      <w:r>
        <w:t xml:space="preserve">A.”</w:t>
      </w:r>
    </w:p>
    <w:p>
      <w:pPr>
        <w:spacing w:before="0" w:after="0" w:line="552" w:lineRule="exact"/>
        <w:ind w:left="0" w:firstLine="720"/>
        <w:jc w:val="left"/>
      </w:pP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reasons</w:t>
      </w:r>
      <w:r>
        <w:t xml:space="preserve"> </w:t>
      </w:r>
      <w:r>
        <w:t xml:space="preserve">more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herein,</w:t>
      </w:r>
      <w:r>
        <w:t xml:space="preserve"> </w:t>
      </w:r>
      <w:r>
        <w:t xml:space="preserve">the</w:t>
      </w:r>
      <w:r>
        <w:t xml:space="preserve"> </w:t>
      </w:r>
      <w:r>
        <w:t xml:space="preserve">collateral</w:t>
      </w:r>
      <w:r>
        <w:t xml:space="preserve"> </w:t>
      </w:r>
      <w:r>
        <w:t xml:space="preserve">attack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Final</w:t>
      </w:r>
      <w:r>
        <w:t xml:space="preserve"> </w:t>
      </w:r>
      <w:r>
        <w:t xml:space="preserve">Order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inappropriate</w:t>
      </w:r>
      <w:r>
        <w:t xml:space="preserve"> </w:t>
      </w:r>
      <w:r>
        <w:t xml:space="preserve">means</w:t>
      </w:r>
      <w:r>
        <w:t xml:space="preserve"> </w:t>
      </w:r>
      <w:r>
        <w:t xml:space="preserve">of</w:t>
      </w:r>
      <w:r>
        <w:t xml:space="preserve"> </w:t>
      </w:r>
      <w:r>
        <w:t xml:space="preserve">seeking</w:t>
      </w:r>
      <w:r>
        <w:t xml:space="preserve"> </w:t>
      </w:r>
      <w:r>
        <w:t xml:space="preserve">federal</w:t>
      </w:r>
      <w:r>
        <w:t xml:space="preserve"> </w:t>
      </w:r>
      <w:r>
        <w:t xml:space="preserve">review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state</w:t>
      </w:r>
      <w:r>
        <w:t xml:space="preserve"> </w:t>
      </w:r>
      <w:r>
        <w:t xml:space="preserve">court</w:t>
      </w:r>
      <w:r>
        <w:t xml:space="preserve"> </w:t>
      </w:r>
      <w:r>
        <w:t xml:space="preserve">decision.</w:t>
      </w:r>
      <w:r>
        <w:t xml:space="preserve"> </w:t>
      </w:r>
      <w:r>
        <w:t xml:space="preserve">The</w:t>
      </w:r>
      <w:r>
        <w:t xml:space="preserve"> </w:t>
      </w:r>
      <w:r>
        <w:t xml:space="preserve">Rooker-Feldman</w:t>
      </w:r>
      <w:r>
        <w:t xml:space="preserve"> </w:t>
      </w:r>
      <w:r>
        <w:t xml:space="preserve">doctrine,</w:t>
      </w:r>
      <w:r>
        <w:t xml:space="preserve"> </w:t>
      </w:r>
      <w:r>
        <w:t xml:space="preserve">originating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Supreme</w:t>
      </w:r>
      <w:r>
        <w:t xml:space="preserve"> </w:t>
      </w:r>
      <w:r>
        <w:t xml:space="preserve">Court</w:t>
      </w:r>
      <w:r>
        <w:t xml:space="preserve"> </w:t>
      </w:r>
      <w:r>
        <w:t xml:space="preserve">cases</w:t>
      </w:r>
      <w:r>
        <w:t xml:space="preserve"> </w:t>
      </w:r>
      <w:r>
        <w:t xml:space="preserve">Rooker</w:t>
      </w:r>
      <w:r>
        <w:t xml:space="preserve"> </w:t>
      </w:r>
      <w:r>
        <w:t xml:space="preserve">v.</w:t>
      </w:r>
      <w:r>
        <w:t xml:space="preserve"> </w:t>
      </w:r>
      <w:r>
        <w:t xml:space="preserve">Fidelity</w:t>
      </w:r>
      <w:r>
        <w:t xml:space="preserve"> </w:t>
      </w:r>
      <w:r>
        <w:t xml:space="preserve">Trust</w:t>
      </w:r>
      <w:r>
        <w:t xml:space="preserve"> </w:t>
      </w:r>
      <w:r>
        <w:t xml:space="preserve">Co.</w:t>
      </w:r>
      <w:r>
        <w:t xml:space="preserve"> </w:t>
      </w:r>
      <w:r>
        <w:t xml:space="preserve">(263</w:t>
      </w:r>
      <w:r>
        <w:t xml:space="preserve"> </w:t>
      </w:r>
      <w:r>
        <w:t xml:space="preserve">U.S.</w:t>
      </w:r>
      <w:r>
        <w:t xml:space="preserve"> </w:t>
      </w:r>
      <w:r>
        <w:t xml:space="preserve">413</w:t>
      </w:r>
      <w:r>
        <w:t xml:space="preserve"> </w:t>
      </w:r>
      <w:r>
        <w:t xml:space="preserve">(1923))</w:t>
      </w:r>
      <w:r>
        <w:t xml:space="preserve"> </w:t>
      </w:r>
      <w:r>
        <w:t xml:space="preserve">and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Columbia</w:t>
      </w:r>
      <w:r>
        <w:t xml:space="preserve"> </w:t>
      </w:r>
      <w:r>
        <w:t xml:space="preserve">Court</w:t>
      </w:r>
      <w:r>
        <w:t xml:space="preserve"> </w:t>
      </w:r>
      <w:r>
        <w:t xml:space="preserve">of</w:t>
      </w:r>
      <w:r>
        <w:t xml:space="preserve"> </w:t>
      </w:r>
      <w:r>
        <w:t xml:space="preserve">Appeals</w:t>
      </w:r>
      <w:r>
        <w:t xml:space="preserve"> </w:t>
      </w:r>
      <w:r>
        <w:t xml:space="preserve">v.</w:t>
      </w:r>
      <w:r>
        <w:t xml:space="preserve"> </w:t>
      </w:r>
      <w:r>
        <w:t xml:space="preserve">Feldman</w:t>
      </w:r>
      <w:r>
        <w:t xml:space="preserve"> </w:t>
      </w:r>
      <w:r>
        <w:t xml:space="preserve">(460</w:t>
      </w:r>
      <w:r>
        <w:t xml:space="preserve"> </w:t>
      </w:r>
      <w:r>
        <w:t xml:space="preserve">U.S.</w:t>
      </w:r>
      <w:r>
        <w:t xml:space="preserve"> </w:t>
      </w:r>
      <w:r>
        <w:t xml:space="preserve">462</w:t>
      </w:r>
      <w:r>
        <w:t xml:space="preserve"> </w:t>
      </w:r>
      <w:r>
        <w:t xml:space="preserve">(1983)),</w:t>
      </w:r>
      <w:r>
        <w:t xml:space="preserve"> </w:t>
      </w:r>
      <w:r>
        <w:t xml:space="preserve">prevent</w:t>
      </w:r>
      <w:r>
        <w:t xml:space="preserve"> </w:t>
      </w:r>
      <w:r>
        <w:t xml:space="preserve">lower</w:t>
      </w:r>
      <w:r>
        <w:t xml:space="preserve"> </w:t>
      </w:r>
      <w:r>
        <w:t xml:space="preserve">federal</w:t>
      </w:r>
      <w:r>
        <w:t xml:space="preserve"> </w:t>
      </w:r>
      <w:r>
        <w:t xml:space="preserve">courts</w:t>
      </w:r>
      <w:r>
        <w:t xml:space="preserve"> </w:t>
      </w:r>
      <w:r>
        <w:t xml:space="preserve">from</w:t>
      </w:r>
      <w:r>
        <w:t xml:space="preserve"> </w:t>
      </w:r>
      <w:r>
        <w:t xml:space="preserve">reviewing</w:t>
      </w:r>
      <w:r>
        <w:t xml:space="preserve"> </w:t>
      </w:r>
      <w:r>
        <w:t xml:space="preserve">state</w:t>
      </w:r>
      <w:r>
        <w:t xml:space="preserve"> </w:t>
      </w:r>
      <w:r>
        <w:t xml:space="preserve">court</w:t>
      </w:r>
      <w:r>
        <w:t xml:space="preserve"> </w:t>
      </w:r>
      <w:r>
        <w:t xml:space="preserve">judgments.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essence,</w:t>
      </w:r>
      <w:r>
        <w:t xml:space="preserve"> </w:t>
      </w:r>
      <w:r>
        <w:t xml:space="preserve">the</w:t>
      </w:r>
      <w:r>
        <w:t xml:space="preserve"> </w:t>
      </w:r>
      <w:r>
        <w:t xml:space="preserve">doctrine</w:t>
      </w:r>
      <w:r>
        <w:t xml:space="preserve"> </w:t>
      </w:r>
      <w:r>
        <w:t xml:space="preserve">divests</w:t>
      </w:r>
      <w:r>
        <w:t xml:space="preserve"> </w:t>
      </w:r>
      <w:r>
        <w:t xml:space="preserve">federal</w:t>
      </w:r>
      <w:r>
        <w:t xml:space="preserve"> </w:t>
      </w:r>
      <w:r>
        <w:t xml:space="preserve">district</w:t>
      </w:r>
      <w:r>
        <w:t xml:space="preserve"> </w:t>
      </w:r>
      <w:r>
        <w:t xml:space="preserve">courts,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instance,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Court,</w:t>
      </w:r>
      <w:r>
        <w:t xml:space="preserve"> </w:t>
      </w:r>
      <w:r>
        <w:t xml:space="preserve">of</w:t>
      </w:r>
      <w:r>
        <w:t xml:space="preserve"> </w:t>
      </w:r>
      <w:r>
        <w:t xml:space="preserve">subject</w:t>
      </w:r>
      <w:r>
        <w:t xml:space="preserve"> </w:t>
      </w:r>
      <w:r>
        <w:t xml:space="preserve">matter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cases</w:t>
      </w:r>
      <w:r>
        <w:t xml:space="preserve"> </w:t>
      </w:r>
      <w:r>
        <w:t xml:space="preserve">that</w:t>
      </w:r>
      <w:r>
        <w:t xml:space="preserve"> </w:t>
      </w:r>
      <w:r>
        <w:t xml:space="preserve">essentially</w:t>
      </w:r>
      <w:r>
        <w:t xml:space="preserve"> </w:t>
      </w:r>
      <w:r>
        <w:t xml:space="preserve">amount</w:t>
      </w:r>
      <w:r>
        <w:t xml:space="preserve"> </w:t>
      </w:r>
      <w:r>
        <w:t xml:space="preserve">to</w:t>
      </w:r>
      <w:r>
        <w:t xml:space="preserve"> </w:t>
      </w:r>
      <w:r>
        <w:t xml:space="preserve">appeals</w:t>
      </w:r>
      <w:r>
        <w:t xml:space="preserve"> </w:t>
      </w:r>
      <w:r>
        <w:t xml:space="preserve">of</w:t>
      </w:r>
      <w:r>
        <w:t xml:space="preserve"> </w:t>
      </w:r>
      <w:r>
        <w:t xml:space="preserve">state</w:t>
      </w:r>
      <w:r>
        <w:t xml:space="preserve"> </w:t>
      </w:r>
      <w:r>
        <w:t xml:space="preserve">court</w:t>
      </w:r>
      <w:r>
        <w:t xml:space="preserve"> </w:t>
      </w:r>
      <w:r>
        <w:t xml:space="preserve">decisions,</w:t>
      </w:r>
      <w:r>
        <w:t xml:space="preserve"> </w:t>
      </w:r>
      <w:r>
        <w:t xml:space="preserve">as</w:t>
      </w:r>
      <w:r>
        <w:t xml:space="preserve"> </w:t>
      </w:r>
      <w:r>
        <w:t xml:space="preserve">that</w:t>
      </w:r>
      <w:r>
        <w:t xml:space="preserve"> </w:t>
      </w:r>
      <w:r>
        <w:t xml:space="preserve">power</w:t>
      </w:r>
      <w:r>
        <w:t xml:space="preserve"> </w:t>
      </w:r>
      <w:r>
        <w:t xml:space="preserve">is</w:t>
      </w:r>
      <w:r>
        <w:t xml:space="preserve"> </w:t>
      </w:r>
      <w:r>
        <w:t xml:space="preserve">reserved</w:t>
      </w:r>
      <w:r>
        <w:t xml:space="preserve"> </w:t>
      </w:r>
      <w:r>
        <w:t xml:space="preserve">solely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U.S.</w:t>
      </w:r>
      <w:r>
        <w:t xml:space="preserve"> </w:t>
      </w:r>
      <w:r>
        <w:t xml:space="preserve">Supreme</w:t>
      </w:r>
      <w:r>
        <w:t xml:space="preserve"> </w:t>
      </w:r>
      <w:r>
        <w:t xml:space="preserve">Court.</w:t>
      </w:r>
    </w:p>
    <w:p>
      <w:pPr>
        <w:spacing w:before="0" w:after="0" w:line="552" w:lineRule="exact"/>
        <w:ind w:left="0" w:firstLine="720"/>
        <w:jc w:val="left"/>
      </w:pPr>
      <w:r>
        <w:t xml:space="preserve">Notwithstanding</w:t>
      </w:r>
      <w:r>
        <w:t xml:space="preserve"> </w:t>
      </w:r>
      <w:r>
        <w:t xml:space="preserve">the</w:t>
      </w:r>
      <w:r>
        <w:t xml:space="preserve"> </w:t>
      </w:r>
      <w:r>
        <w:t xml:space="preserve">application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Rooker-Feldman</w:t>
      </w:r>
      <w:r>
        <w:t xml:space="preserve"> </w:t>
      </w:r>
      <w:r>
        <w:t xml:space="preserve">Doctrine,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fails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upon</w:t>
      </w:r>
      <w:r>
        <w:t xml:space="preserve"> </w:t>
      </w:r>
      <w:r>
        <w:t xml:space="preserve">which</w:t>
      </w:r>
      <w:r>
        <w:t xml:space="preserve"> </w:t>
      </w:r>
      <w:r>
        <w:t xml:space="preserve">relief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granted</w:t>
      </w:r>
      <w:r>
        <w:t xml:space="preserve"> </w:t>
      </w:r>
      <w:r>
        <w:t xml:space="preserve">pursuant</w:t>
      </w:r>
      <w:r>
        <w:t xml:space="preserve"> </w:t>
      </w:r>
      <w:r>
        <w:t xml:space="preserve">Federal</w:t>
      </w:r>
      <w:r>
        <w:t xml:space="preserve"> </w:t>
      </w:r>
      <w:r>
        <w:t xml:space="preserve">Rule</w:t>
      </w:r>
      <w:r>
        <w:t xml:space="preserve"> </w:t>
      </w:r>
      <w:r>
        <w:t xml:space="preserve">of</w:t>
      </w:r>
      <w:r>
        <w:t xml:space="preserve"> </w:t>
      </w:r>
      <w:r>
        <w:t xml:space="preserve">Civil</w:t>
      </w:r>
      <w:r>
        <w:t xml:space="preserve"> </w:t>
      </w:r>
      <w:r>
        <w:t xml:space="preserve">Procedure</w:t>
      </w:r>
      <w:r>
        <w:t xml:space="preserve"> </w:t>
      </w:r>
      <w:r>
        <w:t xml:space="preserve">12(b)⁠(6),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in</w:t>
      </w:r>
      <w:r>
        <w:t xml:space="preserve"> </w:t>
      </w:r>
      <w:r>
        <w:t xml:space="preserve">question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payment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creditor</w:t>
      </w:r>
      <w:r>
        <w:t xml:space="preserve"> </w:t>
      </w:r>
      <w:r>
        <w:t xml:space="preserve">upon</w:t>
      </w:r>
      <w:r>
        <w:t xml:space="preserve"> </w:t>
      </w:r>
      <w:r>
        <w:t xml:space="preserve">an</w:t>
      </w:r>
      <w:r>
        <w:t xml:space="preserve"> </w:t>
      </w:r>
      <w:r>
        <w:t xml:space="preserve">antecedent</w:t>
      </w:r>
      <w:r>
        <w:t xml:space="preserve"> </w:t>
      </w:r>
      <w:r>
        <w:t xml:space="preserve">debt,</w:t>
      </w:r>
      <w:r>
        <w:t xml:space="preserve"> </w:t>
      </w:r>
      <w:r>
        <w:t xml:space="preserve">or</w:t>
      </w:r>
      <w:r>
        <w:t xml:space="preserve"> </w:t>
      </w:r>
      <w:r>
        <w:t xml:space="preserve">otherwise</w:t>
      </w:r>
      <w:r>
        <w:t xml:space="preserve"> </w:t>
      </w:r>
      <w:r>
        <w:t xml:space="preserve">a</w:t>
      </w:r>
      <w:r>
        <w:t xml:space="preserve"> </w:t>
      </w:r>
      <w:r>
        <w:t xml:space="preserve">transfer</w:t>
      </w:r>
      <w:r>
        <w:t xml:space="preserve"> </w:t>
      </w:r>
      <w:r>
        <w:t xml:space="preserve">for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reasonably</w:t>
      </w:r>
      <w:r>
        <w:t xml:space="preserve"> </w:t>
      </w:r>
      <w:r>
        <w:t xml:space="preserve">equivalent</w:t>
      </w:r>
      <w:r>
        <w:t xml:space="preserve"> </w:t>
      </w:r>
      <w:r>
        <w:t xml:space="preserve">value,</w:t>
      </w:r>
      <w:r>
        <w:t xml:space="preserve"> </w:t>
      </w:r>
      <w:r>
        <w:t xml:space="preserve">but</w:t>
      </w:r>
      <w:r>
        <w:t xml:space="preserve"> </w:t>
      </w:r>
      <w:r>
        <w:t xml:space="preserve">upon</w:t>
      </w:r>
      <w:r>
        <w:t xml:space="preserve"> </w:t>
      </w:r>
      <w:r>
        <w:t xml:space="preserve">the</w:t>
      </w:r>
      <w:r>
        <w:t xml:space="preserve"> </w:t>
      </w:r>
      <w:r>
        <w:t xml:space="preserve">basis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equitable</w:t>
      </w:r>
      <w:r>
        <w:t xml:space="preserve"> </w:t>
      </w:r>
      <w:r>
        <w:t xml:space="preserve">claim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  <w:r>
        <w:t xml:space="preserve"> </w:t>
      </w:r>
      <w:r>
        <w:t xml:space="preserve">ordered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state</w:t>
      </w:r>
      <w:r>
        <w:t xml:space="preserve"> </w:t>
      </w:r>
      <w:r>
        <w:t xml:space="preserve">court.</w:t>
      </w:r>
    </w:p>
    <w:p>
      <w:pPr>
        <w:pStyle w:val="Heading1"/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  <w:caps w:val="0"/>
        </w:rPr>
        <w:t xml:space="preserve">II.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LEGAL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STANDARD</w:t>
      </w:r>
    </w:p>
    <w:p>
      <w:pPr>
        <w:pStyle w:val="Heading2"/>
        <w:keepNext/>
        <w:keepLines/>
        <w:spacing w:before="276" w:after="276" w:line="276" w:lineRule="exact"/>
        <w:ind w:left="0" w:firstLine="0"/>
        <w:jc w:val="left"/>
      </w:pPr>
      <w:r>
        <w:rPr>
          <w:b/>
          <w:bCs/>
          <w:caps w:val="0"/>
        </w:rPr>
        <w:t xml:space="preserve">A.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Motion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To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Dismiss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Pursuant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to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Federal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Rule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of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Civil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Procedure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12(b)⁠(1)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and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the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Rooker-Feldman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Doctrine.</w:t>
      </w:r>
    </w:p>
    <w:p>
      <w:pPr>
        <w:spacing w:before="0" w:after="0" w:line="552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case</w:t>
      </w:r>
      <w:r>
        <w:t xml:space="preserve"> </w:t>
      </w:r>
      <w:r>
        <w:t xml:space="preserve">of</w:t>
      </w:r>
      <w:r>
        <w:t xml:space="preserve"> </w:t>
      </w:r>
      <w:r>
        <w:t xml:space="preserve">In</w:t>
      </w:r>
      <w:r>
        <w:t xml:space="preserve"> </w:t>
      </w:r>
      <w:r>
        <w:t xml:space="preserve">re</w:t>
      </w:r>
      <w:r>
        <w:t xml:space="preserve"> </w:t>
      </w:r>
      <w:r>
        <w:t xml:space="preserve">Stewart,</w:t>
      </w:r>
      <w:r>
        <w:t xml:space="preserve"> </w:t>
      </w:r>
      <w:r>
        <w:t xml:space="preserve">473</w:t>
      </w:r>
      <w:r>
        <w:t xml:space="preserve"> </w:t>
      </w:r>
      <w:r>
        <w:t xml:space="preserve">B.R.</w:t>
      </w:r>
      <w:r>
        <w:t xml:space="preserve"> </w:t>
      </w:r>
      <w:r>
        <w:t xml:space="preserve">612,</w:t>
      </w:r>
      <w:r>
        <w:t xml:space="preserve"> </w:t>
      </w:r>
      <w:r>
        <w:t xml:space="preserve">630</w:t>
      </w:r>
      <w:r>
        <w:t xml:space="preserve"> </w:t>
      </w:r>
      <w:r>
        <w:t xml:space="preserve">(Bankr.</w:t>
      </w:r>
      <w:r>
        <w:t xml:space="preserve"> </w:t>
      </w:r>
      <w:r>
        <w:t xml:space="preserve">W.D.</w:t>
      </w:r>
      <w:r>
        <w:t xml:space="preserve"> </w:t>
      </w:r>
      <w:r>
        <w:t xml:space="preserve">Pa.</w:t>
      </w:r>
      <w:r>
        <w:t xml:space="preserve"> </w:t>
      </w:r>
      <w:r>
        <w:t xml:space="preserve">2012),</w:t>
      </w:r>
      <w:r>
        <w:t xml:space="preserve"> </w:t>
      </w:r>
      <w:r>
        <w:t xml:space="preserve">aff’d,</w:t>
      </w:r>
      <w:r>
        <w:t xml:space="preserve"> </w:t>
      </w:r>
      <w:r>
        <w:t xml:space="preserve">No.</w:t>
      </w:r>
      <w:r>
        <w:t xml:space="preserve"> </w:t>
      </w:r>
      <w:r>
        <w:t xml:space="preserve">ADV</w:t>
      </w:r>
      <w:r>
        <w:t xml:space="preserve"> </w:t>
      </w:r>
      <w:r>
        <w:t xml:space="preserve">10</w:t>
        <w:noBreakHyphen/>
        <w:t xml:space="preserve">2654,</w:t>
      </w:r>
      <w:r>
        <w:t xml:space="preserve"> </w:t>
      </w:r>
      <w:r>
        <w:t xml:space="preserve">2013</w:t>
      </w:r>
      <w:r>
        <w:t xml:space="preserve"> </w:t>
      </w:r>
      <w:r>
        <w:t xml:space="preserve">WL</w:t>
      </w:r>
      <w:r>
        <w:t xml:space="preserve"> </w:t>
      </w:r>
      <w:r>
        <w:t xml:space="preserve">4041963</w:t>
      </w:r>
      <w:r>
        <w:t xml:space="preserve"> </w:t>
      </w:r>
      <w:r>
        <w:t xml:space="preserve">(W.D.</w:t>
      </w:r>
      <w:r>
        <w:t xml:space="preserve"> </w:t>
      </w:r>
      <w:r>
        <w:t xml:space="preserve">Pa.</w:t>
      </w:r>
      <w:r>
        <w:t xml:space="preserve"> </w:t>
      </w:r>
      <w:r>
        <w:t xml:space="preserve">Aug.</w:t>
      </w:r>
      <w:r>
        <w:t xml:space="preserve"> </w:t>
      </w:r>
      <w:r>
        <w:t xml:space="preserve">8,</w:t>
      </w:r>
      <w:r>
        <w:t xml:space="preserve"> </w:t>
      </w:r>
      <w:r>
        <w:t xml:space="preserve">2013),</w:t>
      </w:r>
      <w:r>
        <w:t xml:space="preserve"> </w:t>
      </w:r>
      <w:r>
        <w:t xml:space="preserve">provides</w:t>
      </w:r>
      <w:r>
        <w:t xml:space="preserve"> </w:t>
      </w:r>
      <w:r>
        <w:t xml:space="preserve">the</w:t>
      </w:r>
      <w:r>
        <w:t xml:space="preserve"> </w:t>
      </w:r>
      <w:r>
        <w:t xml:space="preserve">legal</w:t>
      </w:r>
      <w:r>
        <w:t xml:space="preserve"> </w:t>
      </w:r>
      <w:r>
        <w:t xml:space="preserve">standard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Fed.R.Civ.P.12(b)⁠(1)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Rooker</w:t>
      </w:r>
      <w:r>
        <w:t xml:space="preserve"> </w:t>
      </w:r>
      <w:r>
        <w:t xml:space="preserve">Feldman</w:t>
      </w:r>
      <w:r>
        <w:t xml:space="preserve"> </w:t>
      </w:r>
      <w:r>
        <w:t xml:space="preserve">Doctrine:</w:t>
      </w:r>
    </w:p>
    <w:p>
      <w:pPr>
        <w:spacing w:before="276" w:after="276" w:line="276" w:lineRule="exact"/>
        <w:ind w:left="720" w:right="720" w:firstLine="0"/>
        <w:jc w:val="left"/>
      </w:pPr>
      <w:r>
        <w:t xml:space="preserve">The</w:t>
      </w:r>
      <w:r>
        <w:t xml:space="preserve"> </w:t>
      </w:r>
      <w:r>
        <w:t xml:space="preserve">Rooker–Feldman</w:t>
      </w:r>
      <w:r>
        <w:t xml:space="preserve"> </w:t>
      </w:r>
      <w:r>
        <w:t xml:space="preserve">doctrine</w:t>
      </w:r>
      <w:r>
        <w:t xml:space="preserve"> </w:t>
      </w:r>
      <w:r>
        <w:t xml:space="preserve">states</w:t>
      </w:r>
      <w:r>
        <w:t xml:space="preserve"> </w:t>
      </w:r>
      <w:r>
        <w:t xml:space="preserve">that</w:t>
      </w:r>
      <w:r>
        <w:t xml:space="preserve"> </w:t>
      </w:r>
      <w:r>
        <w:t xml:space="preserve">federal</w:t>
      </w:r>
      <w:r>
        <w:t xml:space="preserve"> </w:t>
      </w:r>
      <w:r>
        <w:t xml:space="preserve">courts,</w:t>
      </w:r>
      <w:r>
        <w:t xml:space="preserve"> </w:t>
      </w:r>
      <w:r>
        <w:t xml:space="preserve">other</w:t>
      </w:r>
      <w:r>
        <w:t xml:space="preserve"> </w:t>
      </w:r>
      <w:r>
        <w:t xml:space="preserve">than</w:t>
      </w:r>
      <w:r>
        <w:t xml:space="preserve"> </w:t>
      </w:r>
      <w:r>
        <w:t xml:space="preserve">the</w:t>
      </w:r>
      <w:r>
        <w:t xml:space="preserve"> </w:t>
      </w:r>
      <w:r>
        <w:t xml:space="preserve">U.S.</w:t>
      </w:r>
      <w:r>
        <w:t xml:space="preserve"> </w:t>
      </w:r>
      <w:r>
        <w:t xml:space="preserve">Supreme</w:t>
      </w:r>
      <w:r>
        <w:t xml:space="preserve"> </w:t>
      </w:r>
      <w:r>
        <w:t xml:space="preserve">Court,</w:t>
      </w:r>
      <w:r>
        <w:t xml:space="preserve"> </w:t>
      </w:r>
      <w:r>
        <w:t xml:space="preserve">are</w:t>
      </w:r>
      <w:r>
        <w:t xml:space="preserve"> </w:t>
      </w:r>
      <w:r>
        <w:t xml:space="preserve">prohibited</w:t>
      </w:r>
      <w:r>
        <w:t xml:space="preserve"> </w:t>
      </w:r>
      <w:r>
        <w:t xml:space="preserve">“from</w:t>
      </w:r>
      <w:r>
        <w:t xml:space="preserve"> </w:t>
      </w:r>
      <w:r>
        <w:t xml:space="preserve">exercising</w:t>
      </w:r>
      <w:r>
        <w:t xml:space="preserve"> </w:t>
      </w:r>
      <w:r>
        <w:t xml:space="preserve">appellate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final</w:t>
      </w:r>
      <w:r>
        <w:t xml:space="preserve"> </w:t>
      </w:r>
      <w:r>
        <w:t xml:space="preserve">state-court</w:t>
      </w:r>
      <w:r>
        <w:t xml:space="preserve"> </w:t>
      </w:r>
      <w:r>
        <w:t xml:space="preserve">judgments.”</w:t>
      </w:r>
      <w:r>
        <w:t xml:space="preserve"> </w:t>
      </w:r>
      <w:r>
        <w:t xml:space="preserve">Lance</w:t>
      </w:r>
      <w:r>
        <w:t xml:space="preserve"> </w:t>
      </w:r>
      <w:r>
        <w:t xml:space="preserve">v.</w:t>
      </w:r>
      <w:r>
        <w:t xml:space="preserve"> </w:t>
      </w:r>
      <w:r>
        <w:t xml:space="preserve">Dennis,</w:t>
      </w:r>
      <w:r>
        <w:t xml:space="preserve"> </w:t>
      </w:r>
      <w:r>
        <w:t xml:space="preserve">546</w:t>
      </w:r>
      <w:r>
        <w:t xml:space="preserve"> </w:t>
      </w:r>
      <w:r>
        <w:t xml:space="preserve">U.S.</w:t>
      </w:r>
      <w:r>
        <w:t xml:space="preserve"> </w:t>
      </w:r>
      <w:r>
        <w:t xml:space="preserve">459,</w:t>
      </w:r>
      <w:r>
        <w:t xml:space="preserve"> </w:t>
      </w:r>
      <w:r>
        <w:t xml:space="preserve">463,</w:t>
      </w:r>
      <w:r>
        <w:t xml:space="preserve"> </w:t>
      </w:r>
      <w:r>
        <w:t xml:space="preserve">126</w:t>
      </w:r>
      <w:r>
        <w:t xml:space="preserve"> </w:t>
      </w:r>
      <w:r>
        <w:t xml:space="preserve">S.Ct.</w:t>
      </w:r>
      <w:r>
        <w:t xml:space="preserve"> </w:t>
      </w:r>
      <w:r>
        <w:t xml:space="preserve">1198,</w:t>
      </w:r>
      <w:r>
        <w:t xml:space="preserve"> </w:t>
      </w:r>
      <w:r>
        <w:t xml:space="preserve">163</w:t>
      </w:r>
      <w:r>
        <w:t xml:space="preserve"> </w:t>
      </w:r>
      <w:r>
        <w:t xml:space="preserve">L.Ed.2d</w:t>
      </w:r>
      <w:r>
        <w:t xml:space="preserve"> </w:t>
      </w:r>
      <w:r>
        <w:t xml:space="preserve">1059</w:t>
      </w:r>
      <w:r>
        <w:t xml:space="preserve"> </w:t>
      </w:r>
      <w:r>
        <w:t xml:space="preserve">(2006).</w:t>
      </w:r>
      <w:r>
        <w:t xml:space="preserve"> </w:t>
      </w:r>
      <w:r>
        <w:t xml:space="preserve">The</w:t>
      </w:r>
      <w:r>
        <w:t xml:space="preserve"> </w:t>
      </w:r>
      <w:r>
        <w:t xml:space="preserve">jurisdictional</w:t>
      </w:r>
      <w:r>
        <w:t xml:space="preserve"> </w:t>
      </w:r>
      <w:r>
        <w:t xml:space="preserve">limitations</w:t>
      </w:r>
      <w:r>
        <w:t xml:space="preserve"> </w:t>
      </w:r>
      <w:r>
        <w:t xml:space="preserve">imposed</w:t>
      </w:r>
      <w:r>
        <w:t xml:space="preserve"> </w:t>
      </w:r>
      <w:r>
        <w:t xml:space="preserve">by</w:t>
      </w:r>
      <w:r>
        <w:t xml:space="preserve"> </w:t>
      </w:r>
      <w:r>
        <w:t xml:space="preserve">Rooker–Feldman</w:t>
      </w:r>
      <w:r>
        <w:t xml:space="preserve"> </w:t>
      </w:r>
      <w:r>
        <w:t xml:space="preserve">apply</w:t>
      </w:r>
      <w:r>
        <w:t xml:space="preserve"> </w:t>
      </w:r>
      <w:r>
        <w:t xml:space="preserve">not</w:t>
      </w:r>
      <w:r>
        <w:t xml:space="preserve"> </w:t>
      </w:r>
      <w:r>
        <w:t xml:space="preserve">only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court</w:t>
      </w:r>
      <w:r>
        <w:t xml:space="preserve"> </w:t>
      </w:r>
      <w:r>
        <w:t xml:space="preserve">judgments</w:t>
      </w:r>
      <w:r>
        <w:t xml:space="preserve"> </w:t>
      </w:r>
      <w:r>
        <w:t xml:space="preserve">entered</w:t>
      </w:r>
      <w:r>
        <w:t xml:space="preserve"> </w:t>
      </w:r>
      <w:r>
        <w:t xml:space="preserve">following</w:t>
      </w:r>
      <w:r>
        <w:t xml:space="preserve"> </w:t>
      </w:r>
      <w:r>
        <w:t xml:space="preserve">a</w:t>
      </w:r>
      <w:r>
        <w:t xml:space="preserve"> </w:t>
      </w:r>
      <w:r>
        <w:t xml:space="preserve">trial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merits,</w:t>
      </w:r>
      <w:r>
        <w:t xml:space="preserve"> </w:t>
      </w:r>
      <w:r>
        <w:t xml:space="preserve">but</w:t>
      </w:r>
      <w:r>
        <w:t xml:space="preserve"> </w:t>
      </w:r>
      <w:r>
        <w:t xml:space="preserve">can</w:t>
      </w:r>
      <w:r>
        <w:t xml:space="preserve"> </w:t>
      </w:r>
      <w:r>
        <w:t xml:space="preserve">also</w:t>
      </w:r>
      <w:r>
        <w:t xml:space="preserve"> </w:t>
      </w:r>
      <w:r>
        <w:t xml:space="preserve">apply</w:t>
      </w:r>
      <w:r>
        <w:t xml:space="preserve"> </w:t>
      </w:r>
      <w:r>
        <w:t xml:space="preserve">to</w:t>
      </w:r>
      <w:r>
        <w:t xml:space="preserve"> </w:t>
      </w:r>
      <w:r>
        <w:t xml:space="preserve">default</w:t>
      </w:r>
      <w:r>
        <w:t xml:space="preserve"> </w:t>
      </w:r>
      <w:r>
        <w:t xml:space="preserve">judgments</w:t>
      </w:r>
      <w:r>
        <w:t xml:space="preserve"> </w:t>
      </w:r>
      <w:r>
        <w:t xml:space="preserve">(if</w:t>
      </w:r>
      <w:r>
        <w:t xml:space="preserve"> </w:t>
      </w:r>
      <w:r>
        <w:t xml:space="preserve">the</w:t>
      </w:r>
      <w:r>
        <w:t xml:space="preserve"> </w:t>
      </w:r>
      <w:r>
        <w:t xml:space="preserve">judgment</w:t>
      </w:r>
      <w:r>
        <w:t xml:space="preserve"> </w:t>
      </w:r>
      <w:r>
        <w:t xml:space="preserve">was</w:t>
      </w:r>
      <w:r>
        <w:t xml:space="preserve"> </w:t>
      </w:r>
      <w:r>
        <w:t xml:space="preserve">inextricably</w:t>
      </w:r>
      <w:r>
        <w:t xml:space="preserve"> </w:t>
      </w:r>
      <w:r>
        <w:t xml:space="preserve">intertwined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court</w:t>
      </w:r>
      <w:r>
        <w:t xml:space="preserve"> </w:t>
      </w:r>
      <w:r>
        <w:t xml:space="preserve">adjudication).</w:t>
      </w:r>
      <w:r>
        <w:t xml:space="preserve"> </w:t>
      </w:r>
      <w:r>
        <w:t xml:space="preserve">See,</w:t>
      </w:r>
      <w:r>
        <w:t xml:space="preserve"> </w:t>
      </w:r>
      <w:r>
        <w:t xml:space="preserve">e.g.,</w:t>
      </w:r>
      <w:r>
        <w:t xml:space="preserve"> </w:t>
      </w:r>
      <w:r>
        <w:t xml:space="preserve">Knapper</w:t>
      </w:r>
      <w:r>
        <w:t xml:space="preserve"> </w:t>
      </w:r>
      <w:r>
        <w:t xml:space="preserve">v.</w:t>
      </w:r>
      <w:r>
        <w:t xml:space="preserve"> </w:t>
      </w:r>
      <w:r>
        <w:t xml:space="preserve">Bankers</w:t>
      </w:r>
      <w:r>
        <w:t xml:space="preserve"> </w:t>
      </w:r>
      <w:r>
        <w:t xml:space="preserve">Trust</w:t>
      </w:r>
      <w:r>
        <w:t xml:space="preserve"> </w:t>
      </w:r>
      <w:r>
        <w:t xml:space="preserve">Co.,</w:t>
      </w:r>
      <w:r>
        <w:t xml:space="preserve"> </w:t>
      </w:r>
      <w:r>
        <w:t xml:space="preserve">407</w:t>
      </w:r>
      <w:r>
        <w:t xml:space="preserve"> </w:t>
      </w:r>
      <w:r>
        <w:t xml:space="preserve">F.3d</w:t>
      </w:r>
      <w:r>
        <w:t xml:space="preserve"> </w:t>
      </w:r>
      <w:r>
        <w:t xml:space="preserve">573</w:t>
      </w:r>
      <w:r>
        <w:t xml:space="preserve"> </w:t>
      </w:r>
      <w:r>
        <w:t xml:space="preserve">(3d</w:t>
      </w:r>
      <w:r>
        <w:t xml:space="preserve"> </w:t>
      </w:r>
      <w:r>
        <w:t xml:space="preserve">Cir.2005);</w:t>
      </w:r>
      <w:r>
        <w:t xml:space="preserve"> </w:t>
      </w:r>
      <w:r>
        <w:t xml:space="preserve">Stuart</w:t>
      </w:r>
      <w:r>
        <w:t xml:space="preserve"> </w:t>
      </w:r>
      <w:r>
        <w:t xml:space="preserve">v.</w:t>
      </w:r>
      <w:r>
        <w:t xml:space="preserve"> </w:t>
      </w:r>
      <w:r>
        <w:t xml:space="preserve">Decision</w:t>
      </w:r>
      <w:r>
        <w:t xml:space="preserve"> </w:t>
      </w:r>
      <w:r>
        <w:t xml:space="preserve">One</w:t>
      </w:r>
      <w:r>
        <w:t xml:space="preserve"> </w:t>
      </w:r>
      <w:r>
        <w:t xml:space="preserve">Mortgage</w:t>
      </w:r>
      <w:r>
        <w:t xml:space="preserve"> </w:t>
      </w:r>
      <w:r>
        <w:t xml:space="preserve">Co.,</w:t>
      </w:r>
      <w:r>
        <w:t xml:space="preserve"> </w:t>
      </w:r>
      <w:r>
        <w:t xml:space="preserve">LLC</w:t>
      </w:r>
      <w:r>
        <w:t xml:space="preserve"> </w:t>
      </w:r>
      <w:r>
        <w:t xml:space="preserve">(In</w:t>
      </w:r>
      <w:r>
        <w:t xml:space="preserve"> </w:t>
      </w:r>
      <w:r>
        <w:t xml:space="preserve">re</w:t>
      </w:r>
      <w:r>
        <w:t xml:space="preserve"> </w:t>
      </w:r>
      <w:r>
        <w:t xml:space="preserve">Stuart),</w:t>
      </w:r>
      <w:r>
        <w:t xml:space="preserve"> </w:t>
      </w:r>
      <w:r>
        <w:t xml:space="preserve">367</w:t>
      </w:r>
      <w:r>
        <w:t xml:space="preserve"> </w:t>
      </w:r>
      <w:r>
        <w:t xml:space="preserve">B.R.</w:t>
      </w:r>
      <w:r>
        <w:t xml:space="preserve"> </w:t>
      </w:r>
      <w:r>
        <w:t xml:space="preserve">541</w:t>
      </w:r>
      <w:r>
        <w:t xml:space="preserve"> </w:t>
      </w:r>
      <w:r>
        <w:t xml:space="preserve">(Bankr.E.D.Pa.2007);</w:t>
      </w:r>
      <w:r>
        <w:t xml:space="preserve"> </w:t>
      </w:r>
      <w:r>
        <w:t xml:space="preserve">Holler</w:t>
      </w:r>
      <w:r>
        <w:t xml:space="preserve"> </w:t>
      </w:r>
      <w:r>
        <w:t xml:space="preserve">v.</w:t>
      </w:r>
      <w:r>
        <w:t xml:space="preserve"> </w:t>
      </w:r>
      <w:r>
        <w:t xml:space="preserve">Fairbanks</w:t>
      </w:r>
      <w:r>
        <w:t xml:space="preserve"> </w:t>
      </w:r>
      <w:r>
        <w:t xml:space="preserve">Capital</w:t>
      </w:r>
      <w:r>
        <w:t xml:space="preserve"> </w:t>
      </w:r>
      <w:r>
        <w:t xml:space="preserve">Corp.</w:t>
      </w:r>
      <w:r>
        <w:t xml:space="preserve"> </w:t>
      </w:r>
      <w:r>
        <w:t xml:space="preserve">Serv.</w:t>
      </w:r>
      <w:r>
        <w:t xml:space="preserve"> </w:t>
      </w:r>
      <w:r>
        <w:t xml:space="preserve">Ctr.</w:t>
      </w:r>
      <w:r>
        <w:t xml:space="preserve"> </w:t>
      </w:r>
      <w:r>
        <w:t xml:space="preserve">(In</w:t>
      </w:r>
      <w:r>
        <w:t xml:space="preserve"> </w:t>
      </w:r>
      <w:r>
        <w:t xml:space="preserve">re</w:t>
      </w:r>
      <w:r>
        <w:t xml:space="preserve"> </w:t>
      </w:r>
      <w:r>
        <w:t xml:space="preserve">Holler),</w:t>
      </w:r>
      <w:r>
        <w:t xml:space="preserve"> </w:t>
      </w:r>
      <w:r>
        <w:t xml:space="preserve">342</w:t>
      </w:r>
      <w:r>
        <w:t xml:space="preserve"> </w:t>
      </w:r>
      <w:r>
        <w:t xml:space="preserve">B.R.</w:t>
      </w:r>
      <w:r>
        <w:t xml:space="preserve"> </w:t>
      </w:r>
      <w:r>
        <w:t xml:space="preserve">212</w:t>
      </w:r>
      <w:r>
        <w:t xml:space="preserve"> </w:t>
      </w:r>
      <w:r>
        <w:t xml:space="preserve">(Bankr.W.D.Pa.2006).</w:t>
      </w:r>
    </w:p>
    <w:p>
      <w:pPr>
        <w:spacing w:before="276" w:after="276" w:line="276" w:lineRule="exact"/>
        <w:ind w:left="720" w:right="720" w:firstLine="0"/>
        <w:jc w:val="left"/>
      </w:pPr>
      <w:r>
        <w:t xml:space="preserve">According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Court</w:t>
      </w:r>
      <w:r>
        <w:t xml:space="preserve"> </w:t>
      </w:r>
      <w:r>
        <w:t xml:space="preserve">of</w:t>
      </w:r>
      <w:r>
        <w:t xml:space="preserve"> </w:t>
      </w:r>
      <w:r>
        <w:t xml:space="preserve">Appeals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Third</w:t>
      </w:r>
      <w:r>
        <w:t xml:space="preserve"> </w:t>
      </w:r>
      <w:r>
        <w:t xml:space="preserve">Circuit,</w:t>
      </w:r>
      <w:r>
        <w:t xml:space="preserve"> </w:t>
      </w:r>
      <w:r>
        <w:t xml:space="preserve">there</w:t>
      </w:r>
      <w:r>
        <w:t xml:space="preserve"> </w:t>
      </w:r>
      <w:r>
        <w:t xml:space="preserve">are</w:t>
      </w:r>
      <w:r>
        <w:t xml:space="preserve"> </w:t>
      </w:r>
      <w:r>
        <w:t xml:space="preserve">now</w:t>
      </w:r>
      <w:r>
        <w:t xml:space="preserve"> </w:t>
      </w:r>
      <w:r>
        <w:t xml:space="preserve">four</w:t>
      </w:r>
      <w:r>
        <w:t xml:space="preserve"> </w:t>
      </w:r>
      <w:r>
        <w:t xml:space="preserve">elements</w:t>
      </w:r>
      <w:r>
        <w:t xml:space="preserve"> </w:t>
      </w:r>
      <w:r>
        <w:t xml:space="preserve">that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satisfied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Rooker–Feldman</w:t>
      </w:r>
      <w:r>
        <w:t xml:space="preserve"> </w:t>
      </w:r>
      <w:r>
        <w:t xml:space="preserve">doctrine</w:t>
      </w:r>
      <w:r>
        <w:t xml:space="preserve"> </w:t>
      </w:r>
      <w:r>
        <w:t xml:space="preserve">to</w:t>
      </w:r>
      <w:r>
        <w:t xml:space="preserve"> </w:t>
      </w:r>
      <w:r>
        <w:t xml:space="preserve">apply:</w:t>
      </w:r>
      <w:r>
        <w:t xml:space="preserve"> </w:t>
      </w:r>
      <w:r>
        <w:t xml:space="preserve">“(1)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plaintiff</w:t>
      </w:r>
      <w:r>
        <w:t xml:space="preserve"> </w:t>
      </w:r>
      <w:r>
        <w:t xml:space="preserve">lost</w:t>
      </w:r>
      <w:r>
        <w:t xml:space="preserve"> </w:t>
      </w:r>
      <w:r>
        <w:t xml:space="preserve">in</w:t>
      </w:r>
      <w:r>
        <w:t xml:space="preserve"> </w:t>
      </w:r>
      <w:r>
        <w:t xml:space="preserve">state</w:t>
      </w:r>
      <w:r>
        <w:t xml:space="preserve"> </w:t>
      </w:r>
      <w:r>
        <w:t xml:space="preserve">court;</w:t>
      </w:r>
      <w:r>
        <w:t xml:space="preserve"> </w:t>
      </w:r>
      <w:r>
        <w:t xml:space="preserve">(2)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‘complain[s]</w:t>
      </w:r>
      <w:r>
        <w:t xml:space="preserve"> </w:t>
      </w:r>
      <w:r>
        <w:t xml:space="preserve">of</w:t>
      </w:r>
      <w:r>
        <w:t xml:space="preserve"> </w:t>
      </w:r>
      <w:r>
        <w:t xml:space="preserve">injuries</w:t>
      </w:r>
      <w:r>
        <w:t xml:space="preserve"> </w:t>
      </w:r>
      <w:r>
        <w:t xml:space="preserve">caused</w:t>
      </w:r>
      <w:r>
        <w:t xml:space="preserve"> </w:t>
      </w:r>
      <w:r>
        <w:t xml:space="preserve">by</w:t>
      </w:r>
      <w:r>
        <w:t xml:space="preserve"> </w:t>
      </w:r>
      <w:r>
        <w:t xml:space="preserve">[the]</w:t>
      </w:r>
      <w:r>
        <w:t xml:space="preserve"> </w:t>
      </w:r>
      <w:r>
        <w:t xml:space="preserve">state-court</w:t>
      </w:r>
      <w:r>
        <w:t xml:space="preserve"> </w:t>
      </w:r>
      <w:r>
        <w:t xml:space="preserve">judgments’;</w:t>
      </w:r>
      <w:r>
        <w:t xml:space="preserve"> </w:t>
      </w:r>
      <w:r>
        <w:t xml:space="preserve">(3)</w:t>
      </w:r>
      <w:r>
        <w:t xml:space="preserve"> </w:t>
      </w:r>
      <w:r>
        <w:t xml:space="preserve">those</w:t>
      </w:r>
      <w:r>
        <w:t xml:space="preserve"> </w:t>
      </w:r>
      <w:r>
        <w:t xml:space="preserve">judgments</w:t>
      </w:r>
      <w:r>
        <w:t xml:space="preserve"> </w:t>
      </w:r>
      <w:r>
        <w:t xml:space="preserve">were</w:t>
      </w:r>
      <w:r>
        <w:t xml:space="preserve"> </w:t>
      </w:r>
      <w:r>
        <w:t xml:space="preserve">rendered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suit</w:t>
      </w:r>
      <w:r>
        <w:t xml:space="preserve"> </w:t>
      </w:r>
      <w:r>
        <w:t xml:space="preserve">was</w:t>
      </w:r>
      <w:r>
        <w:t xml:space="preserve"> </w:t>
      </w:r>
      <w:r>
        <w:t xml:space="preserve">filed;</w:t>
      </w:r>
      <w:r>
        <w:t xml:space="preserve"> </w:t>
      </w:r>
      <w:r>
        <w:t xml:space="preserve">and</w:t>
      </w:r>
      <w:r>
        <w:t xml:space="preserve"> </w:t>
      </w:r>
      <w:r>
        <w:t xml:space="preserve">(4)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inviting</w:t>
      </w:r>
      <w:r>
        <w:t xml:space="preserve"> </w:t>
      </w:r>
      <w:r>
        <w:t xml:space="preserve">the</w:t>
      </w:r>
      <w:r>
        <w:t xml:space="preserve"> </w:t>
      </w:r>
      <w:r>
        <w:t xml:space="preserve">district</w:t>
      </w:r>
      <w:r>
        <w:t xml:space="preserve"> </w:t>
      </w:r>
      <w:r>
        <w:t xml:space="preserve">court</w:t>
      </w:r>
      <w:r>
        <w:t xml:space="preserve"> </w:t>
      </w:r>
      <w:r>
        <w:t xml:space="preserve">to</w:t>
      </w:r>
      <w:r>
        <w:t xml:space="preserve"> </w:t>
      </w:r>
      <w:r>
        <w:t xml:space="preserve">review</w:t>
      </w:r>
      <w:r>
        <w:t xml:space="preserve"> </w:t>
      </w:r>
      <w:r>
        <w:t xml:space="preserve">and</w:t>
      </w:r>
      <w:r>
        <w:t xml:space="preserve"> </w:t>
      </w:r>
      <w:r>
        <w:t xml:space="preserve">reject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judgments.”</w:t>
      </w:r>
      <w:r>
        <w:t xml:space="preserve"> </w:t>
      </w:r>
      <w:r>
        <w:t xml:space="preserve">Great</w:t>
      </w:r>
      <w:r>
        <w:t xml:space="preserve"> </w:t>
      </w:r>
      <w:r>
        <w:t xml:space="preserve">Western</w:t>
      </w:r>
      <w:r>
        <w:t xml:space="preserve"> </w:t>
      </w:r>
      <w:r>
        <w:t xml:space="preserve">Mining</w:t>
      </w:r>
      <w:r>
        <w:t xml:space="preserve"> </w:t>
      </w:r>
      <w:r>
        <w:t xml:space="preserve">&amp;</w:t>
      </w:r>
      <w:r>
        <w:t xml:space="preserve"> </w:t>
      </w:r>
      <w:r>
        <w:t xml:space="preserve">Mineral</w:t>
      </w:r>
      <w:r>
        <w:t xml:space="preserve"> </w:t>
      </w:r>
      <w:r>
        <w:t xml:space="preserve">Co.</w:t>
      </w:r>
      <w:r>
        <w:t xml:space="preserve"> </w:t>
      </w:r>
      <w:r>
        <w:t xml:space="preserve">v.</w:t>
      </w:r>
      <w:r>
        <w:t xml:space="preserve"> </w:t>
      </w:r>
      <w:r>
        <w:t xml:space="preserve">Fox</w:t>
      </w:r>
      <w:r>
        <w:t xml:space="preserve"> </w:t>
      </w:r>
      <w:r>
        <w:t xml:space="preserve">Rothschild</w:t>
      </w:r>
      <w:r>
        <w:t xml:space="preserve"> </w:t>
      </w:r>
      <w:r>
        <w:t xml:space="preserve">LLP,</w:t>
      </w:r>
      <w:r>
        <w:t xml:space="preserve"> </w:t>
      </w:r>
      <w:r>
        <w:t xml:space="preserve">615</w:t>
      </w:r>
      <w:r>
        <w:t xml:space="preserve"> </w:t>
      </w:r>
      <w:r>
        <w:t xml:space="preserve">F.3d</w:t>
      </w:r>
      <w:r>
        <w:t xml:space="preserve"> </w:t>
      </w:r>
      <w:r>
        <w:t xml:space="preserve">159,</w:t>
      </w:r>
      <w:r>
        <w:t xml:space="preserve"> </w:t>
      </w:r>
      <w:r>
        <w:t xml:space="preserve">166</w:t>
      </w:r>
      <w:r>
        <w:t xml:space="preserve"> </w:t>
      </w:r>
      <w:r>
        <w:t xml:space="preserve">(3d</w:t>
      </w:r>
      <w:r>
        <w:t xml:space="preserve"> </w:t>
      </w:r>
      <w:r>
        <w:t xml:space="preserve">Cir.2010)</w:t>
      </w:r>
      <w:r>
        <w:t xml:space="preserve"> </w:t>
      </w:r>
      <w:r>
        <w:t xml:space="preserve">(quoting</w:t>
      </w:r>
      <w:r>
        <w:t xml:space="preserve"> </w:t>
      </w:r>
      <w:r>
        <w:t xml:space="preserve">Exxon</w:t>
      </w:r>
      <w:r>
        <w:t xml:space="preserve"> </w:t>
      </w:r>
      <w:r>
        <w:t xml:space="preserve">Mobil</w:t>
      </w:r>
      <w:r>
        <w:t xml:space="preserve"> </w:t>
      </w:r>
      <w:r>
        <w:t xml:space="preserve">Corp.</w:t>
      </w:r>
      <w:r>
        <w:t xml:space="preserve"> </w:t>
      </w:r>
      <w:r>
        <w:t xml:space="preserve">v.</w:t>
      </w:r>
      <w:r>
        <w:t xml:space="preserve"> </w:t>
      </w:r>
      <w:r>
        <w:t xml:space="preserve">Saudi</w:t>
      </w:r>
      <w:r>
        <w:t xml:space="preserve"> </w:t>
      </w:r>
      <w:r>
        <w:t xml:space="preserve">Basic</w:t>
      </w:r>
      <w:r>
        <w:t xml:space="preserve"> </w:t>
      </w:r>
      <w:r>
        <w:t xml:space="preserve">Indus.</w:t>
      </w:r>
      <w:r>
        <w:t xml:space="preserve"> </w:t>
      </w:r>
      <w:r>
        <w:t xml:space="preserve">Corp.,</w:t>
      </w:r>
      <w:r>
        <w:t xml:space="preserve"> </w:t>
      </w:r>
      <w:r>
        <w:t xml:space="preserve">544</w:t>
      </w:r>
      <w:r>
        <w:t xml:space="preserve"> </w:t>
      </w:r>
      <w:r>
        <w:t xml:space="preserve">U.S.</w:t>
      </w:r>
      <w:r>
        <w:t xml:space="preserve"> </w:t>
      </w:r>
      <w:r>
        <w:t xml:space="preserve">280,</w:t>
      </w:r>
      <w:r>
        <w:t xml:space="preserve"> </w:t>
      </w:r>
      <w:r>
        <w:t xml:space="preserve">284,</w:t>
      </w:r>
      <w:r>
        <w:t xml:space="preserve"> </w:t>
      </w:r>
      <w:r>
        <w:t xml:space="preserve">125</w:t>
      </w:r>
      <w:r>
        <w:t xml:space="preserve"> </w:t>
      </w:r>
      <w:r>
        <w:t xml:space="preserve">S.Ct.</w:t>
      </w:r>
      <w:r>
        <w:t xml:space="preserve"> </w:t>
      </w:r>
      <w:r>
        <w:t xml:space="preserve">1517,</w:t>
      </w:r>
      <w:r>
        <w:t xml:space="preserve"> </w:t>
      </w:r>
      <w:r>
        <w:t xml:space="preserve">161</w:t>
      </w:r>
      <w:r>
        <w:t xml:space="preserve"> </w:t>
      </w:r>
      <w:r>
        <w:t xml:space="preserve">L.Ed.2d</w:t>
      </w:r>
      <w:r>
        <w:t xml:space="preserve"> </w:t>
      </w:r>
      <w:r>
        <w:t xml:space="preserve">454</w:t>
      </w:r>
      <w:r>
        <w:t xml:space="preserve"> </w:t>
      </w:r>
      <w:r>
        <w:t xml:space="preserve">(2005)).</w:t>
      </w:r>
    </w:p>
    <w:p>
      <w:pPr>
        <w:spacing w:before="0" w:after="0" w:line="552" w:lineRule="exact"/>
        <w:ind w:left="0" w:firstLine="720"/>
        <w:jc w:val="left"/>
      </w:pPr>
      <w:r>
        <w:t xml:space="preserve">In</w:t>
      </w:r>
      <w:r>
        <w:t xml:space="preserve"> </w:t>
      </w:r>
      <w:r>
        <w:t xml:space="preserve">re</w:t>
      </w:r>
      <w:r>
        <w:t xml:space="preserve"> </w:t>
      </w:r>
      <w:r>
        <w:t xml:space="preserve">Knapper,</w:t>
      </w:r>
      <w:r>
        <w:t xml:space="preserve"> </w:t>
      </w:r>
      <w:r>
        <w:t xml:space="preserve">407</w:t>
      </w:r>
      <w:r>
        <w:t xml:space="preserve"> </w:t>
      </w:r>
      <w:r>
        <w:t xml:space="preserve">F.3d</w:t>
      </w:r>
      <w:r>
        <w:t xml:space="preserve"> </w:t>
      </w:r>
      <w:r>
        <w:t xml:space="preserve">573,</w:t>
      </w:r>
      <w:r>
        <w:t xml:space="preserve"> </w:t>
      </w:r>
      <w:r>
        <w:t xml:space="preserve">581</w:t>
      </w:r>
      <w:r>
        <w:t xml:space="preserve"> </w:t>
      </w:r>
      <w:r>
        <w:t xml:space="preserve">(3d</w:t>
      </w:r>
      <w:r>
        <w:t xml:space="preserve"> </w:t>
      </w:r>
      <w:r>
        <w:t xml:space="preserve">Cir.</w:t>
      </w:r>
      <w:r>
        <w:t xml:space="preserve"> </w:t>
      </w:r>
      <w:r>
        <w:t xml:space="preserve">2005),</w:t>
      </w:r>
      <w:r>
        <w:t xml:space="preserve"> </w:t>
      </w:r>
      <w:r>
        <w:t xml:space="preserve">the</w:t>
      </w:r>
      <w:r>
        <w:t xml:space="preserve"> </w:t>
      </w:r>
      <w:r>
        <w:t xml:space="preserve">Third</w:t>
      </w:r>
      <w:r>
        <w:t xml:space="preserve"> </w:t>
      </w:r>
      <w:r>
        <w:t xml:space="preserve">Circuit</w:t>
      </w:r>
      <w:r>
        <w:t xml:space="preserve"> </w:t>
      </w:r>
      <w:r>
        <w:t xml:space="preserve">has</w:t>
      </w:r>
      <w:r>
        <w:t xml:space="preserve"> </w:t>
      </w:r>
      <w:r>
        <w:t xml:space="preserve">stated:</w:t>
      </w:r>
    </w:p>
    <w:p>
      <w:pPr>
        <w:spacing w:before="276" w:after="276" w:line="276" w:lineRule="exact"/>
        <w:ind w:left="720" w:right="720" w:firstLine="0"/>
        <w:jc w:val="left"/>
      </w:pPr>
      <w:r>
        <w:t xml:space="preserve">[A]</w:t>
      </w:r>
      <w:r>
        <w:t xml:space="preserve"> </w:t>
      </w:r>
      <w:r>
        <w:t xml:space="preserve">federal</w:t>
      </w:r>
      <w:r>
        <w:t xml:space="preserve"> </w:t>
      </w:r>
      <w:r>
        <w:t xml:space="preserve">claim</w:t>
      </w:r>
      <w:r>
        <w:t xml:space="preserve"> </w:t>
      </w:r>
      <w:r>
        <w:t xml:space="preserve">is</w:t>
      </w:r>
      <w:r>
        <w:t xml:space="preserve"> </w:t>
      </w:r>
      <w:r>
        <w:t xml:space="preserve">inextricably</w:t>
      </w:r>
      <w:r>
        <w:t xml:space="preserve"> </w:t>
      </w:r>
      <w:r>
        <w:t xml:space="preserve">intertwined</w:t>
      </w:r>
      <w:r>
        <w:t xml:space="preserve"> </w:t>
      </w:r>
      <w:r>
        <w:t xml:space="preserve">with</w:t>
      </w:r>
      <w:r>
        <w:t xml:space="preserve"> </w:t>
      </w:r>
      <w:r>
        <w:t xml:space="preserve">an</w:t>
      </w:r>
      <w:r>
        <w:t xml:space="preserve"> </w:t>
      </w:r>
      <w:r>
        <w:t xml:space="preserve">issue</w:t>
      </w:r>
      <w:r>
        <w:t xml:space="preserve"> </w:t>
      </w:r>
      <w:r>
        <w:t xml:space="preserve">adjudicated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state</w:t>
      </w:r>
      <w:r>
        <w:t xml:space="preserve"> </w:t>
      </w:r>
      <w:r>
        <w:t xml:space="preserve">court</w:t>
      </w:r>
      <w:r>
        <w:t xml:space="preserve"> </w:t>
      </w:r>
      <w:r>
        <w:t xml:space="preserve">when:</w:t>
      </w:r>
      <w:r>
        <w:t xml:space="preserve"> </w:t>
      </w:r>
      <w:r>
        <w:t xml:space="preserve">(1)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court</w:t>
      </w:r>
      <w:r>
        <w:t xml:space="preserve"> </w:t>
      </w:r>
      <w:r>
        <w:t xml:space="preserve">must</w:t>
      </w:r>
      <w:r>
        <w:t xml:space="preserve"> </w:t>
      </w:r>
      <w:r>
        <w:t xml:space="preserve">determine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court</w:t>
      </w:r>
      <w:r>
        <w:t xml:space="preserve"> </w:t>
      </w:r>
      <w:r>
        <w:t xml:space="preserve">judgment</w:t>
      </w:r>
      <w:r>
        <w:t xml:space="preserve"> </w:t>
      </w:r>
      <w:r>
        <w:t xml:space="preserve">was</w:t>
      </w:r>
      <w:r>
        <w:t xml:space="preserve"> </w:t>
      </w:r>
      <w:r>
        <w:t xml:space="preserve">erroneously</w:t>
      </w:r>
      <w:r>
        <w:t xml:space="preserve"> </w:t>
      </w:r>
      <w:r>
        <w:t xml:space="preserve">entered</w:t>
      </w:r>
      <w:r>
        <w:t xml:space="preserve"> </w:t>
      </w:r>
      <w:r>
        <w:t xml:space="preserve">in</w:t>
      </w:r>
      <w:r>
        <w:t xml:space="preserve"> </w:t>
      </w:r>
      <w:r>
        <w:t xml:space="preserve">order</w:t>
      </w:r>
      <w:r>
        <w:t xml:space="preserve"> </w:t>
      </w:r>
      <w:r>
        <w:t xml:space="preserve">to</w:t>
      </w:r>
      <w:r>
        <w:t xml:space="preserve"> </w:t>
      </w:r>
      <w:r>
        <w:t xml:space="preserve">grant</w:t>
      </w:r>
      <w:r>
        <w:t xml:space="preserve"> </w:t>
      </w:r>
      <w:r>
        <w:t xml:space="preserve">the</w:t>
      </w:r>
      <w:r>
        <w:t xml:space="preserve"> </w:t>
      </w:r>
      <w:r>
        <w:t xml:space="preserve">requested</w:t>
      </w:r>
      <w:r>
        <w:t xml:space="preserve"> </w:t>
      </w:r>
      <w:r>
        <w:t xml:space="preserve">relief,</w:t>
      </w:r>
      <w:r>
        <w:t xml:space="preserve"> </w:t>
      </w:r>
      <w:r>
        <w:t xml:space="preserve">or</w:t>
      </w:r>
      <w:r>
        <w:t xml:space="preserve"> </w:t>
      </w:r>
      <w:r>
        <w:t xml:space="preserve">(2)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court</w:t>
      </w:r>
      <w:r>
        <w:t xml:space="preserve"> </w:t>
      </w:r>
      <w:r>
        <w:t xml:space="preserve">must</w:t>
      </w:r>
      <w:r>
        <w:t xml:space="preserve"> </w:t>
      </w:r>
      <w:r>
        <w:t xml:space="preserve">take</w:t>
      </w:r>
      <w:r>
        <w:t xml:space="preserve"> </w:t>
      </w:r>
      <w:r>
        <w:t xml:space="preserve">an</w:t>
      </w:r>
      <w:r>
        <w:t xml:space="preserve"> </w:t>
      </w:r>
      <w:r>
        <w:t xml:space="preserve">action</w:t>
      </w:r>
      <w:r>
        <w:t xml:space="preserve"> </w:t>
      </w:r>
      <w:r>
        <w:t xml:space="preserve">that</w:t>
      </w:r>
      <w:r>
        <w:t xml:space="preserve"> </w:t>
      </w:r>
      <w:r>
        <w:t xml:space="preserve">would</w:t>
      </w:r>
      <w:r>
        <w:t xml:space="preserve"> </w:t>
      </w:r>
      <w:r>
        <w:t xml:space="preserve">negate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court’s</w:t>
      </w:r>
      <w:r>
        <w:t xml:space="preserve"> </w:t>
      </w:r>
      <w:r>
        <w:t xml:space="preserve">judgment….</w:t>
      </w:r>
      <w:r>
        <w:t xml:space="preserve"> </w:t>
      </w:r>
      <w:r>
        <w:t xml:space="preserve">In</w:t>
      </w:r>
      <w:r>
        <w:t xml:space="preserve"> </w:t>
      </w:r>
      <w:r>
        <w:t xml:space="preserve">other</w:t>
      </w:r>
      <w:r>
        <w:t xml:space="preserve"> </w:t>
      </w:r>
      <w:r>
        <w:t xml:space="preserve">words,</w:t>
      </w:r>
      <w:r>
        <w:t xml:space="preserve"> </w:t>
      </w:r>
      <w:r>
        <w:t xml:space="preserve">Rooker–Feldman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allow</w:t>
      </w:r>
      <w:r>
        <w:t xml:space="preserve"> </w:t>
      </w:r>
      <w:r>
        <w:t xml:space="preserve">a</w:t>
      </w:r>
      <w:r>
        <w:t xml:space="preserve"> </w:t>
      </w:r>
      <w:r>
        <w:t xml:space="preserve">plaintiff</w:t>
      </w:r>
      <w:r>
        <w:t xml:space="preserve"> </w:t>
      </w:r>
      <w:r>
        <w:t xml:space="preserve">to</w:t>
      </w:r>
      <w:r>
        <w:t xml:space="preserve"> </w:t>
      </w:r>
      <w:r>
        <w:t xml:space="preserve">seek</w:t>
      </w:r>
      <w:r>
        <w:t xml:space="preserve"> </w:t>
      </w:r>
      <w:r>
        <w:t xml:space="preserve">relief</w:t>
      </w:r>
      <w:r>
        <w:t xml:space="preserve"> </w:t>
      </w:r>
      <w:r>
        <w:t xml:space="preserve">that,</w:t>
      </w:r>
      <w:r>
        <w:t xml:space="preserve"> </w:t>
      </w:r>
      <w:r>
        <w:t xml:space="preserve">if</w:t>
      </w:r>
      <w:r>
        <w:t xml:space="preserve"> </w:t>
      </w:r>
      <w:r>
        <w:t xml:space="preserve">granted,</w:t>
      </w:r>
      <w:r>
        <w:t xml:space="preserve"> </w:t>
      </w:r>
      <w:r>
        <w:t xml:space="preserve">would</w:t>
      </w:r>
      <w:r>
        <w:t xml:space="preserve"> </w:t>
      </w:r>
      <w:r>
        <w:t xml:space="preserve">prevent</w:t>
      </w:r>
      <w:r>
        <w:t xml:space="preserve"> </w:t>
      </w:r>
      <w:r>
        <w:t xml:space="preserve">a</w:t>
      </w:r>
      <w:r>
        <w:t xml:space="preserve"> </w:t>
      </w:r>
      <w:r>
        <w:t xml:space="preserve">state</w:t>
      </w:r>
      <w:r>
        <w:t xml:space="preserve"> </w:t>
      </w:r>
      <w:r>
        <w:t xml:space="preserve">court</w:t>
      </w:r>
      <w:r>
        <w:t xml:space="preserve"> </w:t>
      </w:r>
      <w:r>
        <w:t xml:space="preserve">from</w:t>
      </w:r>
      <w:r>
        <w:t xml:space="preserve"> </w:t>
      </w:r>
      <w:r>
        <w:t xml:space="preserve">enforcing</w:t>
      </w:r>
      <w:r>
        <w:t xml:space="preserve"> </w:t>
      </w:r>
      <w:r>
        <w:t xml:space="preserve">its</w:t>
      </w:r>
      <w:r>
        <w:t xml:space="preserve"> </w:t>
      </w:r>
      <w:r>
        <w:t xml:space="preserve">orders.</w:t>
      </w:r>
    </w:p>
    <w:p>
      <w:pPr>
        <w:pStyle w:val="Heading2"/>
        <w:keepNext/>
        <w:keepLines/>
        <w:spacing w:before="276" w:after="276" w:line="276" w:lineRule="exact"/>
        <w:ind w:left="0" w:firstLine="0"/>
        <w:jc w:val="left"/>
      </w:pPr>
      <w:r>
        <w:rPr>
          <w:b/>
          <w:bCs/>
          <w:caps w:val="0"/>
        </w:rPr>
        <w:t xml:space="preserve">B.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Motion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To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Dismiss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Pursuant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to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Federal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Rule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of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Civil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Procedure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12(b)⁠(6).</w:t>
      </w:r>
    </w:p>
    <w:p>
      <w:pPr>
        <w:spacing w:before="0" w:after="0" w:line="552" w:lineRule="exact"/>
        <w:ind w:left="0" w:firstLine="720"/>
        <w:jc w:val="left"/>
      </w:pPr>
      <w:r>
        <w:t xml:space="preserve">A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under</w:t>
      </w:r>
      <w:r>
        <w:t xml:space="preserve"> </w:t>
      </w:r>
      <w:r>
        <w:t xml:space="preserve">Federal</w:t>
      </w:r>
      <w:r>
        <w:t xml:space="preserve"> </w:t>
      </w:r>
      <w:r>
        <w:t xml:space="preserve">Rule</w:t>
      </w:r>
      <w:r>
        <w:t xml:space="preserve"> </w:t>
      </w:r>
      <w:r>
        <w:t xml:space="preserve">of</w:t>
      </w:r>
      <w:r>
        <w:t xml:space="preserve"> </w:t>
      </w:r>
      <w:r>
        <w:t xml:space="preserve">Civil</w:t>
      </w:r>
      <w:r>
        <w:t xml:space="preserve"> </w:t>
      </w:r>
      <w:r>
        <w:t xml:space="preserve">Procedure</w:t>
      </w:r>
      <w:r>
        <w:t xml:space="preserve"> </w:t>
      </w:r>
      <w:r>
        <w:t xml:space="preserve">12(b)⁠(6)</w:t>
      </w:r>
      <w:r>
        <w:t xml:space="preserve"> </w:t>
      </w:r>
      <w:r>
        <w:t xml:space="preserve">tests</w:t>
      </w:r>
      <w:r>
        <w:t xml:space="preserve"> </w:t>
      </w:r>
      <w:r>
        <w:t xml:space="preserve">the</w:t>
      </w:r>
      <w:r>
        <w:t xml:space="preserve"> </w:t>
      </w:r>
      <w:r>
        <w:t xml:space="preserve">legal</w:t>
      </w:r>
      <w:r>
        <w:t xml:space="preserve"> </w:t>
      </w:r>
      <w:r>
        <w:t xml:space="preserve">sufficiency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complaint.</w:t>
      </w:r>
      <w:r>
        <w:t xml:space="preserve"> </w:t>
      </w:r>
      <w:r>
        <w:t xml:space="preserve">Papasan</w:t>
      </w:r>
      <w:r>
        <w:t xml:space="preserve"> </w:t>
      </w:r>
      <w:r>
        <w:t xml:space="preserve">v.</w:t>
      </w:r>
      <w:r>
        <w:t xml:space="preserve"> </w:t>
      </w:r>
      <w:r>
        <w:t xml:space="preserve">Allain,</w:t>
      </w:r>
      <w:r>
        <w:t xml:space="preserve"> </w:t>
      </w:r>
      <w:r>
        <w:t xml:space="preserve">478</w:t>
      </w:r>
      <w:r>
        <w:t xml:space="preserve"> </w:t>
      </w:r>
      <w:r>
        <w:t xml:space="preserve">U.S.</w:t>
      </w:r>
      <w:r>
        <w:t xml:space="preserve"> </w:t>
      </w:r>
      <w:r>
        <w:t xml:space="preserve">265,</w:t>
      </w:r>
      <w:r>
        <w:t xml:space="preserve"> </w:t>
      </w:r>
      <w:r>
        <w:t xml:space="preserve">283,</w:t>
      </w:r>
      <w:r>
        <w:t xml:space="preserve"> </w:t>
      </w:r>
      <w:r>
        <w:t xml:space="preserve">106</w:t>
      </w:r>
      <w:r>
        <w:t xml:space="preserve"> </w:t>
      </w:r>
      <w:r>
        <w:t xml:space="preserve">S.Ct.</w:t>
      </w:r>
      <w:r>
        <w:t xml:space="preserve"> </w:t>
      </w:r>
      <w:r>
        <w:t xml:space="preserve">2932</w:t>
      </w:r>
      <w:r>
        <w:t xml:space="preserve"> </w:t>
      </w:r>
      <w:r>
        <w:t xml:space="preserve">(1986).</w:t>
      </w:r>
      <w:r>
        <w:t xml:space="preserve"> </w:t>
      </w:r>
      <w:r>
        <w:t xml:space="preserve">The</w:t>
      </w:r>
      <w:r>
        <w:t xml:space="preserve"> </w:t>
      </w:r>
      <w:r>
        <w:t xml:space="preserve">motion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granted</w:t>
      </w:r>
      <w:r>
        <w:t xml:space="preserve"> </w:t>
      </w:r>
      <w:r>
        <w:t xml:space="preserve">unless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“states</w:t>
      </w:r>
      <w:r>
        <w:t xml:space="preserve"> </w:t>
      </w:r>
      <w:r>
        <w:t xml:space="preserve">a</w:t>
      </w:r>
      <w:r>
        <w:t xml:space="preserve"> </w:t>
      </w:r>
      <w:r>
        <w:t xml:space="preserve">plausible</w:t>
      </w:r>
      <w:r>
        <w:t xml:space="preserve"> </w:t>
      </w:r>
      <w:r>
        <w:t xml:space="preserve">claim</w:t>
      </w:r>
      <w:r>
        <w:t xml:space="preserve"> </w:t>
      </w:r>
      <w:r>
        <w:t xml:space="preserve">for</w:t>
      </w:r>
      <w:r>
        <w:t xml:space="preserve"> </w:t>
      </w:r>
      <w:r>
        <w:t xml:space="preserve">relief.”</w:t>
      </w:r>
      <w:r>
        <w:t xml:space="preserve"> </w:t>
      </w:r>
      <w:r>
        <w:t xml:space="preserve">Walters</w:t>
      </w:r>
      <w:r>
        <w:t xml:space="preserve"> </w:t>
      </w:r>
      <w:r>
        <w:t xml:space="preserve">v.</w:t>
      </w:r>
      <w:r>
        <w:t xml:space="preserve"> </w:t>
      </w:r>
      <w:r>
        <w:t xml:space="preserve">McMahen,</w:t>
      </w:r>
      <w:r>
        <w:t xml:space="preserve"> </w:t>
      </w:r>
      <w:r>
        <w:t xml:space="preserve">684</w:t>
      </w:r>
      <w:r>
        <w:t xml:space="preserve"> </w:t>
      </w:r>
      <w:r>
        <w:t xml:space="preserve">F.3d</w:t>
      </w:r>
      <w:r>
        <w:t xml:space="preserve"> </w:t>
      </w:r>
      <w:r>
        <w:t xml:space="preserve">435,</w:t>
      </w:r>
      <w:r>
        <w:t xml:space="preserve"> </w:t>
      </w:r>
      <w:r>
        <w:t xml:space="preserve">439</w:t>
      </w:r>
      <w:r>
        <w:t xml:space="preserve"> </w:t>
      </w:r>
      <w:r>
        <w:t xml:space="preserve">(4th</w:t>
      </w:r>
      <w:r>
        <w:t xml:space="preserve"> </w:t>
      </w:r>
      <w:r>
        <w:t xml:space="preserve">Cir.</w:t>
      </w:r>
      <w:r>
        <w:t xml:space="preserve"> </w:t>
      </w:r>
      <w:r>
        <w:t xml:space="preserve">2012)</w:t>
      </w:r>
      <w:r>
        <w:t xml:space="preserve"> </w:t>
      </w:r>
      <w:r>
        <w:t xml:space="preserve">(citing</w:t>
      </w:r>
      <w:r>
        <w:t xml:space="preserve"> </w:t>
      </w:r>
      <w:r>
        <w:t xml:space="preserve">Ashcroft</w:t>
      </w:r>
      <w:r>
        <w:t xml:space="preserve"> </w:t>
      </w:r>
      <w:r>
        <w:t xml:space="preserve">v.</w:t>
      </w:r>
      <w:r>
        <w:t xml:space="preserve"> </w:t>
      </w:r>
      <w:r>
        <w:t xml:space="preserve">Iqbal,</w:t>
      </w:r>
      <w:r>
        <w:t xml:space="preserve"> </w:t>
      </w:r>
      <w:r>
        <w:t xml:space="preserve">556</w:t>
      </w:r>
      <w:r>
        <w:t xml:space="preserve"> </w:t>
      </w:r>
      <w:r>
        <w:t xml:space="preserve">U.S.</w:t>
      </w:r>
      <w:r>
        <w:t xml:space="preserve"> </w:t>
      </w:r>
      <w:r>
        <w:t xml:space="preserve">662,</w:t>
      </w:r>
      <w:r>
        <w:t xml:space="preserve"> </w:t>
      </w:r>
      <w:r>
        <w:t xml:space="preserve">679,</w:t>
      </w:r>
      <w:r>
        <w:t xml:space="preserve"> </w:t>
      </w:r>
      <w:r>
        <w:t xml:space="preserve">129</w:t>
      </w:r>
      <w:r>
        <w:t xml:space="preserve"> </w:t>
      </w:r>
      <w:r>
        <w:t xml:space="preserve">S.Ct.</w:t>
      </w:r>
      <w:r>
        <w:t xml:space="preserve"> </w:t>
      </w:r>
      <w:r>
        <w:t xml:space="preserve">1937,</w:t>
      </w:r>
      <w:r>
        <w:t xml:space="preserve"> </w:t>
      </w:r>
      <w:r>
        <w:t xml:space="preserve">173</w:t>
      </w:r>
      <w:r>
        <w:t xml:space="preserve"> </w:t>
      </w:r>
      <w:r>
        <w:t xml:space="preserve">L.Ed.2d</w:t>
      </w:r>
      <w:r>
        <w:t xml:space="preserve"> </w:t>
      </w:r>
      <w:r>
        <w:t xml:space="preserve">868</w:t>
      </w:r>
      <w:r>
        <w:t xml:space="preserve"> </w:t>
      </w:r>
      <w:r>
        <w:t xml:space="preserve">(2009)).</w:t>
      </w:r>
      <w:r>
        <w:t xml:space="preserve"> </w:t>
      </w:r>
      <w:r>
        <w:t xml:space="preserve">In</w:t>
      </w:r>
      <w:r>
        <w:t xml:space="preserve"> </w:t>
      </w:r>
      <w:r>
        <w:t xml:space="preserve">considering</w:t>
      </w:r>
      <w:r>
        <w:t xml:space="preserve"> </w:t>
      </w:r>
      <w:r>
        <w:t xml:space="preserve">a</w:t>
      </w:r>
      <w:r>
        <w:t xml:space="preserve"> </w:t>
      </w:r>
      <w:r>
        <w:t xml:space="preserve">Rule</w:t>
      </w:r>
      <w:r>
        <w:t xml:space="preserve"> </w:t>
      </w:r>
      <w:r>
        <w:t xml:space="preserve">12(b)⁠(6)</w:t>
      </w:r>
      <w:r>
        <w:t xml:space="preserve"> </w:t>
      </w:r>
      <w:r>
        <w:t xml:space="preserve">motion,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“must</w:t>
      </w:r>
      <w:r>
        <w:t xml:space="preserve"> </w:t>
      </w:r>
      <w:r>
        <w:t xml:space="preserve">accept</w:t>
      </w:r>
      <w:r>
        <w:t xml:space="preserve"> </w:t>
      </w:r>
      <w:r>
        <w:t xml:space="preserve">as</w:t>
      </w:r>
      <w:r>
        <w:t xml:space="preserve"> </w:t>
      </w:r>
      <w:r>
        <w:t xml:space="preserve">true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factual</w:t>
      </w:r>
      <w:r>
        <w:t xml:space="preserve"> </w:t>
      </w:r>
      <w:r>
        <w:t xml:space="preserve">allegations</w:t>
      </w:r>
      <w:r>
        <w:t xml:space="preserve"> </w:t>
      </w:r>
      <w:r>
        <w:t xml:space="preserve">contained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complaint,”</w:t>
      </w:r>
      <w:r>
        <w:t xml:space="preserve"> </w:t>
      </w:r>
      <w:r>
        <w:t xml:space="preserve">drawing</w:t>
      </w:r>
      <w:r>
        <w:t xml:space="preserve"> </w:t>
      </w:r>
      <w:r>
        <w:t xml:space="preserve">“all</w:t>
      </w:r>
      <w:r>
        <w:t xml:space="preserve"> </w:t>
      </w:r>
      <w:r>
        <w:t xml:space="preserve">reasonable</w:t>
      </w:r>
      <w:r>
        <w:t xml:space="preserve"> </w:t>
      </w:r>
      <w:r>
        <w:t xml:space="preserve">inferences”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non-moving</w:t>
      </w:r>
      <w:r>
        <w:t xml:space="preserve"> </w:t>
      </w:r>
      <w:r>
        <w:t xml:space="preserve">party’s</w:t>
      </w:r>
      <w:r>
        <w:t xml:space="preserve"> </w:t>
      </w:r>
      <w:r>
        <w:t xml:space="preserve">favor.</w:t>
      </w:r>
      <w:r>
        <w:t xml:space="preserve"> </w:t>
      </w:r>
      <w:r>
        <w:t xml:space="preserve">E.I.</w:t>
      </w:r>
      <w:r>
        <w:t xml:space="preserve"> </w:t>
      </w:r>
      <w:r>
        <w:t xml:space="preserve">du</w:t>
      </w:r>
      <w:r>
        <w:t xml:space="preserve"> </w:t>
      </w:r>
      <w:r>
        <w:t xml:space="preserve">Pont</w:t>
      </w:r>
      <w:r>
        <w:t xml:space="preserve"> </w:t>
      </w:r>
      <w:r>
        <w:t xml:space="preserve">de</w:t>
      </w:r>
      <w:r>
        <w:t xml:space="preserve"> </w:t>
      </w:r>
      <w:r>
        <w:t xml:space="preserve">Nemours</w:t>
      </w:r>
      <w:r>
        <w:t xml:space="preserve"> </w:t>
      </w:r>
      <w:r>
        <w:t xml:space="preserve">and</w:t>
      </w:r>
      <w:r>
        <w:t xml:space="preserve"> </w:t>
      </w:r>
      <w:r>
        <w:t xml:space="preserve">Co.</w:t>
      </w:r>
      <w:r>
        <w:t xml:space="preserve"> </w:t>
      </w:r>
      <w:r>
        <w:t xml:space="preserve">v.</w:t>
      </w:r>
      <w:r>
        <w:t xml:space="preserve"> </w:t>
      </w:r>
      <w:r>
        <w:t xml:space="preserve">Kolon</w:t>
      </w:r>
      <w:r>
        <w:t xml:space="preserve"> </w:t>
      </w:r>
      <w:r>
        <w:t xml:space="preserve">Indus.,</w:t>
      </w:r>
      <w:r>
        <w:t xml:space="preserve"> </w:t>
      </w:r>
      <w:r>
        <w:t xml:space="preserve">Inc.,</w:t>
      </w:r>
      <w:r>
        <w:t xml:space="preserve"> </w:t>
      </w:r>
      <w:r>
        <w:t xml:space="preserve">637</w:t>
      </w:r>
      <w:r>
        <w:t xml:space="preserve"> </w:t>
      </w:r>
      <w:r>
        <w:t xml:space="preserve">F.3d</w:t>
      </w:r>
      <w:r>
        <w:t xml:space="preserve"> </w:t>
      </w:r>
      <w:r>
        <w:t xml:space="preserve">435,</w:t>
      </w:r>
      <w:r>
        <w:t xml:space="preserve"> </w:t>
      </w:r>
      <w:r>
        <w:t xml:space="preserve">440</w:t>
      </w:r>
      <w:r>
        <w:t xml:space="preserve"> </w:t>
      </w:r>
      <w:r>
        <w:t xml:space="preserve">(4th</w:t>
      </w:r>
      <w:r>
        <w:t xml:space="preserve"> </w:t>
      </w:r>
      <w:r>
        <w:t xml:space="preserve">Cir.</w:t>
      </w:r>
      <w:r>
        <w:t xml:space="preserve"> </w:t>
      </w:r>
      <w:r>
        <w:t xml:space="preserve">2011)</w:t>
      </w:r>
      <w:r>
        <w:t xml:space="preserve"> </w:t>
      </w:r>
      <w:r>
        <w:t xml:space="preserve">(citations</w:t>
      </w:r>
      <w:r>
        <w:t xml:space="preserve"> </w:t>
      </w:r>
      <w:r>
        <w:t xml:space="preserve">omitted).</w:t>
      </w:r>
      <w:r>
        <w:t xml:space="preserve"> </w:t>
      </w:r>
      <w:r>
        <w:t xml:space="preserve">However,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obligated</w:t>
      </w:r>
      <w:r>
        <w:t xml:space="preserve"> </w:t>
      </w:r>
      <w:r>
        <w:t xml:space="preserve">to</w:t>
      </w:r>
      <w:r>
        <w:t xml:space="preserve"> </w:t>
      </w:r>
      <w:r>
        <w:t xml:space="preserve">assume</w:t>
      </w:r>
      <w:r>
        <w:t xml:space="preserve"> </w:t>
      </w:r>
      <w:r>
        <w:t xml:space="preserve">the</w:t>
      </w:r>
      <w:r>
        <w:t xml:space="preserve"> </w:t>
      </w:r>
      <w:r>
        <w:t xml:space="preserve">veracity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legal</w:t>
      </w:r>
      <w:r>
        <w:t xml:space="preserve"> </w:t>
      </w:r>
      <w:r>
        <w:t xml:space="preserve">conclusions</w:t>
      </w:r>
      <w:r>
        <w:t xml:space="preserve"> </w:t>
      </w:r>
      <w:r>
        <w:t xml:space="preserve">drawn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facts</w:t>
      </w:r>
      <w:r>
        <w:t xml:space="preserve"> </w:t>
      </w:r>
      <w:r>
        <w:t xml:space="preserve">alleged.</w:t>
      </w:r>
      <w:r>
        <w:t xml:space="preserve"> </w:t>
      </w:r>
      <w:r>
        <w:t xml:space="preserve">Adcock</w:t>
      </w:r>
      <w:r>
        <w:t xml:space="preserve"> </w:t>
      </w:r>
      <w:r>
        <w:t xml:space="preserve">v.</w:t>
      </w:r>
      <w:r>
        <w:t xml:space="preserve"> </w:t>
      </w:r>
      <w:r>
        <w:t xml:space="preserve">Freightliner</w:t>
      </w:r>
      <w:r>
        <w:t xml:space="preserve"> </w:t>
      </w:r>
      <w:r>
        <w:t xml:space="preserve">LLC,</w:t>
      </w:r>
      <w:r>
        <w:t xml:space="preserve"> </w:t>
      </w:r>
      <w:r>
        <w:t xml:space="preserve">550</w:t>
      </w:r>
      <w:r>
        <w:t xml:space="preserve"> </w:t>
      </w:r>
      <w:r>
        <w:t xml:space="preserve">F.3d</w:t>
      </w:r>
      <w:r>
        <w:t xml:space="preserve"> </w:t>
      </w:r>
      <w:r>
        <w:t xml:space="preserve">369,</w:t>
      </w:r>
      <w:r>
        <w:t xml:space="preserve"> </w:t>
      </w:r>
      <w:r>
        <w:t xml:space="preserve">374</w:t>
      </w:r>
      <w:r>
        <w:t xml:space="preserve"> </w:t>
      </w:r>
      <w:r>
        <w:t xml:space="preserve">(4th</w:t>
      </w:r>
      <w:r>
        <w:t xml:space="preserve"> </w:t>
      </w:r>
      <w:r>
        <w:t xml:space="preserve">Cir.</w:t>
      </w:r>
      <w:r>
        <w:t xml:space="preserve"> </w:t>
      </w:r>
      <w:r>
        <w:t xml:space="preserve">2008)</w:t>
      </w:r>
      <w:r>
        <w:t xml:space="preserve"> </w:t>
      </w:r>
      <w:r>
        <w:t xml:space="preserve">(citing</w:t>
      </w:r>
      <w:r>
        <w:t xml:space="preserve"> </w:t>
      </w:r>
      <w:r>
        <w:t xml:space="preserve">Dist.</w:t>
      </w:r>
      <w:r>
        <w:t xml:space="preserve"> </w:t>
      </w:r>
      <w:r>
        <w:t xml:space="preserve">28,</w:t>
      </w:r>
      <w:r>
        <w:t xml:space="preserve"> </w:t>
      </w:r>
      <w:r>
        <w:t xml:space="preserve">United</w:t>
      </w:r>
      <w:r>
        <w:t xml:space="preserve"> </w:t>
      </w:r>
      <w:r>
        <w:t xml:space="preserve">Mine</w:t>
      </w:r>
      <w:r>
        <w:t xml:space="preserve"> </w:t>
      </w:r>
      <w:r>
        <w:t xml:space="preserve">Workers</w:t>
      </w:r>
      <w:r>
        <w:t xml:space="preserve"> </w:t>
      </w:r>
      <w:r>
        <w:t xml:space="preserve">of</w:t>
      </w:r>
      <w:r>
        <w:t xml:space="preserve"> </w:t>
      </w:r>
      <w:r>
        <w:t xml:space="preserve">Am.,</w:t>
      </w:r>
      <w:r>
        <w:t xml:space="preserve"> </w:t>
      </w:r>
      <w:r>
        <w:t xml:space="preserve">Inc.</w:t>
      </w:r>
      <w:r>
        <w:t xml:space="preserve"> </w:t>
      </w:r>
      <w:r>
        <w:t xml:space="preserve">v.</w:t>
      </w:r>
      <w:r>
        <w:t xml:space="preserve"> </w:t>
      </w:r>
      <w:r>
        <w:t xml:space="preserve">Wellmore</w:t>
      </w:r>
      <w:r>
        <w:t xml:space="preserve"> </w:t>
      </w:r>
      <w:r>
        <w:t xml:space="preserve">Coal</w:t>
      </w:r>
      <w:r>
        <w:t xml:space="preserve"> </w:t>
      </w:r>
      <w:r>
        <w:t xml:space="preserve">Corp.,</w:t>
      </w:r>
      <w:r>
        <w:t xml:space="preserve"> </w:t>
      </w:r>
      <w:r>
        <w:t xml:space="preserve">609</w:t>
      </w:r>
      <w:r>
        <w:t xml:space="preserve"> </w:t>
      </w:r>
      <w:r>
        <w:t xml:space="preserve">F.2d</w:t>
      </w:r>
      <w:r>
        <w:t xml:space="preserve"> </w:t>
      </w:r>
      <w:r>
        <w:t xml:space="preserve">1083,</w:t>
      </w:r>
      <w:r>
        <w:t xml:space="preserve"> </w:t>
      </w:r>
      <w:r>
        <w:t xml:space="preserve">1085–86</w:t>
      </w:r>
      <w:r>
        <w:t xml:space="preserve"> </w:t>
      </w:r>
      <w:r>
        <w:t xml:space="preserve">(4th</w:t>
      </w:r>
      <w:r>
        <w:t xml:space="preserve"> </w:t>
      </w:r>
      <w:r>
        <w:t xml:space="preserve">Cir.</w:t>
      </w:r>
      <w:r>
        <w:t xml:space="preserve"> </w:t>
      </w:r>
      <w:r>
        <w:t xml:space="preserve">1979)).</w:t>
      </w:r>
    </w:p>
    <w:p>
      <w:pPr>
        <w:spacing w:before="0" w:after="0" w:line="552" w:lineRule="exact"/>
        <w:ind w:left="0" w:firstLine="720"/>
        <w:jc w:val="left"/>
      </w:pPr>
      <w:r>
        <w:t xml:space="preserve">A</w:t>
      </w:r>
      <w:r>
        <w:t xml:space="preserve"> </w:t>
      </w:r>
      <w:r>
        <w:t xml:space="preserve">complaint</w:t>
      </w:r>
      <w:r>
        <w:t xml:space="preserve"> </w:t>
      </w:r>
      <w:r>
        <w:t xml:space="preserve">is</w:t>
      </w:r>
      <w:r>
        <w:t xml:space="preserve"> </w:t>
      </w:r>
      <w:r>
        <w:t xml:space="preserve">insufficient</w:t>
      </w:r>
      <w:r>
        <w:t xml:space="preserve"> </w:t>
      </w:r>
      <w:r>
        <w:t xml:space="preserve">if</w:t>
      </w:r>
      <w:r>
        <w:t xml:space="preserve"> </w:t>
      </w:r>
      <w:r>
        <w:t xml:space="preserve">it</w:t>
      </w:r>
      <w:r>
        <w:t xml:space="preserve"> </w:t>
      </w:r>
      <w:r>
        <w:t xml:space="preserve">relies</w:t>
      </w:r>
      <w:r>
        <w:t xml:space="preserve"> </w:t>
      </w:r>
      <w:r>
        <w:t xml:space="preserve">upon</w:t>
      </w:r>
      <w:r>
        <w:t xml:space="preserve"> </w:t>
      </w:r>
      <w:r>
        <w:t xml:space="preserve">“naked</w:t>
      </w:r>
      <w:r>
        <w:t xml:space="preserve"> </w:t>
      </w:r>
      <w:r>
        <w:t xml:space="preserve">assertions”</w:t>
      </w:r>
      <w:r>
        <w:t xml:space="preserve"> </w:t>
      </w:r>
      <w:r>
        <w:t xml:space="preserve">and</w:t>
      </w:r>
      <w:r>
        <w:t xml:space="preserve"> </w:t>
      </w:r>
      <w:r>
        <w:t xml:space="preserve">“unadorned</w:t>
      </w:r>
      <w:r>
        <w:t xml:space="preserve"> </w:t>
      </w:r>
      <w:r>
        <w:t xml:space="preserve">conclusory</w:t>
      </w:r>
      <w:r>
        <w:t xml:space="preserve"> </w:t>
      </w:r>
      <w:r>
        <w:t xml:space="preserve">allegations”</w:t>
      </w:r>
      <w:r>
        <w:t xml:space="preserve"> </w:t>
      </w:r>
      <w:r>
        <w:t xml:space="preserve">devoid</w:t>
      </w:r>
      <w:r>
        <w:t xml:space="preserve"> </w:t>
      </w:r>
      <w:r>
        <w:t xml:space="preserve">of</w:t>
      </w:r>
      <w:r>
        <w:t xml:space="preserve"> </w:t>
      </w:r>
      <w:r>
        <w:t xml:space="preserve">“factual</w:t>
      </w:r>
      <w:r>
        <w:t xml:space="preserve"> </w:t>
      </w:r>
      <w:r>
        <w:t xml:space="preserve">enhancement.”</w:t>
      </w:r>
      <w:r>
        <w:t xml:space="preserve"> </w:t>
      </w:r>
      <w:r>
        <w:t xml:space="preserve">See</w:t>
      </w:r>
      <w:r>
        <w:t xml:space="preserve"> </w:t>
      </w:r>
      <w:r>
        <w:t xml:space="preserve">Francis</w:t>
      </w:r>
      <w:r>
        <w:t xml:space="preserve"> </w:t>
      </w:r>
      <w:r>
        <w:t xml:space="preserve">v.</w:t>
      </w:r>
      <w:r>
        <w:t xml:space="preserve"> </w:t>
      </w:r>
      <w:r>
        <w:t xml:space="preserve">Giacomelli,</w:t>
      </w:r>
      <w:r>
        <w:t xml:space="preserve"> </w:t>
      </w:r>
      <w:r>
        <w:t xml:space="preserve">588</w:t>
      </w:r>
      <w:r>
        <w:t xml:space="preserve"> </w:t>
      </w:r>
      <w:r>
        <w:t xml:space="preserve">F.3d</w:t>
      </w:r>
      <w:r>
        <w:t xml:space="preserve"> </w:t>
      </w:r>
      <w:r>
        <w:t xml:space="preserve">186,</w:t>
      </w:r>
      <w:r>
        <w:t xml:space="preserve"> </w:t>
      </w:r>
      <w:r>
        <w:t xml:space="preserve">193</w:t>
      </w:r>
      <w:r>
        <w:t xml:space="preserve"> </w:t>
      </w:r>
      <w:r>
        <w:t xml:space="preserve">(4th</w:t>
      </w:r>
      <w:r>
        <w:t xml:space="preserve"> </w:t>
      </w:r>
      <w:r>
        <w:t xml:space="preserve">Cir.</w:t>
      </w:r>
      <w:r>
        <w:t xml:space="preserve"> </w:t>
      </w:r>
      <w:r>
        <w:t xml:space="preserve">2009)</w:t>
      </w:r>
      <w:r>
        <w:t xml:space="preserve"> </w:t>
      </w:r>
      <w:r>
        <w:t xml:space="preserve">(quoting</w:t>
      </w:r>
      <w:r>
        <w:t xml:space="preserve"> </w:t>
      </w:r>
      <w:r>
        <w:t xml:space="preserve">Twombly,</w:t>
      </w:r>
      <w:r>
        <w:t xml:space="preserve"> </w:t>
      </w:r>
      <w:r>
        <w:t xml:space="preserve">550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557,</w:t>
      </w:r>
      <w:r>
        <w:t xml:space="preserve"> </w:t>
      </w:r>
      <w:r>
        <w:t xml:space="preserve">127</w:t>
      </w:r>
      <w:r>
        <w:t xml:space="preserve"> </w:t>
      </w:r>
      <w:r>
        <w:t xml:space="preserve">S.Ct.</w:t>
      </w:r>
      <w:r>
        <w:t xml:space="preserve"> </w:t>
      </w:r>
      <w:r>
        <w:t xml:space="preserve">1955).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must</w:t>
      </w:r>
      <w:r>
        <w:t xml:space="preserve"> </w:t>
      </w:r>
      <w:r>
        <w:t xml:space="preserve">present</w:t>
      </w:r>
      <w:r>
        <w:t xml:space="preserve"> </w:t>
      </w:r>
      <w:r>
        <w:t xml:space="preserve">“‘enough</w:t>
      </w:r>
      <w:r>
        <w:t xml:space="preserve"> </w:t>
      </w:r>
      <w:r>
        <w:t xml:space="preserve">facts</w:t>
      </w:r>
      <w:r>
        <w:t xml:space="preserve"> </w:t>
      </w:r>
      <w:r>
        <w:t xml:space="preserve">to</w:t>
      </w:r>
      <w:r>
        <w:t xml:space="preserve"> </w:t>
      </w:r>
      <w:r>
        <w:t xml:space="preserve">raise</w:t>
      </w:r>
      <w:r>
        <w:t xml:space="preserve"> </w:t>
      </w:r>
      <w:r>
        <w:t xml:space="preserve">a</w:t>
      </w:r>
      <w:r>
        <w:t xml:space="preserve"> </w:t>
      </w:r>
      <w:r>
        <w:t xml:space="preserve">reasonable</w:t>
      </w:r>
      <w:r>
        <w:t xml:space="preserve"> </w:t>
      </w:r>
      <w:r>
        <w:t xml:space="preserve">expectation</w:t>
      </w:r>
      <w:r>
        <w:t xml:space="preserve"> </w:t>
      </w:r>
      <w:r>
        <w:t xml:space="preserve">that</w:t>
      </w:r>
      <w:r>
        <w:t xml:space="preserve"> </w:t>
      </w:r>
      <w:r>
        <w:t xml:space="preserve">discovery</w:t>
      </w:r>
      <w:r>
        <w:t xml:space="preserve"> </w:t>
      </w:r>
      <w:r>
        <w:t xml:space="preserve">will</w:t>
      </w:r>
      <w:r>
        <w:t xml:space="preserve"> </w:t>
      </w:r>
      <w:r>
        <w:t xml:space="preserve">reveal</w:t>
      </w:r>
      <w:r>
        <w:t xml:space="preserve"> </w:t>
      </w:r>
      <w:r>
        <w:t xml:space="preserve">evidence’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alleged</w:t>
      </w:r>
      <w:r>
        <w:t xml:space="preserve"> </w:t>
      </w:r>
      <w:r>
        <w:t xml:space="preserve">activity.”</w:t>
      </w:r>
      <w:r>
        <w:t xml:space="preserve"> </w:t>
      </w:r>
      <w:r>
        <w:t xml:space="preserve">US</w:t>
      </w:r>
      <w:r>
        <w:t xml:space="preserve"> </w:t>
      </w:r>
      <w:r>
        <w:t xml:space="preserve">Airline</w:t>
      </w:r>
      <w:r>
        <w:t xml:space="preserve"> </w:t>
      </w:r>
      <w:r>
        <w:t xml:space="preserve">Pilots</w:t>
      </w:r>
      <w:r>
        <w:t xml:space="preserve"> </w:t>
      </w:r>
      <w:r>
        <w:t xml:space="preserve">Ass’n</w:t>
      </w:r>
      <w:r>
        <w:t xml:space="preserve"> </w:t>
      </w:r>
      <w:r>
        <w:t xml:space="preserve">v.</w:t>
      </w:r>
      <w:r>
        <w:t xml:space="preserve"> </w:t>
      </w:r>
      <w:r>
        <w:t xml:space="preserve">Awappa,</w:t>
      </w:r>
      <w:r>
        <w:t xml:space="preserve"> </w:t>
      </w:r>
      <w:r>
        <w:t xml:space="preserve">LLC,</w:t>
      </w:r>
      <w:r>
        <w:t xml:space="preserve"> </w:t>
      </w:r>
      <w:r>
        <w:t xml:space="preserve">615</w:t>
      </w:r>
      <w:r>
        <w:t xml:space="preserve"> </w:t>
      </w:r>
      <w:r>
        <w:t xml:space="preserve">F.3d</w:t>
      </w:r>
      <w:r>
        <w:t xml:space="preserve"> </w:t>
      </w:r>
      <w:r>
        <w:t xml:space="preserve">312,</w:t>
      </w:r>
      <w:r>
        <w:t xml:space="preserve"> </w:t>
      </w:r>
      <w:r>
        <w:t xml:space="preserve">317</w:t>
      </w:r>
      <w:r>
        <w:t xml:space="preserve"> </w:t>
      </w:r>
      <w:r>
        <w:t xml:space="preserve">(4th</w:t>
      </w:r>
      <w:r>
        <w:t xml:space="preserve"> </w:t>
      </w:r>
      <w:r>
        <w:t xml:space="preserve">Cir.</w:t>
      </w:r>
      <w:r>
        <w:t xml:space="preserve"> </w:t>
      </w:r>
      <w:r>
        <w:t xml:space="preserve">2010)</w:t>
      </w:r>
      <w:r>
        <w:t xml:space="preserve"> </w:t>
      </w:r>
      <w:r>
        <w:t xml:space="preserve">(quoting</w:t>
      </w:r>
      <w:r>
        <w:t xml:space="preserve"> </w:t>
      </w:r>
      <w:r>
        <w:t xml:space="preserve">Twombly,</w:t>
      </w:r>
      <w:r>
        <w:t xml:space="preserve"> </w:t>
      </w:r>
      <w:r>
        <w:t xml:space="preserve">550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556,</w:t>
      </w:r>
      <w:r>
        <w:t xml:space="preserve"> </w:t>
      </w:r>
      <w:r>
        <w:t xml:space="preserve">127</w:t>
      </w:r>
      <w:r>
        <w:t xml:space="preserve"> </w:t>
      </w:r>
      <w:r>
        <w:t xml:space="preserve">S.Ct.</w:t>
      </w:r>
      <w:r>
        <w:t xml:space="preserve"> </w:t>
      </w:r>
      <w:r>
        <w:t xml:space="preserve">1955).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typifies</w:t>
      </w:r>
      <w:r>
        <w:t xml:space="preserve"> </w:t>
      </w:r>
      <w:r>
        <w:t xml:space="preserve">the</w:t>
      </w:r>
      <w:r>
        <w:t xml:space="preserve"> </w:t>
      </w: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pleading</w:t>
      </w:r>
      <w:r>
        <w:t xml:space="preserve"> </w:t>
      </w:r>
      <w:r>
        <w:t xml:space="preserve">ripe</w:t>
      </w:r>
      <w:r>
        <w:t xml:space="preserve"> </w:t>
      </w:r>
      <w:r>
        <w:t xml:space="preserve">for</w:t>
      </w:r>
      <w:r>
        <w:t xml:space="preserve"> </w:t>
      </w:r>
      <w:r>
        <w:t xml:space="preserve">dismissal</w:t>
      </w:r>
      <w:r>
        <w:t xml:space="preserve"> </w:t>
      </w:r>
      <w:r>
        <w:t xml:space="preserve">under</w:t>
      </w:r>
      <w:r>
        <w:t xml:space="preserve"> </w:t>
      </w:r>
      <w:r>
        <w:t xml:space="preserve">Rule</w:t>
      </w:r>
      <w:r>
        <w:t xml:space="preserve"> </w:t>
      </w:r>
      <w:r>
        <w:t xml:space="preserve">12(b)⁠(6).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case</w:t>
      </w:r>
      <w:r>
        <w:t xml:space="preserve"> </w:t>
      </w:r>
      <w:r>
        <w:t xml:space="preserve">is</w:t>
      </w:r>
      <w:r>
        <w:t xml:space="preserve"> </w:t>
      </w:r>
      <w:r>
        <w:t xml:space="preserve">devoid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meritorious</w:t>
      </w:r>
      <w:r>
        <w:t xml:space="preserve"> </w:t>
      </w:r>
      <w:r>
        <w:t xml:space="preserve">allegations</w:t>
      </w:r>
      <w:r>
        <w:t xml:space="preserve"> </w:t>
      </w:r>
      <w:r>
        <w:t xml:space="preserve">that</w:t>
      </w:r>
      <w:r>
        <w:t xml:space="preserve"> </w:t>
      </w:r>
      <w:r>
        <w:t xml:space="preserve">might</w:t>
      </w:r>
      <w:r>
        <w:t xml:space="preserve"> </w:t>
      </w:r>
      <w:r>
        <w:t xml:space="preserve">possibly</w:t>
      </w:r>
      <w:r>
        <w:t xml:space="preserve"> </w:t>
      </w:r>
      <w:r>
        <w:t xml:space="preserve">support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claim</w:t>
      </w:r>
      <w:r>
        <w:t xml:space="preserve"> </w:t>
      </w:r>
      <w:r>
        <w:t xml:space="preserve">that</w:t>
      </w:r>
      <w:r>
        <w:t xml:space="preserve"> </w:t>
      </w:r>
      <w:r>
        <w:t xml:space="preserve">an</w:t>
      </w:r>
      <w:r>
        <w:t xml:space="preserve"> </w:t>
      </w:r>
      <w:r>
        <w:t xml:space="preserve">equitable</w:t>
      </w:r>
      <w:r>
        <w:t xml:space="preserve"> </w:t>
      </w:r>
      <w:r>
        <w:t xml:space="preserve">award</w:t>
      </w:r>
      <w:r>
        <w:t xml:space="preserve"> </w:t>
      </w:r>
      <w:r>
        <w:t xml:space="preserve">of</w:t>
      </w:r>
      <w:r>
        <w:t xml:space="preserve"> </w:t>
      </w:r>
      <w:r>
        <w:t xml:space="preserve">rescission</w:t>
      </w:r>
      <w:r>
        <w:t xml:space="preserve"> </w:t>
      </w:r>
      <w:r>
        <w:t xml:space="preserve">satisfies</w:t>
      </w:r>
      <w:r>
        <w:t xml:space="preserve"> </w:t>
      </w:r>
      <w:r>
        <w:t xml:space="preserve">the</w:t>
      </w:r>
      <w:r>
        <w:t xml:space="preserve"> </w:t>
      </w:r>
      <w:r>
        <w:t xml:space="preserve">elements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preferential</w:t>
      </w:r>
      <w:r>
        <w:t xml:space="preserve"> </w:t>
      </w:r>
      <w:r>
        <w:t xml:space="preserve">transfer</w:t>
      </w:r>
      <w:r>
        <w:t xml:space="preserve"> </w:t>
      </w:r>
      <w:r>
        <w:t xml:space="preserve">under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§547</w:t>
      </w:r>
      <w:r>
        <w:t xml:space="preserve"> </w:t>
      </w:r>
      <w:r>
        <w:t xml:space="preserve">or</w:t>
      </w:r>
      <w:r>
        <w:t xml:space="preserve"> </w:t>
      </w:r>
      <w:r>
        <w:t xml:space="preserve">a</w:t>
      </w:r>
      <w:r>
        <w:t xml:space="preserve"> </w:t>
      </w:r>
      <w:r>
        <w:t xml:space="preserve">fraudulent</w:t>
      </w:r>
      <w:r>
        <w:t xml:space="preserve"> </w:t>
      </w:r>
      <w:r>
        <w:t xml:space="preserve">conveyance</w:t>
      </w:r>
      <w:r>
        <w:t xml:space="preserve"> </w:t>
      </w:r>
      <w:r>
        <w:t xml:space="preserve">§548;</w:t>
      </w:r>
      <w:r>
        <w:t xml:space="preserve"> </w:t>
      </w:r>
      <w:r>
        <w:t xml:space="preserve">thus,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dismissed.</w:t>
      </w:r>
    </w:p>
    <w:p>
      <w:pPr>
        <w:pStyle w:val="Heading1"/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  <w:caps w:val="0"/>
        </w:rPr>
        <w:t xml:space="preserve">III.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ARGUMENT</w:t>
      </w:r>
    </w:p>
    <w:p>
      <w:pPr>
        <w:pStyle w:val="Heading2"/>
        <w:keepNext/>
        <w:keepLines/>
        <w:spacing w:before="276" w:after="276" w:line="276" w:lineRule="exact"/>
        <w:ind w:left="0" w:firstLine="0"/>
        <w:jc w:val="left"/>
      </w:pPr>
      <w:r>
        <w:rPr>
          <w:b/>
          <w:bCs/>
          <w:caps w:val="0"/>
        </w:rPr>
        <w:t xml:space="preserve">A.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Plaintiff’s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Counts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I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and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II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for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Avoidable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Preference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(11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U.S.C.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§547),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and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Fraudulent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Conveyance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(11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U.S.C.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§548),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Should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Be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Dismissed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Pursuant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to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Rule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12(b)⁠(1)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for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Lack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of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Subject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Matter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Jurisdiction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and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the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Four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Elements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for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Satisfying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the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Rooker-Feldman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Doctrine</w:t>
      </w:r>
    </w:p>
    <w:p>
      <w:pPr>
        <w:pStyle w:val="Heading3"/>
        <w:keepNext/>
        <w:keepLines/>
        <w:spacing w:before="276" w:after="276" w:line="276" w:lineRule="exact"/>
        <w:ind w:left="720" w:firstLine="0"/>
        <w:jc w:val="left"/>
      </w:pPr>
      <w:r>
        <w:rPr>
          <w:b/>
          <w:bCs/>
          <w:i/>
          <w:iCs/>
          <w:caps w:val="0"/>
        </w:rPr>
        <w:t xml:space="preserve">1.</w:t>
      </w:r>
      <w:r>
        <w:rPr>
          <w:b/>
          <w:bCs/>
          <w:i/>
          <w:iCs/>
          <w:caps w:val="0"/>
        </w:rPr>
        <w:t xml:space="preserve"> </w:t>
      </w:r>
      <w:r>
        <w:rPr>
          <w:b/>
          <w:bCs/>
          <w:i/>
          <w:iCs/>
          <w:caps w:val="0"/>
        </w:rPr>
        <w:t xml:space="preserve">The</w:t>
      </w:r>
      <w:r>
        <w:rPr>
          <w:b/>
          <w:bCs/>
          <w:i/>
          <w:iCs/>
          <w:caps w:val="0"/>
        </w:rPr>
        <w:t xml:space="preserve"> </w:t>
      </w:r>
      <w:r>
        <w:rPr>
          <w:b/>
          <w:bCs/>
          <w:i/>
          <w:iCs/>
          <w:caps w:val="0"/>
        </w:rPr>
        <w:t xml:space="preserve">Federal</w:t>
      </w:r>
      <w:r>
        <w:rPr>
          <w:b/>
          <w:bCs/>
          <w:i/>
          <w:iCs/>
          <w:caps w:val="0"/>
        </w:rPr>
        <w:t xml:space="preserve"> </w:t>
      </w:r>
      <w:r>
        <w:rPr>
          <w:b/>
          <w:bCs/>
          <w:i/>
          <w:iCs/>
          <w:caps w:val="0"/>
        </w:rPr>
        <w:t xml:space="preserve">Plaintiff</w:t>
      </w:r>
      <w:r>
        <w:rPr>
          <w:b/>
          <w:bCs/>
          <w:i/>
          <w:iCs/>
          <w:caps w:val="0"/>
        </w:rPr>
        <w:t xml:space="preserve"> </w:t>
      </w:r>
      <w:r>
        <w:rPr>
          <w:b/>
          <w:bCs/>
          <w:i/>
          <w:iCs/>
          <w:caps w:val="0"/>
        </w:rPr>
        <w:t xml:space="preserve">Lost</w:t>
      </w:r>
      <w:r>
        <w:rPr>
          <w:b/>
          <w:bCs/>
          <w:i/>
          <w:iCs/>
          <w:caps w:val="0"/>
        </w:rPr>
        <w:t xml:space="preserve"> </w:t>
      </w:r>
      <w:r>
        <w:rPr>
          <w:b/>
          <w:bCs/>
          <w:i/>
          <w:iCs/>
          <w:caps w:val="0"/>
        </w:rPr>
        <w:t xml:space="preserve">in</w:t>
      </w:r>
      <w:r>
        <w:rPr>
          <w:b/>
          <w:bCs/>
          <w:i/>
          <w:iCs/>
          <w:caps w:val="0"/>
        </w:rPr>
        <w:t xml:space="preserve"> </w:t>
      </w:r>
      <w:r>
        <w:rPr>
          <w:b/>
          <w:bCs/>
          <w:i/>
          <w:iCs/>
          <w:caps w:val="0"/>
        </w:rPr>
        <w:t xml:space="preserve">State</w:t>
      </w:r>
      <w:r>
        <w:rPr>
          <w:b/>
          <w:bCs/>
          <w:i/>
          <w:iCs/>
          <w:caps w:val="0"/>
        </w:rPr>
        <w:t xml:space="preserve"> </w:t>
      </w:r>
      <w:r>
        <w:rPr>
          <w:b/>
          <w:bCs/>
          <w:i/>
          <w:iCs/>
          <w:caps w:val="0"/>
        </w:rPr>
        <w:t xml:space="preserve">Court</w:t>
      </w:r>
    </w:p>
    <w:p>
      <w:pPr>
        <w:spacing w:before="0" w:after="0" w:line="552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Final</w:t>
      </w:r>
      <w:r>
        <w:t xml:space="preserve"> </w:t>
      </w:r>
      <w:r>
        <w:t xml:space="preserve">Order,</w:t>
      </w:r>
      <w:r>
        <w:t xml:space="preserve"> </w:t>
      </w:r>
      <w:r>
        <w:t xml:space="preserve">attached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A,</w:t>
      </w:r>
      <w:r>
        <w:t xml:space="preserve"> </w:t>
      </w:r>
      <w:r>
        <w:t xml:space="preserve">unequivocally</w:t>
      </w:r>
      <w:r>
        <w:t xml:space="preserve"> </w:t>
      </w:r>
      <w:r>
        <w:t xml:space="preserve">establishes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lost</w:t>
      </w:r>
      <w:r>
        <w:t xml:space="preserve"> </w:t>
      </w:r>
      <w:r>
        <w:t xml:space="preserve">in</w:t>
      </w:r>
      <w:r>
        <w:t xml:space="preserve"> </w:t>
      </w:r>
      <w:r>
        <w:t xml:space="preserve">state</w:t>
      </w:r>
      <w:r>
        <w:t xml:space="preserve"> </w:t>
      </w:r>
      <w:r>
        <w:t xml:space="preserve">court.</w:t>
      </w:r>
    </w:p>
    <w:p>
      <w:pPr>
        <w:pStyle w:val="Heading3"/>
        <w:keepNext/>
        <w:keepLines/>
        <w:spacing w:before="276" w:after="276" w:line="276" w:lineRule="exact"/>
        <w:ind w:left="720" w:firstLine="0"/>
        <w:jc w:val="left"/>
      </w:pPr>
      <w:r>
        <w:rPr>
          <w:b/>
          <w:bCs/>
          <w:i/>
          <w:iCs/>
          <w:caps w:val="0"/>
        </w:rPr>
        <w:t xml:space="preserve">2.</w:t>
      </w:r>
      <w:r>
        <w:rPr>
          <w:b/>
          <w:bCs/>
          <w:i/>
          <w:iCs/>
          <w:caps w:val="0"/>
        </w:rPr>
        <w:t xml:space="preserve"> </w:t>
      </w:r>
      <w:r>
        <w:rPr>
          <w:b/>
          <w:bCs/>
          <w:i/>
          <w:iCs/>
          <w:caps w:val="0"/>
        </w:rPr>
        <w:t xml:space="preserve">The</w:t>
      </w:r>
      <w:r>
        <w:rPr>
          <w:b/>
          <w:bCs/>
          <w:i/>
          <w:iCs/>
          <w:caps w:val="0"/>
        </w:rPr>
        <w:t xml:space="preserve"> </w:t>
      </w:r>
      <w:r>
        <w:rPr>
          <w:b/>
          <w:bCs/>
          <w:i/>
          <w:iCs/>
          <w:caps w:val="0"/>
        </w:rPr>
        <w:t xml:space="preserve">Plaintiff</w:t>
      </w:r>
      <w:r>
        <w:rPr>
          <w:b/>
          <w:bCs/>
          <w:i/>
          <w:iCs/>
          <w:caps w:val="0"/>
        </w:rPr>
        <w:t xml:space="preserve"> </w:t>
      </w:r>
      <w:r>
        <w:rPr>
          <w:b/>
          <w:bCs/>
          <w:i/>
          <w:iCs/>
          <w:caps w:val="0"/>
        </w:rPr>
        <w:t xml:space="preserve">Complains</w:t>
      </w:r>
      <w:r>
        <w:rPr>
          <w:b/>
          <w:bCs/>
          <w:i/>
          <w:iCs/>
          <w:caps w:val="0"/>
        </w:rPr>
        <w:t xml:space="preserve"> </w:t>
      </w:r>
      <w:r>
        <w:rPr>
          <w:b/>
          <w:bCs/>
          <w:i/>
          <w:iCs/>
          <w:caps w:val="0"/>
        </w:rPr>
        <w:t xml:space="preserve">of</w:t>
      </w:r>
      <w:r>
        <w:rPr>
          <w:b/>
          <w:bCs/>
          <w:i/>
          <w:iCs/>
          <w:caps w:val="0"/>
        </w:rPr>
        <w:t xml:space="preserve"> </w:t>
      </w:r>
      <w:r>
        <w:rPr>
          <w:b/>
          <w:bCs/>
          <w:i/>
          <w:iCs/>
          <w:caps w:val="0"/>
        </w:rPr>
        <w:t xml:space="preserve">Injuries</w:t>
      </w:r>
      <w:r>
        <w:rPr>
          <w:b/>
          <w:bCs/>
          <w:i/>
          <w:iCs/>
          <w:caps w:val="0"/>
        </w:rPr>
        <w:t xml:space="preserve"> </w:t>
      </w:r>
      <w:r>
        <w:rPr>
          <w:b/>
          <w:bCs/>
          <w:i/>
          <w:iCs/>
          <w:caps w:val="0"/>
        </w:rPr>
        <w:t xml:space="preserve">Caused</w:t>
      </w:r>
      <w:r>
        <w:rPr>
          <w:b/>
          <w:bCs/>
          <w:i/>
          <w:iCs/>
          <w:caps w:val="0"/>
        </w:rPr>
        <w:t xml:space="preserve"> </w:t>
      </w:r>
      <w:r>
        <w:rPr>
          <w:b/>
          <w:bCs/>
          <w:i/>
          <w:iCs/>
          <w:caps w:val="0"/>
        </w:rPr>
        <w:t xml:space="preserve">by</w:t>
      </w:r>
      <w:r>
        <w:rPr>
          <w:b/>
          <w:bCs/>
          <w:i/>
          <w:iCs/>
          <w:caps w:val="0"/>
        </w:rPr>
        <w:t xml:space="preserve"> </w:t>
      </w:r>
      <w:r>
        <w:rPr>
          <w:b/>
          <w:bCs/>
          <w:i/>
          <w:iCs/>
          <w:caps w:val="0"/>
        </w:rPr>
        <w:t xml:space="preserve">the</w:t>
      </w:r>
      <w:r>
        <w:rPr>
          <w:b/>
          <w:bCs/>
          <w:i/>
          <w:iCs/>
          <w:caps w:val="0"/>
        </w:rPr>
        <w:t xml:space="preserve"> </w:t>
      </w:r>
      <w:r>
        <w:rPr>
          <w:b/>
          <w:bCs/>
          <w:i/>
          <w:iCs/>
          <w:caps w:val="0"/>
        </w:rPr>
        <w:t xml:space="preserve">State-Court</w:t>
      </w:r>
      <w:r>
        <w:rPr>
          <w:b/>
          <w:bCs/>
          <w:i/>
          <w:iCs/>
          <w:caps w:val="0"/>
        </w:rPr>
        <w:t xml:space="preserve"> </w:t>
      </w:r>
      <w:r>
        <w:rPr>
          <w:b/>
          <w:bCs/>
          <w:i/>
          <w:iCs/>
          <w:caps w:val="0"/>
        </w:rPr>
        <w:t xml:space="preserve">Judgment</w:t>
      </w:r>
    </w:p>
    <w:p>
      <w:pPr>
        <w:spacing w:before="0" w:after="0" w:line="552" w:lineRule="exact"/>
        <w:ind w:left="0" w:firstLine="720"/>
        <w:jc w:val="left"/>
      </w:pPr>
      <w:r>
        <w:t xml:space="preserve">Here,</w:t>
      </w:r>
      <w:r>
        <w:t xml:space="preserve">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seeking</w:t>
      </w:r>
      <w:r>
        <w:t xml:space="preserve"> </w:t>
      </w:r>
      <w:r>
        <w:t xml:space="preserve">to</w:t>
      </w:r>
      <w:r>
        <w:t xml:space="preserve"> </w:t>
      </w:r>
      <w:r>
        <w:t xml:space="preserve">unwind</w:t>
      </w:r>
      <w:r>
        <w:t xml:space="preserve"> </w:t>
      </w:r>
      <w:r>
        <w:t xml:space="preserve">as</w:t>
      </w:r>
      <w:r>
        <w:t xml:space="preserve"> </w:t>
      </w:r>
      <w:r>
        <w:t xml:space="preserve">either</w:t>
      </w:r>
      <w:r>
        <w:t xml:space="preserve"> </w:t>
      </w:r>
      <w:r>
        <w:t xml:space="preserve">an</w:t>
      </w:r>
      <w:r>
        <w:t xml:space="preserve"> </w:t>
      </w:r>
      <w:r>
        <w:t xml:space="preserve">avoidable</w:t>
      </w:r>
      <w:r>
        <w:t xml:space="preserve"> </w:t>
      </w:r>
      <w:r>
        <w:t xml:space="preserve">preference</w:t>
      </w:r>
      <w:r>
        <w:t xml:space="preserve"> </w:t>
      </w:r>
      <w:r>
        <w:t xml:space="preserve">or</w:t>
      </w:r>
      <w:r>
        <w:t xml:space="preserve"> </w:t>
      </w:r>
      <w:r>
        <w:t xml:space="preserve">a</w:t>
      </w:r>
      <w:r>
        <w:t xml:space="preserve"> </w:t>
      </w:r>
      <w:r>
        <w:t xml:space="preserve">fraudulent</w:t>
      </w:r>
      <w:r>
        <w:t xml:space="preserve"> </w:t>
      </w:r>
      <w:r>
        <w:t xml:space="preserve">conveyance</w:t>
      </w:r>
      <w:r>
        <w:t xml:space="preserve"> </w:t>
      </w:r>
      <w:r>
        <w:t xml:space="preserve">injuries</w:t>
      </w:r>
      <w:r>
        <w:t xml:space="preserve"> </w:t>
      </w:r>
      <w:r>
        <w:t xml:space="preserve">caused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Final</w:t>
      </w:r>
      <w:r>
        <w:t xml:space="preserve"> </w:t>
      </w:r>
      <w:r>
        <w:t xml:space="preserve">Order</w:t>
      </w:r>
      <w:r>
        <w:t xml:space="preserve"> </w:t>
      </w:r>
      <w:r>
        <w:t xml:space="preserve">rescinding</w:t>
      </w:r>
      <w:r>
        <w:t xml:space="preserve"> </w:t>
      </w:r>
      <w:r>
        <w:t xml:space="preserve">the</w:t>
      </w:r>
      <w:r>
        <w:t xml:space="preserve"> </w:t>
      </w:r>
      <w:r>
        <w:t xml:space="preserve">“January</w:t>
      </w:r>
      <w:r>
        <w:t xml:space="preserve"> </w:t>
      </w:r>
      <w:r>
        <w:t xml:space="preserve">7,</w:t>
      </w:r>
      <w:r>
        <w:t xml:space="preserve"> </w:t>
      </w:r>
      <w:r>
        <w:t xml:space="preserve">2022</w:t>
      </w:r>
      <w:r>
        <w:t xml:space="preserve"> </w:t>
      </w:r>
      <w:r>
        <w:t xml:space="preserve">agreement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purchase</w:t>
      </w:r>
      <w:r>
        <w:t xml:space="preserve"> </w:t>
      </w:r>
      <w:r>
        <w:t xml:space="preserve">of</w:t>
      </w:r>
      <w:r>
        <w:t xml:space="preserve"> </w:t>
      </w:r>
      <w:r>
        <w:t xml:space="preserve">land</w:t>
      </w:r>
      <w:r>
        <w:t xml:space="preserve"> </w:t>
      </w:r>
      <w:r>
        <w:t xml:space="preserve">situated</w:t>
      </w:r>
      <w:r>
        <w:t xml:space="preserve"> </w:t>
      </w:r>
      <w:r>
        <w:t xml:space="preserve">in</w:t>
      </w:r>
      <w:r>
        <w:t xml:space="preserve"> </w:t>
      </w:r>
      <w:r>
        <w:t xml:space="preserve">Charles</w:t>
      </w:r>
      <w:r>
        <w:t xml:space="preserve"> </w:t>
      </w:r>
      <w:r>
        <w:t xml:space="preserve">County,</w:t>
      </w:r>
      <w:r>
        <w:t xml:space="preserve"> </w:t>
      </w:r>
      <w:r>
        <w:t xml:space="preserve">Maryland</w:t>
      </w:r>
      <w:r>
        <w:t xml:space="preserve"> </w:t>
      </w:r>
      <w:r>
        <w:t xml:space="preserve">at</w:t>
      </w:r>
      <w:r>
        <w:t xml:space="preserve"> </w:t>
      </w:r>
      <w:r>
        <w:t xml:space="preserve">10524</w:t>
      </w:r>
      <w:r>
        <w:t xml:space="preserve"> </w:t>
      </w:r>
      <w:r>
        <w:t xml:space="preserve">LaPlata</w:t>
      </w:r>
      <w:r>
        <w:t xml:space="preserve"> </w:t>
      </w:r>
      <w:r>
        <w:t xml:space="preserve">Road,</w:t>
      </w:r>
      <w:r>
        <w:t xml:space="preserve"> </w:t>
      </w:r>
      <w:r>
        <w:t xml:space="preserve">LaPlata,</w:t>
      </w:r>
      <w:r>
        <w:t xml:space="preserve"> </w:t>
      </w:r>
      <w:r>
        <w:t xml:space="preserve">Maryland</w:t>
      </w:r>
      <w:r>
        <w:t xml:space="preserve"> </w:t>
      </w:r>
      <w:r>
        <w:t xml:space="preserve">20646”</w:t>
      </w:r>
      <w:r>
        <w:t xml:space="preserve"> </w:t>
      </w:r>
      <w:r>
        <w:t xml:space="preserve">The</w:t>
      </w:r>
      <w:r>
        <w:t xml:space="preserve"> </w:t>
      </w:r>
      <w:r>
        <w:t xml:space="preserve">Final</w:t>
      </w:r>
      <w:r>
        <w:t xml:space="preserve"> </w:t>
      </w:r>
      <w:r>
        <w:t xml:space="preserve">Order’s</w:t>
      </w:r>
      <w:r>
        <w:t xml:space="preserve"> </w:t>
      </w:r>
      <w:r>
        <w:t xml:space="preserve">determination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“Deed</w:t>
      </w:r>
      <w:r>
        <w:t xml:space="preserve"> </w:t>
      </w:r>
      <w:r>
        <w:t xml:space="preserve">made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7th</w:t>
      </w:r>
      <w:r>
        <w:t xml:space="preserve"> </w:t>
      </w:r>
      <w:r>
        <w:t xml:space="preserve">day</w:t>
      </w:r>
      <w:r>
        <w:t xml:space="preserve"> </w:t>
      </w:r>
      <w:r>
        <w:t xml:space="preserve">of</w:t>
      </w:r>
      <w:r>
        <w:t xml:space="preserve"> </w:t>
      </w:r>
      <w:r>
        <w:t xml:space="preserve">January,</w:t>
      </w:r>
      <w:r>
        <w:t xml:space="preserve"> </w:t>
      </w:r>
      <w:r>
        <w:t xml:space="preserve">2022,</w:t>
      </w:r>
      <w:r>
        <w:t xml:space="preserve"> </w:t>
      </w:r>
      <w:r>
        <w:t xml:space="preserve">by</w:t>
      </w:r>
      <w:r>
        <w:t xml:space="preserve"> </w:t>
      </w:r>
      <w:r>
        <w:t xml:space="preserve">and</w:t>
      </w:r>
      <w:r>
        <w:t xml:space="preserve"> </w:t>
      </w:r>
      <w:r>
        <w:t xml:space="preserve">between</w:t>
      </w:r>
      <w:r>
        <w:t xml:space="preserve"> </w:t>
      </w:r>
      <w:r>
        <w:t xml:space="preserve">Catherine</w:t>
      </w:r>
      <w:r>
        <w:t xml:space="preserve"> </w:t>
      </w:r>
      <w:r>
        <w:t xml:space="preserve">L.</w:t>
      </w:r>
      <w:r>
        <w:t xml:space="preserve"> </w:t>
      </w:r>
      <w:r>
        <w:t xml:space="preserve">Swain</w:t>
      </w:r>
      <w:r>
        <w:t xml:space="preserve"> </w:t>
      </w:r>
      <w:r>
        <w:t xml:space="preserve">and</w:t>
      </w:r>
      <w:r>
        <w:t xml:space="preserve"> </w:t>
      </w:r>
      <w:r>
        <w:t xml:space="preserve">Percy</w:t>
      </w:r>
      <w:r>
        <w:t xml:space="preserve"> </w:t>
      </w:r>
      <w:r>
        <w:t xml:space="preserve">R.</w:t>
      </w:r>
      <w:r>
        <w:t xml:space="preserve"> </w:t>
      </w:r>
      <w:r>
        <w:t xml:space="preserve">Swain,</w:t>
      </w:r>
      <w:r>
        <w:t xml:space="preserve"> </w:t>
      </w:r>
      <w:r>
        <w:t xml:space="preserve">parties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part,</w:t>
      </w:r>
      <w:r>
        <w:t xml:space="preserve"> </w:t>
      </w:r>
      <w:r>
        <w:t xml:space="preserve">Grantors,</w:t>
      </w:r>
      <w:r>
        <w:t xml:space="preserve"> </w:t>
      </w:r>
      <w:r>
        <w:t xml:space="preserve">and</w:t>
      </w:r>
      <w:r>
        <w:t xml:space="preserve"> </w:t>
      </w:r>
      <w:r>
        <w:t xml:space="preserve">Swain</w:t>
      </w:r>
      <w:r>
        <w:t xml:space="preserve"> </w:t>
      </w:r>
      <w:r>
        <w:t xml:space="preserve">Landing</w:t>
      </w:r>
      <w:r>
        <w:t xml:space="preserve"> </w:t>
      </w:r>
      <w:r>
        <w:t xml:space="preserve">LaPlata</w:t>
      </w:r>
      <w:r>
        <w:t xml:space="preserve"> </w:t>
      </w:r>
      <w:r>
        <w:t xml:space="preserve">JC</w:t>
      </w:r>
      <w:r>
        <w:t xml:space="preserve"> </w:t>
      </w:r>
      <w:r>
        <w:t xml:space="preserve">LLC,</w:t>
      </w:r>
      <w:r>
        <w:t xml:space="preserve"> </w:t>
      </w:r>
      <w:r>
        <w:t xml:space="preserve">party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part,</w:t>
      </w:r>
      <w:r>
        <w:t xml:space="preserve"> </w:t>
      </w:r>
      <w:r>
        <w:t xml:space="preserve">Grantee,</w:t>
      </w:r>
      <w:r>
        <w:t xml:space="preserve"> </w:t>
      </w:r>
      <w:r>
        <w:t xml:space="preserve">and</w:t>
      </w:r>
      <w:r>
        <w:t xml:space="preserve"> </w:t>
      </w:r>
      <w:r>
        <w:t xml:space="preserve">recorded</w:t>
      </w:r>
      <w:r>
        <w:t xml:space="preserve"> </w:t>
      </w:r>
      <w:r>
        <w:t xml:space="preserve">on</w:t>
      </w:r>
      <w:r>
        <w:t xml:space="preserve"> </w:t>
      </w:r>
      <w:r>
        <w:t xml:space="preserve">February</w:t>
      </w:r>
      <w:r>
        <w:t xml:space="preserve"> </w:t>
      </w:r>
      <w:r>
        <w:t xml:space="preserve">18,</w:t>
      </w:r>
      <w:r>
        <w:t xml:space="preserve"> </w:t>
      </w:r>
      <w:r>
        <w:t xml:space="preserve">2022,</w:t>
      </w:r>
      <w:r>
        <w:t xml:space="preserve"> </w:t>
      </w:r>
      <w:r>
        <w:t xml:space="preserve">(Book:12397</w:t>
      </w:r>
      <w:r>
        <w:t xml:space="preserve"> </w:t>
      </w:r>
      <w:r>
        <w:t xml:space="preserve">Page:</w:t>
      </w:r>
      <w:r>
        <w:t xml:space="preserve"> </w:t>
      </w:r>
      <w:r>
        <w:t xml:space="preserve">295),</w:t>
      </w:r>
      <w:r>
        <w:t xml:space="preserve"> </w:t>
      </w:r>
      <w:r>
        <w:t xml:space="preserve">is</w:t>
      </w:r>
      <w:r>
        <w:t xml:space="preserve"> </w:t>
      </w:r>
      <w:r>
        <w:t xml:space="preserve">hereby</w:t>
      </w:r>
      <w:r>
        <w:t xml:space="preserve"> </w:t>
      </w:r>
      <w:r>
        <w:t xml:space="preserve">stricken,</w:t>
      </w:r>
      <w:r>
        <w:t xml:space="preserve"> </w:t>
      </w:r>
      <w:r>
        <w:t xml:space="preserve">and</w:t>
      </w:r>
      <w:r>
        <w:t xml:space="preserve"> </w:t>
      </w:r>
      <w:r>
        <w:t xml:space="preserve">shall</w:t>
      </w:r>
      <w:r>
        <w:t xml:space="preserve"> </w:t>
      </w:r>
      <w:r>
        <w:t xml:space="preserve">be</w:t>
      </w:r>
      <w:r>
        <w:t xml:space="preserve"> </w:t>
      </w:r>
      <w:r>
        <w:t xml:space="preserve">deemed</w:t>
      </w:r>
      <w:r>
        <w:t xml:space="preserve"> </w:t>
      </w:r>
      <w:r>
        <w:t xml:space="preserve">null</w:t>
      </w:r>
      <w:r>
        <w:t xml:space="preserve"> </w:t>
      </w:r>
      <w:r>
        <w:t xml:space="preserve">and</w:t>
      </w:r>
      <w:r>
        <w:t xml:space="preserve"> </w:t>
      </w:r>
      <w:r>
        <w:t xml:space="preserve">void.”</w:t>
      </w:r>
      <w:r>
        <w:t xml:space="preserve"> </w:t>
      </w:r>
      <w:r>
        <w:t xml:space="preserve">The</w:t>
      </w:r>
      <w:r>
        <w:t xml:space="preserve"> </w:t>
      </w:r>
      <w:r>
        <w:t xml:space="preserve">Final</w:t>
      </w:r>
      <w:r>
        <w:t xml:space="preserve"> </w:t>
      </w:r>
      <w:r>
        <w:t xml:space="preserve">Order’s</w:t>
      </w:r>
      <w:r>
        <w:t xml:space="preserve"> </w:t>
      </w:r>
      <w:r>
        <w:t xml:space="preserve">determination</w:t>
      </w:r>
      <w:r>
        <w:t xml:space="preserve"> </w:t>
      </w:r>
      <w:r>
        <w:t xml:space="preserve">“that</w:t>
      </w:r>
      <w:r>
        <w:t xml:space="preserve"> </w:t>
      </w:r>
      <w:r>
        <w:t xml:space="preserve">the</w:t>
      </w:r>
      <w:r>
        <w:t xml:space="preserve"> </w:t>
      </w:r>
      <w:r>
        <w:t xml:space="preserve">land</w:t>
      </w:r>
      <w:r>
        <w:t xml:space="preserve"> </w:t>
      </w:r>
      <w:r>
        <w:t xml:space="preserve">situated</w:t>
      </w:r>
      <w:r>
        <w:t xml:space="preserve"> </w:t>
      </w:r>
      <w:r>
        <w:t xml:space="preserve">in</w:t>
      </w:r>
      <w:r>
        <w:t xml:space="preserve"> </w:t>
      </w:r>
      <w:r>
        <w:t xml:space="preserve">Charles</w:t>
      </w:r>
      <w:r>
        <w:t xml:space="preserve"> </w:t>
      </w:r>
      <w:r>
        <w:t xml:space="preserve">County,</w:t>
      </w:r>
      <w:r>
        <w:t xml:space="preserve"> </w:t>
      </w:r>
      <w:r>
        <w:t xml:space="preserve">Maryland</w:t>
      </w:r>
      <w:r>
        <w:t xml:space="preserve"> </w:t>
      </w:r>
      <w:r>
        <w:t xml:space="preserve">at</w:t>
      </w:r>
      <w:r>
        <w:t xml:space="preserve"> </w:t>
      </w:r>
      <w:r>
        <w:t xml:space="preserve">10524</w:t>
      </w:r>
      <w:r>
        <w:t xml:space="preserve"> </w:t>
      </w:r>
      <w:r>
        <w:t xml:space="preserve">LaPlata</w:t>
      </w:r>
      <w:r>
        <w:t xml:space="preserve"> </w:t>
      </w:r>
      <w:r>
        <w:t xml:space="preserve">Road,</w:t>
      </w:r>
      <w:r>
        <w:t xml:space="preserve"> </w:t>
      </w:r>
      <w:r>
        <w:t xml:space="preserve">LaPlata,</w:t>
      </w:r>
      <w:r>
        <w:t xml:space="preserve"> </w:t>
      </w:r>
      <w:r>
        <w:t xml:space="preserve">Maryland</w:t>
      </w:r>
      <w:r>
        <w:t xml:space="preserve"> </w:t>
      </w:r>
      <w:r>
        <w:t xml:space="preserve">20646</w:t>
      </w:r>
      <w:r>
        <w:t xml:space="preserve"> </w:t>
      </w:r>
      <w:r>
        <w:t xml:space="preserve">is</w:t>
      </w:r>
      <w:r>
        <w:t xml:space="preserve"> </w:t>
      </w:r>
      <w:r>
        <w:t xml:space="preserve">hereby</w:t>
      </w:r>
      <w:r>
        <w:t xml:space="preserve"> </w:t>
      </w:r>
      <w:r>
        <w:t xml:space="preserve">deeded</w:t>
      </w:r>
      <w:r>
        <w:t xml:space="preserve"> </w:t>
      </w:r>
      <w:r>
        <w:t xml:space="preserve">to</w:t>
      </w:r>
      <w:r>
        <w:t xml:space="preserve"> </w:t>
      </w:r>
      <w:r>
        <w:t xml:space="preserve">Catherine</w:t>
      </w:r>
      <w:r>
        <w:t xml:space="preserve"> </w:t>
      </w:r>
      <w:r>
        <w:t xml:space="preserve">L.</w:t>
      </w:r>
      <w:r>
        <w:t xml:space="preserve"> </w:t>
      </w:r>
      <w:r>
        <w:t xml:space="preserve">Swain</w:t>
      </w:r>
      <w:r>
        <w:t xml:space="preserve"> </w:t>
      </w:r>
      <w:r>
        <w:t xml:space="preserve">and</w:t>
      </w:r>
      <w:r>
        <w:t xml:space="preserve"> </w:t>
      </w:r>
      <w:r>
        <w:t xml:space="preserve">Percy</w:t>
      </w:r>
      <w:r>
        <w:t xml:space="preserve"> </w:t>
      </w:r>
      <w:r>
        <w:t xml:space="preserve">R.</w:t>
      </w:r>
      <w:r>
        <w:t xml:space="preserve"> </w:t>
      </w:r>
      <w:r>
        <w:t xml:space="preserve">Swain,</w:t>
      </w:r>
      <w:r>
        <w:t xml:space="preserve"> </w:t>
      </w:r>
      <w:r>
        <w:t xml:space="preserve">free</w:t>
      </w:r>
      <w:r>
        <w:t xml:space="preserve"> </w:t>
      </w:r>
      <w:r>
        <w:t xml:space="preserve">and</w:t>
      </w:r>
      <w:r>
        <w:t xml:space="preserve"> </w:t>
      </w:r>
      <w:r>
        <w:t xml:space="preserve">clear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mortgage”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award</w:t>
      </w:r>
      <w:r>
        <w:t xml:space="preserve"> </w:t>
      </w:r>
      <w:r>
        <w:t xml:space="preserve">of</w:t>
      </w:r>
      <w:r>
        <w:t xml:space="preserve"> </w:t>
      </w:r>
      <w:r>
        <w:t xml:space="preserve">“attorney’s</w:t>
      </w:r>
      <w:r>
        <w:t xml:space="preserve"> </w:t>
      </w:r>
      <w:r>
        <w:t xml:space="preserve">fees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$3,000.00.”</w:t>
      </w:r>
    </w:p>
    <w:p>
      <w:pPr>
        <w:pStyle w:val="Heading3"/>
        <w:keepNext/>
        <w:keepLines/>
        <w:spacing w:before="276" w:after="276" w:line="276" w:lineRule="exact"/>
        <w:ind w:left="720" w:firstLine="0"/>
        <w:jc w:val="left"/>
      </w:pPr>
      <w:r>
        <w:rPr>
          <w:b/>
          <w:bCs/>
          <w:i/>
          <w:iCs/>
          <w:caps w:val="0"/>
        </w:rPr>
        <w:t xml:space="preserve">3.</w:t>
      </w:r>
      <w:r>
        <w:rPr>
          <w:b/>
          <w:bCs/>
          <w:i/>
          <w:iCs/>
          <w:caps w:val="0"/>
        </w:rPr>
        <w:t xml:space="preserve"> </w:t>
      </w:r>
      <w:r>
        <w:rPr>
          <w:b/>
          <w:bCs/>
          <w:i/>
          <w:iCs/>
          <w:caps w:val="0"/>
        </w:rPr>
        <w:t xml:space="preserve">The</w:t>
      </w:r>
      <w:r>
        <w:rPr>
          <w:b/>
          <w:bCs/>
          <w:i/>
          <w:iCs/>
          <w:caps w:val="0"/>
        </w:rPr>
        <w:t xml:space="preserve"> </w:t>
      </w:r>
      <w:r>
        <w:rPr>
          <w:b/>
          <w:bCs/>
          <w:i/>
          <w:iCs/>
          <w:caps w:val="0"/>
        </w:rPr>
        <w:t xml:space="preserve">judgment</w:t>
      </w:r>
      <w:r>
        <w:rPr>
          <w:b/>
          <w:bCs/>
          <w:i/>
          <w:iCs/>
          <w:caps w:val="0"/>
        </w:rPr>
        <w:t xml:space="preserve"> </w:t>
      </w:r>
      <w:r>
        <w:rPr>
          <w:b/>
          <w:bCs/>
          <w:i/>
          <w:iCs/>
          <w:caps w:val="0"/>
        </w:rPr>
        <w:t xml:space="preserve">was</w:t>
      </w:r>
      <w:r>
        <w:rPr>
          <w:b/>
          <w:bCs/>
          <w:i/>
          <w:iCs/>
          <w:caps w:val="0"/>
        </w:rPr>
        <w:t xml:space="preserve"> </w:t>
      </w:r>
      <w:r>
        <w:rPr>
          <w:b/>
          <w:bCs/>
          <w:i/>
          <w:iCs/>
          <w:caps w:val="0"/>
        </w:rPr>
        <w:t xml:space="preserve">rendered</w:t>
      </w:r>
      <w:r>
        <w:rPr>
          <w:b/>
          <w:bCs/>
          <w:i/>
          <w:iCs/>
          <w:caps w:val="0"/>
        </w:rPr>
        <w:t xml:space="preserve"> </w:t>
      </w:r>
      <w:r>
        <w:rPr>
          <w:b/>
          <w:bCs/>
          <w:i/>
          <w:iCs/>
          <w:caps w:val="0"/>
        </w:rPr>
        <w:t xml:space="preserve">before</w:t>
      </w:r>
      <w:r>
        <w:rPr>
          <w:b/>
          <w:bCs/>
          <w:i/>
          <w:iCs/>
          <w:caps w:val="0"/>
        </w:rPr>
        <w:t xml:space="preserve"> </w:t>
      </w:r>
      <w:r>
        <w:rPr>
          <w:b/>
          <w:bCs/>
          <w:i/>
          <w:iCs/>
          <w:caps w:val="0"/>
        </w:rPr>
        <w:t xml:space="preserve">the</w:t>
      </w:r>
      <w:r>
        <w:rPr>
          <w:b/>
          <w:bCs/>
          <w:i/>
          <w:iCs/>
          <w:caps w:val="0"/>
        </w:rPr>
        <w:t xml:space="preserve"> </w:t>
      </w:r>
      <w:r>
        <w:rPr>
          <w:b/>
          <w:bCs/>
          <w:i/>
          <w:iCs/>
          <w:caps w:val="0"/>
        </w:rPr>
        <w:t xml:space="preserve">bankruptcy</w:t>
      </w:r>
      <w:r>
        <w:rPr>
          <w:b/>
          <w:bCs/>
          <w:i/>
          <w:iCs/>
          <w:caps w:val="0"/>
        </w:rPr>
        <w:t xml:space="preserve"> </w:t>
      </w:r>
      <w:r>
        <w:rPr>
          <w:b/>
          <w:bCs/>
          <w:i/>
          <w:iCs/>
          <w:caps w:val="0"/>
        </w:rPr>
        <w:t xml:space="preserve">case</w:t>
      </w:r>
      <w:r>
        <w:rPr>
          <w:b/>
          <w:bCs/>
          <w:i/>
          <w:iCs/>
          <w:caps w:val="0"/>
        </w:rPr>
        <w:t xml:space="preserve"> </w:t>
      </w:r>
      <w:r>
        <w:rPr>
          <w:b/>
          <w:bCs/>
          <w:i/>
          <w:iCs/>
          <w:caps w:val="0"/>
        </w:rPr>
        <w:t xml:space="preserve">was</w:t>
      </w:r>
      <w:r>
        <w:rPr>
          <w:b/>
          <w:bCs/>
          <w:i/>
          <w:iCs/>
          <w:caps w:val="0"/>
        </w:rPr>
        <w:t xml:space="preserve"> </w:t>
      </w:r>
      <w:r>
        <w:rPr>
          <w:b/>
          <w:bCs/>
          <w:i/>
          <w:iCs/>
          <w:caps w:val="0"/>
        </w:rPr>
        <w:t xml:space="preserve">filed</w:t>
      </w:r>
    </w:p>
    <w:p>
      <w:pPr>
        <w:spacing w:before="0" w:after="0" w:line="552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Final</w:t>
      </w:r>
      <w:r>
        <w:t xml:space="preserve"> </w:t>
      </w:r>
      <w:r>
        <w:t xml:space="preserve">Order</w:t>
      </w:r>
      <w:r>
        <w:t xml:space="preserve"> </w:t>
      </w:r>
      <w:r>
        <w:t xml:space="preserve">was</w:t>
      </w:r>
      <w:r>
        <w:t xml:space="preserve"> </w:t>
      </w:r>
      <w:r>
        <w:t xml:space="preserve">entered</w:t>
      </w:r>
      <w:r>
        <w:t xml:space="preserve"> </w:t>
      </w:r>
      <w:r>
        <w:t xml:space="preserve">57</w:t>
      </w:r>
      <w:r>
        <w:t xml:space="preserve"> </w:t>
      </w:r>
      <w:r>
        <w:t xml:space="preserve">days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filing.</w:t>
      </w:r>
    </w:p>
    <w:p>
      <w:pPr>
        <w:pStyle w:val="Heading3"/>
        <w:keepNext/>
        <w:keepLines/>
        <w:spacing w:before="276" w:after="276" w:line="276" w:lineRule="exact"/>
        <w:ind w:left="720" w:firstLine="0"/>
        <w:jc w:val="left"/>
      </w:pPr>
      <w:r>
        <w:rPr>
          <w:b/>
          <w:bCs/>
          <w:i/>
          <w:iCs/>
          <w:caps w:val="0"/>
        </w:rPr>
        <w:t xml:space="preserve">4.</w:t>
      </w:r>
      <w:r>
        <w:rPr>
          <w:b/>
          <w:bCs/>
          <w:i/>
          <w:iCs/>
          <w:caps w:val="0"/>
        </w:rPr>
        <w:t xml:space="preserve"> </w:t>
      </w:r>
      <w:r>
        <w:rPr>
          <w:b/>
          <w:bCs/>
          <w:i/>
          <w:iCs/>
          <w:caps w:val="0"/>
        </w:rPr>
        <w:t xml:space="preserve">The</w:t>
      </w:r>
      <w:r>
        <w:rPr>
          <w:b/>
          <w:bCs/>
          <w:i/>
          <w:iCs/>
          <w:caps w:val="0"/>
        </w:rPr>
        <w:t xml:space="preserve"> </w:t>
      </w:r>
      <w:r>
        <w:rPr>
          <w:b/>
          <w:bCs/>
          <w:i/>
          <w:iCs/>
          <w:caps w:val="0"/>
        </w:rPr>
        <w:t xml:space="preserve">Plaintiff</w:t>
      </w:r>
      <w:r>
        <w:rPr>
          <w:b/>
          <w:bCs/>
          <w:i/>
          <w:iCs/>
          <w:caps w:val="0"/>
        </w:rPr>
        <w:t xml:space="preserve"> </w:t>
      </w:r>
      <w:r>
        <w:rPr>
          <w:b/>
          <w:bCs/>
          <w:i/>
          <w:iCs/>
          <w:caps w:val="0"/>
        </w:rPr>
        <w:t xml:space="preserve">is</w:t>
      </w:r>
      <w:r>
        <w:rPr>
          <w:b/>
          <w:bCs/>
          <w:i/>
          <w:iCs/>
          <w:caps w:val="0"/>
        </w:rPr>
        <w:t xml:space="preserve"> </w:t>
      </w:r>
      <w:r>
        <w:rPr>
          <w:b/>
          <w:bCs/>
          <w:i/>
          <w:iCs/>
          <w:caps w:val="0"/>
        </w:rPr>
        <w:t xml:space="preserve">Inviting</w:t>
      </w:r>
      <w:r>
        <w:rPr>
          <w:b/>
          <w:bCs/>
          <w:i/>
          <w:iCs/>
          <w:caps w:val="0"/>
        </w:rPr>
        <w:t xml:space="preserve"> </w:t>
      </w:r>
      <w:r>
        <w:rPr>
          <w:b/>
          <w:bCs/>
          <w:i/>
          <w:iCs/>
          <w:caps w:val="0"/>
        </w:rPr>
        <w:t xml:space="preserve">the</w:t>
      </w:r>
      <w:r>
        <w:rPr>
          <w:b/>
          <w:bCs/>
          <w:i/>
          <w:iCs/>
          <w:caps w:val="0"/>
        </w:rPr>
        <w:t xml:space="preserve"> </w:t>
      </w:r>
      <w:r>
        <w:rPr>
          <w:b/>
          <w:bCs/>
          <w:i/>
          <w:iCs/>
          <w:caps w:val="0"/>
        </w:rPr>
        <w:t xml:space="preserve">Court</w:t>
      </w:r>
      <w:r>
        <w:rPr>
          <w:b/>
          <w:bCs/>
          <w:i/>
          <w:iCs/>
          <w:caps w:val="0"/>
        </w:rPr>
        <w:t xml:space="preserve"> </w:t>
      </w:r>
      <w:r>
        <w:rPr>
          <w:b/>
          <w:bCs/>
          <w:i/>
          <w:iCs/>
          <w:caps w:val="0"/>
        </w:rPr>
        <w:t xml:space="preserve">to</w:t>
      </w:r>
      <w:r>
        <w:rPr>
          <w:b/>
          <w:bCs/>
          <w:i/>
          <w:iCs/>
          <w:caps w:val="0"/>
        </w:rPr>
        <w:t xml:space="preserve"> </w:t>
      </w:r>
      <w:r>
        <w:rPr>
          <w:b/>
          <w:bCs/>
          <w:i/>
          <w:iCs/>
          <w:caps w:val="0"/>
        </w:rPr>
        <w:t xml:space="preserve">Review</w:t>
      </w:r>
      <w:r>
        <w:rPr>
          <w:b/>
          <w:bCs/>
          <w:i/>
          <w:iCs/>
          <w:caps w:val="0"/>
        </w:rPr>
        <w:t xml:space="preserve"> </w:t>
      </w:r>
      <w:r>
        <w:rPr>
          <w:b/>
          <w:bCs/>
          <w:i/>
          <w:iCs/>
          <w:caps w:val="0"/>
        </w:rPr>
        <w:t xml:space="preserve">and</w:t>
      </w:r>
      <w:r>
        <w:rPr>
          <w:b/>
          <w:bCs/>
          <w:i/>
          <w:iCs/>
          <w:caps w:val="0"/>
        </w:rPr>
        <w:t xml:space="preserve"> </w:t>
      </w:r>
      <w:r>
        <w:rPr>
          <w:b/>
          <w:bCs/>
          <w:i/>
          <w:iCs/>
          <w:caps w:val="0"/>
        </w:rPr>
        <w:t xml:space="preserve">Reject</w:t>
      </w:r>
      <w:r>
        <w:rPr>
          <w:b/>
          <w:bCs/>
          <w:i/>
          <w:iCs/>
          <w:caps w:val="0"/>
        </w:rPr>
        <w:t xml:space="preserve"> </w:t>
      </w:r>
      <w:r>
        <w:rPr>
          <w:b/>
          <w:bCs/>
          <w:i/>
          <w:iCs/>
          <w:caps w:val="0"/>
        </w:rPr>
        <w:t xml:space="preserve">the</w:t>
      </w:r>
      <w:r>
        <w:rPr>
          <w:b/>
          <w:bCs/>
          <w:i/>
          <w:iCs/>
          <w:caps w:val="0"/>
        </w:rPr>
        <w:t xml:space="preserve"> </w:t>
      </w:r>
      <w:r>
        <w:rPr>
          <w:b/>
          <w:bCs/>
          <w:i/>
          <w:iCs/>
          <w:caps w:val="0"/>
        </w:rPr>
        <w:t xml:space="preserve">State</w:t>
      </w:r>
      <w:r>
        <w:rPr>
          <w:b/>
          <w:bCs/>
          <w:i/>
          <w:iCs/>
          <w:caps w:val="0"/>
        </w:rPr>
        <w:t xml:space="preserve"> </w:t>
      </w:r>
      <w:r>
        <w:rPr>
          <w:b/>
          <w:bCs/>
          <w:i/>
          <w:iCs/>
          <w:caps w:val="0"/>
        </w:rPr>
        <w:t xml:space="preserve">Court</w:t>
      </w:r>
      <w:r>
        <w:rPr>
          <w:b/>
          <w:bCs/>
          <w:i/>
          <w:iCs/>
          <w:caps w:val="0"/>
        </w:rPr>
        <w:t xml:space="preserve"> </w:t>
      </w:r>
      <w:r>
        <w:rPr>
          <w:b/>
          <w:bCs/>
          <w:i/>
          <w:iCs/>
          <w:caps w:val="0"/>
        </w:rPr>
        <w:t xml:space="preserve">Judgment.</w:t>
      </w:r>
    </w:p>
    <w:p>
      <w:pPr>
        <w:spacing w:before="0" w:after="0" w:line="552" w:lineRule="exact"/>
        <w:ind w:left="0" w:firstLine="720"/>
        <w:jc w:val="left"/>
      </w:pP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case,</w:t>
      </w:r>
      <w:r>
        <w:t xml:space="preserve"> </w:t>
      </w:r>
      <w:r>
        <w:t xml:space="preserve">the</w:t>
      </w:r>
      <w:r>
        <w:t xml:space="preserve"> </w:t>
      </w:r>
      <w:r>
        <w:t xml:space="preserve">effect</w:t>
      </w:r>
      <w:r>
        <w:t xml:space="preserve"> </w:t>
      </w:r>
      <w:r>
        <w:t xml:space="preserve">of</w:t>
      </w:r>
      <w:r>
        <w:t xml:space="preserve"> </w:t>
      </w:r>
      <w:r>
        <w:t xml:space="preserve">granting</w:t>
      </w:r>
      <w:r>
        <w:t xml:space="preserve"> </w:t>
      </w:r>
      <w:r>
        <w:t xml:space="preserve">the</w:t>
      </w:r>
      <w:r>
        <w:t xml:space="preserve"> </w:t>
      </w:r>
      <w:r>
        <w:t xml:space="preserve">relief</w:t>
      </w:r>
      <w:r>
        <w:t xml:space="preserve"> </w:t>
      </w:r>
      <w:r>
        <w:t xml:space="preserve">requested</w:t>
      </w:r>
      <w:r>
        <w:t xml:space="preserve"> </w:t>
      </w:r>
      <w:r>
        <w:t xml:space="preserve">would</w:t>
      </w:r>
      <w:r>
        <w:t xml:space="preserve"> </w:t>
      </w:r>
      <w:r>
        <w:t xml:space="preserve">entirely</w:t>
      </w:r>
      <w:r>
        <w:t xml:space="preserve"> </w:t>
      </w:r>
      <w:r>
        <w:t xml:space="preserve">negate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court</w:t>
      </w:r>
      <w:r>
        <w:t xml:space="preserve"> </w:t>
      </w:r>
      <w:r>
        <w:t xml:space="preserve">judgment</w:t>
      </w:r>
      <w:r>
        <w:t xml:space="preserve"> </w:t>
      </w:r>
      <w:r>
        <w:t xml:space="preserve">as</w:t>
      </w:r>
      <w:r>
        <w:t xml:space="preserve"> </w:t>
      </w:r>
      <w:r>
        <w:t xml:space="preserve">expressed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Final</w:t>
      </w:r>
      <w:r>
        <w:t xml:space="preserve"> </w:t>
      </w:r>
      <w:r>
        <w:t xml:space="preserve">Order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entirety.</w:t>
      </w:r>
      <w:r>
        <w:t xml:space="preserve"> </w:t>
      </w:r>
      <w:r>
        <w:t xml:space="preserve">The</w:t>
      </w:r>
      <w:r>
        <w:t xml:space="preserve"> </w:t>
      </w:r>
      <w:r>
        <w:t xml:space="preserve">equitable</w:t>
      </w:r>
      <w:r>
        <w:t xml:space="preserve"> </w:t>
      </w:r>
      <w:r>
        <w:t xml:space="preserve">remedy</w:t>
      </w:r>
      <w:r>
        <w:t xml:space="preserve"> </w:t>
      </w:r>
      <w:r>
        <w:t xml:space="preserve">of</w:t>
      </w:r>
      <w:r>
        <w:t xml:space="preserve"> </w:t>
      </w:r>
      <w:r>
        <w:t xml:space="preserve">rescission</w:t>
      </w:r>
      <w:r>
        <w:t xml:space="preserve"> </w:t>
      </w:r>
      <w:r>
        <w:t xml:space="preserve">would</w:t>
      </w:r>
      <w:r>
        <w:t xml:space="preserve"> </w:t>
      </w:r>
      <w:r>
        <w:t xml:space="preserve">no</w:t>
      </w:r>
      <w:r>
        <w:t xml:space="preserve"> </w:t>
      </w:r>
      <w:r>
        <w:t xml:space="preserve">longer</w:t>
      </w:r>
      <w:r>
        <w:t xml:space="preserve"> </w:t>
      </w:r>
      <w:r>
        <w:t xml:space="preserve">be</w:t>
      </w:r>
      <w:r>
        <w:t xml:space="preserve"> </w:t>
      </w:r>
      <w:r>
        <w:t xml:space="preserve">enforceable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court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the</w:t>
      </w:r>
      <w:r>
        <w:t xml:space="preserve"> </w:t>
      </w:r>
      <w:r>
        <w:t xml:space="preserve">relief</w:t>
      </w:r>
      <w:r>
        <w:t xml:space="preserve"> </w:t>
      </w:r>
      <w:r>
        <w:t xml:space="preserve">of</w:t>
      </w:r>
      <w:r>
        <w:t xml:space="preserve"> </w:t>
      </w:r>
      <w:r>
        <w:t xml:space="preserve">both</w:t>
      </w:r>
      <w:r>
        <w:t xml:space="preserve"> </w:t>
      </w:r>
      <w:r>
        <w:t xml:space="preserve">Counts</w:t>
      </w:r>
      <w:r>
        <w:t xml:space="preserve"> </w:t>
      </w:r>
      <w:r>
        <w:t xml:space="preserve">I</w:t>
      </w:r>
      <w:r>
        <w:t xml:space="preserve"> </w:t>
      </w:r>
      <w:r>
        <w:t xml:space="preserve">and</w:t>
      </w:r>
      <w:r>
        <w:t xml:space="preserve"> </w:t>
      </w:r>
      <w:r>
        <w:t xml:space="preserve">II</w:t>
      </w:r>
      <w:r>
        <w:t xml:space="preserve"> </w:t>
      </w:r>
      <w:r>
        <w:t xml:space="preserve">were</w:t>
      </w:r>
      <w:r>
        <w:t xml:space="preserve"> </w:t>
      </w:r>
      <w:r>
        <w:t xml:space="preserve">afforded,</w:t>
      </w:r>
      <w:r>
        <w:t xml:space="preserve"> </w:t>
      </w:r>
      <w:r>
        <w:t xml:space="preserve">seeking</w:t>
      </w:r>
      <w:r>
        <w:t xml:space="preserve"> </w:t>
      </w:r>
      <w:r>
        <w:t xml:space="preserve">to</w:t>
      </w:r>
      <w:r>
        <w:t xml:space="preserve"> </w:t>
      </w:r>
      <w:r>
        <w:t xml:space="preserve">avoid</w:t>
      </w:r>
      <w:r>
        <w:t xml:space="preserve"> </w:t>
      </w:r>
      <w:r>
        <w:t xml:space="preserve">the</w:t>
      </w:r>
      <w:r>
        <w:t xml:space="preserve"> </w:t>
      </w:r>
      <w:r>
        <w:t xml:space="preserve">determination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Defendants’</w:t>
      </w:r>
      <w:r>
        <w:t xml:space="preserve"> </w:t>
      </w:r>
      <w:r>
        <w:t xml:space="preserve">ownership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Property</w:t>
      </w:r>
      <w:r>
        <w:t xml:space="preserve"> </w:t>
      </w:r>
      <w:r>
        <w:t xml:space="preserve">granted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order</w:t>
      </w:r>
      <w:r>
        <w:t xml:space="preserve"> </w:t>
      </w:r>
      <w:r>
        <w:t xml:space="preserve">granting</w:t>
      </w:r>
      <w:r>
        <w:t xml:space="preserve"> </w:t>
      </w:r>
      <w:r>
        <w:t xml:space="preserve">rescission.</w:t>
      </w:r>
      <w:r>
        <w:t xml:space="preserve"> </w:t>
      </w:r>
      <w:r>
        <w:t xml:space="preserve">In</w:t>
      </w:r>
      <w:r>
        <w:t xml:space="preserve"> </w:t>
      </w:r>
      <w:r>
        <w:t xml:space="preserve">other</w:t>
      </w:r>
      <w:r>
        <w:t xml:space="preserve"> </w:t>
      </w:r>
      <w:r>
        <w:t xml:space="preserve">words,</w:t>
      </w:r>
      <w:r>
        <w:t xml:space="preserve"> </w:t>
      </w:r>
      <w:r>
        <w:t xml:space="preserve">the</w:t>
      </w:r>
      <w:r>
        <w:t xml:space="preserve"> </w:t>
      </w:r>
      <w:r>
        <w:t xml:space="preserve">relief</w:t>
      </w:r>
      <w:r>
        <w:t xml:space="preserve"> </w:t>
      </w:r>
      <w:r>
        <w:t xml:space="preserve">sought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would</w:t>
      </w:r>
      <w:r>
        <w:t xml:space="preserve"> </w:t>
      </w:r>
      <w:r>
        <w:t xml:space="preserve">necessarily</w:t>
      </w:r>
      <w:r>
        <w:t xml:space="preserve"> </w:t>
      </w:r>
      <w:r>
        <w:t xml:space="preserve">be</w:t>
      </w:r>
      <w:r>
        <w:t xml:space="preserve"> </w:t>
      </w:r>
      <w:r>
        <w:t xml:space="preserve">akin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“undoing”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court</w:t>
      </w:r>
      <w:r>
        <w:t xml:space="preserve"> </w:t>
      </w:r>
      <w:r>
        <w:t xml:space="preserve">judgment</w:t>
      </w:r>
      <w:r>
        <w:t xml:space="preserve"> </w:t>
      </w:r>
      <w:r>
        <w:t xml:space="preserve">insofar</w:t>
      </w:r>
      <w:r>
        <w:t xml:space="preserve"> </w:t>
      </w:r>
      <w:r>
        <w:t xml:space="preserve">as</w:t>
      </w:r>
      <w:r>
        <w:t xml:space="preserve"> </w:t>
      </w:r>
      <w:r>
        <w:t xml:space="preserve">it</w:t>
      </w:r>
      <w:r>
        <w:t xml:space="preserve"> </w:t>
      </w:r>
      <w:r>
        <w:t xml:space="preserve">seeks</w:t>
      </w:r>
      <w:r>
        <w:t xml:space="preserve"> </w:t>
      </w:r>
      <w:r>
        <w:t xml:space="preserve">to</w:t>
      </w:r>
      <w:r>
        <w:t xml:space="preserve"> </w:t>
      </w:r>
      <w:r>
        <w:t xml:space="preserve">revest</w:t>
      </w:r>
      <w:r>
        <w:t xml:space="preserve"> </w:t>
      </w:r>
      <w:r>
        <w:t xml:space="preserve">title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Debtor.</w:t>
      </w:r>
      <w:r>
        <w:t xml:space="preserve"> </w:t>
      </w:r>
      <w:r>
        <w:t xml:space="preserve">Accordingly,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no</w:t>
      </w:r>
      <w:r>
        <w:t xml:space="preserve"> </w:t>
      </w:r>
      <w:r>
        <w:t xml:space="preserve">federal</w:t>
      </w:r>
      <w:r>
        <w:t xml:space="preserve"> </w:t>
      </w:r>
      <w:r>
        <w:t xml:space="preserve">right</w:t>
      </w:r>
      <w:r>
        <w:t xml:space="preserve"> </w:t>
      </w:r>
      <w:r>
        <w:t xml:space="preserve">that</w:t>
      </w:r>
      <w:r>
        <w:t xml:space="preserve"> </w:t>
      </w:r>
      <w:r>
        <w:t xml:space="preserve">permits</w:t>
      </w:r>
      <w:r>
        <w:t xml:space="preserve"> </w:t>
      </w:r>
      <w:r>
        <w:t xml:space="preserve">the</w:t>
      </w:r>
      <w:r>
        <w:t xml:space="preserve"> </w:t>
      </w:r>
      <w:r>
        <w:t xml:space="preserve">avoidance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where</w:t>
      </w:r>
      <w:r>
        <w:t xml:space="preserve"> </w:t>
      </w:r>
      <w:r>
        <w:t xml:space="preserve">that</w:t>
      </w:r>
      <w:r>
        <w:t xml:space="preserve"> </w:t>
      </w:r>
      <w:r>
        <w:t xml:space="preserve">right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was</w:t>
      </w:r>
      <w:r>
        <w:t xml:space="preserve"> </w:t>
      </w:r>
      <w:r>
        <w:t xml:space="preserve">already</w:t>
      </w:r>
      <w:r>
        <w:t xml:space="preserve"> </w:t>
      </w:r>
      <w:r>
        <w:t xml:space="preserve">determined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Circuit</w:t>
      </w:r>
      <w:r>
        <w:t xml:space="preserve"> </w:t>
      </w:r>
      <w:r>
        <w:t xml:space="preserve">Court</w:t>
      </w:r>
      <w:r>
        <w:t xml:space="preserve"> </w:t>
      </w:r>
      <w:r>
        <w:t xml:space="preserve">for</w:t>
      </w:r>
      <w:r>
        <w:t xml:space="preserve"> </w:t>
      </w:r>
      <w:r>
        <w:t xml:space="preserve">Charles</w:t>
      </w:r>
      <w:r>
        <w:t xml:space="preserve"> </w:t>
      </w:r>
      <w:r>
        <w:t xml:space="preserve">County</w:t>
      </w:r>
      <w:r>
        <w:t xml:space="preserve"> </w:t>
      </w:r>
      <w:r>
        <w:t xml:space="preserve">Maryland</w:t>
      </w:r>
      <w:r>
        <w:t xml:space="preserve"> </w:t>
      </w:r>
      <w:r>
        <w:t xml:space="preserve">and,</w:t>
      </w:r>
      <w:r>
        <w:t xml:space="preserve"> </w:t>
      </w:r>
      <w:r>
        <w:t xml:space="preserve">thus,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inextricably</w:t>
      </w:r>
      <w:r>
        <w:t xml:space="preserve"> </w:t>
      </w:r>
      <w:r>
        <w:t xml:space="preserve">intertwined.</w:t>
      </w:r>
    </w:p>
    <w:p>
      <w:pPr>
        <w:pStyle w:val="Heading2"/>
        <w:keepNext/>
        <w:keepLines/>
        <w:spacing w:before="276" w:after="276" w:line="276" w:lineRule="exact"/>
        <w:ind w:left="0" w:firstLine="0"/>
        <w:jc w:val="left"/>
      </w:pPr>
      <w:r>
        <w:rPr>
          <w:b/>
          <w:bCs/>
          <w:caps w:val="0"/>
        </w:rPr>
        <w:t xml:space="preserve">B.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Plaintiff’s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Counts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I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and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II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for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Avoidable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Preference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(11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U.S.C.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§547),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and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Fraudulent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Conveyance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(11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U.S.C.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§548),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Should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Be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Dismissed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Pursuant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to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Rule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12(b)⁠(1)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for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failure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to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state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a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Claim.</w:t>
      </w:r>
    </w:p>
    <w:p>
      <w:pPr>
        <w:spacing w:before="0" w:after="0" w:line="552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made</w:t>
      </w:r>
      <w:r>
        <w:t xml:space="preserve"> </w:t>
      </w:r>
      <w:r>
        <w:t xml:space="preserve">to</w:t>
      </w:r>
      <w:r>
        <w:t xml:space="preserve"> </w:t>
      </w:r>
      <w:r>
        <w:t xml:space="preserve">or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creditor</w:t>
      </w:r>
      <w:r>
        <w:t xml:space="preserve"> </w:t>
      </w:r>
      <w:r>
        <w:t xml:space="preserve">for</w:t>
      </w:r>
      <w:r>
        <w:t xml:space="preserve"> </w:t>
      </w:r>
      <w:r>
        <w:t xml:space="preserve">or</w:t>
      </w:r>
      <w:r>
        <w:t xml:space="preserve"> </w:t>
      </w:r>
      <w:r>
        <w:t xml:space="preserve">on</w:t>
      </w:r>
      <w:r>
        <w:t xml:space="preserve"> </w:t>
      </w:r>
      <w:r>
        <w:t xml:space="preserve">account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antecedent</w:t>
      </w:r>
      <w:r>
        <w:t xml:space="preserve"> </w:t>
      </w:r>
      <w:r>
        <w:t xml:space="preserve">debt</w:t>
      </w:r>
      <w:r>
        <w:t xml:space="preserve"> </w:t>
      </w:r>
      <w:r>
        <w:t xml:space="preserve">owed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before</w:t>
      </w:r>
      <w:r>
        <w:t xml:space="preserve"> </w:t>
      </w:r>
      <w:r>
        <w:t xml:space="preserve">such</w:t>
      </w:r>
      <w:r>
        <w:t xml:space="preserve"> </w:t>
      </w:r>
      <w:r>
        <w:t xml:space="preserve">transfer</w:t>
      </w:r>
      <w:r>
        <w:t xml:space="preserve"> </w:t>
      </w:r>
      <w:r>
        <w:t xml:space="preserve">was</w:t>
      </w:r>
      <w:r>
        <w:t xml:space="preserve"> </w:t>
      </w:r>
      <w:r>
        <w:t xml:space="preserve">made</w:t>
      </w:r>
      <w:r>
        <w:t xml:space="preserve"> </w:t>
      </w:r>
      <w:r>
        <w:t xml:space="preserve">as</w:t>
      </w:r>
      <w:r>
        <w:t xml:space="preserve"> </w:t>
      </w:r>
      <w:r>
        <w:t xml:space="preserve">is</w:t>
      </w:r>
      <w:r>
        <w:t xml:space="preserve"> </w:t>
      </w:r>
      <w:r>
        <w:t xml:space="preserve">required</w:t>
      </w:r>
      <w:r>
        <w:t xml:space="preserve"> </w:t>
      </w:r>
      <w:r>
        <w:t xml:space="preserve">by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§547(b)⁠(2),</w:t>
      </w:r>
      <w:r>
        <w:t xml:space="preserve"> </w:t>
      </w:r>
      <w:r>
        <w:t xml:space="preserve">but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equitable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seeking</w:t>
      </w:r>
      <w:r>
        <w:t xml:space="preserve"> </w:t>
      </w:r>
      <w:r>
        <w:t xml:space="preserve">rescission</w:t>
      </w:r>
      <w:r>
        <w:t xml:space="preserve"> </w:t>
      </w:r>
      <w:r>
        <w:t xml:space="preserve">that</w:t>
      </w:r>
      <w:r>
        <w:t xml:space="preserve"> </w:t>
      </w:r>
      <w:r>
        <w:t xml:space="preserve">was</w:t>
      </w:r>
      <w:r>
        <w:t xml:space="preserve"> </w:t>
      </w:r>
      <w:r>
        <w:t xml:space="preserve">ordered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Court.</w:t>
      </w:r>
      <w:r>
        <w:t xml:space="preserve"> </w:t>
      </w:r>
      <w:r>
        <w:t xml:space="preserve">Under</w:t>
      </w:r>
      <w:r>
        <w:t xml:space="preserve"> </w:t>
      </w:r>
      <w:r>
        <w:t xml:space="preserve">Maryland</w:t>
      </w:r>
      <w:r>
        <w:t xml:space="preserve"> </w:t>
      </w:r>
      <w:r>
        <w:t xml:space="preserve">law,</w:t>
      </w:r>
      <w:r>
        <w:t xml:space="preserve"> </w:t>
      </w:r>
      <w:r>
        <w:t xml:space="preserve">the</w:t>
      </w:r>
      <w:r>
        <w:t xml:space="preserve"> </w:t>
      </w:r>
      <w:r>
        <w:t xml:space="preserve">rescission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contract</w:t>
      </w:r>
      <w:r>
        <w:t xml:space="preserve"> </w:t>
      </w:r>
      <w:r>
        <w:t xml:space="preserve">is</w:t>
      </w:r>
      <w:r>
        <w:t xml:space="preserve"> </w:t>
      </w:r>
      <w:r>
        <w:t xml:space="preserve">simply</w:t>
      </w:r>
      <w:r>
        <w:t xml:space="preserve"> </w:t>
      </w:r>
      <w:r>
        <w:t xml:space="preserve">the</w:t>
      </w:r>
      <w:r>
        <w:t xml:space="preserve"> </w:t>
      </w:r>
      <w:r>
        <w:t xml:space="preserve">abrogation</w:t>
      </w:r>
      <w:r>
        <w:t xml:space="preserve"> </w:t>
      </w:r>
      <w:r>
        <w:t xml:space="preserve">or</w:t>
      </w:r>
      <w:r>
        <w:t xml:space="preserve"> </w:t>
      </w:r>
      <w:r>
        <w:t xml:space="preserve">unmaking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agreement.</w:t>
      </w:r>
      <w:r>
        <w:t xml:space="preserve"> </w:t>
      </w:r>
      <w:r>
        <w:t xml:space="preserve">See</w:t>
      </w:r>
      <w:r>
        <w:t xml:space="preserve"> </w:t>
      </w:r>
      <w:r>
        <w:t xml:space="preserve">Ryan</w:t>
      </w:r>
      <w:r>
        <w:t xml:space="preserve"> </w:t>
      </w:r>
      <w:r>
        <w:t xml:space="preserve">v.</w:t>
      </w:r>
      <w:r>
        <w:t xml:space="preserve"> </w:t>
      </w:r>
      <w:r>
        <w:t xml:space="preserve">Brady,</w:t>
      </w:r>
      <w:r>
        <w:t xml:space="preserve"> </w:t>
      </w:r>
      <w:r>
        <w:t xml:space="preserve">34</w:t>
      </w:r>
      <w:r>
        <w:t xml:space="preserve"> </w:t>
      </w:r>
      <w:r>
        <w:t xml:space="preserve">Md.</w:t>
      </w:r>
      <w:r>
        <w:t xml:space="preserve"> </w:t>
      </w:r>
      <w:r>
        <w:t xml:space="preserve">App.</w:t>
      </w:r>
      <w:r>
        <w:t xml:space="preserve"> </w:t>
      </w:r>
      <w:r>
        <w:t xml:space="preserve">41,</w:t>
      </w:r>
      <w:r>
        <w:t xml:space="preserve"> </w:t>
      </w:r>
      <w:r>
        <w:t xml:space="preserve">366</w:t>
      </w:r>
      <w:r>
        <w:t xml:space="preserve"> </w:t>
      </w:r>
      <w:r>
        <w:t xml:space="preserve">A.2d</w:t>
      </w:r>
      <w:r>
        <w:t xml:space="preserve"> </w:t>
      </w:r>
      <w:r>
        <w:t xml:space="preserve">745</w:t>
      </w:r>
      <w:r>
        <w:t xml:space="preserve"> </w:t>
      </w:r>
      <w:r>
        <w:t xml:space="preserve">(1976).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intended</w:t>
      </w:r>
      <w:r>
        <w:t xml:space="preserve"> </w:t>
      </w:r>
      <w:r>
        <w:t xml:space="preserve">to</w:t>
      </w:r>
      <w:r>
        <w:t xml:space="preserve"> </w:t>
      </w:r>
      <w:r>
        <w:t xml:space="preserve">place</w:t>
      </w:r>
      <w:r>
        <w:t xml:space="preserve"> </w:t>
      </w:r>
      <w:r>
        <w:t xml:space="preserve">the</w:t>
      </w:r>
      <w:r>
        <w:t xml:space="preserve"> </w:t>
      </w:r>
      <w:r>
        <w:t xml:space="preserve">parties</w:t>
      </w:r>
      <w:r>
        <w:t xml:space="preserve"> </w:t>
      </w:r>
      <w:r>
        <w:t xml:space="preserve">to</w:t>
      </w:r>
      <w:r>
        <w:t xml:space="preserve"> </w:t>
      </w:r>
      <w:r>
        <w:t xml:space="preserve">such</w:t>
      </w:r>
      <w:r>
        <w:t xml:space="preserve"> </w:t>
      </w:r>
      <w:r>
        <w:t xml:space="preserve">contract</w:t>
      </w:r>
      <w:r>
        <w:t xml:space="preserve"> </w:t>
      </w:r>
      <w:r>
        <w:t xml:space="preserve">in</w:t>
      </w:r>
      <w:r>
        <w:t xml:space="preserve"> </w:t>
      </w:r>
      <w:r>
        <w:t xml:space="preserve">status</w:t>
      </w:r>
      <w:r>
        <w:t xml:space="preserve"> </w:t>
      </w:r>
      <w:r>
        <w:t xml:space="preserve">quo.</w:t>
      </w:r>
      <w:r>
        <w:t xml:space="preserve"> </w:t>
      </w:r>
      <w:r>
        <w:t xml:space="preserve">See</w:t>
      </w:r>
      <w:r>
        <w:t xml:space="preserve"> </w:t>
      </w:r>
      <w:r>
        <w:t xml:space="preserve">Dialist</w:t>
      </w:r>
      <w:r>
        <w:t xml:space="preserve"> </w:t>
      </w:r>
      <w:r>
        <w:t xml:space="preserve">Co.</w:t>
      </w:r>
      <w:r>
        <w:t xml:space="preserve"> </w:t>
      </w:r>
      <w:r>
        <w:t xml:space="preserve">v.</w:t>
      </w:r>
      <w:r>
        <w:t xml:space="preserve"> </w:t>
      </w:r>
      <w:r>
        <w:t xml:space="preserve">Pulford,</w:t>
      </w:r>
      <w:r>
        <w:t xml:space="preserve"> </w:t>
      </w:r>
      <w:r>
        <w:t xml:space="preserve">42</w:t>
      </w:r>
      <w:r>
        <w:t xml:space="preserve"> </w:t>
      </w:r>
      <w:r>
        <w:t xml:space="preserve">Md.</w:t>
      </w:r>
      <w:r>
        <w:t xml:space="preserve"> </w:t>
      </w:r>
      <w:r>
        <w:t xml:space="preserve">App.</w:t>
      </w:r>
      <w:r>
        <w:t xml:space="preserve"> </w:t>
      </w:r>
      <w:r>
        <w:t xml:space="preserve">173,</w:t>
      </w:r>
      <w:r>
        <w:t xml:space="preserve"> </w:t>
      </w:r>
      <w:r>
        <w:t xml:space="preserve">399</w:t>
      </w:r>
      <w:r>
        <w:t xml:space="preserve"> </w:t>
      </w:r>
      <w:r>
        <w:t xml:space="preserve">A.2d</w:t>
      </w:r>
      <w:r>
        <w:t xml:space="preserve"> </w:t>
      </w:r>
      <w:r>
        <w:t xml:space="preserve">1374</w:t>
      </w:r>
      <w:r>
        <w:t xml:space="preserve"> </w:t>
      </w:r>
      <w:r>
        <w:t xml:space="preserve">(1979).</w:t>
      </w:r>
      <w:r>
        <w:t xml:space="preserve"> </w:t>
      </w:r>
      <w:r>
        <w:t xml:space="preserve">The</w:t>
      </w:r>
      <w:r>
        <w:t xml:space="preserve"> </w:t>
      </w:r>
      <w:r>
        <w:t xml:space="preserve">purpose</w:t>
      </w:r>
      <w:r>
        <w:t xml:space="preserve"> </w:t>
      </w:r>
      <w:r>
        <w:t xml:space="preserve">of</w:t>
      </w:r>
      <w:r>
        <w:t xml:space="preserve"> </w:t>
      </w:r>
      <w:r>
        <w:t xml:space="preserve">rescission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contract</w:t>
      </w:r>
      <w:r>
        <w:t xml:space="preserve"> </w:t>
      </w:r>
      <w:r>
        <w:t xml:space="preserve">is</w:t>
      </w:r>
      <w:r>
        <w:t xml:space="preserve"> </w:t>
      </w:r>
      <w:r>
        <w:t xml:space="preserve">to</w:t>
      </w:r>
      <w:r>
        <w:t xml:space="preserve"> </w:t>
      </w:r>
      <w:r>
        <w:t xml:space="preserve">abrogate</w:t>
      </w:r>
      <w:r>
        <w:t xml:space="preserve"> </w:t>
      </w:r>
      <w:r>
        <w:t xml:space="preserve">it</w:t>
      </w:r>
      <w:r>
        <w:t xml:space="preserve"> </w:t>
      </w:r>
      <w:r>
        <w:t xml:space="preserve">ab</w:t>
      </w:r>
      <w:r>
        <w:t xml:space="preserve"> </w:t>
      </w:r>
      <w:r>
        <w:t xml:space="preserve">initio.</w:t>
      </w:r>
      <w:r>
        <w:t xml:space="preserve"> </w:t>
      </w:r>
      <w:r>
        <w:t xml:space="preserve">Id.</w:t>
      </w:r>
      <w:r>
        <w:t xml:space="preserve"> </w:t>
      </w:r>
      <w:r>
        <w:t xml:space="preserve">As</w:t>
      </w:r>
      <w:r>
        <w:t xml:space="preserve"> </w:t>
      </w:r>
      <w:r>
        <w:t xml:space="preserve">such,</w:t>
      </w:r>
      <w:r>
        <w:t xml:space="preserve"> </w:t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awarding</w:t>
      </w:r>
      <w:r>
        <w:t xml:space="preserve"> </w:t>
      </w:r>
      <w:r>
        <w:t xml:space="preserve">rescission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contract</w:t>
      </w:r>
      <w:r>
        <w:t xml:space="preserve"> </w:t>
      </w:r>
      <w:r>
        <w:t xml:space="preserve">is</w:t>
      </w:r>
      <w:r>
        <w:t xml:space="preserve"> </w:t>
      </w:r>
      <w:r>
        <w:t xml:space="preserve">wholly</w:t>
      </w:r>
      <w:r>
        <w:t xml:space="preserve"> </w:t>
      </w:r>
      <w:r>
        <w:t xml:space="preserve">independent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existence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debtor-creditor</w:t>
      </w:r>
      <w:r>
        <w:t xml:space="preserve"> </w:t>
      </w:r>
      <w:r>
        <w:t xml:space="preserve">relationship,</w:t>
      </w:r>
      <w:r>
        <w:t xml:space="preserve"> </w:t>
      </w:r>
      <w:r>
        <w:t xml:space="preserve">a</w:t>
      </w:r>
      <w:r>
        <w:t xml:space="preserve"> </w:t>
      </w:r>
      <w:r>
        <w:t xml:space="preserve">requirement</w:t>
      </w:r>
      <w:r>
        <w:t xml:space="preserve"> </w:t>
      </w:r>
      <w:r>
        <w:t xml:space="preserve">to</w:t>
      </w:r>
      <w:r>
        <w:t xml:space="preserve"> </w:t>
      </w:r>
      <w:r>
        <w:t xml:space="preserve">establish</w:t>
      </w:r>
      <w:r>
        <w:t xml:space="preserve"> </w:t>
      </w:r>
      <w:r>
        <w:t xml:space="preserve">a</w:t>
      </w:r>
      <w:r>
        <w:t xml:space="preserve"> </w:t>
      </w:r>
      <w:r>
        <w:t xml:space="preserve">preference.</w:t>
      </w:r>
    </w:p>
    <w:p>
      <w:pPr>
        <w:spacing w:before="0" w:after="0" w:line="552" w:lineRule="exact"/>
        <w:ind w:left="0" w:firstLine="720"/>
        <w:jc w:val="left"/>
      </w:pPr>
      <w:r>
        <w:t xml:space="preserve">Similarly</w:t>
      </w:r>
      <w:r>
        <w:t xml:space="preserve"> </w:t>
      </w:r>
      <w:r>
        <w:t xml:space="preserve">state</w:t>
      </w:r>
      <w:r>
        <w:t xml:space="preserve"> </w:t>
      </w:r>
      <w:r>
        <w:t xml:space="preserve">law</w:t>
      </w:r>
      <w:r>
        <w:t xml:space="preserve"> </w:t>
      </w:r>
      <w:r>
        <w:t xml:space="preserve">rescission</w:t>
      </w:r>
      <w:r>
        <w:t xml:space="preserve"> </w:t>
      </w:r>
      <w:r>
        <w:t xml:space="preserve">ordered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state</w:t>
      </w:r>
      <w:r>
        <w:t xml:space="preserve"> </w:t>
      </w:r>
      <w:r>
        <w:t xml:space="preserve">court</w:t>
      </w:r>
      <w:r>
        <w:t xml:space="preserve"> </w:t>
      </w:r>
      <w:r>
        <w:t xml:space="preserve">cannot</w:t>
      </w:r>
      <w:r>
        <w:t xml:space="preserve"> </w:t>
      </w:r>
      <w:r>
        <w:t xml:space="preserve">form</w:t>
      </w:r>
      <w:r>
        <w:t xml:space="preserve"> </w:t>
      </w:r>
      <w:r>
        <w:t xml:space="preserve">the</w:t>
      </w:r>
      <w:r>
        <w:t xml:space="preserve"> </w:t>
      </w:r>
      <w:r>
        <w:t xml:space="preserve">basis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fraudulent</w:t>
      </w:r>
      <w:r>
        <w:t xml:space="preserve"> </w:t>
      </w:r>
      <w:r>
        <w:t xml:space="preserve">conveyance.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Court</w:t>
      </w:r>
      <w:r>
        <w:t xml:space="preserve"> </w:t>
      </w:r>
      <w:r>
        <w:t xml:space="preserve">specifically</w:t>
      </w:r>
      <w:r>
        <w:t xml:space="preserve"> </w:t>
      </w:r>
      <w:r>
        <w:t xml:space="preserve">ordered</w:t>
      </w:r>
      <w:r>
        <w:t xml:space="preserve"> </w:t>
      </w:r>
      <w:r>
        <w:t xml:space="preserve">“rescission”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contract,</w:t>
      </w:r>
      <w:r>
        <w:t xml:space="preserve"> </w:t>
      </w:r>
      <w:r>
        <w:t xml:space="preserve">a</w:t>
      </w:r>
      <w:r>
        <w:t xml:space="preserve"> </w:t>
      </w:r>
      <w:r>
        <w:t xml:space="preserve">term</w:t>
      </w:r>
      <w:r>
        <w:t xml:space="preserve"> </w:t>
      </w:r>
      <w:r>
        <w:t xml:space="preserve">that</w:t>
      </w:r>
      <w:r>
        <w:t xml:space="preserve"> </w:t>
      </w:r>
      <w:r>
        <w:t xml:space="preserve">has</w:t>
      </w:r>
      <w:r>
        <w:t xml:space="preserve"> </w:t>
      </w:r>
      <w:r>
        <w:t xml:space="preserve">a</w:t>
      </w:r>
      <w:r>
        <w:t xml:space="preserve"> </w:t>
      </w:r>
      <w:r>
        <w:t xml:space="preserve">very</w:t>
      </w:r>
      <w:r>
        <w:t xml:space="preserve"> </w:t>
      </w:r>
      <w:r>
        <w:t xml:space="preserve">specific</w:t>
      </w:r>
      <w:r>
        <w:t xml:space="preserve"> </w:t>
      </w:r>
      <w:r>
        <w:t xml:space="preserve">legal</w:t>
      </w:r>
      <w:r>
        <w:t xml:space="preserve"> </w:t>
      </w:r>
      <w:r>
        <w:t xml:space="preserve">definition.</w:t>
      </w:r>
      <w:r>
        <w:t xml:space="preserve"> </w:t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was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equitable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for</w:t>
      </w:r>
      <w:r>
        <w:t xml:space="preserve"> </w:t>
      </w:r>
      <w:r>
        <w:t xml:space="preserve">rescission</w:t>
      </w:r>
      <w:r>
        <w:t xml:space="preserve"> </w:t>
      </w:r>
      <w:r>
        <w:t xml:space="preserve">that</w:t>
      </w:r>
      <w:r>
        <w:t xml:space="preserve"> </w:t>
      </w:r>
      <w:r>
        <w:t xml:space="preserve">was</w:t>
      </w:r>
      <w:r>
        <w:t xml:space="preserve"> </w:t>
      </w:r>
      <w:r>
        <w:t xml:space="preserve">ordered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Court</w:t>
      </w:r>
      <w:r>
        <w:t xml:space="preserve"> </w:t>
      </w:r>
      <w:r>
        <w:t xml:space="preserve">seeking</w:t>
      </w:r>
      <w:r>
        <w:t xml:space="preserve"> </w:t>
      </w:r>
      <w:r>
        <w:t xml:space="preserve">to</w:t>
      </w:r>
      <w:r>
        <w:t xml:space="preserve"> </w:t>
      </w:r>
      <w:r>
        <w:t xml:space="preserve">return</w:t>
      </w:r>
      <w:r>
        <w:t xml:space="preserve"> </w:t>
      </w:r>
      <w:r>
        <w:t xml:space="preserve">the</w:t>
      </w:r>
      <w:r>
        <w:t xml:space="preserve"> </w:t>
      </w:r>
      <w:r>
        <w:t xml:space="preserve">parties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status</w:t>
      </w:r>
      <w:r>
        <w:t xml:space="preserve"> </w:t>
      </w:r>
      <w:r>
        <w:t xml:space="preserve">quo</w:t>
      </w:r>
      <w:r>
        <w:t xml:space="preserve"> </w:t>
      </w:r>
      <w:r>
        <w:t xml:space="preserve">that</w:t>
      </w:r>
      <w:r>
        <w:t xml:space="preserve"> </w:t>
      </w:r>
      <w:r>
        <w:t xml:space="preserve">existed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formation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contract.</w:t>
      </w:r>
      <w:r>
        <w:t xml:space="preserve"> </w:t>
      </w:r>
      <w:r>
        <w:t xml:space="preserve">To</w:t>
      </w:r>
      <w:r>
        <w:t xml:space="preserve"> </w:t>
      </w:r>
      <w:r>
        <w:t xml:space="preserve">allege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received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reasonably</w:t>
      </w:r>
      <w:r>
        <w:t xml:space="preserve"> </w:t>
      </w:r>
      <w:r>
        <w:t xml:space="preserve">equivalent</w:t>
      </w:r>
      <w:r>
        <w:t xml:space="preserve"> </w:t>
      </w:r>
      <w:r>
        <w:t xml:space="preserve">value</w:t>
      </w:r>
      <w:r>
        <w:t xml:space="preserve"> </w:t>
      </w:r>
      <w:r>
        <w:t xml:space="preserve">under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§548(a)⁠(B)⁠(i)</w:t>
      </w:r>
      <w:r>
        <w:t xml:space="preserve"> </w:t>
      </w:r>
      <w:r>
        <w:t xml:space="preserve">is</w:t>
      </w:r>
      <w:r>
        <w:t xml:space="preserve"> </w:t>
      </w:r>
      <w:r>
        <w:t xml:space="preserve">tantamount</w:t>
      </w:r>
      <w:r>
        <w:t xml:space="preserve"> </w:t>
      </w:r>
      <w:r>
        <w:t xml:space="preserve">to</w:t>
      </w:r>
      <w:r>
        <w:t xml:space="preserve"> </w:t>
      </w:r>
      <w:r>
        <w:t xml:space="preserve">second</w:t>
      </w:r>
      <w:r>
        <w:t xml:space="preserve"> </w:t>
      </w:r>
      <w:r>
        <w:t xml:space="preserve">guessing</w:t>
      </w:r>
      <w:r>
        <w:t xml:space="preserve"> </w:t>
      </w:r>
      <w:r>
        <w:t xml:space="preserve">whether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court</w:t>
      </w:r>
      <w:r>
        <w:t xml:space="preserve"> </w:t>
      </w:r>
      <w:r>
        <w:t xml:space="preserve">properly</w:t>
      </w:r>
      <w:r>
        <w:t xml:space="preserve"> </w:t>
      </w:r>
      <w:r>
        <w:t xml:space="preserve">effected</w:t>
      </w:r>
      <w:r>
        <w:t xml:space="preserve"> </w:t>
      </w:r>
      <w:r>
        <w:t xml:space="preserve">rescission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contract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Final</w:t>
      </w:r>
      <w:r>
        <w:t xml:space="preserve"> </w:t>
      </w:r>
      <w:r>
        <w:t xml:space="preserve">Order.</w:t>
      </w:r>
    </w:p>
    <w:p>
      <w:pPr>
        <w:pStyle w:val="Heading1"/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  <w:caps w:val="0"/>
        </w:rPr>
        <w:t xml:space="preserve">IV.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CONCLUSION</w:t>
      </w:r>
    </w:p>
    <w:p>
      <w:pPr>
        <w:spacing w:before="0" w:after="0" w:line="552" w:lineRule="exact"/>
        <w:ind w:left="0" w:firstLine="720"/>
        <w:jc w:val="left"/>
      </w:pP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reasons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above,</w:t>
      </w:r>
      <w:r>
        <w:t xml:space="preserve"> </w:t>
      </w:r>
      <w:r>
        <w:t xml:space="preserve">Plaintiff</w:t>
      </w:r>
      <w:r>
        <w:t xml:space="preserve"> </w:t>
      </w:r>
      <w:r>
        <w:t xml:space="preserve">cannot</w:t>
      </w:r>
      <w:r>
        <w:t xml:space="preserve"> </w:t>
      </w:r>
      <w:r>
        <w:t xml:space="preserve">sustain</w:t>
      </w:r>
      <w:r>
        <w:t xml:space="preserve"> </w:t>
      </w:r>
      <w:r>
        <w:t xml:space="preserve">its</w:t>
      </w:r>
      <w:r>
        <w:t xml:space="preserve"> </w:t>
      </w:r>
      <w:r>
        <w:t xml:space="preserve">claims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Defendants.</w:t>
      </w:r>
      <w:r>
        <w:t xml:space="preserve"> </w:t>
      </w:r>
      <w:r>
        <w:t xml:space="preserve">The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Complaint</w:t>
      </w:r>
      <w:r>
        <w:t xml:space="preserve"> </w:t>
      </w:r>
      <w:r>
        <w:t xml:space="preserve">should</w:t>
      </w:r>
      <w:r>
        <w:t xml:space="preserve"> </w:t>
      </w:r>
      <w:r>
        <w:t xml:space="preserve">properly</w:t>
      </w:r>
      <w:r>
        <w:t xml:space="preserve"> </w:t>
      </w:r>
      <w:r>
        <w:t xml:space="preserve">be</w:t>
      </w:r>
      <w:r>
        <w:t xml:space="preserve"> </w:t>
      </w:r>
      <w:r>
        <w:t xml:space="preserve">dismissed,</w:t>
      </w:r>
      <w:r>
        <w:t xml:space="preserve"> </w:t>
      </w:r>
      <w:r>
        <w:t xml:space="preserve">without</w:t>
      </w:r>
      <w:r>
        <w:t xml:space="preserve"> </w:t>
      </w:r>
      <w:r>
        <w:t xml:space="preserve">leave</w:t>
      </w:r>
      <w:r>
        <w:t xml:space="preserve"> </w:t>
      </w:r>
      <w:r>
        <w:t xml:space="preserve">to</w:t>
      </w:r>
      <w:r>
        <w:t xml:space="preserve"> </w:t>
      </w:r>
      <w:r>
        <w:t xml:space="preserve">amend.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032"/>
        <w:gridCol w:w="5328"/>
      </w:tblGrid>
      <w:tr>
        <w:trPr>
          <w:cantSplit/>
        </w:trPr>
        <w:tc>
          <w:tcPr>
            <w:tcW w:w="4032" w:type="dxa"/>
          </w:tcPr>
          <w:p>
            <w:pPr>
              <w:spacing w:before="552" w:after="0" w:line="276" w:lineRule="exact"/>
              <w:ind w:left="0" w:firstLine="0"/>
              <w:jc w:val="left"/>
            </w:pPr>
            <w:r>
              <w:t xml:space="preserve">Date: </w:t>
            </w:r>
            <w:r>
              <w:t xml:space="preserve">August</w:t>
            </w:r>
            <w:r>
              <w:t xml:space="preserve"> </w:t>
            </w:r>
            <w:r>
              <w:t xml:space="preserve">4,</w:t>
            </w:r>
            <w:r>
              <w:t xml:space="preserve"> </w:t>
            </w:r>
            <w:r>
              <w:t xml:space="preserve">2025</w:t>
            </w:r>
          </w:p>
        </w:tc>
        <w:tc>
          <w:tcPr>
            <w:tcW w:w="5328" w:type="dxa"/>
            <w:tcMar>
              <w:left w:w="288" w:type="dxa"/>
            </w:tcMar>
          </w:tcPr>
          <w:p>
            <w:pPr>
              <w:spacing w:before="552" w:after="0" w:line="276" w:lineRule="exact"/>
              <w:ind w:left="0" w:firstLine="0"/>
              <w:jc w:val="left"/>
            </w:pPr>
            <w:r>
              <w:t xml:space="preserve">Respectfully submitted,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McNamee,</w:t>
            </w:r>
            <w:r>
              <w:t xml:space="preserve"> </w:t>
            </w:r>
            <w:r>
              <w:t xml:space="preserve">Hosea,</w:t>
            </w:r>
            <w:r>
              <w:t xml:space="preserve"> </w:t>
            </w:r>
            <w:r>
              <w:t xml:space="preserve">P.A.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/s/ Craig M. Palik, Esq.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Craig</w:t>
            </w:r>
            <w:r>
              <w:t xml:space="preserve"> </w:t>
            </w:r>
            <w:r>
              <w:t xml:space="preserve">M.</w:t>
            </w:r>
            <w:r>
              <w:t xml:space="preserve"> </w:t>
            </w:r>
            <w:r>
              <w:t xml:space="preserve">Palik,</w:t>
            </w:r>
            <w:r>
              <w:t xml:space="preserve"> </w:t>
            </w:r>
            <w:r>
              <w:t xml:space="preserve">Esq.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6404</w:t>
            </w:r>
            <w:r>
              <w:t xml:space="preserve"> </w:t>
            </w:r>
            <w:r>
              <w:t xml:space="preserve">Ivy</w:t>
            </w:r>
            <w:r>
              <w:t xml:space="preserve"> </w:t>
            </w:r>
            <w:r>
              <w:t xml:space="preserve">Lane,</w:t>
            </w:r>
            <w:r>
              <w:t xml:space="preserve"> </w:t>
            </w:r>
            <w:r>
              <w:t xml:space="preserve">Suite</w:t>
            </w:r>
            <w:r>
              <w:t xml:space="preserve"> </w:t>
            </w:r>
            <w:r>
              <w:t xml:space="preserve">820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Greenbelt,</w:t>
            </w:r>
            <w:r>
              <w:t xml:space="preserve"> </w:t>
            </w:r>
            <w:r>
              <w:t xml:space="preserve">Maryland</w:t>
            </w:r>
            <w:r>
              <w:t xml:space="preserve"> </w:t>
            </w:r>
            <w:r>
              <w:t xml:space="preserve">20770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Phone: (301) 441</w:t>
              <w:noBreakHyphen/>
              <w:t xml:space="preserve">2420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Email: cpalik@mhlawyers.com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Counsel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Catherine</w:t>
            </w:r>
            <w:r>
              <w:t xml:space="preserve"> </w:t>
            </w:r>
            <w:r>
              <w:t xml:space="preserve">Swain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Percy</w:t>
            </w:r>
            <w:r>
              <w:t xml:space="preserve"> </w:t>
            </w:r>
            <w:r>
              <w:t xml:space="preserve">Swain,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Defendants</w:t>
            </w:r>
          </w:p>
        </w:tc>
      </w:tr>
    </w:tbl>
    <w:p>
      <w:pPr>
        <w:keepNext/>
        <w:keepLines/>
        <w:spacing w:before="552" w:after="276" w:line="276" w:lineRule="exact"/>
        <w:ind w:left="0" w:firstLine="0"/>
        <w:jc w:val="center"/>
      </w:pPr>
      <w:r>
        <w:rPr>
          <w:b/>
          <w:bCs/>
        </w:rPr>
        <w:t xml:space="preserve">CERTIFICATE OF SERVICE</w:t>
      </w:r>
    </w:p>
    <w:p>
      <w:pPr>
        <w:keepNext/>
        <w:keepLines/>
        <w:spacing w:before="0" w:after="276" w:line="552" w:lineRule="exact"/>
        <w:ind w:left="0" w:firstLine="720"/>
        <w:jc w:val="left"/>
      </w:pPr>
      <w:r>
        <w:t xml:space="preserve">I HEREBY CERTIFY that on August 4, 2025, a copy of the foregoing was served through </w:t>
      </w:r>
      <w:r>
        <w:t xml:space="preserve">this</w:t>
      </w:r>
      <w:r>
        <w:t xml:space="preserve"> </w:t>
      </w:r>
      <w:r>
        <w:t xml:space="preserve">Court’s</w:t>
      </w:r>
      <w:r>
        <w:t xml:space="preserve"> </w:t>
      </w:r>
      <w:r>
        <w:t xml:space="preserve">CM/​ECF</w:t>
      </w:r>
      <w:r>
        <w:t xml:space="preserve"> </w:t>
      </w:r>
      <w:r>
        <w:t xml:space="preserve">system</w:t>
      </w:r>
      <w:r>
        <w:t xml:space="preserve"> </w:t>
      </w:r>
      <w:r>
        <w:t xml:space="preserve">and</w:t>
      </w:r>
      <w:r>
        <w:t xml:space="preserve"> </w:t>
      </w:r>
      <w:r>
        <w:t xml:space="preserve">first</w:t>
      </w:r>
      <w:r>
        <w:t xml:space="preserve"> </w:t>
      </w:r>
      <w:r>
        <w:t xml:space="preserve">class</w:t>
      </w:r>
      <w:r>
        <w:t xml:space="preserve"> </w:t>
      </w:r>
      <w:r>
        <w:t xml:space="preserve">mail,</w:t>
      </w:r>
      <w:r>
        <w:t xml:space="preserve"> </w:t>
      </w:r>
      <w:r>
        <w:t xml:space="preserve">postage</w:t>
      </w:r>
      <w:r>
        <w:t xml:space="preserve"> </w:t>
      </w:r>
      <w:r>
        <w:t xml:space="preserve">pre-paid</w:t>
      </w:r>
      <w:r>
        <w:t xml:space="preserve">, on the following:</w:t>
      </w:r>
    </w:p>
    <w:p>
      <w:pPr>
        <w:keepNext/>
        <w:keepLines/>
        <w:spacing w:before="276" w:after="0" w:line="276" w:lineRule="exact"/>
        <w:ind w:left="0" w:firstLine="0"/>
        <w:jc w:val="left"/>
      </w:pPr>
      <w:r>
        <w:t xml:space="preserve">Maurice</w:t>
      </w:r>
      <w:r>
        <w:t xml:space="preserve"> </w:t>
      </w:r>
      <w:r>
        <w:t xml:space="preserve">B.</w:t>
      </w:r>
      <w:r>
        <w:t xml:space="preserve"> </w:t>
      </w:r>
      <w:r>
        <w:t xml:space="preserve">VerStandig,</w:t>
      </w:r>
      <w:r>
        <w:t xml:space="preserve"> </w:t>
      </w:r>
      <w:r>
        <w:t xml:space="preserve">Esq.</w:t>
      </w:r>
    </w:p>
    <w:p>
      <w:pPr>
        <w:keepNext/>
        <w:keepLines/>
        <w:spacing w:before="0" w:after="0" w:line="276" w:lineRule="exact"/>
        <w:ind w:left="0" w:firstLine="0"/>
        <w:jc w:val="left"/>
      </w:pPr>
      <w:r>
        <w:t xml:space="preserve">Bar</w:t>
      </w:r>
      <w:r>
        <w:t xml:space="preserve"> </w:t>
      </w:r>
      <w:r>
        <w:t xml:space="preserve">No.</w:t>
      </w:r>
      <w:r>
        <w:t xml:space="preserve"> </w:t>
      </w:r>
      <w:r>
        <w:t xml:space="preserve">MD18071</w:t>
      </w:r>
    </w:p>
    <w:p>
      <w:pPr>
        <w:keepNext/>
        <w:keepLines/>
        <w:spacing w:before="0" w:after="0" w:line="276" w:lineRule="exact"/>
        <w:ind w:left="0" w:firstLine="0"/>
        <w:jc w:val="left"/>
      </w:pPr>
      <w:r>
        <w:t xml:space="preserve">The</w:t>
      </w:r>
      <w:r>
        <w:t xml:space="preserve"> </w:t>
      </w:r>
      <w:r>
        <w:t xml:space="preserve">Belmont</w:t>
      </w:r>
      <w:r>
        <w:t xml:space="preserve"> </w:t>
      </w:r>
      <w:r>
        <w:t xml:space="preserve">Firm</w:t>
      </w:r>
    </w:p>
    <w:p>
      <w:pPr>
        <w:keepNext/>
        <w:keepLines/>
        <w:spacing w:before="0" w:after="0" w:line="276" w:lineRule="exact"/>
        <w:ind w:left="0" w:firstLine="0"/>
        <w:jc w:val="left"/>
      </w:pPr>
      <w:r>
        <w:t xml:space="preserve">1050</w:t>
      </w:r>
      <w:r>
        <w:t xml:space="preserve"> </w:t>
      </w:r>
      <w:r>
        <w:t xml:space="preserve">Connecticut</w:t>
      </w:r>
      <w:r>
        <w:t xml:space="preserve"> </w:t>
      </w:r>
      <w:r>
        <w:t xml:space="preserve">Avenue,</w:t>
      </w:r>
      <w:r>
        <w:t xml:space="preserve"> </w:t>
      </w:r>
      <w:r>
        <w:t xml:space="preserve">NW</w:t>
      </w:r>
    </w:p>
    <w:p>
      <w:pPr>
        <w:keepNext/>
        <w:keepLines/>
        <w:spacing w:before="0" w:after="0" w:line="276" w:lineRule="exact"/>
        <w:ind w:left="0" w:firstLine="0"/>
        <w:jc w:val="left"/>
      </w:pPr>
      <w:r>
        <w:t xml:space="preserve">Suite</w:t>
      </w:r>
      <w:r>
        <w:t xml:space="preserve"> </w:t>
      </w:r>
      <w:r>
        <w:t xml:space="preserve">500</w:t>
      </w:r>
    </w:p>
    <w:p>
      <w:pPr>
        <w:keepNext/>
        <w:keepLines/>
        <w:spacing w:before="0" w:after="0" w:line="276" w:lineRule="exact"/>
        <w:ind w:left="0" w:firstLine="0"/>
        <w:jc w:val="left"/>
      </w:pPr>
      <w:r>
        <w:t xml:space="preserve">Washington,</w:t>
      </w:r>
      <w:r>
        <w:t xml:space="preserve"> </w:t>
      </w:r>
      <w:r>
        <w:t xml:space="preserve">DC</w:t>
      </w:r>
      <w:r>
        <w:t xml:space="preserve"> </w:t>
      </w:r>
      <w:r>
        <w:t xml:space="preserve">20036</w:t>
      </w:r>
    </w:p>
    <w:p>
      <w:pPr>
        <w:keepNext/>
        <w:keepLines/>
        <w:spacing w:before="0" w:after="0" w:line="276" w:lineRule="exact"/>
        <w:ind w:left="0" w:firstLine="0"/>
        <w:jc w:val="left"/>
      </w:pPr>
      <w:r>
        <w:t xml:space="preserve">(202)</w:t>
      </w:r>
      <w:r>
        <w:t xml:space="preserve"> </w:t>
      </w:r>
      <w:r>
        <w:t xml:space="preserve">991</w:t>
        <w:noBreakHyphen/>
        <w:t xml:space="preserve">1101</w:t>
      </w:r>
    </w:p>
    <w:p>
      <w:pPr>
        <w:keepNext/>
        <w:keepLines/>
        <w:spacing w:before="0" w:after="0" w:line="276" w:lineRule="exact"/>
        <w:ind w:left="0" w:firstLine="0"/>
        <w:jc w:val="left"/>
      </w:pPr>
      <w:r>
        <w:t xml:space="preserve">mac@dcbankruptcy.com</w:t>
      </w:r>
    </w:p>
    <w:p>
      <w:pPr>
        <w:keepNext/>
        <w:keepLines/>
        <w:spacing w:before="0" w:after="0" w:line="276" w:lineRule="exact"/>
        <w:ind w:left="0" w:firstLine="0"/>
        <w:jc w:val="left"/>
      </w:pPr>
      <w:r>
        <w:t xml:space="preserve">Debtor’s</w:t>
      </w:r>
      <w:r>
        <w:t xml:space="preserve"> </w:t>
      </w:r>
      <w:r>
        <w:t xml:space="preserve">Counsel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5328"/>
        <w:gridCol w:w="4032"/>
      </w:tblGrid>
      <w:tr>
        <w:trPr>
          <w:cantSplit/>
        </w:trPr>
        <w:tc>
          <w:tcPr>
            <w:tcW w:w="5328" w:type="dxa"/>
          </w:tcPr>
          <w:p>
            <w:pPr>
              <w:spacing w:before="552" w:after="0" w:line="276" w:lineRule="exact"/>
              <w:ind w:left="0" w:firstLine="0"/>
              <w:jc w:val="left"/>
            </w:pPr>
          </w:p>
        </w:tc>
        <w:tc>
          <w:tcPr>
            <w:tcW w:w="4032" w:type="dxa"/>
          </w:tcPr>
          <w:p>
            <w:pPr>
              <w:spacing w:before="552" w:after="0" w:line="276" w:lineRule="exact"/>
              <w:ind w:left="0" w:firstLine="0"/>
              <w:jc w:val="left"/>
            </w:pPr>
            <w:r>
              <w:t xml:space="preserve">/s/ Craig M. Palik, Esq.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Craig</w:t>
            </w:r>
            <w:r>
              <w:t xml:space="preserve"> </w:t>
            </w:r>
            <w:r>
              <w:t xml:space="preserve">M.</w:t>
            </w:r>
            <w:r>
              <w:t xml:space="preserve"> </w:t>
            </w:r>
            <w:r>
              <w:t xml:space="preserve">Palik,</w:t>
            </w:r>
            <w:r>
              <w:t xml:space="preserve"> </w:t>
            </w:r>
            <w:r>
              <w:t xml:space="preserve">Esq.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6404</w:t>
            </w:r>
            <w:r>
              <w:t xml:space="preserve"> </w:t>
            </w:r>
            <w:r>
              <w:t xml:space="preserve">Ivy</w:t>
            </w:r>
            <w:r>
              <w:t xml:space="preserve"> </w:t>
            </w:r>
            <w:r>
              <w:t xml:space="preserve">Lane,</w:t>
            </w:r>
            <w:r>
              <w:t xml:space="preserve"> </w:t>
            </w:r>
            <w:r>
              <w:t xml:space="preserve">Suite</w:t>
            </w:r>
            <w:r>
              <w:t xml:space="preserve"> </w:t>
            </w:r>
            <w:r>
              <w:t xml:space="preserve">820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Greenbelt,</w:t>
            </w:r>
            <w:r>
              <w:t xml:space="preserve"> </w:t>
            </w:r>
            <w:r>
              <w:t xml:space="preserve">Maryland</w:t>
            </w:r>
            <w:r>
              <w:t xml:space="preserve"> </w:t>
            </w:r>
            <w:r>
              <w:t xml:space="preserve">20770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Phone: (301) 441</w:t>
              <w:noBreakHyphen/>
              <w:t xml:space="preserve">2420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Email: cpalik@mhlawyers.com</w:t>
            </w:r>
          </w:p>
        </w:tc>
      </w:tr>
    </w:tbl>
    <w:sectPr>
      <w:footerReference w:type="default" r:id="rIdFooter1"/>
      <w:pgSz w:w="12240" w:h="15840"/>
      <w:pgMar w:top="1440" w:right="1440" w:bottom="1440" w:left="1440" w:header="720" w:footer="735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552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76" w:after="276" w:line="276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76" w:after="276" w:line="276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76" w:after="276" w:line="276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76" w:after="276" w:line="276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76" w:after="276" w:line="276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552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