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NORTHERN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ALABAMA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SOUTHERN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c>
          <w:tcPr>
            <w:tcW w:w="4680" w:type="dxa"/>
            <w:tcBorders>
              <w:bottom w:val="single" w:sz="6" w:space="0" w:color="000000"/>
              <w:right w:val="single" w:sz="6" w:space="0" w:color="000000"/>
            </w:tcBorders>
            <w:tcMar>
              <w:right w:w="280" w:type="dxa"/>
            </w:tcMar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SOUTHEASTERN</w:t>
            </w:r>
            <w:r>
              <w:t xml:space="preserve"> </w:t>
            </w:r>
            <w:r>
              <w:t xml:space="preserve">CONFERENCE,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WADE</w:t>
            </w:r>
            <w:r>
              <w:t xml:space="preserve"> </w:t>
            </w:r>
            <w:r>
              <w:t xml:space="preserve">ROUSSE,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President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Louisiana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University,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al.,</w:t>
            </w:r>
          </w:p>
          <w:p>
            <w:pPr>
              <w:spacing w:before="0" w:after="138" w:line="276" w:lineRule="exact"/>
              <w:ind w:left="2592" w:firstLine="0"/>
              <w:jc w:val="left"/>
            </w:pPr>
            <w:r>
              <w:t xml:space="preserve">DEFENDANTS.</w:t>
            </w:r>
          </w:p>
        </w:tc>
        <w:tc>
          <w:tcPr>
            <w:tcW w:w="4680" w:type="dxa"/>
            <w:tcMar>
              <w:left w:w="280" w:type="dxa"/>
            </w:tcMar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Civil</w:t>
            </w:r>
            <w:r>
              <w:t xml:space="preserve"> </w:t>
            </w:r>
            <w:r>
              <w:t xml:space="preserve">Action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2:26-cv</w:t>
              <w:noBreakHyphen/>
              <w:t xml:space="preserve">01586-ACA</w:t>
            </w:r>
          </w:p>
        </w:tc>
      </w:tr>
    </w:tbl>
    <w:p>
      <w:pPr>
        <w:spacing w:before="480" w:after="0" w:line="276" w:lineRule="exact"/>
        <w:ind w:left="702" w:right="702" w:firstLine="0"/>
        <w:jc w:val="center"/>
      </w:pPr>
      <w:r>
        <w:rPr>
          <w:b/>
          <w:bCs/>
        </w:rPr>
        <w:t xml:space="preserve">DEFENDANTS’</w:t>
      </w:r>
      <w:r>
        <w:rPr>
          <w:b/>
          <w:bCs/>
        </w:rPr>
        <w:t xml:space="preserve"> </w:t>
      </w:r>
      <w:r>
        <w:rPr>
          <w:b/>
          <w:bCs/>
        </w:rPr>
        <w:t xml:space="preserve">MEMORANDUM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SUPPORT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OPPOSITION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PLAINTIFF’S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TEMPORARY</w:t>
      </w:r>
      <w:r>
        <w:rPr>
          <w:b/>
          <w:bCs/>
        </w:rPr>
        <w:t xml:space="preserve"> </w:t>
      </w:r>
      <w:r>
        <w:rPr>
          <w:b/>
          <w:bCs/>
        </w:rPr>
        <w:t xml:space="preserve">RESTRAINING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INJUNCTION</w:t>
      </w:r>
      <w:r>
        <w:rPr>
          <w:b/>
          <w:bCs/>
        </w:rPr>
        <w:t xml:space="preserve"> </w:t>
      </w:r>
      <w:r>
        <w:rPr>
          <w:b/>
          <w:bCs/>
        </w:rPr>
        <w:t xml:space="preserve">(ECF</w:t>
      </w:r>
      <w:r>
        <w:rPr>
          <w:b/>
          <w:bCs/>
        </w:rPr>
        <w:t xml:space="preserve"> </w:t>
      </w:r>
      <w:r>
        <w:rPr>
          <w:b/>
          <w:bCs/>
        </w:rPr>
        <w:t xml:space="preserve">NO.</w:t>
      </w:r>
      <w:r>
        <w:rPr>
          <w:b/>
          <w:bCs/>
        </w:rPr>
        <w:t xml:space="preserve"> </w:t>
      </w:r>
      <w:r>
        <w:rPr>
          <w:b/>
          <w:bCs/>
        </w:rPr>
        <w:t xml:space="preserve">6)</w:t>
      </w:r>
    </w:p>
    <w:p>
      <w:pPr>
        <w:spacing w:before="0" w:after="0" w:line="20" w:lineRule="exact"/>
        <w:sectPr>
          <w:footerReference w:type="default" r:id="rIdFtrNone"/>
          <w:pgSz w:w="12240" w:h="15840"/>
          <w:pgMar w:top="1440" w:right="1440" w:bottom="1440" w:left="1440" w:header="720" w:footer="732" w:gutter="0"/>
        </w:sectPr>
      </w:pP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TABLE OF CONTENTS</w:t>
      </w:r>
    </w:p>
    <w:p>
      <w:pPr>
        <w:keepNext/>
        <w:keepLines/>
        <w:spacing w:before="240" w:after="0" w:line="276" w:lineRule="exact"/>
        <w:ind w:left="0" w:firstLine="0"/>
        <w:jc w:val="right"/>
      </w:pPr>
      <w:r>
        <w:rPr>
          <w:b/>
          <w:bCs/>
        </w:rPr>
        <w:t xml:space="preserve">Page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INTRODUCTION</w:t>
      </w:r>
      <w:r>
        <w:t xml:space="preserve">   </w:t>
      </w:r>
      <w:r>
        <w:tab/>
      </w:r>
      <w:r>
        <w:t xml:space="preserve">1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BACKGROUND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I.</w:t>
      </w:r>
      <w:r>
        <w:tab/>
      </w:r>
      <w:r>
        <w:t xml:space="preserve">The</w:t>
      </w:r>
      <w:r>
        <w:t xml:space="preserve"> </w:t>
      </w:r>
      <w:r>
        <w:t xml:space="preserve">NCAA</w:t>
      </w:r>
      <w:r>
        <w:t xml:space="preserve"> </w:t>
      </w:r>
      <w:r>
        <w:t xml:space="preserve">Eligibility</w:t>
      </w:r>
      <w:r>
        <w:t xml:space="preserve"> </w:t>
      </w:r>
      <w:r>
        <w:t xml:space="preserve">Rule</w:t>
      </w:r>
      <w:r>
        <w:t xml:space="preserve"> </w:t>
      </w:r>
      <w:r>
        <w:t xml:space="preserve">Transition</w:t>
      </w:r>
      <w:r>
        <w:t xml:space="preserve"> </w:t>
      </w:r>
      <w:r>
        <w:t xml:space="preserve">Prompts</w:t>
      </w:r>
      <w:r>
        <w:t xml:space="preserve"> </w:t>
      </w:r>
      <w:r>
        <w:t xml:space="preserve">Litigation</w:t>
      </w:r>
      <w:r>
        <w:t xml:space="preserve"> </w:t>
      </w:r>
      <w:r>
        <w:t xml:space="preserve">Over</w:t>
      </w:r>
      <w:r>
        <w:t xml:space="preserve"> </w:t>
      </w:r>
      <w:r>
        <w:t xml:space="preserve">Returning</w:t>
      </w:r>
      <w:r>
        <w:t xml:space="preserve"> </w:t>
      </w:r>
      <w:r>
        <w:t xml:space="preserve">Athletes.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II.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Turns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Court.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ARGUMENT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I.</w:t>
      </w:r>
      <w:r>
        <w:tab/>
      </w:r>
      <w:r>
        <w:t xml:space="preserve">Dismissal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12(b)⁠(1)</w:t>
      </w:r>
      <w:r>
        <w:t xml:space="preserve"> </w:t>
      </w:r>
      <w:r>
        <w:t xml:space="preserve">Is</w:t>
      </w:r>
      <w:r>
        <w:t xml:space="preserve"> </w:t>
      </w:r>
      <w:r>
        <w:t xml:space="preserve">Warranted</w:t>
      </w:r>
      <w:r>
        <w:t xml:space="preserve"> </w:t>
      </w:r>
      <w:r>
        <w:t xml:space="preserve">Because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Controversy.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left" w:pos="1440"/>
          <w:tab w:val="right" w:leader="dot" w:pos="9360"/>
        </w:tabs>
        <w:spacing w:before="120" w:after="0" w:line="276" w:lineRule="exact"/>
        <w:ind w:left="1440" w:right="720" w:hanging="720"/>
        <w:jc w:val="left"/>
      </w:pPr>
      <w:r>
        <w:t xml:space="preserve">A.</w:t>
      </w:r>
      <w:r>
        <w:tab/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Standing.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left" w:pos="1440"/>
          <w:tab w:val="right" w:leader="dot" w:pos="9360"/>
        </w:tabs>
        <w:spacing w:before="120" w:after="0" w:line="276" w:lineRule="exact"/>
        <w:ind w:left="1440" w:right="720" w:hanging="720"/>
        <w:jc w:val="left"/>
      </w:pPr>
      <w:r>
        <w:t xml:space="preserve">B.</w:t>
      </w:r>
      <w:r>
        <w:tab/>
      </w:r>
      <w:r>
        <w:t xml:space="preserve">Alternatively,</w:t>
      </w:r>
      <w:r>
        <w:t xml:space="preserve"> </w:t>
      </w:r>
      <w:r>
        <w:t xml:space="preserve">This</w:t>
      </w:r>
      <w:r>
        <w:t xml:space="preserve"> </w:t>
      </w:r>
      <w:r>
        <w:t xml:space="preserve">Suit</w:t>
      </w:r>
      <w:r>
        <w:t xml:space="preserve"> </w:t>
      </w:r>
      <w:r>
        <w:t xml:space="preserve">Is</w:t>
      </w:r>
      <w:r>
        <w:t xml:space="preserve"> </w:t>
      </w:r>
      <w:r>
        <w:t xml:space="preserve">Moot</w:t>
      </w:r>
      <w:r>
        <w:t xml:space="preserve"> </w:t>
      </w:r>
      <w:r>
        <w:t xml:space="preserve">and</w:t>
      </w:r>
      <w:r>
        <w:t xml:space="preserve"> </w:t>
      </w:r>
      <w:r>
        <w:t xml:space="preserve">Unripe.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left" w:pos="1440"/>
          <w:tab w:val="right" w:leader="dot" w:pos="9360"/>
        </w:tabs>
        <w:spacing w:before="120" w:after="0" w:line="276" w:lineRule="exact"/>
        <w:ind w:left="1440" w:right="720" w:hanging="720"/>
        <w:jc w:val="left"/>
      </w:pPr>
      <w:r>
        <w:t xml:space="preserve">C.</w:t>
      </w:r>
      <w:r>
        <w:tab/>
      </w:r>
      <w:r>
        <w:t xml:space="preserve">This</w:t>
      </w:r>
      <w:r>
        <w:t xml:space="preserve"> </w:t>
      </w:r>
      <w:r>
        <w:t xml:space="preserve">Suit</w:t>
      </w:r>
      <w:r>
        <w:t xml:space="preserve"> </w:t>
      </w:r>
      <w:r>
        <w:t xml:space="preserve">Is</w:t>
      </w:r>
      <w:r>
        <w:t xml:space="preserve"> </w:t>
      </w:r>
      <w:r>
        <w:t xml:space="preserve">Independently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Sovereign</w:t>
      </w:r>
      <w:r>
        <w:t xml:space="preserve"> </w:t>
      </w:r>
      <w:r>
        <w:t xml:space="preserve">Immunity.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II.</w:t>
      </w:r>
      <w:r>
        <w:tab/>
      </w:r>
      <w:r>
        <w:t xml:space="preserve">Dismissal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12(b)⁠(2)</w:t>
      </w:r>
      <w:r>
        <w:t xml:space="preserve"> </w:t>
      </w:r>
      <w:r>
        <w:t xml:space="preserve">and</w:t>
      </w:r>
      <w:r>
        <w:t xml:space="preserve"> </w:t>
      </w:r>
      <w:r>
        <w:t xml:space="preserve">Rule</w:t>
      </w:r>
      <w:r>
        <w:t xml:space="preserve"> </w:t>
      </w:r>
      <w:r>
        <w:t xml:space="preserve">12(b)⁠(3)</w:t>
      </w:r>
      <w:r>
        <w:t xml:space="preserve"> </w:t>
      </w:r>
      <w:r>
        <w:t xml:space="preserve">Is</w:t>
      </w:r>
      <w:r>
        <w:t xml:space="preserve"> </w:t>
      </w:r>
      <w:r>
        <w:t xml:space="preserve">Warranted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Lacks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Improper.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III.</w:t>
      </w:r>
      <w:r>
        <w:tab/>
      </w:r>
      <w:r>
        <w:t xml:space="preserve">Dismissal</w:t>
      </w:r>
      <w:r>
        <w:t xml:space="preserve"> </w:t>
      </w:r>
      <w:r>
        <w:t xml:space="preserve">Under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Is</w:t>
      </w:r>
      <w:r>
        <w:t xml:space="preserve"> </w:t>
      </w:r>
      <w:r>
        <w:t xml:space="preserve">Warranted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Relief.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IV.</w:t>
      </w:r>
      <w:r>
        <w:tab/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Preliminary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Warranted</w:t>
      </w:r>
      <w:r>
        <w:t xml:space="preserve"> </w:t>
      </w:r>
      <w:r>
        <w:t xml:space="preserve">for</w:t>
      </w:r>
      <w:r>
        <w:t xml:space="preserve"> </w:t>
      </w:r>
      <w:r>
        <w:t xml:space="preserve">Materially</w:t>
      </w:r>
      <w:r>
        <w:t xml:space="preserve"> </w:t>
      </w:r>
      <w:r>
        <w:t xml:space="preserve">Identical</w:t>
      </w:r>
      <w:r>
        <w:t xml:space="preserve"> </w:t>
      </w:r>
      <w:r>
        <w:t xml:space="preserve">Reasons.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CONCLUSION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left" w:pos="720"/>
          <w:tab w:val="right" w:leader="dot" w:pos="9360"/>
        </w:tabs>
        <w:spacing w:before="120" w:after="0" w:line="276" w:lineRule="exact"/>
        <w:ind w:left="720" w:right="720" w:hanging="720"/>
        <w:jc w:val="left"/>
      </w:pP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   </w:t>
      </w:r>
      <w:r>
        <w:tab/>
      </w:r>
      <w:r>
        <w:t xml:space="preserve">7</w:t>
      </w:r>
    </w:p>
    <w:p>
      <w:pPr>
        <w:keepNext/>
        <w:keepLines/>
        <w:pageBreakBefore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TABLE OF AUTHORITIES</w:t>
      </w:r>
    </w:p>
    <w:p>
      <w:pPr>
        <w:keepNext/>
        <w:keepLines/>
        <w:spacing w:before="240" w:after="0" w:line="276" w:lineRule="exact"/>
        <w:ind w:left="0" w:firstLine="0"/>
        <w:jc w:val="right"/>
      </w:pPr>
      <w:r>
        <w:rPr>
          <w:b/>
          <w:bCs/>
        </w:rPr>
        <w:t xml:space="preserve">Page(s)</w:t>
      </w:r>
    </w:p>
    <w:p>
      <w:pPr>
        <w:keepNext/>
        <w:keepLines/>
        <w:spacing w:before="240" w:after="0" w:line="276" w:lineRule="exact"/>
        <w:ind w:left="0" w:firstLine="0"/>
        <w:jc w:val="left"/>
      </w:pPr>
      <w:r>
        <w:rPr>
          <w:b/>
          <w:bCs/>
        </w:rPr>
        <w:t xml:space="preserve">Cases</w:t>
      </w:r>
    </w:p>
    <w:p>
      <w:pPr>
        <w:keepLines/>
        <w:tabs>
          <w:tab w:val="right" w:leader="dot" w:pos="9360"/>
        </w:tabs>
        <w:spacing w:before="120" w:after="0" w:line="276" w:lineRule="exact"/>
        <w:ind w:left="504" w:right="1440" w:hanging="504"/>
        <w:jc w:val="left"/>
      </w:pPr>
      <w:r>
        <w:rPr>
          <w:i/>
          <w:iCs/>
        </w:rPr>
        <w:t xml:space="preserve">Christian</w:t>
      </w:r>
      <w:r>
        <w:rPr>
          <w:i/>
          <w:iCs/>
        </w:rPr>
        <w:t xml:space="preserve"> </w:t>
      </w:r>
      <w:r>
        <w:rPr>
          <w:i/>
          <w:iCs/>
        </w:rPr>
        <w:t xml:space="preserve">Legal</w:t>
      </w:r>
      <w:r>
        <w:rPr>
          <w:i/>
          <w:iCs/>
        </w:rPr>
        <w:t xml:space="preserve"> </w:t>
      </w:r>
      <w:r>
        <w:rPr>
          <w:i/>
          <w:iCs/>
        </w:rPr>
        <w:t xml:space="preserve">Soc’y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Martinez</w:t>
      </w:r>
      <w:r>
        <w:t xml:space="preserve">, </w:t>
      </w:r>
      <w:r>
        <w:t xml:space="preserve">561</w:t>
      </w:r>
      <w:r>
        <w:t xml:space="preserve"> </w:t>
      </w:r>
      <w:r>
        <w:t xml:space="preserve">U.S.</w:t>
      </w:r>
      <w:r>
        <w:t xml:space="preserve"> </w:t>
      </w:r>
      <w:r>
        <w:t xml:space="preserve">661</w:t>
      </w:r>
      <w:r>
        <w:t xml:space="preserve"> </w:t>
      </w:r>
      <w:r>
        <w:t xml:space="preserve">(2010)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120" w:after="0" w:line="276" w:lineRule="exact"/>
        <w:ind w:left="504" w:right="1440" w:hanging="504"/>
        <w:jc w:val="left"/>
      </w:pPr>
      <w:r>
        <w:rPr>
          <w:i/>
          <w:iCs/>
        </w:rPr>
        <w:t xml:space="preserve">Clapper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Amnesty</w:t>
      </w:r>
      <w:r>
        <w:rPr>
          <w:i/>
          <w:iCs/>
        </w:rPr>
        <w:t xml:space="preserve"> </w:t>
      </w:r>
      <w:r>
        <w:rPr>
          <w:i/>
          <w:iCs/>
        </w:rPr>
        <w:t xml:space="preserve">Int’l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, </w:t>
      </w:r>
      <w:r>
        <w:t xml:space="preserve">568</w:t>
      </w:r>
      <w:r>
        <w:t xml:space="preserve"> </w:t>
      </w:r>
      <w:r>
        <w:t xml:space="preserve">U.S.</w:t>
      </w:r>
      <w:r>
        <w:t xml:space="preserve"> </w:t>
      </w:r>
      <w:r>
        <w:t xml:space="preserve">398</w:t>
      </w:r>
      <w:r>
        <w:t xml:space="preserve"> </w:t>
      </w:r>
      <w:r>
        <w:t xml:space="preserve">(2013)</w:t>
      </w:r>
      <w:r>
        <w:t xml:space="preserve">   </w:t>
      </w:r>
      <w:r>
        <w:tab/>
      </w:r>
      <w:r>
        <w:t xml:space="preserve">1, 3, 4</w:t>
      </w:r>
    </w:p>
    <w:p>
      <w:pPr>
        <w:keepLines/>
        <w:tabs>
          <w:tab w:val="right" w:leader="dot" w:pos="9360"/>
        </w:tabs>
        <w:spacing w:before="120" w:after="0" w:line="276" w:lineRule="exact"/>
        <w:ind w:left="504" w:right="1440" w:hanging="504"/>
        <w:jc w:val="left"/>
      </w:pPr>
      <w:r>
        <w:rPr>
          <w:i/>
          <w:iCs/>
        </w:rPr>
        <w:t xml:space="preserve">Edelman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Jordan</w:t>
      </w:r>
      <w:r>
        <w:t xml:space="preserve">, </w:t>
      </w:r>
      <w:r>
        <w:t xml:space="preserve">415</w:t>
      </w:r>
      <w:r>
        <w:t xml:space="preserve"> </w:t>
      </w:r>
      <w:r>
        <w:t xml:space="preserve">U.S.</w:t>
      </w:r>
      <w:r>
        <w:t xml:space="preserve"> </w:t>
      </w:r>
      <w:r>
        <w:t xml:space="preserve">651</w:t>
      </w:r>
      <w:r>
        <w:t xml:space="preserve"> </w:t>
      </w:r>
      <w:r>
        <w:t xml:space="preserve">(1974)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120" w:after="0" w:line="276" w:lineRule="exact"/>
        <w:ind w:left="504" w:right="1440" w:hanging="504"/>
        <w:jc w:val="left"/>
      </w:pPr>
      <w:r>
        <w:rPr>
          <w:i/>
          <w:iCs/>
        </w:rPr>
        <w:t xml:space="preserve">Lavina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Fla.</w:t>
      </w:r>
      <w:r>
        <w:rPr>
          <w:i/>
          <w:iCs/>
        </w:rPr>
        <w:t xml:space="preserve"> </w:t>
      </w:r>
      <w:r>
        <w:rPr>
          <w:i/>
          <w:iCs/>
        </w:rPr>
        <w:t xml:space="preserve">Prepaid</w:t>
      </w:r>
      <w:r>
        <w:rPr>
          <w:i/>
          <w:iCs/>
        </w:rPr>
        <w:t xml:space="preserve"> </w:t>
      </w:r>
      <w:r>
        <w:rPr>
          <w:i/>
          <w:iCs/>
        </w:rPr>
        <w:t xml:space="preserve">College</w:t>
      </w:r>
      <w:r>
        <w:rPr>
          <w:i/>
          <w:iCs/>
        </w:rPr>
        <w:t xml:space="preserve"> </w:t>
      </w:r>
      <w:r>
        <w:rPr>
          <w:i/>
          <w:iCs/>
        </w:rPr>
        <w:t xml:space="preserve">Bd.</w:t>
      </w:r>
      <w:r>
        <w:t xml:space="preserve">, </w:t>
      </w:r>
      <w:r>
        <w:t xml:space="preserve">174</w:t>
      </w:r>
      <w:r>
        <w:t xml:space="preserve"> </w:t>
      </w:r>
      <w:r>
        <w:t xml:space="preserve">F.4th</w:t>
      </w:r>
      <w:r>
        <w:t xml:space="preserve"> </w:t>
      </w:r>
      <w:r>
        <w:t xml:space="preserve">49</w:t>
      </w:r>
      <w:r>
        <w:t xml:space="preserve"> </w:t>
      </w:r>
      <w:r>
        <w:t xml:space="preserve">(11th</w:t>
      </w:r>
      <w:r>
        <w:t xml:space="preserve"> </w:t>
      </w:r>
      <w:r>
        <w:t xml:space="preserve">Cir.</w:t>
      </w:r>
      <w:r>
        <w:t xml:space="preserve"> </w:t>
      </w:r>
      <w:r>
        <w:t xml:space="preserve">2026)</w:t>
      </w:r>
      <w:r>
        <w:t xml:space="preserve">   </w:t>
      </w:r>
      <w:r>
        <w:tab/>
      </w:r>
      <w:r>
        <w:t xml:space="preserve">2</w:t>
      </w:r>
    </w:p>
    <w:p>
      <w:pPr>
        <w:keepLines/>
        <w:tabs>
          <w:tab w:val="right" w:leader="dot" w:pos="9360"/>
        </w:tabs>
        <w:spacing w:before="120" w:after="0" w:line="276" w:lineRule="exact"/>
        <w:ind w:left="504" w:right="1440" w:hanging="504"/>
        <w:jc w:val="left"/>
      </w:pPr>
      <w:r>
        <w:rPr>
          <w:i/>
          <w:iCs/>
        </w:rPr>
        <w:t xml:space="preserve">Malowney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Fed.</w:t>
      </w:r>
      <w:r>
        <w:rPr>
          <w:i/>
          <w:iCs/>
        </w:rPr>
        <w:t xml:space="preserve"> </w:t>
      </w:r>
      <w:r>
        <w:rPr>
          <w:i/>
          <w:iCs/>
        </w:rPr>
        <w:t xml:space="preserve">Collection</w:t>
      </w:r>
      <w:r>
        <w:rPr>
          <w:i/>
          <w:iCs/>
        </w:rPr>
        <w:t xml:space="preserve"> </w:t>
      </w:r>
      <w:r>
        <w:rPr>
          <w:i/>
          <w:iCs/>
        </w:rPr>
        <w:t xml:space="preserve">Deposit</w:t>
      </w:r>
      <w:r>
        <w:rPr>
          <w:i/>
          <w:iCs/>
        </w:rPr>
        <w:t xml:space="preserve"> </w:t>
      </w:r>
      <w:r>
        <w:rPr>
          <w:i/>
          <w:iCs/>
        </w:rPr>
        <w:t xml:space="preserve">Grp.</w:t>
      </w:r>
      <w:r>
        <w:t xml:space="preserve">, </w:t>
      </w:r>
      <w:r>
        <w:t xml:space="preserve">193</w:t>
      </w:r>
      <w:r>
        <w:t xml:space="preserve"> </w:t>
      </w:r>
      <w:r>
        <w:t xml:space="preserve">F.3d</w:t>
      </w:r>
      <w:r>
        <w:t xml:space="preserve"> </w:t>
      </w:r>
      <w:r>
        <w:t xml:space="preserve">1342</w:t>
      </w:r>
      <w:r>
        <w:t xml:space="preserve"> </w:t>
      </w:r>
      <w:r>
        <w:t xml:space="preserve">(11th</w:t>
      </w:r>
      <w:r>
        <w:t xml:space="preserve"> </w:t>
      </w:r>
      <w:r>
        <w:t xml:space="preserve">Cir.</w:t>
      </w:r>
      <w:r>
        <w:t xml:space="preserve"> </w:t>
      </w:r>
      <w:r>
        <w:t xml:space="preserve">1999)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120" w:after="0" w:line="276" w:lineRule="exact"/>
        <w:ind w:left="504" w:right="1440" w:hanging="504"/>
        <w:jc w:val="left"/>
      </w:pPr>
      <w:r>
        <w:rPr>
          <w:i/>
          <w:iCs/>
        </w:rPr>
        <w:t xml:space="preserve">Murthy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Missouri</w:t>
      </w:r>
      <w:r>
        <w:t xml:space="preserve">, </w:t>
      </w:r>
      <w:r>
        <w:t xml:space="preserve">603</w:t>
      </w:r>
      <w:r>
        <w:t xml:space="preserve"> </w:t>
      </w:r>
      <w:r>
        <w:t xml:space="preserve">U.S.</w:t>
      </w:r>
      <w:r>
        <w:t xml:space="preserve"> </w:t>
      </w:r>
      <w:r>
        <w:t xml:space="preserve">43</w:t>
      </w:r>
      <w:r>
        <w:t xml:space="preserve"> </w:t>
      </w:r>
      <w:r>
        <w:t xml:space="preserve">(2024)</w:t>
      </w:r>
      <w:r>
        <w:t xml:space="preserve">   </w:t>
      </w:r>
      <w:r>
        <w:tab/>
      </w:r>
      <w:r>
        <w:t xml:space="preserve">3, 4</w:t>
      </w:r>
    </w:p>
    <w:p>
      <w:pPr>
        <w:keepLines/>
        <w:tabs>
          <w:tab w:val="right" w:leader="dot" w:pos="9360"/>
        </w:tabs>
        <w:spacing w:before="120" w:after="0" w:line="276" w:lineRule="exact"/>
        <w:ind w:left="504" w:right="1440" w:hanging="504"/>
        <w:jc w:val="left"/>
      </w:pPr>
      <w:r>
        <w:rPr>
          <w:i/>
          <w:iCs/>
        </w:rPr>
        <w:t xml:space="preserve">TransUnion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Ramirez</w:t>
      </w:r>
      <w:r>
        <w:t xml:space="preserve">, </w:t>
      </w:r>
      <w:r>
        <w:t xml:space="preserve">594</w:t>
      </w:r>
      <w:r>
        <w:t xml:space="preserve"> </w:t>
      </w:r>
      <w:r>
        <w:t xml:space="preserve">U.S.</w:t>
      </w:r>
      <w:r>
        <w:t xml:space="preserve"> </w:t>
      </w:r>
      <w:r>
        <w:t xml:space="preserve">413</w:t>
      </w:r>
      <w:r>
        <w:t xml:space="preserve"> </w:t>
      </w:r>
      <w:r>
        <w:t xml:space="preserve">(2021)</w:t>
      </w:r>
      <w:r>
        <w:t xml:space="preserve">   </w:t>
      </w:r>
      <w:r>
        <w:tab/>
      </w:r>
      <w:r>
        <w:t xml:space="preserve">3</w:t>
      </w:r>
    </w:p>
    <w:p>
      <w:pPr>
        <w:keepLines/>
        <w:tabs>
          <w:tab w:val="right" w:leader="dot" w:pos="9360"/>
        </w:tabs>
        <w:spacing w:before="120" w:after="0" w:line="276" w:lineRule="exact"/>
        <w:ind w:left="504" w:right="1440" w:hanging="504"/>
        <w:jc w:val="left"/>
      </w:pPr>
      <w:r>
        <w:rPr>
          <w:i/>
          <w:iCs/>
        </w:rPr>
        <w:t xml:space="preserve">Wisne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NCAA</w:t>
      </w:r>
      <w:r>
        <w:t xml:space="preserve">, </w:t>
      </w:r>
      <w:r>
        <w:t xml:space="preserve">No.</w:t>
      </w:r>
      <w:r>
        <w:t xml:space="preserve"> </w:t>
      </w:r>
      <w:r>
        <w:t xml:space="preserve">1:26-cv</w:t>
        <w:noBreakHyphen/>
        <w:t xml:space="preserve">03063-CNS-KAS,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2214234</w:t>
      </w:r>
      <w:r>
        <w:t xml:space="preserve"> </w:t>
      </w:r>
      <w:r>
        <w:t xml:space="preserve">(D.</w:t>
      </w:r>
      <w:r>
        <w:t xml:space="preserve"> </w:t>
      </w:r>
      <w:r>
        <w:t xml:space="preserve">Colo.</w:t>
      </w:r>
      <w:r>
        <w:t xml:space="preserve"> </w:t>
      </w: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2026)</w:t>
      </w:r>
      <w:r>
        <w:t xml:space="preserve">   </w:t>
      </w:r>
      <w:r>
        <w:tab/>
      </w:r>
      <w:r>
        <w:t xml:space="preserve">2</w:t>
      </w:r>
    </w:p>
    <w:p>
      <w:pPr>
        <w:spacing w:before="0" w:after="0" w:line="20" w:lineRule="exact"/>
        <w:sectPr>
          <w:footerReference w:type="default" r:id="rIdFtrPage"/>
          <w:pgSz w:w="12240" w:h="15840"/>
          <w:pgMar w:top="1440" w:right="1440" w:bottom="1440" w:left="1440" w:header="720" w:footer="732" w:gutter="0"/>
          <w:pgNumType w:fmt="lowerRoman" w:start="1"/>
        </w:sectPr>
      </w:pPr>
    </w:p>
    <w:p>
      <w:pPr>
        <w:pStyle w:val="Heading1"/>
        <w:keepNext/>
        <w:keepLines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Southeastern</w:t>
      </w:r>
      <w:r>
        <w:t xml:space="preserve"> </w:t>
      </w:r>
      <w:r>
        <w:t xml:space="preserve">Conference</w:t>
      </w:r>
      <w:r>
        <w:t xml:space="preserve"> </w:t>
      </w:r>
      <w:r>
        <w:t xml:space="preserve">(SEC)</w:t>
      </w:r>
      <w:r>
        <w:t xml:space="preserve"> </w:t>
      </w:r>
      <w:r>
        <w:t xml:space="preserve">filed</w:t>
      </w:r>
      <w:r>
        <w:t xml:space="preserve"> </w:t>
      </w:r>
      <w:r>
        <w:t xml:space="preserve">this</w:t>
      </w:r>
      <w:r>
        <w:t xml:space="preserve"> </w:t>
      </w:r>
      <w:r>
        <w:t xml:space="preserve">suit</w:t>
      </w:r>
      <w:r>
        <w:t xml:space="preserve"> </w:t>
      </w:r>
      <w:r>
        <w:t xml:space="preserve">earlier</w:t>
      </w:r>
      <w:r>
        <w:t xml:space="preserve"> </w:t>
      </w:r>
      <w:r>
        <w:t xml:space="preserve">this</w:t>
      </w:r>
      <w:r>
        <w:t xml:space="preserve"> </w:t>
      </w:r>
      <w:r>
        <w:t xml:space="preserve">month</w:t>
      </w:r>
      <w:r>
        <w:t xml:space="preserve"> </w:t>
      </w:r>
      <w:r>
        <w:t xml:space="preserve">amid</w:t>
      </w:r>
      <w:r>
        <w:t xml:space="preserve"> </w:t>
      </w:r>
      <w:r>
        <w:t xml:space="preserve">lawsuits</w:t>
      </w:r>
      <w:r>
        <w:t xml:space="preserve"> </w:t>
      </w:r>
      <w:r>
        <w:t xml:space="preserve">all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involving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Collegiate</w:t>
      </w:r>
      <w:r>
        <w:t xml:space="preserve"> </w:t>
      </w:r>
      <w:r>
        <w:t xml:space="preserve">Athletic</w:t>
      </w:r>
      <w:r>
        <w:t xml:space="preserve"> </w:t>
      </w:r>
      <w:r>
        <w:t xml:space="preserve">Association</w:t>
      </w:r>
      <w:r>
        <w:t xml:space="preserve"> </w:t>
      </w:r>
      <w:r>
        <w:t xml:space="preserve">(NCAA).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intervening</w:t>
      </w:r>
      <w:r>
        <w:t xml:space="preserve"> </w:t>
      </w:r>
      <w:r>
        <w:t xml:space="preserve">weeks,</w:t>
      </w:r>
      <w:r>
        <w:t xml:space="preserve"> </w:t>
      </w:r>
      <w:r>
        <w:t xml:space="preserve">material</w:t>
      </w:r>
      <w:r>
        <w:t xml:space="preserve"> </w:t>
      </w:r>
      <w:r>
        <w:t xml:space="preserve">developments</w:t>
      </w:r>
      <w:r>
        <w:t xml:space="preserve"> </w:t>
      </w:r>
      <w:r>
        <w:t xml:space="preserve">have</w:t>
      </w:r>
      <w:r>
        <w:t xml:space="preserve"> </w:t>
      </w:r>
      <w:r>
        <w:t xml:space="preserve">confirmed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lawsuit</w:t>
      </w:r>
      <w:r>
        <w:t xml:space="preserve"> </w:t>
      </w:r>
      <w:r>
        <w:t xml:space="preserve">was</w:t>
      </w:r>
      <w:r>
        <w:t xml:space="preserve"> </w:t>
      </w:r>
      <w:r>
        <w:t xml:space="preserve">unwarranted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filed—and,</w:t>
      </w:r>
      <w:r>
        <w:t xml:space="preserve"> </w:t>
      </w:r>
      <w:r>
        <w:t xml:space="preserve">more</w:t>
      </w:r>
      <w:r>
        <w:t xml:space="preserve"> </w:t>
      </w:r>
      <w:r>
        <w:t xml:space="preserve">importantly,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lawsuit</w:t>
      </w:r>
      <w:r>
        <w:t xml:space="preserve"> </w:t>
      </w:r>
      <w:r>
        <w:t xml:space="preserve">is</w:t>
      </w:r>
      <w:r>
        <w:t xml:space="preserve"> </w:t>
      </w:r>
      <w:r>
        <w:t xml:space="preserve">unwarranted</w:t>
      </w:r>
      <w:r>
        <w:t xml:space="preserve"> </w:t>
      </w:r>
      <w:r>
        <w:t xml:space="preserve">today.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5)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pending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preliminary</w:t>
      </w:r>
      <w:r>
        <w:t xml:space="preserve"> </w:t>
      </w:r>
      <w:r>
        <w:t xml:space="preserve">relief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6)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denied.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principally</w:t>
      </w:r>
      <w:r>
        <w:t xml:space="preserve"> </w:t>
      </w:r>
      <w:r>
        <w:t xml:space="preserve">because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controversy.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suit</w:t>
      </w:r>
      <w:r>
        <w:t xml:space="preserve"> </w:t>
      </w:r>
      <w:r>
        <w:t xml:space="preserve">and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preliminary</w:t>
      </w:r>
      <w:r>
        <w:t xml:space="preserve"> </w:t>
      </w:r>
      <w:r>
        <w:t xml:space="preserve">relief</w:t>
      </w:r>
      <w:r>
        <w:t xml:space="preserve"> </w:t>
      </w:r>
      <w:r>
        <w:t xml:space="preserve">primarily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claimed</w:t>
      </w:r>
      <w:r>
        <w:t xml:space="preserve"> </w:t>
      </w:r>
      <w:r>
        <w:t xml:space="preserve">fears</w:t>
      </w:r>
      <w:r>
        <w:t xml:space="preserve"> </w:t>
      </w:r>
      <w:r>
        <w:t xml:space="preserve">over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University</w:t>
      </w:r>
      <w:r>
        <w:t xml:space="preserve"> </w:t>
      </w:r>
      <w:r>
        <w:t xml:space="preserve">(LSU)</w:t>
      </w:r>
      <w:r>
        <w:t xml:space="preserve"> </w:t>
      </w:r>
      <w:r>
        <w:t xml:space="preserve">rostering</w:t>
      </w:r>
      <w:r>
        <w:t xml:space="preserve"> </w:t>
      </w:r>
      <w:r>
        <w:t xml:space="preserve">certain</w:t>
      </w:r>
      <w:r>
        <w:t xml:space="preserve"> </w:t>
      </w:r>
      <w:r>
        <w:t xml:space="preserve">football</w:t>
      </w:r>
      <w:r>
        <w:t xml:space="preserve"> </w:t>
      </w:r>
      <w:r>
        <w:t xml:space="preserve">players</w:t>
      </w:r>
      <w:r>
        <w:t xml:space="preserve"> </w:t>
      </w:r>
      <w:r>
        <w:t xml:space="preserve">or</w:t>
      </w:r>
      <w:r>
        <w:t xml:space="preserve"> </w:t>
      </w:r>
      <w:r>
        <w:t xml:space="preserve">interfering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SEC</w:t>
      </w:r>
      <w:r>
        <w:t xml:space="preserve"> </w:t>
      </w:r>
      <w:r>
        <w:t xml:space="preserve">meeting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10.</w:t>
      </w:r>
      <w:r>
        <w:t xml:space="preserve"> </w:t>
      </w:r>
      <w:r>
        <w:t xml:space="preserve">The</w:t>
      </w:r>
      <w:r>
        <w:t xml:space="preserve"> </w:t>
      </w:r>
      <w:r>
        <w:t xml:space="preserve">players</w:t>
      </w:r>
      <w:r>
        <w:t xml:space="preserve"> </w:t>
      </w:r>
      <w:r>
        <w:t xml:space="preserve">in</w:t>
      </w:r>
      <w:r>
        <w:t xml:space="preserve"> </w:t>
      </w:r>
      <w:r>
        <w:t xml:space="preserve">question</w:t>
      </w:r>
      <w:r>
        <w:t xml:space="preserve"> </w:t>
      </w:r>
      <w:r>
        <w:t xml:space="preserve">were</w:t>
      </w:r>
      <w:r>
        <w:t xml:space="preserve"> </w:t>
      </w:r>
      <w:r>
        <w:t xml:space="preserve">not,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rostered—and</w:t>
      </w:r>
      <w:r>
        <w:t xml:space="preserve"> </w:t>
      </w:r>
      <w:r>
        <w:t xml:space="preserve">LSU’s</w:t>
      </w:r>
      <w:r>
        <w:t xml:space="preserve"> </w:t>
      </w:r>
      <w:r>
        <w:t xml:space="preserve">football</w:t>
      </w:r>
      <w:r>
        <w:t xml:space="preserve"> </w:t>
      </w:r>
      <w:r>
        <w:t xml:space="preserve">roster</w:t>
      </w:r>
      <w:r>
        <w:t xml:space="preserve"> </w:t>
      </w:r>
      <w:r>
        <w:t xml:space="preserve">is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closed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2026–27</w:t>
      </w:r>
      <w:r>
        <w:t xml:space="preserve"> </w:t>
      </w:r>
      <w:r>
        <w:t xml:space="preserve">football</w:t>
      </w:r>
      <w:r>
        <w:t xml:space="preserve"> </w:t>
      </w:r>
      <w:r>
        <w:t xml:space="preserve">season.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10</w:t>
      </w:r>
      <w:r>
        <w:t xml:space="preserve"> </w:t>
      </w:r>
      <w:r>
        <w:t xml:space="preserve">meeting,</w:t>
      </w:r>
      <w:r>
        <w:t xml:space="preserve"> </w:t>
      </w:r>
      <w:r>
        <w:t xml:space="preserve">moreover,</w:t>
      </w:r>
      <w:r>
        <w:t xml:space="preserve"> </w:t>
      </w:r>
      <w:r>
        <w:t xml:space="preserve">came</w:t>
      </w:r>
      <w:r>
        <w:t xml:space="preserve"> </w:t>
      </w:r>
      <w:r>
        <w:t xml:space="preserve">and</w:t>
      </w:r>
      <w:r>
        <w:t xml:space="preserve"> </w:t>
      </w:r>
      <w:r>
        <w:t xml:space="preserve">went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problem.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thus</w:t>
      </w:r>
      <w:r>
        <w:t xml:space="preserve"> </w:t>
      </w:r>
      <w:r>
        <w:t xml:space="preserve">faces</w:t>
      </w:r>
      <w:r>
        <w:t xml:space="preserve"> </w:t>
      </w:r>
      <w:r>
        <w:t xml:space="preserve">no</w:t>
      </w:r>
      <w:r>
        <w:t xml:space="preserve"> </w:t>
      </w:r>
      <w:r>
        <w:t xml:space="preserve">imminent,</w:t>
      </w:r>
      <w:r>
        <w:t xml:space="preserve"> </w:t>
      </w:r>
      <w:r>
        <w:t xml:space="preserve">concrete</w:t>
      </w:r>
      <w:r>
        <w:t xml:space="preserve"> </w:t>
      </w:r>
      <w:r>
        <w:t xml:space="preserve">harm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establish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controversy.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that,</w:t>
      </w:r>
      <w:r>
        <w:t xml:space="preserve"> </w:t>
      </w:r>
      <w:r>
        <w:t xml:space="preserve">but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core</w:t>
      </w:r>
      <w:r>
        <w:t xml:space="preserve"> </w:t>
      </w:r>
      <w:r>
        <w:t xml:space="preserve">(and</w:t>
      </w:r>
      <w:r>
        <w:t xml:space="preserve"> </w:t>
      </w:r>
      <w:r>
        <w:t xml:space="preserve">odd)</w:t>
      </w:r>
      <w:r>
        <w:t xml:space="preserve"> </w:t>
      </w:r>
      <w:r>
        <w:t xml:space="preserve">complaint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suffers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harm</w:t>
      </w:r>
      <w:r>
        <w:t xml:space="preserve"> </w:t>
      </w:r>
      <w:r>
        <w:t xml:space="preserve">from</w:t>
      </w:r>
      <w:r>
        <w:t xml:space="preserve"> </w:t>
      </w:r>
      <w:r>
        <w:t xml:space="preserve">being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with</w:t>
      </w:r>
      <w:r>
        <w:t xml:space="preserve"> </w:t>
      </w:r>
      <w:r>
        <w:t xml:space="preserve">LSU,</w:t>
      </w:r>
      <w:r>
        <w:t xml:space="preserve"> </w:t>
      </w:r>
      <w:r>
        <w:t xml:space="preserve">that</w:t>
      </w:r>
      <w:r>
        <w:t xml:space="preserve"> </w:t>
      </w:r>
      <w:r>
        <w:t xml:space="preserve">alleged</w:t>
      </w:r>
      <w:r>
        <w:t xml:space="preserve"> </w:t>
      </w:r>
      <w:r>
        <w:t xml:space="preserve">harm</w:t>
      </w:r>
      <w:r>
        <w:t xml:space="preserve"> </w:t>
      </w:r>
      <w:r>
        <w:t xml:space="preserve">is</w:t>
      </w:r>
      <w:r>
        <w:t xml:space="preserve"> </w:t>
      </w:r>
      <w:r>
        <w:t xml:space="preserve">self-inflicted—and</w:t>
      </w:r>
      <w:r>
        <w:t xml:space="preserve"> </w:t>
      </w:r>
      <w:r>
        <w:t xml:space="preserve">thus</w:t>
      </w:r>
      <w:r>
        <w:t xml:space="preserve"> </w:t>
      </w:r>
      <w:r>
        <w:t xml:space="preserve">not</w:t>
      </w:r>
      <w:r>
        <w:t xml:space="preserve"> </w:t>
      </w:r>
      <w:r>
        <w:t xml:space="preserve">cognizable</w:t>
      </w:r>
      <w:r>
        <w:t xml:space="preserve"> </w:t>
      </w:r>
      <w:r>
        <w:t xml:space="preserve">under</w:t>
      </w:r>
      <w:r>
        <w:t xml:space="preserve"> </w:t>
      </w:r>
      <w:r>
        <w:t xml:space="preserve">Article</w:t>
      </w:r>
      <w:r>
        <w:t xml:space="preserve"> </w:t>
      </w:r>
      <w:r>
        <w:t xml:space="preserve">III.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rPr>
          <w:i/>
          <w:iCs/>
        </w:rPr>
        <w:t xml:space="preserve">Clapper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Amnesty</w:t>
      </w:r>
      <w:r>
        <w:rPr>
          <w:i/>
          <w:iCs/>
        </w:rPr>
        <w:t xml:space="preserve"> </w:t>
      </w:r>
      <w:r>
        <w:rPr>
          <w:i/>
          <w:iCs/>
        </w:rPr>
        <w:t xml:space="preserve">Int’l</w:t>
      </w:r>
      <w:r>
        <w:rPr>
          <w:i/>
          <w:iCs/>
        </w:rPr>
        <w:t xml:space="preserve"> </w:t>
      </w:r>
      <w:r>
        <w:rPr>
          <w:i/>
          <w:iCs/>
        </w:rPr>
        <w:t xml:space="preserve">USA</w:t>
      </w:r>
      <w:r>
        <w:t xml:space="preserve">,</w:t>
      </w:r>
      <w:r>
        <w:t xml:space="preserve"> </w:t>
      </w:r>
      <w:r>
        <w:t xml:space="preserve">568</w:t>
      </w:r>
      <w:r>
        <w:t xml:space="preserve"> </w:t>
      </w:r>
      <w:r>
        <w:t xml:space="preserve">U.S.</w:t>
      </w:r>
      <w:r>
        <w:t xml:space="preserve"> </w:t>
      </w:r>
      <w:r>
        <w:t xml:space="preserve">398,</w:t>
      </w:r>
      <w:r>
        <w:t xml:space="preserve"> </w:t>
      </w:r>
      <w:r>
        <w:t xml:space="preserve">416</w:t>
      </w:r>
      <w:r>
        <w:t xml:space="preserve"> </w:t>
      </w:r>
      <w:r>
        <w:t xml:space="preserve">(2013)</w:t>
      </w:r>
      <w:r>
        <w:t xml:space="preserve">.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acknowledges</w:t>
      </w:r>
      <w:r>
        <w:t xml:space="preserve"> </w:t>
      </w:r>
      <w:r>
        <w:t xml:space="preserve">(ECF</w:t>
      </w:r>
      <w:r>
        <w:t xml:space="preserve"> </w:t>
      </w:r>
      <w:r>
        <w:t xml:space="preserve">No.</w:t>
      </w:r>
      <w:r>
        <w:t xml:space="preserve"> </w:t>
      </w:r>
      <w:r>
        <w:t xml:space="preserve">5</w:t>
      </w:r>
      <w:r>
        <w:t xml:space="preserve"> </w:t>
      </w:r>
      <w:r>
        <w:t xml:space="preserve">at</w:t>
      </w:r>
      <w:r>
        <w:t xml:space="preserve"> </w:t>
      </w:r>
      <w:r>
        <w:t xml:space="preserve">2–3),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has</w:t>
      </w:r>
      <w:r>
        <w:t xml:space="preserve"> </w:t>
      </w:r>
      <w:r>
        <w:t xml:space="preserve">obvious</w:t>
      </w:r>
      <w:r>
        <w:t xml:space="preserve"> </w:t>
      </w:r>
      <w:r>
        <w:t xml:space="preserve">available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bylaws.</w:t>
      </w:r>
      <w:r>
        <w:t xml:space="preserve"> </w:t>
      </w:r>
      <w:r>
        <w:t xml:space="preserve">Any</w:t>
      </w:r>
      <w:r>
        <w:t xml:space="preserve"> </w:t>
      </w:r>
      <w:r>
        <w:t xml:space="preserve">harm</w:t>
      </w:r>
      <w:r>
        <w:t xml:space="preserve"> </w:t>
      </w:r>
      <w:r>
        <w:t xml:space="preserve">from</w:t>
      </w:r>
      <w:r>
        <w:t xml:space="preserve"> </w:t>
      </w:r>
      <w:r>
        <w:t xml:space="preserve">continued</w:t>
      </w:r>
      <w:r>
        <w:t xml:space="preserve"> </w:t>
      </w:r>
      <w:r>
        <w:t xml:space="preserve">association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forced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SEC.</w:t>
      </w:r>
      <w:r>
        <w:t xml:space="preserve"> </w:t>
      </w:r>
      <w:r>
        <w:t xml:space="preserve">Indeed,</w:t>
      </w:r>
      <w:r>
        <w:t xml:space="preserve"> </w:t>
      </w:r>
      <w:r>
        <w:t xml:space="preserve">as</w:t>
      </w:r>
      <w:r>
        <w:t xml:space="preserve"> </w:t>
      </w:r>
      <w:r>
        <w:t xml:space="preserve">only</w:t>
      </w:r>
      <w:r>
        <w:t xml:space="preserve"> </w:t>
      </w:r>
      <w:r>
        <w:t xml:space="preserve">one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16</w:t>
      </w:r>
      <w:r>
        <w:t xml:space="preserve"> </w:t>
      </w:r>
      <w:r>
        <w:t xml:space="preserve">member</w:t>
      </w:r>
      <w:r>
        <w:t xml:space="preserve"> </w:t>
      </w:r>
      <w:r>
        <w:t xml:space="preserve">unincorporated</w:t>
      </w:r>
      <w:r>
        <w:t xml:space="preserve"> </w:t>
      </w:r>
      <w:r>
        <w:t xml:space="preserve">association,</w:t>
      </w:r>
      <w:r>
        <w:t xml:space="preserve"> </w:t>
      </w:r>
      <w:r>
        <w:t xml:space="preserve">LSU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force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anything.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countenance</w:t>
      </w:r>
      <w:r>
        <w:t xml:space="preserve"> </w:t>
      </w:r>
      <w:r>
        <w:t xml:space="preserve">invoking</w:t>
      </w:r>
      <w:r>
        <w:t xml:space="preserve"> </w:t>
      </w:r>
      <w:r>
        <w:t xml:space="preserve">federal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self-inflicted</w:t>
      </w:r>
      <w:r>
        <w:t xml:space="preserve"> </w:t>
      </w:r>
      <w:r>
        <w:t xml:space="preserve">harm.</w:t>
      </w:r>
      <w:r>
        <w:t xml:space="preserve"> </w:t>
      </w:r>
      <w:r>
        <w:t xml:space="preserve">Whether</w:t>
      </w:r>
      <w:r>
        <w:t xml:space="preserve"> </w:t>
      </w:r>
      <w:r>
        <w:t xml:space="preserve">on</w:t>
      </w:r>
      <w:r>
        <w:t xml:space="preserve"> </w:t>
      </w:r>
      <w:r>
        <w:t xml:space="preserve">standing,</w:t>
      </w:r>
      <w:r>
        <w:t xml:space="preserve"> </w:t>
      </w:r>
      <w:r>
        <w:t xml:space="preserve">mootness,</w:t>
      </w:r>
      <w:r>
        <w:t xml:space="preserve"> </w:t>
      </w:r>
      <w:r>
        <w:t xml:space="preserve">or</w:t>
      </w:r>
      <w:r>
        <w:t xml:space="preserve"> </w:t>
      </w:r>
      <w:r>
        <w:t xml:space="preserve">ripeness,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compels</w:t>
      </w:r>
      <w:r>
        <w:t xml:space="preserve"> </w:t>
      </w:r>
      <w:r>
        <w:t xml:space="preserve">the</w:t>
      </w:r>
      <w:r>
        <w:t xml:space="preserve"> </w:t>
      </w:r>
      <w:r>
        <w:t xml:space="preserve">dismissal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suit—and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moot</w:t>
      </w:r>
      <w:r>
        <w:t xml:space="preserve"> </w:t>
      </w:r>
      <w:r>
        <w:t xml:space="preserve">yet</w:t>
      </w:r>
      <w:r>
        <w:t xml:space="preserve"> </w:t>
      </w:r>
      <w:r>
        <w:t xml:space="preserve">still-pending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preliminary</w:t>
      </w:r>
      <w:r>
        <w:t xml:space="preserve"> </w:t>
      </w:r>
      <w:r>
        <w:t xml:space="preserve">relief.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need</w:t>
      </w:r>
      <w:r>
        <w:t xml:space="preserve"> </w:t>
      </w:r>
      <w:r>
        <w:t xml:space="preserve">say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this</w:t>
      </w:r>
      <w:r>
        <w:t xml:space="preserve"> </w:t>
      </w:r>
      <w:r>
        <w:t xml:space="preserve">suit.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events,</w:t>
      </w:r>
      <w:r>
        <w:t xml:space="preserve"> </w:t>
      </w:r>
      <w:r>
        <w:t xml:space="preserve">dismissal</w:t>
      </w:r>
      <w:r>
        <w:t xml:space="preserve"> </w:t>
      </w:r>
      <w:r>
        <w:t xml:space="preserve">and</w:t>
      </w:r>
      <w:r>
        <w:t xml:space="preserve"> </w:t>
      </w:r>
      <w:r>
        <w:t xml:space="preserve">denial</w:t>
      </w:r>
      <w:r>
        <w:t xml:space="preserve"> </w:t>
      </w:r>
      <w:r>
        <w:t xml:space="preserve">are</w:t>
      </w:r>
      <w:r>
        <w:t xml:space="preserve"> </w:t>
      </w:r>
      <w:r>
        <w:t xml:space="preserve">likewise</w:t>
      </w:r>
      <w:r>
        <w:t xml:space="preserve"> </w:t>
      </w:r>
      <w:r>
        <w:t xml:space="preserve">warranted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cannot</w:t>
      </w:r>
      <w:r>
        <w:t xml:space="preserve"> </w:t>
      </w:r>
      <w:r>
        <w:t xml:space="preserve">overcome</w:t>
      </w:r>
      <w:r>
        <w:t xml:space="preserve"> </w:t>
      </w:r>
      <w:r>
        <w:t xml:space="preserve">other</w:t>
      </w:r>
      <w:r>
        <w:t xml:space="preserve"> </w:t>
      </w:r>
      <w:r>
        <w:t xml:space="preserve">obvious</w:t>
      </w:r>
      <w:r>
        <w:t xml:space="preserve"> </w:t>
      </w:r>
      <w:r>
        <w:t xml:space="preserve">jurisdictional</w:t>
      </w:r>
      <w:r>
        <w:t xml:space="preserve"> </w:t>
      </w:r>
      <w:r>
        <w:t xml:space="preserve">obstacles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suit.</w:t>
      </w:r>
      <w:r>
        <w:t xml:space="preserve"> </w:t>
      </w:r>
      <w:r>
        <w:t xml:space="preserve">Each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official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or</w:t>
      </w:r>
      <w:r>
        <w:t xml:space="preserve"> </w:t>
      </w:r>
      <w:r>
        <w:t xml:space="preserve">her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capacity—and</w:t>
      </w:r>
      <w:r>
        <w:t xml:space="preserve"> </w:t>
      </w:r>
      <w:r>
        <w:t xml:space="preserve">thus</w:t>
      </w:r>
      <w:r>
        <w:t xml:space="preserve"> </w:t>
      </w:r>
      <w:r>
        <w:t xml:space="preserve">cloaked</w:t>
      </w:r>
      <w:r>
        <w:t xml:space="preserve"> </w:t>
      </w:r>
      <w:r>
        <w:t xml:space="preserve">with</w:t>
      </w:r>
      <w:r>
        <w:t xml:space="preserve"> </w:t>
      </w:r>
      <w:r>
        <w:t xml:space="preserve">sovereign</w:t>
      </w:r>
      <w:r>
        <w:t xml:space="preserve"> </w:t>
      </w:r>
      <w:r>
        <w:t xml:space="preserve">immunity.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filings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even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explain</w:t>
      </w:r>
      <w:r>
        <w:t xml:space="preserve"> </w:t>
      </w:r>
      <w:r>
        <w:t xml:space="preserve">how</w:t>
      </w:r>
      <w:r>
        <w:t xml:space="preserve"> </w:t>
      </w:r>
      <w:r>
        <w:t xml:space="preserve">it</w:t>
      </w:r>
      <w:r>
        <w:t xml:space="preserve"> </w:t>
      </w:r>
      <w:r>
        <w:t xml:space="preserve">can</w:t>
      </w:r>
      <w:r>
        <w:t xml:space="preserve"> </w:t>
      </w:r>
      <w:r>
        <w:t xml:space="preserve">circumvent</w:t>
      </w:r>
      <w:r>
        <w:t xml:space="preserve"> </w:t>
      </w:r>
      <w:r>
        <w:t xml:space="preserve">that</w:t>
      </w:r>
      <w:r>
        <w:t xml:space="preserve"> </w:t>
      </w:r>
      <w:r>
        <w:t xml:space="preserve">immunity.</w:t>
      </w:r>
      <w:r>
        <w:t xml:space="preserve"> </w:t>
      </w:r>
      <w:r>
        <w:t xml:space="preserve">For</w:t>
      </w:r>
      <w:r>
        <w:t xml:space="preserve"> </w:t>
      </w:r>
      <w:r>
        <w:t xml:space="preserve">good</w:t>
      </w:r>
      <w:r>
        <w:t xml:space="preserve"> </w:t>
      </w:r>
      <w:r>
        <w:t xml:space="preserve">reason:</w:t>
      </w:r>
      <w:r>
        <w:t xml:space="preserve"> </w:t>
      </w:r>
      <w:r>
        <w:t xml:space="preserve">It</w:t>
      </w:r>
      <w:r>
        <w:t xml:space="preserve"> </w:t>
      </w:r>
      <w:r>
        <w:t xml:space="preserve">cannot.</w:t>
      </w:r>
      <w:r>
        <w:t xml:space="preserve"> </w:t>
      </w:r>
      <w:r>
        <w:t xml:space="preserve">Black-letter</w:t>
      </w:r>
      <w:r>
        <w:t xml:space="preserve"> </w:t>
      </w:r>
      <w:r>
        <w:t xml:space="preserve">law</w:t>
      </w:r>
      <w:r>
        <w:t xml:space="preserve"> </w:t>
      </w:r>
      <w:r>
        <w:t xml:space="preserve">holds</w:t>
      </w:r>
      <w:r>
        <w:t xml:space="preserve"> </w:t>
      </w:r>
      <w:r>
        <w:t xml:space="preserve">that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sues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official</w:t>
      </w:r>
      <w:r>
        <w:t xml:space="preserve"> </w:t>
      </w:r>
      <w:r>
        <w:t xml:space="preserve">for</w:t>
      </w:r>
      <w:r>
        <w:t xml:space="preserve"> </w:t>
      </w:r>
      <w:r>
        <w:t xml:space="preserve">“relief</w:t>
      </w:r>
      <w:r>
        <w:t xml:space="preserve"> </w:t>
      </w:r>
      <w:r>
        <w:t xml:space="preserve">that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‘specific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party’”—here,</w:t>
      </w:r>
      <w:r>
        <w:t xml:space="preserve"> </w:t>
      </w:r>
      <w:r>
        <w:t xml:space="preserve">“the</w:t>
      </w:r>
      <w:r>
        <w:t xml:space="preserve"> </w:t>
      </w:r>
      <w:r>
        <w:t xml:space="preserve">Conference’s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Bylaws,”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5</w:t>
      </w:r>
      <w:r>
        <w:t xml:space="preserve"> </w:t>
      </w:r>
      <w:r>
        <w:t xml:space="preserve">at</w:t>
      </w:r>
      <w:r>
        <w:t xml:space="preserve"> </w:t>
      </w:r>
      <w:r>
        <w:t xml:space="preserve">43,</w:t>
      </w:r>
      <w:r>
        <w:t xml:space="preserve"> </w:t>
      </w:r>
      <w:r>
        <w:t xml:space="preserve">¶</w:t>
      </w:r>
      <w:r>
        <w:t xml:space="preserve"> </w:t>
      </w:r>
      <w:r>
        <w:t xml:space="preserve">113—the</w:t>
      </w:r>
      <w:r>
        <w:t xml:space="preserve"> </w:t>
      </w:r>
      <w:r>
        <w:t xml:space="preserve">plaintiff</w:t>
      </w:r>
      <w:r>
        <w:t xml:space="preserve"> </w:t>
      </w:r>
      <w:r>
        <w:t xml:space="preserve">cannot</w:t>
      </w:r>
      <w:r>
        <w:t xml:space="preserve"> </w:t>
      </w:r>
      <w:r>
        <w:t xml:space="preserve">invoke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Ex</w:t>
      </w:r>
      <w:r>
        <w:rPr>
          <w:i/>
          <w:iCs/>
        </w:rPr>
        <w:t xml:space="preserve"> </w:t>
      </w:r>
      <w:r>
        <w:rPr>
          <w:i/>
          <w:iCs/>
        </w:rPr>
        <w:t xml:space="preserve">parte</w:t>
      </w:r>
      <w:r>
        <w:rPr>
          <w:i/>
          <w:iCs/>
        </w:rPr>
        <w:t xml:space="preserve"> </w:t>
      </w:r>
      <w:r>
        <w:rPr>
          <w:i/>
          <w:iCs/>
        </w:rPr>
        <w:t xml:space="preserve">Young</w:t>
      </w:r>
      <w:r>
        <w:t xml:space="preserve"> </w:t>
      </w:r>
      <w:r>
        <w:t xml:space="preserve">exception</w:t>
      </w:r>
      <w:r>
        <w:t xml:space="preserve"> </w:t>
      </w:r>
      <w:r>
        <w:t xml:space="preserve">to</w:t>
      </w:r>
      <w:r>
        <w:t xml:space="preserve"> </w:t>
      </w:r>
      <w:r>
        <w:t xml:space="preserve">sovereign</w:t>
      </w:r>
      <w:r>
        <w:t xml:space="preserve"> </w:t>
      </w:r>
      <w:r>
        <w:t xml:space="preserve">immunity.</w:t>
      </w:r>
      <w:r>
        <w:t xml:space="preserve"> </w:t>
      </w:r>
      <w:r>
        <w:rPr>
          <w:i/>
          <w:iCs/>
        </w:rPr>
        <w:t xml:space="preserve">Lavina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Fla.</w:t>
      </w:r>
      <w:r>
        <w:rPr>
          <w:i/>
          <w:iCs/>
        </w:rPr>
        <w:t xml:space="preserve"> </w:t>
      </w:r>
      <w:r>
        <w:rPr>
          <w:i/>
          <w:iCs/>
        </w:rPr>
        <w:t xml:space="preserve">Prepaid</w:t>
      </w:r>
      <w:r>
        <w:rPr>
          <w:i/>
          <w:iCs/>
        </w:rPr>
        <w:t xml:space="preserve"> </w:t>
      </w:r>
      <w:r>
        <w:rPr>
          <w:i/>
          <w:iCs/>
        </w:rPr>
        <w:t xml:space="preserve">College</w:t>
      </w:r>
      <w:r>
        <w:rPr>
          <w:i/>
          <w:iCs/>
        </w:rPr>
        <w:t xml:space="preserve"> </w:t>
      </w:r>
      <w:r>
        <w:rPr>
          <w:i/>
          <w:iCs/>
        </w:rPr>
        <w:t xml:space="preserve">Bd.</w:t>
      </w:r>
      <w:r>
        <w:t xml:space="preserve">,</w:t>
      </w:r>
      <w:r>
        <w:t xml:space="preserve"> </w:t>
      </w:r>
      <w:r>
        <w:t xml:space="preserve">174</w:t>
      </w:r>
      <w:r>
        <w:t xml:space="preserve"> </w:t>
      </w:r>
      <w:r>
        <w:t xml:space="preserve">F.4th</w:t>
      </w:r>
      <w:r>
        <w:t xml:space="preserve"> </w:t>
      </w:r>
      <w:r>
        <w:t xml:space="preserve">49,</w:t>
      </w:r>
      <w:r>
        <w:t xml:space="preserve"> </w:t>
      </w:r>
      <w:r>
        <w:t xml:space="preserve">53</w:t>
      </w:r>
      <w:r>
        <w:t xml:space="preserve"> </w:t>
      </w:r>
      <w:r>
        <w:t xml:space="preserve">(11th</w:t>
      </w:r>
      <w:r>
        <w:t xml:space="preserve"> </w:t>
      </w:r>
      <w:r>
        <w:t xml:space="preserve">Cir.</w:t>
      </w:r>
      <w:r>
        <w:t xml:space="preserve"> </w:t>
      </w:r>
      <w:r>
        <w:t xml:space="preserve">2026)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Edelman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Jordan</w:t>
      </w:r>
      <w:r>
        <w:t xml:space="preserve">,</w:t>
      </w:r>
      <w:r>
        <w:t xml:space="preserve"> </w:t>
      </w:r>
      <w:r>
        <w:t xml:space="preserve">415</w:t>
      </w:r>
      <w:r>
        <w:t xml:space="preserve"> </w:t>
      </w:r>
      <w:r>
        <w:t xml:space="preserve">U.S.</w:t>
      </w:r>
      <w:r>
        <w:t xml:space="preserve"> </w:t>
      </w:r>
      <w:r>
        <w:t xml:space="preserve">651,</w:t>
      </w:r>
      <w:r>
        <w:t xml:space="preserve"> </w:t>
      </w:r>
      <w:r>
        <w:t xml:space="preserve">667</w:t>
      </w:r>
      <w:r>
        <w:t xml:space="preserve"> </w:t>
      </w:r>
      <w:r>
        <w:t xml:space="preserve">(1974)</w:t>
      </w:r>
      <w:r>
        <w:t xml:space="preserve">).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attempt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court</w:t>
      </w:r>
      <w:r>
        <w:t xml:space="preserve"> </w:t>
      </w:r>
      <w:r>
        <w:t xml:space="preserve">“to</w:t>
      </w:r>
      <w:r>
        <w:t xml:space="preserve"> </w:t>
      </w:r>
      <w:r>
        <w:t xml:space="preserve">enforce</w:t>
      </w:r>
      <w:r>
        <w:t xml:space="preserve"> </w:t>
      </w:r>
      <w:r>
        <w:t xml:space="preserve">its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Bylaws”</w:t>
      </w:r>
      <w:r>
        <w:t xml:space="preserve"> </w:t>
      </w:r>
      <w:r>
        <w:t xml:space="preserve">is</w:t>
      </w:r>
      <w:r>
        <w:t xml:space="preserve"> </w:t>
      </w:r>
      <w:r>
        <w:t xml:space="preserve">thus</w:t>
      </w:r>
      <w:r>
        <w:t xml:space="preserve"> </w:t>
      </w:r>
      <w:r>
        <w:t xml:space="preserve">squarely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sovereign</w:t>
      </w:r>
      <w:r>
        <w:t xml:space="preserve"> </w:t>
      </w:r>
      <w:r>
        <w:t xml:space="preserve">immunity.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5</w:t>
      </w:r>
      <w:r>
        <w:t xml:space="preserve"> </w:t>
      </w:r>
      <w:r>
        <w:t xml:space="preserve">at</w:t>
      </w:r>
      <w:r>
        <w:t xml:space="preserve"> </w:t>
      </w:r>
      <w:r>
        <w:t xml:space="preserve">44,</w:t>
      </w:r>
      <w:r>
        <w:t xml:space="preserve"> </w:t>
      </w:r>
      <w:r>
        <w:t xml:space="preserve">¶</w:t>
      </w:r>
      <w:r>
        <w:t xml:space="preserve"> </w:t>
      </w:r>
      <w:r>
        <w:t xml:space="preserve">117.</w:t>
      </w:r>
      <w:r>
        <w:t xml:space="preserve"> </w:t>
      </w:r>
      <w:r>
        <w:t xml:space="preserve">That</w:t>
      </w:r>
      <w:r>
        <w:t xml:space="preserve"> </w:t>
      </w:r>
      <w:r>
        <w:t xml:space="preserve">immunity</w:t>
      </w:r>
      <w:r>
        <w:t xml:space="preserve"> </w:t>
      </w:r>
      <w:r>
        <w:t xml:space="preserve">bar</w:t>
      </w:r>
      <w:r>
        <w:t xml:space="preserve"> </w:t>
      </w:r>
      <w:r>
        <w:t xml:space="preserve">says</w:t>
      </w:r>
      <w:r>
        <w:t xml:space="preserve"> </w:t>
      </w:r>
      <w:r>
        <w:t xml:space="preserve">nothing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or</w:t>
      </w:r>
      <w:r>
        <w:t xml:space="preserve"> </w:t>
      </w:r>
      <w:r>
        <w:t xml:space="preserve">proper</w:t>
      </w:r>
      <w:r>
        <w:t xml:space="preserve"> </w:t>
      </w:r>
      <w:r>
        <w:t xml:space="preserve">venue.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says</w:t>
      </w:r>
      <w:r>
        <w:t xml:space="preserve"> </w:t>
      </w:r>
      <w:r>
        <w:t xml:space="preserve">nothing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meritless</w:t>
      </w:r>
      <w:r>
        <w:t xml:space="preserve"> </w:t>
      </w:r>
      <w:r>
        <w:t xml:space="preserve">freedom-of-association</w:t>
      </w:r>
      <w:r>
        <w:t xml:space="preserve"> </w:t>
      </w:r>
      <w:r>
        <w:t xml:space="preserve">claim</w:t>
      </w:r>
      <w:r>
        <w:t xml:space="preserve"> </w:t>
      </w:r>
      <w:r>
        <w:t xml:space="preserve">advanced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SEC.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grounds</w:t>
      </w:r>
      <w:r>
        <w:t xml:space="preserve"> </w:t>
      </w:r>
      <w:r>
        <w:t xml:space="preserve">and</w:t>
      </w:r>
      <w:r>
        <w:t xml:space="preserve"> </w:t>
      </w:r>
      <w:r>
        <w:t xml:space="preserve">deny</w:t>
      </w:r>
      <w:r>
        <w:t xml:space="preserve"> </w:t>
      </w:r>
      <w:r>
        <w:t xml:space="preserve">the</w:t>
      </w:r>
      <w:r>
        <w:t xml:space="preserve"> </w:t>
      </w:r>
      <w:r>
        <w:t xml:space="preserve">still-pending</w:t>
      </w:r>
      <w:r>
        <w:t xml:space="preserve"> </w:t>
      </w:r>
      <w:r>
        <w:t xml:space="preserve">but</w:t>
      </w:r>
      <w:r>
        <w:t xml:space="preserve"> </w:t>
      </w:r>
      <w:r>
        <w:t xml:space="preserve">now</w:t>
      </w:r>
      <w:r>
        <w:t xml:space="preserve"> </w:t>
      </w:r>
      <w:r>
        <w:t xml:space="preserve">moot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preliminary</w:t>
      </w:r>
      <w:r>
        <w:t xml:space="preserve"> </w:t>
      </w:r>
      <w:r>
        <w:t xml:space="preserve">relief.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BACKGROUND</w:t>
      </w:r>
    </w:p>
    <w:p>
      <w:pPr>
        <w:pStyle w:val="Heading2"/>
        <w:keepNext/>
        <w:keepLines/>
        <w:tabs>
          <w:tab w:val="left" w:pos="720"/>
        </w:tabs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NCAA</w:t>
      </w:r>
      <w:r>
        <w:rPr>
          <w:b/>
          <w:bCs/>
        </w:rPr>
        <w:t xml:space="preserve"> </w:t>
      </w:r>
      <w:r>
        <w:rPr>
          <w:b/>
          <w:bCs/>
        </w:rPr>
        <w:t xml:space="preserve">Eligibility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Transition</w:t>
      </w:r>
      <w:r>
        <w:rPr>
          <w:b/>
          <w:bCs/>
        </w:rPr>
        <w:t xml:space="preserve"> </w:t>
      </w:r>
      <w:r>
        <w:rPr>
          <w:b/>
          <w:bCs/>
        </w:rPr>
        <w:t xml:space="preserve">Prompts</w:t>
      </w:r>
      <w:r>
        <w:rPr>
          <w:b/>
          <w:bCs/>
        </w:rPr>
        <w:t xml:space="preserve"> </w:t>
      </w:r>
      <w:r>
        <w:rPr>
          <w:b/>
          <w:bCs/>
        </w:rPr>
        <w:t xml:space="preserve">Litigation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b/>
          <w:bCs/>
        </w:rPr>
        <w:t xml:space="preserve">Returning</w:t>
      </w:r>
      <w:r>
        <w:rPr>
          <w:b/>
          <w:bCs/>
        </w:rPr>
        <w:t xml:space="preserve"> </w:t>
      </w:r>
      <w:r>
        <w:rPr>
          <w:b/>
          <w:bCs/>
        </w:rPr>
        <w:t xml:space="preserve">Athletes.</w:t>
      </w:r>
    </w:p>
    <w:p>
      <w:pPr>
        <w:spacing w:before="0" w:after="0" w:line="480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arose</w:t>
      </w:r>
      <w:r>
        <w:t xml:space="preserve"> </w:t>
      </w:r>
      <w:r>
        <w:t xml:space="preserve">against</w:t>
      </w:r>
      <w:r>
        <w:t xml:space="preserve"> </w:t>
      </w:r>
      <w:r>
        <w:t xml:space="preserve">a</w:t>
      </w:r>
      <w:r>
        <w:t xml:space="preserve"> </w:t>
      </w:r>
      <w:r>
        <w:t xml:space="preserve">broader</w:t>
      </w:r>
      <w:r>
        <w:t xml:space="preserve"> </w:t>
      </w:r>
      <w:r>
        <w:t xml:space="preserve">backdrop</w:t>
      </w:r>
      <w:r>
        <w:t xml:space="preserve"> </w:t>
      </w:r>
      <w:r>
        <w:t xml:space="preserve">of</w:t>
      </w:r>
      <w:r>
        <w:t xml:space="preserve"> </w:t>
      </w: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NCAA</w:t>
      </w:r>
      <w:r>
        <w:t xml:space="preserve"> </w:t>
      </w:r>
      <w:r>
        <w:t xml:space="preserve">eligibility</w:t>
      </w:r>
      <w:r>
        <w:t xml:space="preserve"> </w:t>
      </w:r>
      <w:r>
        <w:t xml:space="preserve">rules.</w:t>
      </w:r>
      <w:r>
        <w:t xml:space="preserve"> </w:t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NCAA</w:t>
      </w:r>
      <w:r>
        <w:t xml:space="preserve"> </w:t>
      </w:r>
      <w:r>
        <w:t xml:space="preserve">adopted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“5-for</w:t>
        <w:noBreakHyphen/>
        <w:t xml:space="preserve">5”</w:t>
      </w:r>
      <w:r>
        <w:t xml:space="preserve"> </w:t>
      </w:r>
      <w:r>
        <w:t xml:space="preserve">model</w:t>
      </w:r>
      <w:r>
        <w:t xml:space="preserve"> </w:t>
      </w:r>
      <w:r>
        <w:t xml:space="preserve">allowing</w:t>
      </w:r>
      <w:r>
        <w:t xml:space="preserve"> </w:t>
      </w:r>
      <w:r>
        <w:t xml:space="preserve">student-athletes</w:t>
      </w:r>
      <w:r>
        <w:t xml:space="preserve"> </w:t>
      </w:r>
      <w:r>
        <w:t xml:space="preserve">to</w:t>
      </w:r>
      <w:r>
        <w:t xml:space="preserve"> </w:t>
      </w:r>
      <w:r>
        <w:t xml:space="preserve">compete</w:t>
      </w:r>
      <w:r>
        <w:t xml:space="preserve"> </w:t>
      </w:r>
      <w:r>
        <w:t xml:space="preserve">for</w:t>
      </w:r>
      <w:r>
        <w:t xml:space="preserve"> </w:t>
      </w:r>
      <w:r>
        <w:t xml:space="preserve">five</w:t>
      </w:r>
      <w:r>
        <w:t xml:space="preserve"> </w:t>
      </w:r>
      <w:r>
        <w:t xml:space="preserve">seasons</w:t>
      </w:r>
      <w:r>
        <w:t xml:space="preserve"> </w:t>
      </w:r>
      <w:r>
        <w:t xml:space="preserve">within</w:t>
      </w:r>
      <w:r>
        <w:t xml:space="preserve"> </w:t>
      </w:r>
      <w:r>
        <w:t xml:space="preserve">five</w:t>
      </w:r>
      <w:r>
        <w:t xml:space="preserve"> </w:t>
      </w:r>
      <w:r>
        <w:t xml:space="preserve">years.</w:t>
      </w:r>
      <w:r>
        <w:t xml:space="preserve"> </w:t>
      </w:r>
      <w:r>
        <w:t xml:space="preserve">But</w:t>
      </w:r>
      <w:r>
        <w:t xml:space="preserve"> </w:t>
      </w:r>
      <w:r>
        <w:t xml:space="preserve">its</w:t>
      </w:r>
      <w:r>
        <w:t xml:space="preserve"> </w:t>
      </w:r>
      <w:r>
        <w:t xml:space="preserve">transition</w:t>
      </w:r>
      <w:r>
        <w:t xml:space="preserve"> </w:t>
      </w:r>
      <w:r>
        <w:t xml:space="preserve">rules</w:t>
      </w:r>
      <w:r>
        <w:t xml:space="preserve"> </w:t>
      </w:r>
      <w:r>
        <w:t xml:space="preserve">(or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its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rules)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extend</w:t>
      </w:r>
      <w:r>
        <w:t xml:space="preserve"> </w:t>
      </w:r>
      <w:r>
        <w:t xml:space="preserve">that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student-athletes</w:t>
      </w:r>
      <w:r>
        <w:t xml:space="preserve"> </w:t>
      </w:r>
      <w:r>
        <w:t xml:space="preserve">who</w:t>
      </w:r>
      <w:r>
        <w:t xml:space="preserve"> </w:t>
      </w:r>
      <w:r>
        <w:t xml:space="preserve">graduated</w:t>
      </w:r>
      <w:r>
        <w:t xml:space="preserve"> </w:t>
      </w:r>
      <w:r>
        <w:t xml:space="preserve">high</w:t>
      </w:r>
      <w:r>
        <w:t xml:space="preserve"> </w:t>
      </w:r>
      <w:r>
        <w:t xml:space="preserve">school</w:t>
      </w:r>
      <w:r>
        <w:t xml:space="preserve"> </w:t>
      </w:r>
      <w:r>
        <w:t xml:space="preserve">in</w:t>
      </w:r>
      <w:r>
        <w:t xml:space="preserve"> </w:t>
      </w:r>
      <w:r>
        <w:t xml:space="preserve">2022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exhausted</w:t>
      </w:r>
      <w:r>
        <w:t xml:space="preserve"> </w:t>
      </w:r>
      <w:r>
        <w:t xml:space="preserve">their</w:t>
      </w:r>
      <w:r>
        <w:t xml:space="preserve"> </w:t>
      </w:r>
      <w:r>
        <w:t xml:space="preserve">eligibility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2025–26</w:t>
      </w:r>
      <w:r>
        <w:t xml:space="preserve"> </w:t>
      </w:r>
      <w:r>
        <w:t xml:space="preserve">academic</w:t>
      </w:r>
      <w:r>
        <w:t xml:space="preserve"> </w:t>
      </w:r>
      <w:r>
        <w:t xml:space="preserve">year</w:t>
      </w:r>
      <w:r>
        <w:t xml:space="preserve"> </w:t>
      </w:r>
      <w:r>
        <w:t xml:space="preserve">under</w:t>
      </w:r>
      <w:r>
        <w:t xml:space="preserve"> </w:t>
      </w:r>
      <w:r>
        <w:t xml:space="preserve">abandoned</w:t>
      </w:r>
      <w:r>
        <w:t xml:space="preserve"> </w:t>
      </w:r>
      <w:r>
        <w:t xml:space="preserve">rules.</w:t>
      </w:r>
      <w:r>
        <w:t xml:space="preserve"> </w:t>
      </w:r>
      <w:r>
        <w:t xml:space="preserve">Student-athletes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country</w:t>
      </w:r>
      <w:r>
        <w:t xml:space="preserve"> </w:t>
      </w:r>
      <w:r>
        <w:t xml:space="preserve">soon</w:t>
      </w:r>
      <w:r>
        <w:t xml:space="preserve"> </w:t>
      </w:r>
      <w:r>
        <w:t xml:space="preserve">filed</w:t>
      </w:r>
      <w:r>
        <w:t xml:space="preserve"> </w:t>
      </w:r>
      <w:r>
        <w:t xml:space="preserve">suits</w:t>
      </w:r>
      <w:r>
        <w:t xml:space="preserve"> </w:t>
      </w:r>
      <w:r>
        <w:t xml:space="preserve">seeking</w:t>
      </w:r>
      <w:r>
        <w:t xml:space="preserve"> </w:t>
      </w:r>
      <w:r>
        <w:t xml:space="preserve">an</w:t>
      </w:r>
      <w:r>
        <w:t xml:space="preserve"> </w:t>
      </w:r>
      <w:r>
        <w:t xml:space="preserve">additional</w:t>
      </w:r>
      <w:r>
        <w:t xml:space="preserve"> </w:t>
      </w:r>
      <w:r>
        <w:t xml:space="preserve">season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model.</w:t>
      </w:r>
      <w:r>
        <w:t xml:space="preserve"> </w:t>
      </w:r>
      <w:r>
        <w:rPr>
          <w:i/>
          <w:iCs/>
        </w:rPr>
        <w:t xml:space="preserve">See,</w:t>
      </w:r>
      <w:r>
        <w:rPr>
          <w:i/>
          <w:iCs/>
        </w:rPr>
        <w:t xml:space="preserve"> 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i/>
          <w:iCs/>
        </w:rPr>
        <w:t xml:space="preserve">Wisne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NCAA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1:26-cv</w:t>
        <w:noBreakHyphen/>
        <w:t xml:space="preserve">03063-CNS-KAS,</w:t>
      </w:r>
      <w:r>
        <w:t xml:space="preserve"> </w:t>
      </w:r>
      <w:r>
        <w:t xml:space="preserve">2026</w:t>
      </w:r>
      <w:r>
        <w:t xml:space="preserve"> </w:t>
      </w:r>
      <w:r>
        <w:t xml:space="preserve">WL</w:t>
      </w:r>
      <w:r>
        <w:t xml:space="preserve"> </w:t>
      </w:r>
      <w:r>
        <w:t xml:space="preserve">2214234,</w:t>
      </w:r>
      <w:r>
        <w:t xml:space="preserve"> </w:t>
      </w:r>
      <w:r>
        <w:t xml:space="preserve">at</w:t>
      </w:r>
      <w:r>
        <w:t xml:space="preserve"> </w:t>
      </w:r>
      <w:r>
        <w:t xml:space="preserve">*22</w:t>
      </w:r>
      <w:r>
        <w:t xml:space="preserve"> </w:t>
      </w:r>
      <w:r>
        <w:t xml:space="preserve">(D.</w:t>
      </w:r>
      <w:r>
        <w:t xml:space="preserve"> </w:t>
      </w:r>
      <w:r>
        <w:t xml:space="preserve">Colo.</w:t>
      </w:r>
      <w:r>
        <w:t xml:space="preserve"> </w:t>
      </w:r>
      <w:r>
        <w:t xml:space="preserve">July</w:t>
      </w:r>
      <w:r>
        <w:t xml:space="preserve"> </w:t>
      </w:r>
      <w:r>
        <w:t xml:space="preserve">31,</w:t>
      </w:r>
      <w:r>
        <w:t xml:space="preserve"> </w:t>
      </w:r>
      <w:r>
        <w:t xml:space="preserve">2026)</w:t>
      </w:r>
      <w:r>
        <w:t xml:space="preserve"> </w:t>
      </w:r>
      <w:r>
        <w:t xml:space="preserve">(granting</w:t>
      </w:r>
      <w:r>
        <w:t xml:space="preserve"> </w:t>
      </w:r>
      <w:r>
        <w:t xml:space="preserve">classwide</w:t>
      </w:r>
      <w:r>
        <w:t xml:space="preserve"> </w:t>
      </w:r>
      <w:r>
        <w:t xml:space="preserve">preliminary</w:t>
      </w:r>
      <w:r>
        <w:t xml:space="preserve"> </w:t>
      </w:r>
      <w:r>
        <w:t xml:space="preserve">injunction),</w:t>
      </w:r>
      <w:r>
        <w:t xml:space="preserve"> </w:t>
      </w:r>
      <w:r>
        <w:rPr>
          <w:i/>
          <w:iCs/>
        </w:rPr>
        <w:t xml:space="preserve">stay</w:t>
      </w:r>
      <w:r>
        <w:rPr>
          <w:i/>
          <w:iCs/>
        </w:rPr>
        <w:t xml:space="preserve"> </w:t>
      </w:r>
      <w:r>
        <w:rPr>
          <w:i/>
          <w:iCs/>
        </w:rPr>
        <w:t xml:space="preserve">pending</w:t>
      </w:r>
      <w:r>
        <w:rPr>
          <w:i/>
          <w:iCs/>
        </w:rPr>
        <w:t xml:space="preserve"> </w:t>
      </w:r>
      <w:r>
        <w:rPr>
          <w:i/>
          <w:iCs/>
        </w:rPr>
        <w:t xml:space="preserve">appeal</w:t>
      </w:r>
      <w:r>
        <w:rPr>
          <w:i/>
          <w:iCs/>
        </w:rPr>
        <w:t xml:space="preserve"> </w:t>
      </w:r>
      <w:r>
        <w:rPr>
          <w:i/>
          <w:iCs/>
        </w:rPr>
        <w:t xml:space="preserve">granted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26</w:t>
        <w:noBreakHyphen/>
        <w:t xml:space="preserve">1309</w:t>
      </w:r>
      <w:r>
        <w:t xml:space="preserve"> </w:t>
      </w:r>
      <w:r>
        <w:t xml:space="preserve">(10th</w:t>
      </w:r>
      <w:r>
        <w:t xml:space="preserve"> </w:t>
      </w:r>
      <w:r>
        <w:t xml:space="preserve">Cir.</w:t>
      </w:r>
      <w:r>
        <w:t xml:space="preserve"> </w:t>
      </w:r>
      <w:r>
        <w:t xml:space="preserve">Aug.</w:t>
      </w:r>
      <w:r>
        <w:t xml:space="preserve"> </w:t>
      </w:r>
      <w:r>
        <w:t xml:space="preserve">21,</w:t>
      </w:r>
      <w:r>
        <w:t xml:space="preserve"> </w:t>
      </w:r>
      <w:r>
        <w:t xml:space="preserve">2026).</w:t>
      </w:r>
    </w:p>
    <w:p>
      <w:pPr>
        <w:pStyle w:val="Heading2"/>
        <w:keepNext/>
        <w:keepLines/>
        <w:tabs>
          <w:tab w:val="left" w:pos="720"/>
        </w:tabs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SEC</w:t>
      </w:r>
      <w:r>
        <w:rPr>
          <w:b/>
          <w:bCs/>
        </w:rPr>
        <w:t xml:space="preserve"> </w:t>
      </w:r>
      <w:r>
        <w:rPr>
          <w:b/>
          <w:bCs/>
        </w:rPr>
        <w:t xml:space="preserve">Turns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Federal</w:t>
      </w:r>
      <w:r>
        <w:rPr>
          <w:b/>
          <w:bCs/>
        </w:rPr>
        <w:t xml:space="preserve"> </w:t>
      </w:r>
      <w:r>
        <w:rPr>
          <w:b/>
          <w:bCs/>
        </w:rPr>
        <w:t xml:space="preserve">Court.</w:t>
      </w:r>
    </w:p>
    <w:p>
      <w:pPr>
        <w:spacing w:before="0" w:after="0" w:line="480" w:lineRule="exact"/>
        <w:ind w:left="0" w:firstLine="720"/>
        <w:jc w:val="left"/>
      </w:pP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illustrates,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grounded</w:t>
      </w:r>
      <w:r>
        <w:t xml:space="preserve"> </w:t>
      </w:r>
      <w:r>
        <w:t xml:space="preserve">this</w:t>
      </w:r>
      <w:r>
        <w:t xml:space="preserve"> </w:t>
      </w:r>
      <w:r>
        <w:t xml:space="preserve">suit</w:t>
      </w:r>
      <w:r>
        <w:t xml:space="preserve"> </w:t>
      </w:r>
      <w:r>
        <w:t xml:space="preserve">in</w:t>
      </w:r>
      <w:r>
        <w:t xml:space="preserve"> </w:t>
      </w:r>
      <w:r>
        <w:t xml:space="preserve">LSU’s</w:t>
      </w:r>
      <w:r>
        <w:t xml:space="preserve"> </w:t>
      </w:r>
      <w:r>
        <w:t xml:space="preserve">alleged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adhere</w:t>
      </w:r>
      <w:r>
        <w:t xml:space="preserve"> </w:t>
      </w:r>
      <w:r>
        <w:t xml:space="preserve">to</w:t>
      </w:r>
      <w:r>
        <w:t xml:space="preserve"> </w:t>
      </w:r>
      <w:r>
        <w:t xml:space="preserve">(or</w:t>
      </w:r>
      <w:r>
        <w:t xml:space="preserve"> </w:t>
      </w:r>
      <w:r>
        <w:t xml:space="preserve">alleged</w:t>
      </w:r>
      <w:r>
        <w:t xml:space="preserve"> </w:t>
      </w:r>
      <w:r>
        <w:t xml:space="preserve">undermining</w:t>
      </w:r>
      <w:r>
        <w:t xml:space="preserve"> </w:t>
      </w:r>
      <w:r>
        <w:t xml:space="preserve">of)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SEC’s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Bylaws.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2,</w:t>
      </w:r>
      <w:r>
        <w:t xml:space="preserve"> </w:t>
      </w:r>
      <w:r>
        <w:t xml:space="preserve">3,</w:t>
      </w:r>
      <w:r>
        <w:t xml:space="preserve"> </w:t>
      </w:r>
      <w:r>
        <w:t xml:space="preserve">4,</w:t>
      </w:r>
      <w:r>
        <w:t xml:space="preserve"> </w:t>
      </w:r>
      <w:r>
        <w:t xml:space="preserve">6,</w:t>
      </w:r>
      <w:r>
        <w:t xml:space="preserve"> </w:t>
      </w:r>
      <w:r>
        <w:t xml:space="preserve">13,</w:t>
      </w:r>
      <w:r>
        <w:t xml:space="preserve"> </w:t>
      </w:r>
      <w:r>
        <w:t xml:space="preserve">14,</w:t>
      </w:r>
      <w:r>
        <w:t xml:space="preserve"> </w:t>
      </w:r>
      <w:r>
        <w:t xml:space="preserve">15,</w:t>
      </w:r>
      <w:r>
        <w:t xml:space="preserve"> </w:t>
      </w:r>
      <w:r>
        <w:t xml:space="preserve">16,</w:t>
      </w:r>
      <w:r>
        <w:t xml:space="preserve"> </w:t>
      </w:r>
      <w:r>
        <w:t xml:space="preserve">17,</w:t>
      </w:r>
      <w:r>
        <w:t xml:space="preserve"> </w:t>
      </w:r>
      <w:r>
        <w:t xml:space="preserve">19,</w:t>
      </w:r>
      <w:r>
        <w:t xml:space="preserve"> </w:t>
      </w:r>
      <w:r>
        <w:t xml:space="preserve">20,</w:t>
      </w:r>
      <w:r>
        <w:t xml:space="preserve"> </w:t>
      </w:r>
      <w:r>
        <w:t xml:space="preserve">21,</w:t>
      </w:r>
      <w:r>
        <w:t xml:space="preserve"> </w:t>
      </w:r>
      <w:r>
        <w:t xml:space="preserve">22,</w:t>
      </w:r>
      <w:r>
        <w:t xml:space="preserve"> </w:t>
      </w:r>
      <w:r>
        <w:t xml:space="preserve">23,</w:t>
      </w:r>
      <w:r>
        <w:t xml:space="preserve"> </w:t>
      </w:r>
      <w:r>
        <w:t xml:space="preserve">27–28</w:t>
      </w:r>
      <w:r>
        <w:t xml:space="preserve"> </w:t>
      </w:r>
      <w:r>
        <w:t xml:space="preserve">(citing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Bylaws).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also</w:t>
      </w:r>
      <w:r>
        <w:t xml:space="preserve"> </w:t>
      </w:r>
      <w:r>
        <w:t xml:space="preserve">identified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alleged</w:t>
      </w:r>
      <w:r>
        <w:t xml:space="preserve"> </w:t>
      </w:r>
      <w:r>
        <w:t xml:space="preserve">harm—the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court’s</w:t>
      </w:r>
      <w:r>
        <w:t xml:space="preserve"> </w:t>
      </w:r>
      <w:r>
        <w:t xml:space="preserve">injunction</w:t>
      </w:r>
      <w:r>
        <w:t xml:space="preserve"> </w:t>
      </w:r>
      <w:r>
        <w:t xml:space="preserve">against</w:t>
      </w:r>
      <w:r>
        <w:t xml:space="preserve"> </w:t>
      </w:r>
      <w:r>
        <w:t xml:space="preserve">it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SEC</w:t>
      </w:r>
      <w:r>
        <w:t xml:space="preserve"> </w:t>
      </w:r>
      <w:r>
        <w:t xml:space="preserve">is</w:t>
      </w:r>
      <w:r>
        <w:t xml:space="preserve"> </w:t>
      </w:r>
      <w:r>
        <w:t xml:space="preserve">enjoined</w:t>
      </w:r>
      <w:r>
        <w:t xml:space="preserve"> </w:t>
      </w:r>
      <w:r>
        <w:t xml:space="preserve">from</w:t>
      </w:r>
      <w:r>
        <w:t xml:space="preserve"> </w:t>
      </w:r>
      <w:r>
        <w:t xml:space="preserve">imposing</w:t>
      </w:r>
      <w:r>
        <w:t xml:space="preserve"> </w:t>
      </w:r>
      <w:r>
        <w:t xml:space="preserve">penalties</w:t>
      </w:r>
      <w:r>
        <w:t xml:space="preserve"> </w:t>
      </w:r>
      <w:r>
        <w:t xml:space="preserve">on</w:t>
      </w:r>
      <w:r>
        <w:t xml:space="preserve"> </w:t>
      </w:r>
      <w:r>
        <w:t xml:space="preserve">LSU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conduct.”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18.</w:t>
      </w:r>
      <w:r>
        <w:t xml:space="preserve"> </w:t>
      </w:r>
      <w:r>
        <w:t xml:space="preserve">And,</w:t>
      </w:r>
      <w:r>
        <w:t xml:space="preserve"> </w:t>
      </w:r>
      <w:r>
        <w:t xml:space="preserve">perhaps</w:t>
      </w:r>
      <w:r>
        <w:t xml:space="preserve"> </w:t>
      </w:r>
      <w:r>
        <w:t xml:space="preserve">most</w:t>
      </w:r>
      <w:r>
        <w:t xml:space="preserve"> </w:t>
      </w:r>
      <w:r>
        <w:t xml:space="preserve">importantly,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conceded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alleged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associational</w:t>
      </w:r>
      <w:r>
        <w:t xml:space="preserve"> </w:t>
      </w:r>
      <w:r>
        <w:t xml:space="preserve">harm</w:t>
      </w:r>
      <w:r>
        <w:t xml:space="preserve"> </w:t>
      </w:r>
      <w:r>
        <w:t xml:space="preserve">arises</w:t>
      </w:r>
      <w:r>
        <w:t xml:space="preserve"> </w:t>
      </w:r>
      <w:r>
        <w:t xml:space="preserve">only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refuses</w:t>
      </w:r>
      <w:r>
        <w:t xml:space="preserve"> </w:t>
      </w:r>
      <w:r>
        <w:t xml:space="preserve">to</w:t>
      </w:r>
      <w:r>
        <w:t xml:space="preserve"> </w:t>
      </w:r>
      <w:r>
        <w:t xml:space="preserve">“terminat[e]</w:t>
      </w:r>
      <w:r>
        <w:t xml:space="preserve"> </w:t>
      </w:r>
      <w:r>
        <w:t xml:space="preserve">LSU’s</w:t>
      </w:r>
      <w:r>
        <w:t xml:space="preserve"> </w:t>
      </w:r>
      <w:r>
        <w:t xml:space="preserve">membership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Conference.”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19.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ARGUMENT</w:t>
      </w:r>
    </w:p>
    <w:p>
      <w:pPr>
        <w:pStyle w:val="Heading2"/>
        <w:keepNext/>
        <w:keepLines/>
        <w:tabs>
          <w:tab w:val="left" w:pos="720"/>
        </w:tabs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I.</w:t>
      </w:r>
      <w:r>
        <w:rPr>
          <w:b/>
          <w:bCs/>
        </w:rPr>
        <w:tab/>
      </w:r>
      <w:r>
        <w:rPr>
          <w:b/>
          <w:bCs/>
        </w:rPr>
        <w:t xml:space="preserve">Dismissal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12(b)⁠(1)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Warranted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There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Article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Controversy.</w:t>
      </w:r>
    </w:p>
    <w:p>
      <w:pPr>
        <w:spacing w:before="0" w:after="0" w:line="480" w:lineRule="exact"/>
        <w:ind w:left="0" w:firstLine="720"/>
        <w:jc w:val="left"/>
      </w:pPr>
      <w:r>
        <w:t xml:space="preserve">“Article</w:t>
      </w:r>
      <w:r>
        <w:t xml:space="preserve"> </w:t>
      </w:r>
      <w:r>
        <w:t xml:space="preserve">III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limits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courts</w:t>
      </w:r>
      <w:r>
        <w:t xml:space="preserve"> </w:t>
      </w:r>
      <w:r>
        <w:t xml:space="preserve">to</w:t>
      </w:r>
      <w:r>
        <w:t xml:space="preserve"> </w:t>
      </w:r>
      <w:r>
        <w:t xml:space="preserve">‘Cases’</w:t>
      </w:r>
      <w:r>
        <w:t xml:space="preserve"> </w:t>
      </w:r>
      <w:r>
        <w:t xml:space="preserve">and</w:t>
      </w:r>
      <w:r>
        <w:t xml:space="preserve"> </w:t>
      </w:r>
      <w:r>
        <w:t xml:space="preserve">‘Controversies.’”</w:t>
      </w:r>
      <w:r>
        <w:t xml:space="preserve"> </w:t>
      </w:r>
      <w:r>
        <w:rPr>
          <w:i/>
          <w:iCs/>
        </w:rPr>
        <w:t xml:space="preserve">Murthy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Missouri</w:t>
      </w:r>
      <w:r>
        <w:t xml:space="preserve">,</w:t>
      </w:r>
      <w:r>
        <w:t xml:space="preserve"> </w:t>
      </w:r>
      <w:r>
        <w:t xml:space="preserve">603</w:t>
      </w:r>
      <w:r>
        <w:t xml:space="preserve"> </w:t>
      </w:r>
      <w:r>
        <w:t xml:space="preserve">U.S.</w:t>
      </w:r>
      <w:r>
        <w:t xml:space="preserve"> </w:t>
      </w:r>
      <w:r>
        <w:t xml:space="preserve">43,</w:t>
      </w:r>
      <w:r>
        <w:t xml:space="preserve"> </w:t>
      </w:r>
      <w:r>
        <w:t xml:space="preserve">56</w:t>
      </w:r>
      <w:r>
        <w:t xml:space="preserve"> </w:t>
      </w:r>
      <w:r>
        <w:t xml:space="preserve">(2024)</w:t>
      </w:r>
      <w:r>
        <w:t xml:space="preserve">.</w:t>
      </w:r>
      <w:r>
        <w:t xml:space="preserve"> </w:t>
      </w:r>
      <w:r>
        <w:t xml:space="preserve">Three</w:t>
      </w:r>
      <w:r>
        <w:t xml:space="preserve"> </w:t>
      </w:r>
      <w:r>
        <w:t xml:space="preserve">jurisdictional</w:t>
      </w:r>
      <w:r>
        <w:t xml:space="preserve"> </w:t>
      </w:r>
      <w:r>
        <w:t xml:space="preserve">defects</w:t>
      </w:r>
      <w:r>
        <w:t xml:space="preserve"> </w:t>
      </w:r>
      <w:r>
        <w:t xml:space="preserve">here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controversy:</w:t>
      </w:r>
      <w:r>
        <w:t xml:space="preserve"> </w:t>
      </w:r>
      <w:r>
        <w:t xml:space="preserve">(A)</w:t>
      </w:r>
      <w:r>
        <w:t xml:space="preserve"> </w:t>
      </w:r>
      <w:r>
        <w:t xml:space="preserve">standing;</w:t>
      </w:r>
      <w:r>
        <w:t xml:space="preserve"> </w:t>
      </w:r>
      <w:r>
        <w:t xml:space="preserve">(B)</w:t>
      </w:r>
      <w:r>
        <w:t xml:space="preserve"> </w:t>
      </w:r>
      <w:r>
        <w:t xml:space="preserve">mootness/​ripeness;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sovereign</w:t>
      </w:r>
      <w:r>
        <w:t xml:space="preserve"> </w:t>
      </w:r>
      <w:r>
        <w:t xml:space="preserve">immunity.</w:t>
      </w:r>
    </w:p>
    <w:p>
      <w:pPr>
        <w:pStyle w:val="Heading3"/>
        <w:keepNext/>
        <w:keepLines/>
        <w:tabs>
          <w:tab w:val="left" w:pos="1440"/>
        </w:tabs>
        <w:spacing w:before="276" w:after="276" w:line="276" w:lineRule="exact"/>
        <w:ind w:left="1440" w:hanging="720"/>
        <w:jc w:val="left"/>
      </w:pPr>
      <w:r>
        <w:rPr>
          <w:b/>
          <w:bCs/>
        </w:rPr>
        <w:t xml:space="preserve">A.</w:t>
      </w:r>
      <w:r>
        <w:rPr>
          <w:b/>
          <w:bCs/>
        </w:rPr>
        <w:tab/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SEC</w:t>
      </w:r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Article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  <w:r>
        <w:rPr>
          <w:b/>
          <w:bCs/>
        </w:rPr>
        <w:t xml:space="preserve"> </w:t>
      </w:r>
      <w:r>
        <w:rPr>
          <w:b/>
          <w:bCs/>
        </w:rPr>
        <w:t xml:space="preserve">Standing.</w:t>
      </w:r>
    </w:p>
    <w:p>
      <w:pPr>
        <w:spacing w:before="0" w:after="0" w:line="480" w:lineRule="exact"/>
        <w:ind w:left="0" w:firstLine="720"/>
        <w:jc w:val="left"/>
      </w:pPr>
      <w:r>
        <w:t xml:space="preserve">A</w:t>
      </w:r>
      <w:r>
        <w:t xml:space="preserve"> </w:t>
      </w:r>
      <w:r>
        <w:t xml:space="preserve">straightforward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</w:t>
      </w:r>
      <w:r>
        <w:t xml:space="preserve"> </w:t>
      </w:r>
      <w:r>
        <w:t xml:space="preserve">analysis</w:t>
      </w:r>
      <w:r>
        <w:t xml:space="preserve"> </w:t>
      </w:r>
      <w:r>
        <w:t xml:space="preserve">ends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“‘must</w:t>
      </w:r>
      <w:r>
        <w:t xml:space="preserve"> </w:t>
      </w:r>
      <w:r>
        <w:t xml:space="preserve">demonstrate</w:t>
      </w:r>
      <w:r>
        <w:t xml:space="preserve"> </w:t>
      </w:r>
      <w:r>
        <w:t xml:space="preserve">standing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press’</w:t>
      </w:r>
      <w:r>
        <w:t xml:space="preserve"> </w:t>
      </w:r>
      <w:r>
        <w:t xml:space="preserve">against</w:t>
      </w:r>
      <w:r>
        <w:t xml:space="preserve"> </w:t>
      </w:r>
      <w:r>
        <w:t xml:space="preserve">each</w:t>
      </w:r>
      <w:r>
        <w:t xml:space="preserve"> </w:t>
      </w:r>
      <w:r>
        <w:t xml:space="preserve">defendant,</w:t>
      </w:r>
      <w:r>
        <w:t xml:space="preserve"> </w:t>
      </w:r>
      <w:r>
        <w:t xml:space="preserve">‘and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seek.’”</w:t>
      </w:r>
      <w:r>
        <w:t xml:space="preserve"> </w:t>
      </w:r>
      <w:r>
        <w:rPr>
          <w:i/>
          <w:iCs/>
        </w:rPr>
        <w:t xml:space="preserve">Murthy</w:t>
      </w:r>
      <w:r>
        <w:t xml:space="preserve">,</w:t>
      </w:r>
      <w:r>
        <w:t xml:space="preserve"> </w:t>
      </w:r>
      <w:r>
        <w:t xml:space="preserve">603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61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TransUnion</w:t>
      </w:r>
      <w:r>
        <w:rPr>
          <w:i/>
          <w:iCs/>
        </w:rPr>
        <w:t xml:space="preserve"> </w:t>
      </w:r>
      <w:r>
        <w:rPr>
          <w:i/>
          <w:iCs/>
        </w:rPr>
        <w:t xml:space="preserve">LLC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Ramirez</w:t>
      </w:r>
      <w:r>
        <w:t xml:space="preserve">,</w:t>
      </w:r>
      <w:r>
        <w:t xml:space="preserve"> </w:t>
      </w:r>
      <w:r>
        <w:t xml:space="preserve">594</w:t>
      </w:r>
      <w:r>
        <w:t xml:space="preserve"> </w:t>
      </w:r>
      <w:r>
        <w:t xml:space="preserve">U.S.</w:t>
      </w:r>
      <w:r>
        <w:t xml:space="preserve"> </w:t>
      </w:r>
      <w:r>
        <w:t xml:space="preserve">413,</w:t>
      </w:r>
      <w:r>
        <w:t xml:space="preserve"> </w:t>
      </w:r>
      <w:r>
        <w:t xml:space="preserve">431</w:t>
      </w:r>
      <w:r>
        <w:t xml:space="preserve"> </w:t>
      </w:r>
      <w:r>
        <w:t xml:space="preserve">(2021))</w:t>
      </w:r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“must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she</w:t>
      </w:r>
      <w:r>
        <w:t xml:space="preserve"> </w:t>
      </w:r>
      <w:r>
        <w:t xml:space="preserve">has</w:t>
      </w:r>
      <w:r>
        <w:t xml:space="preserve"> </w:t>
      </w:r>
      <w:r>
        <w:t xml:space="preserve">suffered,</w:t>
      </w:r>
      <w:r>
        <w:t xml:space="preserve"> </w:t>
      </w:r>
      <w:r>
        <w:t xml:space="preserve">or</w:t>
      </w:r>
      <w:r>
        <w:t xml:space="preserve"> </w:t>
      </w:r>
      <w:r>
        <w:t xml:space="preserve">will</w:t>
      </w:r>
      <w:r>
        <w:t xml:space="preserve"> </w:t>
      </w:r>
      <w:r>
        <w:t xml:space="preserve">suffer,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‘concrete,</w:t>
      </w:r>
      <w:r>
        <w:t xml:space="preserve"> </w:t>
      </w:r>
      <w:r>
        <w:t xml:space="preserve">particularized,</w:t>
      </w:r>
      <w:r>
        <w:t xml:space="preserve"> </w:t>
      </w:r>
      <w:r>
        <w:t xml:space="preserve">and</w:t>
      </w:r>
      <w:r>
        <w:t xml:space="preserve"> </w:t>
      </w:r>
      <w:r>
        <w:t xml:space="preserve">actual</w:t>
      </w:r>
      <w:r>
        <w:t xml:space="preserve"> </w:t>
      </w:r>
      <w:r>
        <w:t xml:space="preserve">or</w:t>
      </w:r>
      <w:r>
        <w:t xml:space="preserve"> </w:t>
      </w:r>
      <w:r>
        <w:t xml:space="preserve">imminent;</w:t>
      </w:r>
      <w:r>
        <w:t xml:space="preserve"> </w:t>
      </w:r>
      <w:r>
        <w:t xml:space="preserve">fairly</w:t>
      </w:r>
      <w:r>
        <w:t xml:space="preserve"> </w:t>
      </w:r>
      <w:r>
        <w:t xml:space="preserve">traceable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  <w:r>
        <w:t xml:space="preserve"> </w:t>
      </w:r>
      <w:r>
        <w:t xml:space="preserve">redressable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favorable</w:t>
      </w:r>
      <w:r>
        <w:t xml:space="preserve"> </w:t>
      </w:r>
      <w:r>
        <w:t xml:space="preserve">ruling.’”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57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Clapper</w:t>
      </w:r>
      <w:r>
        <w:t xml:space="preserve">,</w:t>
      </w:r>
      <w:r>
        <w:t xml:space="preserve"> </w:t>
      </w:r>
      <w:r>
        <w:t xml:space="preserve">568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409</w:t>
      </w:r>
      <w:r>
        <w:t xml:space="preserve">).</w:t>
      </w:r>
      <w:r>
        <w:t xml:space="preserve"> </w:t>
      </w:r>
      <w:r>
        <w:t xml:space="preserve">When,</w:t>
      </w:r>
      <w:r>
        <w:t xml:space="preserve"> </w:t>
      </w:r>
      <w:r>
        <w:t xml:space="preserve">as</w:t>
      </w:r>
      <w:r>
        <w:t xml:space="preserve"> </w:t>
      </w:r>
      <w:r>
        <w:t xml:space="preserve">here,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prospective</w:t>
      </w:r>
      <w:r>
        <w:t xml:space="preserve"> </w:t>
      </w:r>
      <w:r>
        <w:t xml:space="preserve">relief,</w:t>
      </w:r>
      <w:r>
        <w:t xml:space="preserve"> </w:t>
      </w:r>
      <w:r>
        <w:t xml:space="preserve">it</w:t>
      </w:r>
      <w:r>
        <w:t xml:space="preserve"> </w:t>
      </w:r>
      <w:r>
        <w:t xml:space="preserve">must</w:t>
      </w:r>
      <w:r>
        <w:t xml:space="preserve"> </w:t>
      </w:r>
      <w:r>
        <w:t xml:space="preserve">show</w:t>
      </w:r>
      <w:r>
        <w:t xml:space="preserve"> </w:t>
      </w:r>
      <w:r>
        <w:t xml:space="preserve">a</w:t>
      </w:r>
      <w:r>
        <w:t xml:space="preserve"> </w:t>
      </w:r>
      <w:r>
        <w:t xml:space="preserve">“substantial</w:t>
      </w:r>
      <w:r>
        <w:t xml:space="preserve"> </w:t>
      </w:r>
      <w:r>
        <w:t xml:space="preserve">likelihood”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injury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“conjectural,</w:t>
      </w:r>
      <w:r>
        <w:t xml:space="preserve"> </w:t>
      </w:r>
      <w:r>
        <w:t xml:space="preserve">hypothetical,</w:t>
      </w:r>
      <w:r>
        <w:t xml:space="preserve"> </w:t>
      </w:r>
      <w:r>
        <w:t xml:space="preserve">or</w:t>
      </w:r>
      <w:r>
        <w:t xml:space="preserve"> </w:t>
      </w:r>
      <w:r>
        <w:t xml:space="preserve">contingent.”</w:t>
      </w:r>
      <w:r>
        <w:t xml:space="preserve"> </w:t>
      </w:r>
      <w:r>
        <w:rPr>
          <w:i/>
          <w:iCs/>
        </w:rPr>
        <w:t xml:space="preserve">Malowney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Fed.</w:t>
      </w:r>
      <w:r>
        <w:rPr>
          <w:i/>
          <w:iCs/>
        </w:rPr>
        <w:t xml:space="preserve"> </w:t>
      </w:r>
      <w:r>
        <w:rPr>
          <w:i/>
          <w:iCs/>
        </w:rPr>
        <w:t xml:space="preserve">Collection</w:t>
      </w:r>
      <w:r>
        <w:rPr>
          <w:i/>
          <w:iCs/>
        </w:rPr>
        <w:t xml:space="preserve"> </w:t>
      </w:r>
      <w:r>
        <w:rPr>
          <w:i/>
          <w:iCs/>
        </w:rPr>
        <w:t xml:space="preserve">Deposit</w:t>
      </w:r>
      <w:r>
        <w:rPr>
          <w:i/>
          <w:iCs/>
        </w:rPr>
        <w:t xml:space="preserve"> </w:t>
      </w:r>
      <w:r>
        <w:rPr>
          <w:i/>
          <w:iCs/>
        </w:rPr>
        <w:t xml:space="preserve">Grp.</w:t>
      </w:r>
      <w:r>
        <w:t xml:space="preserve">,</w:t>
      </w:r>
      <w:r>
        <w:t xml:space="preserve"> </w:t>
      </w:r>
      <w:r>
        <w:t xml:space="preserve">193</w:t>
      </w:r>
      <w:r>
        <w:t xml:space="preserve"> </w:t>
      </w:r>
      <w:r>
        <w:t xml:space="preserve">F.3d</w:t>
      </w:r>
      <w:r>
        <w:t xml:space="preserve"> </w:t>
      </w:r>
      <w:r>
        <w:t xml:space="preserve">1342,</w:t>
      </w:r>
      <w:r>
        <w:t xml:space="preserve"> </w:t>
      </w:r>
      <w:r>
        <w:t xml:space="preserve">1346–47</w:t>
      </w:r>
      <w:r>
        <w:t xml:space="preserve"> </w:t>
      </w:r>
      <w:r>
        <w:t xml:space="preserve">(11th</w:t>
      </w:r>
      <w:r>
        <w:t xml:space="preserve"> </w:t>
      </w:r>
      <w:r>
        <w:t xml:space="preserve">Cir.</w:t>
      </w:r>
      <w:r>
        <w:t xml:space="preserve"> </w:t>
      </w:r>
      <w:r>
        <w:t xml:space="preserve">1999)</w:t>
      </w:r>
      <w:r>
        <w:t xml:space="preserve"> </w:t>
      </w:r>
      <w:r>
        <w:t xml:space="preserve">(citation</w:t>
      </w:r>
      <w:r>
        <w:t xml:space="preserve"> </w:t>
      </w:r>
      <w:r>
        <w:t xml:space="preserve">omitted).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course,</w:t>
      </w:r>
      <w:r>
        <w:t xml:space="preserve"> </w:t>
      </w:r>
      <w:r>
        <w:t xml:space="preserve">plaintiffs</w:t>
      </w:r>
      <w:r>
        <w:t xml:space="preserve"> </w:t>
      </w:r>
      <w:r>
        <w:t xml:space="preserve">“cannot</w:t>
      </w:r>
      <w:r>
        <w:t xml:space="preserve"> </w:t>
      </w:r>
      <w:r>
        <w:t xml:space="preserve">manufacture</w:t>
      </w:r>
      <w:r>
        <w:t xml:space="preserve"> </w:t>
      </w:r>
      <w:r>
        <w:t xml:space="preserve">standing</w:t>
      </w:r>
      <w:r>
        <w:t xml:space="preserve"> </w:t>
      </w:r>
      <w:r>
        <w:t xml:space="preserve">merely</w:t>
      </w:r>
      <w:r>
        <w:t xml:space="preserve"> </w:t>
      </w:r>
      <w:r>
        <w:t xml:space="preserve">by</w:t>
      </w:r>
      <w:r>
        <w:t xml:space="preserve"> </w:t>
      </w:r>
      <w:r>
        <w:t xml:space="preserve">inflicting</w:t>
      </w:r>
      <w:r>
        <w:t xml:space="preserve"> </w:t>
      </w:r>
      <w:r>
        <w:t xml:space="preserve">harm</w:t>
      </w:r>
      <w:r>
        <w:t xml:space="preserve"> </w:t>
      </w:r>
      <w:r>
        <w:t xml:space="preserve">on</w:t>
      </w:r>
      <w:r>
        <w:t xml:space="preserve"> </w:t>
      </w:r>
      <w:r>
        <w:t xml:space="preserve">themselves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fears</w:t>
      </w:r>
      <w:r>
        <w:t xml:space="preserve"> </w:t>
      </w:r>
      <w:r>
        <w:t xml:space="preserve">of</w:t>
      </w:r>
      <w:r>
        <w:t xml:space="preserve"> </w:t>
      </w:r>
      <w:r>
        <w:t xml:space="preserve">hypothetical</w:t>
      </w:r>
      <w:r>
        <w:t xml:space="preserve"> </w:t>
      </w:r>
      <w:r>
        <w:t xml:space="preserve">future</w:t>
      </w:r>
      <w:r>
        <w:t xml:space="preserve"> </w:t>
      </w:r>
      <w:r>
        <w:t xml:space="preserve">harm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certainly</w:t>
      </w:r>
      <w:r>
        <w:t xml:space="preserve"> </w:t>
      </w:r>
      <w:r>
        <w:t xml:space="preserve">impending.”</w:t>
      </w:r>
      <w:r>
        <w:t xml:space="preserve"> </w:t>
      </w:r>
      <w:r>
        <w:rPr>
          <w:i/>
          <w:iCs/>
        </w:rPr>
        <w:t xml:space="preserve">Clapper</w:t>
      </w:r>
      <w:r>
        <w:t xml:space="preserve">,</w:t>
      </w:r>
      <w:r>
        <w:t xml:space="preserve"> </w:t>
      </w:r>
      <w:r>
        <w:t xml:space="preserve">568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416</w:t>
      </w:r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w:r>
        <w:t xml:space="preserve">basic</w:t>
      </w:r>
      <w:r>
        <w:t xml:space="preserve"> </w:t>
      </w:r>
      <w:r>
        <w:t xml:space="preserve">principles</w:t>
      </w:r>
      <w:r>
        <w:t xml:space="preserve"> </w:t>
      </w:r>
      <w:r>
        <w:t xml:space="preserve">resolve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jump.</w:t>
      </w:r>
      <w:r>
        <w:t xml:space="preserve"> </w:t>
      </w:r>
      <w:r>
        <w:t xml:space="preserve">The</w:t>
      </w:r>
      <w:r>
        <w:t xml:space="preserve"> </w:t>
      </w:r>
      <w:r>
        <w:t xml:space="preserve">only</w:t>
      </w:r>
      <w:r>
        <w:t xml:space="preserve"> </w:t>
      </w:r>
      <w:r>
        <w:t xml:space="preserve">harm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stems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supposed</w:t>
      </w:r>
      <w:r>
        <w:t xml:space="preserve"> </w:t>
      </w:r>
      <w:r>
        <w:t xml:space="preserve">“forced</w:t>
      </w:r>
      <w:r>
        <w:t xml:space="preserve"> </w:t>
      </w:r>
      <w:r>
        <w:t xml:space="preserve">association”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and</w:t>
      </w:r>
      <w:r>
        <w:t xml:space="preserve"> </w:t>
      </w:r>
      <w:r>
        <w:t xml:space="preserve">LSU.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5</w:t>
      </w:r>
      <w:r>
        <w:t xml:space="preserve"> </w:t>
      </w:r>
      <w:r>
        <w:t xml:space="preserve">at</w:t>
      </w:r>
      <w:r>
        <w:t xml:space="preserve"> </w:t>
      </w:r>
      <w:r>
        <w:t xml:space="preserve">44,</w:t>
      </w:r>
      <w:r>
        <w:t xml:space="preserve"> </w:t>
      </w:r>
      <w:r>
        <w:t xml:space="preserve">¶</w:t>
      </w:r>
      <w:r>
        <w:t xml:space="preserve"> </w:t>
      </w:r>
      <w:r>
        <w:t xml:space="preserve">116.</w:t>
      </w:r>
      <w:r>
        <w:t xml:space="preserve"> </w:t>
      </w:r>
      <w:r>
        <w:t xml:space="preserve">But</w:t>
      </w:r>
      <w:r>
        <w:t xml:space="preserve"> </w:t>
      </w:r>
      <w:r>
        <w:t xml:space="preserve">no</w:t>
      </w:r>
      <w:r>
        <w:t xml:space="preserve"> </w:t>
      </w:r>
      <w:r>
        <w:t xml:space="preserve">one</w:t>
      </w:r>
      <w:r>
        <w:t xml:space="preserve"> </w:t>
      </w:r>
      <w:r>
        <w:t xml:space="preserve">is</w:t>
      </w:r>
      <w:r>
        <w:t xml:space="preserve"> </w:t>
      </w:r>
      <w:r>
        <w:t xml:space="preserve">forcing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to</w:t>
      </w:r>
      <w:r>
        <w:t xml:space="preserve"> </w:t>
      </w:r>
      <w:r>
        <w:t xml:space="preserve">associate</w:t>
      </w:r>
      <w:r>
        <w:t xml:space="preserve"> </w:t>
      </w:r>
      <w:r>
        <w:t xml:space="preserve">with</w:t>
      </w:r>
      <w:r>
        <w:t xml:space="preserve"> </w:t>
      </w:r>
      <w:r>
        <w:t xml:space="preserve">LSU.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contrary,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specifically</w:t>
      </w:r>
      <w:r>
        <w:t xml:space="preserve"> </w:t>
      </w:r>
      <w:r>
        <w:t xml:space="preserve">pleads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possesses</w:t>
      </w:r>
      <w:r>
        <w:t xml:space="preserve"> </w:t>
      </w:r>
      <w:r>
        <w:t xml:space="preserve">the</w:t>
      </w:r>
      <w:r>
        <w:t xml:space="preserve"> </w:t>
      </w:r>
      <w:r>
        <w:t xml:space="preserve">power</w:t>
      </w:r>
      <w:r>
        <w:t xml:space="preserve"> </w:t>
      </w:r>
      <w:r>
        <w:t xml:space="preserve">to</w:t>
      </w:r>
      <w:r>
        <w:t xml:space="preserve"> </w:t>
      </w:r>
      <w:r>
        <w:t xml:space="preserve">unilaterally</w:t>
      </w:r>
      <w:r>
        <w:t xml:space="preserve"> </w:t>
      </w:r>
      <w:r>
        <w:t xml:space="preserve">terminate</w:t>
      </w:r>
      <w:r>
        <w:t xml:space="preserve"> </w:t>
      </w:r>
      <w:r>
        <w:t xml:space="preserve">LSU’s</w:t>
      </w:r>
      <w:r>
        <w:t xml:space="preserve"> </w:t>
      </w:r>
      <w:r>
        <w:t xml:space="preserve">conference</w:t>
      </w:r>
      <w:r>
        <w:t xml:space="preserve"> </w:t>
      </w:r>
      <w:r>
        <w:t xml:space="preserve">membership.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2.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specifically</w:t>
      </w:r>
      <w:r>
        <w:t xml:space="preserve"> </w:t>
      </w:r>
      <w:r>
        <w:t xml:space="preserve">argues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can</w:t>
      </w:r>
      <w:r>
        <w:t xml:space="preserve"> </w:t>
      </w:r>
      <w:r>
        <w:t xml:space="preserve">fully</w:t>
      </w:r>
      <w:r>
        <w:t xml:space="preserve"> </w:t>
      </w:r>
      <w:r>
        <w:t xml:space="preserve">“exercise</w:t>
      </w:r>
      <w:r>
        <w:t xml:space="preserve"> </w:t>
      </w:r>
      <w:r>
        <w:t xml:space="preserve">its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</w:t>
      </w:r>
      <w:r>
        <w:t xml:space="preserve"> </w:t>
      </w:r>
      <w:r>
        <w:t xml:space="preserve">…</w:t>
      </w:r>
      <w:r>
        <w:t xml:space="preserve"> </w:t>
      </w:r>
      <w:r>
        <w:t xml:space="preserve">by</w:t>
      </w:r>
      <w:r>
        <w:t xml:space="preserve"> </w:t>
      </w:r>
      <w:r>
        <w:t xml:space="preserve">terminating</w:t>
      </w:r>
      <w:r>
        <w:t xml:space="preserve"> </w:t>
      </w:r>
      <w:r>
        <w:t xml:space="preserve">LSU’s</w:t>
      </w:r>
      <w:r>
        <w:t xml:space="preserve"> </w:t>
      </w:r>
      <w:r>
        <w:t xml:space="preserve">membership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Conference.”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6</w:t>
      </w:r>
      <w:r>
        <w:t xml:space="preserve"> </w:t>
      </w:r>
      <w:r>
        <w:t xml:space="preserve">at</w:t>
      </w:r>
      <w:r>
        <w:t xml:space="preserve"> </w:t>
      </w:r>
      <w:r>
        <w:t xml:space="preserve">19.</w:t>
      </w:r>
      <w:r>
        <w:t xml:space="preserve"> </w:t>
      </w:r>
      <w:r>
        <w:t xml:space="preserve">Now,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clear,</w:t>
      </w:r>
      <w:r>
        <w:t xml:space="preserve"> </w:t>
      </w:r>
      <w:r>
        <w:t xml:space="preserve">that</w:t>
      </w:r>
      <w:r>
        <w:t xml:space="preserve"> </w:t>
      </w:r>
      <w:r>
        <w:t xml:space="preserve">drastic</w:t>
      </w:r>
      <w:r>
        <w:t xml:space="preserve"> </w:t>
      </w:r>
      <w:r>
        <w:t xml:space="preserve">step</w:t>
      </w:r>
      <w:r>
        <w:t xml:space="preserve"> </w:t>
      </w:r>
      <w:r>
        <w:t xml:space="preserve">is</w:t>
      </w:r>
      <w:r>
        <w:t xml:space="preserve"> </w:t>
      </w:r>
      <w:r>
        <w:t xml:space="preserve">not—and</w:t>
      </w:r>
      <w:r>
        <w:t xml:space="preserve"> </w:t>
      </w:r>
      <w:r>
        <w:t xml:space="preserve">was</w:t>
      </w:r>
      <w:r>
        <w:t xml:space="preserve"> </w:t>
      </w:r>
      <w:r>
        <w:t xml:space="preserve">never—warranted.</w:t>
      </w:r>
      <w:r>
        <w:t xml:space="preserve"> </w:t>
      </w:r>
      <w:r>
        <w:t xml:space="preserve">But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step</w:t>
      </w:r>
      <w:r>
        <w:t xml:space="preserve"> </w:t>
      </w:r>
      <w:r>
        <w:t xml:space="preserve">shows</w:t>
      </w:r>
      <w:r>
        <w:t xml:space="preserve"> </w:t>
      </w:r>
      <w:r>
        <w:t xml:space="preserve">the</w:t>
      </w:r>
      <w:r>
        <w:t xml:space="preserve"> </w:t>
      </w:r>
      <w:r>
        <w:t xml:space="preserve">contrived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suit: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membership</w:t>
      </w:r>
      <w:r>
        <w:t xml:space="preserve"> </w:t>
      </w:r>
      <w:r>
        <w:t xml:space="preserve">could</w:t>
      </w:r>
      <w:r>
        <w:t xml:space="preserve"> </w:t>
      </w:r>
      <w:r>
        <w:t xml:space="preserve">unilaterally</w:t>
      </w:r>
      <w:r>
        <w:t xml:space="preserve"> </w:t>
      </w:r>
      <w:r>
        <w:t xml:space="preserve">disassociate</w:t>
      </w:r>
      <w:r>
        <w:t xml:space="preserve"> </w:t>
      </w:r>
      <w:r>
        <w:t xml:space="preserve">itself</w:t>
      </w:r>
      <w:r>
        <w:t xml:space="preserve"> </w:t>
      </w:r>
      <w:r>
        <w:t xml:space="preserve">from</w:t>
      </w:r>
      <w:r>
        <w:t xml:space="preserve"> </w:t>
      </w:r>
      <w:r>
        <w:t xml:space="preserve">LSU</w:t>
      </w:r>
      <w:r>
        <w:t xml:space="preserve"> </w:t>
      </w:r>
      <w:r>
        <w:t xml:space="preserve">today.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cannot</w:t>
      </w:r>
      <w:r>
        <w:t xml:space="preserve"> </w:t>
      </w:r>
      <w:r>
        <w:t xml:space="preserve">“manufacture”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standing,</w:t>
      </w:r>
      <w:r>
        <w:t xml:space="preserve"> </w:t>
      </w:r>
      <w:r>
        <w:t xml:space="preserve">therefore,</w:t>
      </w:r>
      <w:r>
        <w:t xml:space="preserve"> </w:t>
      </w:r>
      <w:r>
        <w:t xml:space="preserve">by</w:t>
      </w:r>
      <w:r>
        <w:t xml:space="preserve"> </w:t>
      </w:r>
      <w:r>
        <w:t xml:space="preserve">insisting</w:t>
      </w:r>
      <w:r>
        <w:t xml:space="preserve"> </w:t>
      </w:r>
      <w:r>
        <w:t xml:space="preserve">on</w:t>
      </w:r>
      <w:r>
        <w:t xml:space="preserve"> </w:t>
      </w:r>
      <w:r>
        <w:t xml:space="preserve">associating</w:t>
      </w:r>
      <w:r>
        <w:t xml:space="preserve"> </w:t>
      </w:r>
      <w:r>
        <w:t xml:space="preserve">with</w:t>
      </w:r>
      <w:r>
        <w:t xml:space="preserve"> </w:t>
      </w:r>
      <w:r>
        <w:t xml:space="preserve">LSU—and</w:t>
      </w:r>
      <w:r>
        <w:t xml:space="preserve"> </w:t>
      </w:r>
      <w:r>
        <w:t xml:space="preserve">then</w:t>
      </w:r>
      <w:r>
        <w:t xml:space="preserve"> </w:t>
      </w:r>
      <w:r>
        <w:t xml:space="preserve">claiming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association</w:t>
      </w:r>
      <w:r>
        <w:t xml:space="preserve"> </w:t>
      </w:r>
      <w:r>
        <w:t xml:space="preserve">hurts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alleged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rights.</w:t>
      </w:r>
      <w:r>
        <w:t xml:space="preserve"> </w:t>
      </w:r>
      <w:r>
        <w:rPr>
          <w:i/>
          <w:iCs/>
        </w:rPr>
        <w:t xml:space="preserve">Clapper</w:t>
      </w:r>
      <w:r>
        <w:t xml:space="preserve">,</w:t>
      </w:r>
      <w:r>
        <w:t xml:space="preserve"> </w:t>
      </w:r>
      <w:r>
        <w:t xml:space="preserve">568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416</w:t>
      </w:r>
      <w:r>
        <w:t xml:space="preserve">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Court’s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freedom-of-association</w:t>
      </w:r>
      <w:r>
        <w:t xml:space="preserve"> </w:t>
      </w:r>
      <w:r>
        <w:t xml:space="preserve">cases</w:t>
      </w:r>
      <w:r>
        <w:t xml:space="preserve"> </w:t>
      </w:r>
      <w:r>
        <w:t xml:space="preserve">illustrates</w:t>
      </w:r>
      <w:r>
        <w:t xml:space="preserve"> </w:t>
      </w:r>
      <w:r>
        <w:t xml:space="preserve">SEC’s</w:t>
      </w:r>
      <w:r>
        <w:t xml:space="preserve"> </w:t>
      </w:r>
      <w:r>
        <w:t xml:space="preserve">misunderstanding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law.</w:t>
      </w:r>
      <w:r>
        <w:t xml:space="preserve"> </w:t>
      </w:r>
      <w:r>
        <w:t xml:space="preserve">“Freedom</w:t>
      </w:r>
      <w:r>
        <w:t xml:space="preserve"> </w:t>
      </w:r>
      <w:r>
        <w:t xml:space="preserve">of</w:t>
      </w:r>
      <w:r>
        <w:t xml:space="preserve"> </w:t>
      </w:r>
      <w:r>
        <w:t xml:space="preserve">association</w:t>
      </w:r>
      <w:r>
        <w:t xml:space="preserve"> </w:t>
      </w:r>
      <w:r>
        <w:t xml:space="preserve">…</w:t>
      </w:r>
      <w:r>
        <w:t xml:space="preserve"> </w:t>
      </w:r>
      <w:r>
        <w:t xml:space="preserve">plainly</w:t>
      </w:r>
      <w:r>
        <w:t xml:space="preserve"> </w:t>
      </w:r>
      <w:r>
        <w:t xml:space="preserve">presupposes</w:t>
      </w:r>
      <w:r>
        <w:t xml:space="preserve"> </w:t>
      </w:r>
      <w:r>
        <w:t xml:space="preserve">a</w:t>
      </w:r>
      <w:r>
        <w:t xml:space="preserve"> </w:t>
      </w:r>
      <w:r>
        <w:t xml:space="preserve">freedom</w:t>
      </w:r>
      <w:r>
        <w:t xml:space="preserve"> </w:t>
      </w:r>
      <w:r>
        <w:t xml:space="preserve">not</w:t>
      </w:r>
      <w:r>
        <w:t xml:space="preserve"> </w:t>
      </w:r>
      <w:r>
        <w:t xml:space="preserve">to</w:t>
      </w:r>
      <w:r>
        <w:t xml:space="preserve"> </w:t>
      </w:r>
      <w:r>
        <w:t xml:space="preserve">associate.”</w:t>
      </w:r>
      <w:r>
        <w:t xml:space="preserve"> </w:t>
      </w:r>
      <w:r>
        <w:rPr>
          <w:i/>
          <w:iCs/>
        </w:rPr>
        <w:t xml:space="preserve">Christian</w:t>
      </w:r>
      <w:r>
        <w:rPr>
          <w:i/>
          <w:iCs/>
        </w:rPr>
        <w:t xml:space="preserve"> </w:t>
      </w:r>
      <w:r>
        <w:rPr>
          <w:i/>
          <w:iCs/>
        </w:rPr>
        <w:t xml:space="preserve">Legal</w:t>
      </w:r>
      <w:r>
        <w:rPr>
          <w:i/>
          <w:iCs/>
        </w:rPr>
        <w:t xml:space="preserve"> </w:t>
      </w:r>
      <w:r>
        <w:rPr>
          <w:i/>
          <w:iCs/>
        </w:rPr>
        <w:t xml:space="preserve">Soc’y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Martinez</w:t>
      </w:r>
      <w:r>
        <w:t xml:space="preserve">,</w:t>
      </w:r>
      <w:r>
        <w:t xml:space="preserve"> </w:t>
      </w:r>
      <w:r>
        <w:t xml:space="preserve">561</w:t>
      </w:r>
      <w:r>
        <w:t xml:space="preserve"> </w:t>
      </w:r>
      <w:r>
        <w:t xml:space="preserve">U.S.</w:t>
      </w:r>
      <w:r>
        <w:t xml:space="preserve"> </w:t>
      </w:r>
      <w:r>
        <w:t xml:space="preserve">661,</w:t>
      </w:r>
      <w:r>
        <w:t xml:space="preserve"> </w:t>
      </w:r>
      <w:r>
        <w:t xml:space="preserve">680</w:t>
      </w:r>
      <w:r>
        <w:t xml:space="preserve"> </w:t>
      </w:r>
      <w:r>
        <w:t xml:space="preserve">(2010)</w:t>
      </w:r>
      <w:r>
        <w:t xml:space="preserve">.</w:t>
      </w:r>
      <w:r>
        <w:t xml:space="preserve"> </w:t>
      </w:r>
      <w:r>
        <w:t xml:space="preserve">Constitutionally</w:t>
      </w:r>
      <w:r>
        <w:t xml:space="preserve"> </w:t>
      </w:r>
      <w:r>
        <w:t xml:space="preserve">cognizable</w:t>
      </w:r>
      <w:r>
        <w:t xml:space="preserve"> </w:t>
      </w:r>
      <w:r>
        <w:t xml:space="preserve">harm</w:t>
      </w:r>
      <w:r>
        <w:t xml:space="preserve"> </w:t>
      </w:r>
      <w:r>
        <w:t xml:space="preserve">thus</w:t>
      </w:r>
      <w:r>
        <w:t xml:space="preserve"> </w:t>
      </w:r>
      <w:r>
        <w:t xml:space="preserve">arises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freedom-of-association</w:t>
      </w:r>
      <w:r>
        <w:t xml:space="preserve"> </w:t>
      </w:r>
      <w:r>
        <w:t xml:space="preserve">context</w:t>
      </w:r>
      <w:r>
        <w:t xml:space="preserve"> </w:t>
      </w:r>
      <w:r>
        <w:t xml:space="preserve">when</w:t>
      </w:r>
      <w:r>
        <w:t xml:space="preserve"> </w:t>
      </w:r>
      <w:r>
        <w:t xml:space="preserve">a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regulation</w:t>
      </w:r>
      <w:r>
        <w:t xml:space="preserve"> </w:t>
      </w:r>
      <w:r>
        <w:t xml:space="preserve">“[i]nsists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organization</w:t>
      </w:r>
      <w:r>
        <w:t xml:space="preserve"> </w:t>
      </w:r>
      <w:r>
        <w:t xml:space="preserve">embrace</w:t>
      </w:r>
      <w:r>
        <w:t xml:space="preserve"> </w:t>
      </w:r>
      <w:r>
        <w:t xml:space="preserve">unwelcome</w:t>
      </w:r>
      <w:r>
        <w:t xml:space="preserve"> </w:t>
      </w:r>
      <w:r>
        <w:t xml:space="preserve">members.”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But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here.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points</w:t>
      </w:r>
      <w:r>
        <w:t xml:space="preserve"> </w:t>
      </w:r>
      <w:r>
        <w:t xml:space="preserve">up</w:t>
      </w:r>
      <w:r>
        <w:t xml:space="preserve"> </w:t>
      </w:r>
      <w:r>
        <w:t xml:space="preserve">related</w:t>
      </w:r>
      <w:r>
        <w:t xml:space="preserve"> </w:t>
      </w:r>
      <w:r>
        <w:t xml:space="preserve">traceability</w:t>
      </w:r>
      <w:r>
        <w:t xml:space="preserve"> </w:t>
      </w:r>
      <w:r>
        <w:t xml:space="preserve">and</w:t>
      </w:r>
      <w:r>
        <w:t xml:space="preserve"> </w:t>
      </w:r>
      <w:r>
        <w:t xml:space="preserve">redressability</w:t>
      </w:r>
      <w:r>
        <w:t xml:space="preserve"> </w:t>
      </w:r>
      <w:r>
        <w:t xml:space="preserve">problems: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asserted</w:t>
      </w:r>
      <w:r>
        <w:t xml:space="preserve"> </w:t>
      </w:r>
      <w:r>
        <w:t xml:space="preserve">First</w:t>
      </w:r>
      <w:r>
        <w:t xml:space="preserve"> </w:t>
      </w:r>
      <w:r>
        <w:t xml:space="preserve">Amendment</w:t>
      </w:r>
      <w:r>
        <w:t xml:space="preserve"> </w:t>
      </w:r>
      <w:r>
        <w:t xml:space="preserve">harm</w:t>
      </w:r>
      <w:r>
        <w:t xml:space="preserve"> </w:t>
      </w:r>
      <w:r>
        <w:t xml:space="preserve">traces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membership’s</w:t>
      </w:r>
      <w:r>
        <w:t xml:space="preserve"> </w:t>
      </w:r>
      <w:r>
        <w:t xml:space="preserve">unilateral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that</w:t>
      </w:r>
      <w:r>
        <w:t xml:space="preserve"> </w:t>
      </w:r>
      <w:r>
        <w:t xml:space="preserve">harm—and</w:t>
      </w:r>
      <w:r>
        <w:t xml:space="preserve"> </w:t>
      </w:r>
      <w:r>
        <w:t xml:space="preserve">no</w:t>
      </w:r>
      <w:r>
        <w:t xml:space="preserve"> </w:t>
      </w:r>
      <w:r>
        <w:t xml:space="preserve">judicial</w:t>
      </w:r>
      <w:r>
        <w:t xml:space="preserve"> </w:t>
      </w:r>
      <w:r>
        <w:t xml:space="preserve">decision</w:t>
      </w:r>
      <w:r>
        <w:t xml:space="preserve"> </w:t>
      </w:r>
      <w:r>
        <w:t xml:space="preserve">can</w:t>
      </w:r>
      <w:r>
        <w:t xml:space="preserve"> </w:t>
      </w:r>
      <w:r>
        <w:t xml:space="preserve">save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from</w:t>
      </w:r>
      <w:r>
        <w:t xml:space="preserve"> </w:t>
      </w:r>
      <w:r>
        <w:t xml:space="preserve">itself.</w:t>
      </w:r>
      <w:r>
        <w:t xml:space="preserve"> </w:t>
      </w:r>
      <w:r>
        <w:t xml:space="preserve">One</w:t>
      </w:r>
      <w:r>
        <w:t xml:space="preserve"> </w:t>
      </w:r>
      <w:r>
        <w:t xml:space="preserve">final</w:t>
      </w:r>
      <w:r>
        <w:t xml:space="preserve"> </w:t>
      </w:r>
      <w:r>
        <w:t xml:space="preserve">point</w:t>
      </w:r>
      <w:r>
        <w:t xml:space="preserve"> </w:t>
      </w:r>
      <w:r>
        <w:t xml:space="preserve">on</w:t>
      </w:r>
      <w:r>
        <w:t xml:space="preserve"> </w:t>
      </w:r>
      <w:r>
        <w:t xml:space="preserve">standing</w:t>
      </w:r>
      <w:r>
        <w:t xml:space="preserve"> </w:t>
      </w:r>
      <w:r>
        <w:t xml:space="preserve">and</w:t>
      </w:r>
      <w:r>
        <w:t xml:space="preserve"> </w:t>
      </w:r>
      <w:r>
        <w:t xml:space="preserve">traceability:</w:t>
      </w:r>
      <w:r>
        <w:t xml:space="preserve"> </w:t>
      </w:r>
      <w:r>
        <w:t xml:space="preserve">The</w:t>
      </w:r>
      <w:r>
        <w:t xml:space="preserve"> </w:t>
      </w:r>
      <w:r>
        <w:t xml:space="preserve">SEC’s</w:t>
      </w:r>
      <w:r>
        <w:t xml:space="preserve"> </w:t>
      </w:r>
      <w:r>
        <w:t xml:space="preserve">pending</w:t>
      </w:r>
      <w:r>
        <w:t xml:space="preserve"> </w:t>
      </w:r>
      <w:r>
        <w:t xml:space="preserve">motion</w:t>
      </w:r>
      <w:r>
        <w:t xml:space="preserve"> </w:t>
      </w:r>
      <w:r>
        <w:t xml:space="preserve">gives</w:t>
      </w:r>
      <w:r>
        <w:t xml:space="preserve"> </w:t>
      </w:r>
      <w:r>
        <w:t xml:space="preserve">away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source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alleged</w:t>
      </w:r>
      <w:r>
        <w:t xml:space="preserve"> </w:t>
      </w:r>
      <w:r>
        <w:t xml:space="preserve">harm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Louisiana</w:t>
      </w:r>
      <w:r>
        <w:t xml:space="preserve"> </w:t>
      </w:r>
      <w:r>
        <w:t xml:space="preserve">state</w:t>
      </w:r>
      <w:r>
        <w:t xml:space="preserve"> </w:t>
      </w:r>
      <w:r>
        <w:t xml:space="preserve">court’s</w:t>
      </w:r>
      <w:r>
        <w:t xml:space="preserve"> </w:t>
      </w:r>
      <w:r>
        <w:t xml:space="preserve">injunction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SEC</w:t>
      </w:r>
      <w:r>
        <w:t xml:space="preserve"> </w:t>
      </w:r>
      <w:r>
        <w:t xml:space="preserve">is</w:t>
      </w:r>
      <w:r>
        <w:t xml:space="preserve"> </w:t>
      </w:r>
      <w:r>
        <w:t xml:space="preserve">enjoined</w:t>
      </w:r>
      <w:r>
        <w:t xml:space="preserve"> </w:t>
      </w:r>
      <w:r>
        <w:t xml:space="preserve">from</w:t>
      </w:r>
      <w:r>
        <w:t xml:space="preserve"> </w:t>
      </w:r>
      <w:r>
        <w:t xml:space="preserve">imposing</w:t>
      </w:r>
      <w:r>
        <w:t xml:space="preserve"> </w:t>
      </w:r>
      <w:r>
        <w:t xml:space="preserve">penalties</w:t>
      </w:r>
      <w:r>
        <w:t xml:space="preserve"> </w:t>
      </w:r>
      <w:r>
        <w:t xml:space="preserve">on</w:t>
      </w:r>
      <w:r>
        <w:t xml:space="preserve"> </w:t>
      </w:r>
      <w:r>
        <w:t xml:space="preserve">LSU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conduct.”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6</w:t>
      </w:r>
      <w:r>
        <w:t xml:space="preserve"> </w:t>
      </w:r>
      <w:r>
        <w:t xml:space="preserve">at</w:t>
      </w:r>
      <w:r>
        <w:t xml:space="preserve"> </w:t>
      </w:r>
      <w:r>
        <w:t xml:space="preserve">18.</w:t>
      </w:r>
      <w:r>
        <w:t xml:space="preserve"> </w:t>
      </w:r>
      <w:r>
        <w:t xml:space="preserve">No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alleged</w:t>
      </w:r>
      <w:r>
        <w:t xml:space="preserve"> </w:t>
      </w:r>
      <w:r>
        <w:t xml:space="preserve">“injury</w:t>
      </w:r>
      <w:r>
        <w:t xml:space="preserve"> </w:t>
      </w:r>
      <w:r>
        <w:t xml:space="preserve">that</w:t>
      </w:r>
      <w:r>
        <w:t xml:space="preserve"> </w:t>
      </w:r>
      <w:r>
        <w:t xml:space="preserve">results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independent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some</w:t>
      </w:r>
      <w:r>
        <w:t xml:space="preserve"> </w:t>
      </w:r>
      <w:r>
        <w:t xml:space="preserve">third</w:t>
      </w:r>
      <w:r>
        <w:t xml:space="preserve"> </w:t>
      </w:r>
      <w:r>
        <w:t xml:space="preserve">party</w:t>
      </w:r>
      <w:r>
        <w:t xml:space="preserve"> </w:t>
      </w:r>
      <w:r>
        <w:t xml:space="preserve">not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court.”</w:t>
      </w:r>
      <w:r>
        <w:t xml:space="preserve"> </w:t>
      </w:r>
      <w:r>
        <w:rPr>
          <w:i/>
          <w:iCs/>
        </w:rPr>
        <w:t xml:space="preserve">Murthy</w:t>
      </w:r>
      <w:r>
        <w:t xml:space="preserve">,</w:t>
      </w:r>
      <w:r>
        <w:t xml:space="preserve"> </w:t>
      </w:r>
      <w:r>
        <w:t xml:space="preserve">603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57</w:t>
      </w:r>
      <w:r>
        <w:t xml:space="preserve"> </w:t>
      </w:r>
      <w:r>
        <w:t xml:space="preserve">(citation</w:t>
      </w:r>
      <w:r>
        <w:t xml:space="preserve"> </w:t>
      </w:r>
      <w:r>
        <w:t xml:space="preserve">omitted).</w:t>
      </w:r>
      <w:r>
        <w:t xml:space="preserve"> </w:t>
      </w:r>
      <w:r>
        <w:t xml:space="preserve">Accordingly,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injunction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lawsuit,</w:t>
      </w:r>
      <w:r>
        <w:t xml:space="preserve"> </w:t>
      </w:r>
      <w:r>
        <w:t xml:space="preserve">that</w:t>
      </w:r>
      <w:r>
        <w:t xml:space="preserve"> </w:t>
      </w:r>
      <w:r>
        <w:t xml:space="preserve">confirms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SEC</w:t>
      </w:r>
      <w:r>
        <w:t xml:space="preserve"> </w:t>
      </w:r>
      <w:r>
        <w:t xml:space="preserve">lacks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sue</w:t>
      </w:r>
      <w:r>
        <w:t xml:space="preserve"> </w:t>
      </w:r>
      <w:r>
        <w:t xml:space="preserve">Defendants.</w:t>
      </w:r>
      <w:r>
        <w:t xml:space="preserve"> </w:t>
      </w:r>
      <w:r>
        <w:t xml:space="preserve">Article</w:t>
      </w:r>
      <w:r>
        <w:t xml:space="preserve"> </w:t>
      </w:r>
      <w:r>
        <w:t xml:space="preserve">III</w:t>
      </w:r>
      <w:r>
        <w:t xml:space="preserve"> </w:t>
      </w:r>
      <w:r>
        <w:t xml:space="preserve">standing</w:t>
      </w:r>
      <w:r>
        <w:t xml:space="preserve"> </w:t>
      </w:r>
      <w:r>
        <w:t xml:space="preserve">easily</w:t>
      </w:r>
      <w:r>
        <w:t xml:space="preserve"> </w:t>
      </w:r>
      <w:r>
        <w:t xml:space="preserve">disposes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case.</w:t>
      </w:r>
    </w:p>
    <w:p>
      <w:pPr>
        <w:pStyle w:val="Heading3"/>
        <w:keepNext/>
        <w:keepLines/>
        <w:tabs>
          <w:tab w:val="left" w:pos="1440"/>
        </w:tabs>
        <w:spacing w:before="276" w:after="276" w:line="276" w:lineRule="exact"/>
        <w:ind w:left="1440" w:hanging="720"/>
        <w:jc w:val="left"/>
      </w:pPr>
      <w:r>
        <w:rPr>
          <w:b/>
          <w:bCs/>
        </w:rPr>
        <w:t xml:space="preserve">B.</w:t>
      </w:r>
      <w:r>
        <w:rPr>
          <w:b/>
          <w:bCs/>
        </w:rPr>
        <w:tab/>
      </w:r>
      <w:r>
        <w:rPr>
          <w:b/>
          <w:bCs/>
        </w:rPr>
        <w:t xml:space="preserve">Alternatively,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Suit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Moot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Unripe.</w:t>
      </w:r>
    </w:p>
    <w:p>
      <w:pPr>
        <w:pStyle w:val="Heading3"/>
        <w:keepNext/>
        <w:keepLines/>
        <w:tabs>
          <w:tab w:val="left" w:pos="1440"/>
        </w:tabs>
        <w:spacing w:before="276" w:after="276" w:line="276" w:lineRule="exact"/>
        <w:ind w:left="1440" w:hanging="720"/>
        <w:jc w:val="left"/>
      </w:pPr>
      <w:r>
        <w:rPr>
          <w:b/>
          <w:bCs/>
        </w:rPr>
        <w:t xml:space="preserve">C.</w:t>
      </w:r>
      <w:r>
        <w:rPr>
          <w:b/>
          <w:bCs/>
        </w:rPr>
        <w:tab/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Suit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Independently</w:t>
      </w:r>
      <w:r>
        <w:rPr>
          <w:b/>
          <w:bCs/>
        </w:rPr>
        <w:t xml:space="preserve"> </w:t>
      </w:r>
      <w:r>
        <w:rPr>
          <w:b/>
          <w:bCs/>
        </w:rPr>
        <w:t xml:space="preserve">Barred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Sovereign</w:t>
      </w:r>
      <w:r>
        <w:rPr>
          <w:b/>
          <w:bCs/>
        </w:rPr>
        <w:t xml:space="preserve"> </w:t>
      </w:r>
      <w:r>
        <w:rPr>
          <w:b/>
          <w:bCs/>
        </w:rPr>
        <w:t xml:space="preserve">Immunity.</w:t>
      </w:r>
    </w:p>
    <w:p>
      <w:pPr>
        <w:pStyle w:val="Heading2"/>
        <w:keepNext/>
        <w:keepLines/>
        <w:tabs>
          <w:tab w:val="left" w:pos="720"/>
        </w:tabs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ab/>
      </w:r>
      <w:r>
        <w:rPr>
          <w:b/>
          <w:bCs/>
        </w:rPr>
        <w:t xml:space="preserve">Dismissal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12(b)⁠(3)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Warranted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Lacks</w:t>
      </w:r>
      <w:r>
        <w:rPr>
          <w:b/>
          <w:bCs/>
        </w:rPr>
        <w:t xml:space="preserve"> </w:t>
      </w:r>
      <w:r>
        <w:rPr>
          <w:b/>
          <w:bCs/>
        </w:rPr>
        <w:t xml:space="preserve">Personal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Improper.</w:t>
      </w:r>
    </w:p>
    <w:p>
      <w:pPr>
        <w:pStyle w:val="Heading2"/>
        <w:keepNext/>
        <w:keepLines/>
        <w:tabs>
          <w:tab w:val="left" w:pos="720"/>
        </w:tabs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ab/>
      </w:r>
      <w:r>
        <w:rPr>
          <w:b/>
          <w:bCs/>
        </w:rPr>
        <w:t xml:space="preserve">Dismissal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Rule</w:t>
      </w:r>
      <w:r>
        <w:rPr>
          <w:b/>
          <w:bCs/>
        </w:rPr>
        <w:t xml:space="preserve"> </w:t>
      </w:r>
      <w:r>
        <w:rPr>
          <w:b/>
          <w:bCs/>
        </w:rPr>
        <w:t xml:space="preserve">12(b)⁠(6)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Warranted</w:t>
      </w:r>
      <w:r>
        <w:rPr>
          <w:b/>
          <w:bCs/>
        </w:rPr>
        <w:t xml:space="preserve"> </w:t>
      </w:r>
      <w:r>
        <w:rPr>
          <w:b/>
          <w:bCs/>
        </w:rPr>
        <w:t xml:space="preserve">Because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Amended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Relief.</w:t>
      </w:r>
    </w:p>
    <w:p>
      <w:pPr>
        <w:pStyle w:val="Heading2"/>
        <w:keepNext/>
        <w:keepLines/>
        <w:tabs>
          <w:tab w:val="left" w:pos="720"/>
        </w:tabs>
        <w:spacing w:before="276" w:after="276" w:line="276" w:lineRule="exact"/>
        <w:ind w:left="720" w:hanging="72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ab/>
      </w:r>
      <w:r>
        <w:rPr>
          <w:b/>
          <w:bCs/>
        </w:rPr>
        <w:t xml:space="preserve">Denial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Preliminary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Warranted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Materially</w:t>
      </w:r>
      <w:r>
        <w:rPr>
          <w:b/>
          <w:bCs/>
        </w:rPr>
        <w:t xml:space="preserve"> </w:t>
      </w:r>
      <w:r>
        <w:rPr>
          <w:b/>
          <w:bCs/>
        </w:rPr>
        <w:t xml:space="preserve">Identical</w:t>
      </w:r>
      <w:r>
        <w:rPr>
          <w:b/>
          <w:bCs/>
        </w:rPr>
        <w:t xml:space="preserve"> </w:t>
      </w:r>
      <w:r>
        <w:rPr>
          <w:b/>
          <w:bCs/>
        </w:rPr>
        <w:t xml:space="preserve">Reasons.</w:t>
      </w:r>
    </w:p>
    <w:p>
      <w:pPr>
        <w:pStyle w:val="Heading1"/>
        <w:keepNext/>
        <w:keepLines/>
        <w:spacing w:before="276" w:after="276" w:line="276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pending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preliminary</w:t>
      </w:r>
      <w:r>
        <w:t xml:space="preserve"> </w:t>
      </w:r>
      <w:r>
        <w:t xml:space="preserve">relief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denied,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Dated:</w:t>
            </w:r>
            <w:r>
              <w:t xml:space="preserve"> </w:t>
            </w:r>
            <w:r>
              <w:t xml:space="preserve">September</w:t>
            </w:r>
            <w:r>
              <w:t xml:space="preserve"> </w:t>
            </w:r>
            <w:r>
              <w:t xml:space="preserve">25,</w:t>
            </w:r>
            <w:r>
              <w:t xml:space="preserve"> </w:t>
            </w:r>
            <w:r>
              <w:t xml:space="preserve">2026</w:t>
            </w:r>
          </w:p>
          <w:tbl>
            <w:tblPr>
              <w:tblW w:w="936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896"/>
              <w:gridCol w:w="4464"/>
            </w:tblGrid>
            <w:tr>
              <w:tc>
                <w:tcPr>
                  <w:tcW w:w="4896" w:type="dxa"/>
                  <w:tcMar>
                    <w:right w:w="432" w:type="dxa"/>
                  </w:tcMar>
                </w:tcPr>
                <w:p>
                  <w:pPr>
                    <w:spacing w:before="480" w:after="0" w:line="276" w:lineRule="exact"/>
                    <w:ind w:left="0" w:firstLine="0"/>
                    <w:jc w:val="left"/>
                  </w:pPr>
                  <w:r>
                    <w:t xml:space="preserve">ELIZABETH</w:t>
                  </w:r>
                  <w:r>
                    <w:t xml:space="preserve"> </w:t>
                  </w:r>
                  <w:r>
                    <w:t xml:space="preserve">B.</w:t>
                  </w:r>
                  <w:r>
                    <w:t xml:space="preserve"> </w:t>
                  </w:r>
                  <w:r>
                    <w:t xml:space="preserve">MURRILL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Attorney</w:t>
                  </w:r>
                  <w:r>
                    <w:t xml:space="preserve"> </w:t>
                  </w:r>
                  <w:r>
                    <w:t xml:space="preserve">General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Louisiana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/​s/</w:t>
                  </w:r>
                  <w:r>
                    <w:t xml:space="preserve"> </w:t>
                  </w:r>
                  <w:r>
                    <w:t xml:space="preserve">Zachary</w:t>
                  </w:r>
                  <w:r>
                    <w:t xml:space="preserve"> </w:t>
                  </w:r>
                  <w:r>
                    <w:t xml:space="preserve">Faircloth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ZACHARY</w:t>
                  </w:r>
                  <w:r>
                    <w:t xml:space="preserve"> </w:t>
                  </w:r>
                  <w:r>
                    <w:t xml:space="preserve">FAIRCLOTH</w:t>
                  </w:r>
                  <w:r>
                    <w:t xml:space="preserve"> </w:t>
                  </w:r>
                  <w:r>
                    <w:t xml:space="preserve">(LA</w:t>
                  </w:r>
                  <w:r>
                    <w:t xml:space="preserve"> </w:t>
                  </w:r>
                  <w:r>
                    <w:t xml:space="preserve">39875)*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Principal</w:t>
                  </w:r>
                  <w:r>
                    <w:t xml:space="preserve"> </w:t>
                  </w:r>
                  <w:r>
                    <w:t xml:space="preserve">Deputy</w:t>
                  </w:r>
                  <w:r>
                    <w:t xml:space="preserve"> </w:t>
                  </w:r>
                  <w:r>
                    <w:t xml:space="preserve">Solicitor</w:t>
                  </w:r>
                  <w:r>
                    <w:t xml:space="preserve"> </w:t>
                  </w:r>
                  <w:r>
                    <w:t xml:space="preserve">General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OFFICE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THE</w:t>
                  </w:r>
                  <w:r>
                    <w:t xml:space="preserve"> </w:t>
                  </w:r>
                  <w:r>
                    <w:t xml:space="preserve">LOUISIANA</w:t>
                  </w:r>
                  <w:r>
                    <w:t xml:space="preserve"> </w:t>
                  </w:r>
                  <w:r>
                    <w:t xml:space="preserve">ATTORNEY</w:t>
                  </w:r>
                  <w:r>
                    <w:t xml:space="preserve"> </w:t>
                  </w:r>
                  <w:r>
                    <w:t xml:space="preserve">GENERAL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1885</w:t>
                  </w:r>
                  <w:r>
                    <w:t xml:space="preserve"> </w:t>
                  </w:r>
                  <w:r>
                    <w:t xml:space="preserve">North</w:t>
                  </w:r>
                  <w:r>
                    <w:t xml:space="preserve"> </w:t>
                  </w:r>
                  <w:r>
                    <w:t xml:space="preserve">Third</w:t>
                  </w:r>
                  <w:r>
                    <w:t xml:space="preserve"> </w:t>
                  </w:r>
                  <w:r>
                    <w:t xml:space="preserve">Street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Baton</w:t>
                  </w:r>
                  <w:r>
                    <w:t xml:space="preserve"> </w:t>
                  </w:r>
                  <w:r>
                    <w:t xml:space="preserve">Rouge,</w:t>
                  </w:r>
                  <w:r>
                    <w:t xml:space="preserve"> </w:t>
                  </w:r>
                  <w:r>
                    <w:t xml:space="preserve">LA</w:t>
                  </w:r>
                  <w:r>
                    <w:t xml:space="preserve"> </w:t>
                  </w:r>
                  <w:r>
                    <w:t xml:space="preserve">70804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Telephone:</w:t>
                  </w:r>
                  <w:r>
                    <w:t xml:space="preserve"> </w:t>
                  </w:r>
                  <w:r>
                    <w:t xml:space="preserve">(225)</w:t>
                  </w:r>
                  <w:r>
                    <w:t xml:space="preserve"> </w:t>
                  </w:r>
                  <w:r>
                    <w:t xml:space="preserve">421</w:t>
                    <w:noBreakHyphen/>
                    <w:t xml:space="preserve">4088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Facsimile:</w:t>
                  </w:r>
                  <w:r>
                    <w:t xml:space="preserve"> </w:t>
                  </w:r>
                  <w:r>
                    <w:t xml:space="preserve">(225)</w:t>
                  </w:r>
                  <w:r>
                    <w:t xml:space="preserve"> </w:t>
                  </w:r>
                  <w:r>
                    <w:t xml:space="preserve">326</w:t>
                    <w:noBreakHyphen/>
                    <w:t xml:space="preserve">6795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FairclothZ@ag.louisiana.gov</w:t>
                  </w:r>
                </w:p>
              </w:tc>
              <w:tc>
                <w:tcPr>
                  <w:tcW w:w="4464" w:type="dxa"/>
                </w:tcPr>
                <w:p>
                  <w:pPr>
                    <w:spacing w:before="480" w:after="0" w:line="276" w:lineRule="exact"/>
                    <w:ind w:left="0" w:firstLine="0"/>
                    <w:jc w:val="left"/>
                  </w:pPr>
                  <w:r>
                    <w:t xml:space="preserve">Taylor,</w:t>
                  </w:r>
                  <w:r>
                    <w:t xml:space="preserve"> </w:t>
                  </w:r>
                  <w:r>
                    <w:t xml:space="preserve">Porter,</w:t>
                  </w:r>
                  <w:r>
                    <w:t xml:space="preserve"> </w:t>
                  </w:r>
                  <w:r>
                    <w:t xml:space="preserve">Brooks</w:t>
                  </w:r>
                  <w:r>
                    <w:t xml:space="preserve"> </w:t>
                  </w:r>
                  <w:r>
                    <w:t xml:space="preserve">&amp;</w:t>
                  </w:r>
                  <w:r>
                    <w:t xml:space="preserve"> </w:t>
                  </w:r>
                  <w:r>
                    <w:t xml:space="preserve">Phillips</w:t>
                  </w:r>
                  <w:r>
                    <w:t xml:space="preserve"> </w:t>
                  </w:r>
                  <w:r>
                    <w:t xml:space="preserve">L.L.P.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Robert</w:t>
                  </w:r>
                  <w:r>
                    <w:t xml:space="preserve"> </w:t>
                  </w:r>
                  <w:r>
                    <w:t xml:space="preserve">W.</w:t>
                  </w:r>
                  <w:r>
                    <w:t xml:space="preserve"> </w:t>
                  </w:r>
                  <w:r>
                    <w:t xml:space="preserve">Barton,</w:t>
                  </w:r>
                  <w:r>
                    <w:t xml:space="preserve"> </w:t>
                  </w:r>
                  <w:r>
                    <w:t xml:space="preserve">Louisiana</w:t>
                  </w:r>
                  <w:r>
                    <w:t xml:space="preserve"> </w:t>
                  </w:r>
                  <w:r>
                    <w:t xml:space="preserve">Bar</w:t>
                  </w:r>
                  <w:r>
                    <w:t xml:space="preserve"> </w:t>
                  </w:r>
                  <w:r>
                    <w:t xml:space="preserve">#22936*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450</w:t>
                  </w:r>
                  <w:r>
                    <w:t xml:space="preserve"> </w:t>
                  </w:r>
                  <w:r>
                    <w:t xml:space="preserve">Laurel</w:t>
                  </w:r>
                  <w:r>
                    <w:t xml:space="preserve"> </w:t>
                  </w:r>
                  <w:r>
                    <w:t xml:space="preserve">Street,</w:t>
                  </w:r>
                  <w:r>
                    <w:t xml:space="preserve"> </w:t>
                  </w:r>
                  <w:r>
                    <w:t xml:space="preserve">8th</w:t>
                  </w:r>
                  <w:r>
                    <w:t xml:space="preserve"> </w:t>
                  </w:r>
                  <w:r>
                    <w:t xml:space="preserve">Floor</w:t>
                  </w:r>
                  <w:r>
                    <w:t xml:space="preserve"> </w:t>
                  </w:r>
                  <w:r>
                    <w:t xml:space="preserve">(70801)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P.O.</w:t>
                  </w:r>
                  <w:r>
                    <w:t xml:space="preserve"> </w:t>
                  </w:r>
                  <w:r>
                    <w:t xml:space="preserve">Box</w:t>
                  </w:r>
                  <w:r>
                    <w:t xml:space="preserve"> </w:t>
                  </w:r>
                  <w:r>
                    <w:t xml:space="preserve">2471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Baton</w:t>
                  </w:r>
                  <w:r>
                    <w:t xml:space="preserve"> </w:t>
                  </w:r>
                  <w:r>
                    <w:t xml:space="preserve">Rouge,</w:t>
                  </w:r>
                  <w:r>
                    <w:t xml:space="preserve"> </w:t>
                  </w:r>
                  <w:r>
                    <w:t xml:space="preserve">LA</w:t>
                  </w:r>
                  <w:r>
                    <w:t xml:space="preserve"> </w:t>
                  </w:r>
                  <w:r>
                    <w:t xml:space="preserve">70821</w:t>
                    <w:noBreakHyphen/>
                    <w:t xml:space="preserve">2471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Telephone:</w:t>
                  </w:r>
                  <w:r>
                    <w:t xml:space="preserve"> </w:t>
                  </w:r>
                  <w:r>
                    <w:t xml:space="preserve">(225)</w:t>
                  </w:r>
                  <w:r>
                    <w:t xml:space="preserve"> </w:t>
                  </w:r>
                  <w:r>
                    <w:t xml:space="preserve">387</w:t>
                    <w:noBreakHyphen/>
                    <w:t xml:space="preserve">3221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Facsimile:</w:t>
                  </w:r>
                  <w:r>
                    <w:t xml:space="preserve"> </w:t>
                  </w:r>
                  <w:r>
                    <w:t xml:space="preserve">(225)</w:t>
                  </w:r>
                  <w:r>
                    <w:t xml:space="preserve"> </w:t>
                  </w:r>
                  <w:r>
                    <w:t xml:space="preserve">346</w:t>
                    <w:noBreakHyphen/>
                    <w:t xml:space="preserve">8049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Email:</w:t>
                  </w:r>
                  <w:r>
                    <w:t xml:space="preserve"> </w:t>
                  </w:r>
                  <w:r>
                    <w:t xml:space="preserve">bob.barton@taylorporter.com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Bruce</w:t>
                  </w:r>
                  <w:r>
                    <w:t xml:space="preserve"> </w:t>
                  </w:r>
                  <w:r>
                    <w:t xml:space="preserve">F.</w:t>
                  </w:r>
                  <w:r>
                    <w:t xml:space="preserve"> </w:t>
                  </w:r>
                  <w:r>
                    <w:t xml:space="preserve">Rogers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BAINBRIDGE</w:t>
                  </w:r>
                  <w:r>
                    <w:t xml:space="preserve"> </w:t>
                  </w:r>
                  <w:r>
                    <w:t xml:space="preserve">MIMS</w:t>
                  </w:r>
                  <w:r>
                    <w:t xml:space="preserve"> </w:t>
                  </w:r>
                  <w:r>
                    <w:t xml:space="preserve">ROGERS</w:t>
                  </w:r>
                  <w:r>
                    <w:t xml:space="preserve"> </w:t>
                  </w:r>
                  <w:r>
                    <w:t xml:space="preserve">&amp;</w:t>
                  </w:r>
                  <w:r>
                    <w:t xml:space="preserve"> </w:t>
                  </w:r>
                  <w:r>
                    <w:t xml:space="preserve">SMITH,</w:t>
                  </w:r>
                  <w:r>
                    <w:t xml:space="preserve"> </w:t>
                  </w:r>
                  <w:r>
                    <w:t xml:space="preserve">LLP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600</w:t>
                  </w:r>
                  <w:r>
                    <w:t xml:space="preserve"> </w:t>
                  </w:r>
                  <w:r>
                    <w:t xml:space="preserve">Luckie</w:t>
                  </w:r>
                  <w:r>
                    <w:t xml:space="preserve"> </w:t>
                  </w:r>
                  <w:r>
                    <w:t xml:space="preserve">Drive,</w:t>
                  </w:r>
                  <w:r>
                    <w:t xml:space="preserve"> </w:t>
                  </w:r>
                  <w:r>
                    <w:t xml:space="preserve">Suite</w:t>
                  </w:r>
                  <w:r>
                    <w:t xml:space="preserve"> </w:t>
                  </w:r>
                  <w:r>
                    <w:t xml:space="preserve">415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Birmingham,</w:t>
                  </w:r>
                  <w:r>
                    <w:t xml:space="preserve"> </w:t>
                  </w:r>
                  <w:r>
                    <w:t xml:space="preserve">Alabama</w:t>
                  </w:r>
                  <w:r>
                    <w:t xml:space="preserve"> </w:t>
                  </w:r>
                  <w:r>
                    <w:t xml:space="preserve">35223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Telephone</w:t>
                  </w:r>
                  <w:r>
                    <w:t xml:space="preserve"> </w:t>
                  </w:r>
                  <w:r>
                    <w:t xml:space="preserve">205</w:t>
                    <w:noBreakHyphen/>
                    <w:t xml:space="preserve">879</w:t>
                    <w:noBreakHyphen/>
                    <w:t xml:space="preserve">1100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Facsimile</w:t>
                  </w:r>
                  <w:r>
                    <w:t xml:space="preserve"> </w:t>
                  </w:r>
                  <w:r>
                    <w:t xml:space="preserve">205</w:t>
                    <w:noBreakHyphen/>
                    <w:t xml:space="preserve">879</w:t>
                    <w:noBreakHyphen/>
                    <w:t xml:space="preserve">4300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Email:</w:t>
                  </w:r>
                  <w:r>
                    <w:t xml:space="preserve"> </w:t>
                  </w:r>
                  <w:r>
                    <w:t xml:space="preserve">brogers@bainbridgemims.com</w:t>
                  </w:r>
                </w:p>
              </w:tc>
            </w:tr>
          </w:tbl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Defendants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*Admitted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</w:p>
        </w:tc>
      </w:tr>
    </w:tbl>
    <w:p>
      <w:pPr>
        <w:pStyle w:val="Heading1"/>
        <w:keepNext/>
        <w:keepLines/>
        <w:pageBreakBefore/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hereby</w:t>
      </w:r>
      <w:r>
        <w:t xml:space="preserve"> </w:t>
      </w:r>
      <w:r>
        <w:t xml:space="preserve">certifies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Clerk</w:t>
      </w:r>
      <w:r>
        <w:t xml:space="preserve"> </w:t>
      </w:r>
      <w:r>
        <w:t xml:space="preserve">of</w:t>
      </w:r>
      <w:r>
        <w:t xml:space="preserve"> </w:t>
      </w:r>
      <w:r>
        <w:t xml:space="preserve">Court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CM/​ECF</w:t>
      </w:r>
      <w:r>
        <w:t xml:space="preserve"> </w:t>
      </w:r>
      <w:r>
        <w:t xml:space="preserve">filing</w:t>
      </w:r>
      <w:r>
        <w:t xml:space="preserve"> </w:t>
      </w:r>
      <w:r>
        <w:t xml:space="preserve">system.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filing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sent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by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system.</w:t>
      </w:r>
    </w:p>
    <w:p>
      <w:pPr>
        <w:keepNext/>
        <w:keepLines/>
        <w:spacing w:before="480" w:after="0" w:line="276" w:lineRule="exact"/>
        <w:ind w:left="4752" w:firstLine="0"/>
        <w:jc w:val="left"/>
      </w:pPr>
      <w:r>
        <w:t xml:space="preserve">Baton</w:t>
      </w:r>
      <w:r>
        <w:t xml:space="preserve"> </w:t>
      </w:r>
      <w:r>
        <w:t xml:space="preserve">Rouge,</w:t>
      </w:r>
      <w:r>
        <w:t xml:space="preserve"> </w:t>
      </w:r>
      <w:r>
        <w:t xml:space="preserve">Louisiana,</w:t>
      </w:r>
      <w:r>
        <w:t xml:space="preserve"> </w:t>
      </w:r>
      <w:r>
        <w:t xml:space="preserve">this</w:t>
      </w:r>
      <w:r>
        <w:t xml:space="preserve"> </w:t>
      </w:r>
      <w:r>
        <w:t xml:space="preserve">25th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September,</w:t>
      </w:r>
      <w:r>
        <w:t xml:space="preserve"> </w:t>
      </w:r>
      <w:r>
        <w:t xml:space="preserve">2026.</w:t>
      </w:r>
    </w:p>
    <w:p>
      <w:pPr>
        <w:keepNext/>
        <w:keepLines/>
        <w:spacing w:before="480" w:after="0" w:line="276" w:lineRule="exact"/>
        <w:ind w:left="4752" w:firstLine="0"/>
        <w:jc w:val="left"/>
      </w:pPr>
      <w:r>
        <w:t xml:space="preserve">/s/ </w:t>
      </w:r>
      <w:r>
        <w:t xml:space="preserve">Zachary</w:t>
      </w:r>
      <w:r>
        <w:t xml:space="preserve"> </w:t>
      </w:r>
      <w:r>
        <w:t xml:space="preserve">Faircloth</w:t>
      </w:r>
    </w:p>
    <w:p>
      <w:pPr>
        <w:spacing w:before="0" w:after="0" w:line="276" w:lineRule="exact"/>
        <w:ind w:left="4752" w:firstLine="0"/>
        <w:jc w:val="left"/>
      </w:pPr>
      <w:r>
        <w:t xml:space="preserve">Zachary</w:t>
      </w:r>
      <w:r>
        <w:t xml:space="preserve"> </w:t>
      </w:r>
      <w:r>
        <w:t xml:space="preserve">Faircloth</w:t>
      </w:r>
    </w:p>
    <w:sectPr>
      <w:footerReference w:type="default" r:id="rIdFtrPage"/>
      <w:pgSz w:w="12240" w:h="15840"/>
      <w:pgMar w:top="1440" w:right="1440" w:bottom="1440" w:left="1440" w:header="720" w:footer="732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