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  <Override PartName="/word/ftr-own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128" w:lineRule="exact"/>
        <w:ind w:left="0" w:firstLine="0"/>
        <w:jc w:val="left"/>
      </w:pPr>
    </w:p>
    <w:p>
      <w:pPr>
        <w:spacing w:before="0" w:after="0" w:line="320" w:lineRule="exact"/>
        <w:ind w:left="0" w:firstLine="0"/>
        <w:jc w:val="left"/>
      </w:pPr>
      <w:r>
        <w:t xml:space="preserve">Vincent</w:t>
      </w:r>
      <w:r>
        <w:t xml:space="preserve"> </w:t>
      </w:r>
      <w:r>
        <w:t xml:space="preserve">H.</w:t>
      </w:r>
      <w:r>
        <w:t xml:space="preserve"> </w:t>
      </w:r>
      <w:r>
        <w:t xml:space="preserve">Chieffo</w:t>
      </w:r>
      <w:r>
        <w:t xml:space="preserve"> </w:t>
      </w:r>
      <w:r>
        <w:t xml:space="preserve">(SBN</w:t>
      </w:r>
      <w:r>
        <w:t xml:space="preserve"> </w:t>
      </w:r>
      <w:r>
        <w:t xml:space="preserve">49069)</w:t>
      </w:r>
    </w:p>
    <w:p>
      <w:pPr>
        <w:spacing w:before="0" w:after="0" w:line="320" w:lineRule="exact"/>
        <w:ind w:left="0" w:firstLine="0"/>
        <w:jc w:val="left"/>
      </w:pPr>
      <w:r>
        <w:t xml:space="preserve">ChieffoV@gtlaw.com</w:t>
      </w:r>
    </w:p>
    <w:p>
      <w:pPr>
        <w:spacing w:before="0" w:after="0" w:line="320" w:lineRule="exact"/>
        <w:ind w:left="0" w:firstLine="0"/>
        <w:jc w:val="left"/>
      </w:pPr>
      <w:r>
        <w:t xml:space="preserve">Breeanna</w:t>
      </w:r>
      <w:r>
        <w:t xml:space="preserve"> </w:t>
      </w:r>
      <w:r>
        <w:t xml:space="preserve">Brewer</w:t>
      </w:r>
      <w:r>
        <w:t xml:space="preserve"> </w:t>
      </w:r>
      <w:r>
        <w:t xml:space="preserve">(SBN</w:t>
      </w:r>
      <w:r>
        <w:t xml:space="preserve"> </w:t>
      </w:r>
      <w:r>
        <w:t xml:space="preserve">312269)</w:t>
      </w:r>
    </w:p>
    <w:p>
      <w:pPr>
        <w:spacing w:before="0" w:after="0" w:line="320" w:lineRule="exact"/>
        <w:ind w:left="0" w:firstLine="0"/>
        <w:jc w:val="left"/>
      </w:pPr>
      <w:r>
        <w:t xml:space="preserve">BrewerB@gtlaw.com</w:t>
      </w:r>
    </w:p>
    <w:p>
      <w:pPr>
        <w:spacing w:before="0" w:after="0" w:line="320" w:lineRule="exact"/>
        <w:ind w:left="0" w:firstLine="0"/>
        <w:jc w:val="left"/>
      </w:pPr>
      <w:r>
        <w:t xml:space="preserve">GREENBERG</w:t>
      </w:r>
      <w:r>
        <w:t xml:space="preserve"> </w:t>
      </w:r>
      <w:r>
        <w:t xml:space="preserve">TRAURIG,</w:t>
      </w:r>
      <w:r>
        <w:t xml:space="preserve"> </w:t>
      </w:r>
      <w:r>
        <w:t xml:space="preserve">LLP</w:t>
      </w:r>
    </w:p>
    <w:p>
      <w:pPr>
        <w:spacing w:before="0" w:after="0" w:line="320" w:lineRule="exact"/>
        <w:ind w:left="0" w:firstLine="0"/>
        <w:jc w:val="left"/>
      </w:pPr>
      <w:r>
        <w:t xml:space="preserve">1840</w:t>
      </w:r>
      <w:r>
        <w:t xml:space="preserve"> </w:t>
      </w:r>
      <w:r>
        <w:t xml:space="preserve">Century</w:t>
      </w:r>
      <w:r>
        <w:t xml:space="preserve"> </w:t>
      </w:r>
      <w:r>
        <w:t xml:space="preserve">Park</w:t>
      </w:r>
      <w:r>
        <w:t xml:space="preserve"> </w:t>
      </w:r>
      <w:r>
        <w:t xml:space="preserve">East,</w:t>
      </w:r>
      <w:r>
        <w:t xml:space="preserve"> </w:t>
      </w:r>
      <w:r>
        <w:t xml:space="preserve">Suite</w:t>
      </w:r>
      <w:r>
        <w:t xml:space="preserve"> </w:t>
      </w:r>
      <w:r>
        <w:t xml:space="preserve">1900</w:t>
      </w:r>
    </w:p>
    <w:p>
      <w:pPr>
        <w:spacing w:before="0" w:after="0" w:line="320" w:lineRule="exact"/>
        <w:ind w:left="0" w:firstLine="0"/>
        <w:jc w:val="left"/>
      </w:pPr>
      <w:r>
        <w:t xml:space="preserve">Los</w:t>
      </w:r>
      <w:r>
        <w:t xml:space="preserve"> </w:t>
      </w:r>
      <w:r>
        <w:t xml:space="preserve">Angeles,</w:t>
      </w:r>
      <w:r>
        <w:t xml:space="preserve"> </w:t>
      </w:r>
      <w:r>
        <w:t xml:space="preserve">CA</w:t>
      </w:r>
      <w:r>
        <w:t xml:space="preserve"> </w:t>
      </w:r>
      <w:r>
        <w:t xml:space="preserve">90067</w:t>
        <w:noBreakHyphen/>
        <w:t xml:space="preserve">2121</w:t>
      </w:r>
    </w:p>
    <w:p>
      <w:pPr>
        <w:spacing w:before="0" w:after="0" w:line="320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310</w:t>
        <w:noBreakHyphen/>
        <w:t xml:space="preserve">586</w:t>
        <w:noBreakHyphen/>
        <w:t xml:space="preserve">7700</w:t>
      </w:r>
    </w:p>
    <w:p>
      <w:pPr>
        <w:spacing w:before="0" w:after="0" w:line="320" w:lineRule="exact"/>
        <w:ind w:left="0" w:firstLine="0"/>
        <w:jc w:val="left"/>
      </w:pPr>
      <w:r>
        <w:t xml:space="preserve">Facsimile:</w:t>
      </w:r>
      <w:r>
        <w:t xml:space="preserve"> </w:t>
      </w:r>
      <w:r>
        <w:t xml:space="preserve">310</w:t>
        <w:noBreakHyphen/>
        <w:t xml:space="preserve">586</w:t>
        <w:noBreakHyphen/>
        <w:t xml:space="preserve">7800</w:t>
      </w:r>
    </w:p>
    <w:p>
      <w:pPr>
        <w:spacing w:before="0" w:after="0" w:line="320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</w:p>
    <w:p>
      <w:pPr>
        <w:spacing w:before="0" w:after="0" w:line="320" w:lineRule="exact"/>
        <w:ind w:left="0" w:firstLine="0"/>
        <w:jc w:val="left"/>
      </w:pPr>
      <w:r>
        <w:t xml:space="preserve">Katheryn</w:t>
      </w:r>
      <w:r>
        <w:t xml:space="preserve"> </w:t>
      </w:r>
      <w:r>
        <w:t xml:space="preserve">Hudson</w:t>
      </w:r>
      <w:r>
        <w:t xml:space="preserve"> </w:t>
      </w:r>
      <w:r>
        <w:t xml:space="preserve">p/k/a</w:t>
      </w:r>
      <w:r>
        <w:t xml:space="preserve"> </w:t>
      </w:r>
      <w:r>
        <w:t xml:space="preserve">Katy</w:t>
      </w:r>
      <w:r>
        <w:t xml:space="preserve"> </w:t>
      </w:r>
      <w:r>
        <w:t xml:space="preserve">Perry</w:t>
      </w:r>
    </w:p>
    <w:p>
      <w:pPr>
        <w:spacing w:before="192" w:after="0" w:line="480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480" w:line="480" w:lineRule="exact"/>
        <w:ind w:left="0" w:firstLine="0"/>
        <w:jc w:val="center"/>
      </w:pPr>
      <w:r>
        <w:rPr>
          <w:b/>
          <w:bCs/>
        </w:rPr>
        <w:t xml:space="preserve">CENTRAL DISTRICT OF CALIFORNIA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888"/>
        <w:gridCol w:w="4752"/>
      </w:tblGrid>
      <w:tr>
        <w:tc>
          <w:tcPr>
            <w:tcW w:w="3888" w:type="dxa"/>
            <w:tcBorders>
              <w:bottom w:val="single" w:sz="6" w:space="0" w:color="000000"/>
              <w:right w:val="single" w:sz="6" w:space="0" w:color="000000"/>
            </w:tcBorders>
            <w:tcMar>
              <w:top w:w="128" w:type="dxa"/>
              <w:bottom w:w="160" w:type="dxa"/>
              <w:right w:w="200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BACKGRID</w:t>
            </w:r>
            <w:r>
              <w:t xml:space="preserve"> </w:t>
            </w:r>
            <w:r>
              <w:t xml:space="preserve">USA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California</w:t>
            </w:r>
            <w:r>
              <w:t xml:space="preserve"> </w:t>
            </w:r>
            <w:r>
              <w:t xml:space="preserve">corporation,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KATHERYN</w:t>
            </w:r>
            <w:r>
              <w:t xml:space="preserve"> </w:t>
            </w:r>
            <w:r>
              <w:t xml:space="preserve">HUDSON</w:t>
            </w:r>
            <w:r>
              <w:t xml:space="preserve"> </w:t>
            </w:r>
            <w:r>
              <w:t xml:space="preserve">p/k/a</w:t>
            </w:r>
            <w:r>
              <w:t xml:space="preserve"> </w:t>
            </w:r>
            <w:r>
              <w:t xml:space="preserve">KATY</w:t>
            </w:r>
            <w:r>
              <w:t xml:space="preserve"> </w:t>
            </w:r>
            <w:r>
              <w:t xml:space="preserve">PERRY;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t xml:space="preserve">1</w:t>
              <w:noBreakHyphen/>
              <w:t xml:space="preserve">10,</w:t>
            </w:r>
            <w:r>
              <w:t xml:space="preserve"> </w:t>
            </w:r>
            <w:r>
              <w:t xml:space="preserve">inclusive,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4752" w:type="dxa"/>
            <w:tcMar>
              <w:top w:w="128" w:type="dxa"/>
              <w:left w:w="432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Case No. 2:19-cv</w:t>
              <w:noBreakHyphen/>
              <w:t xml:space="preserve">09309-AB-MRWx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DEFENDANT’S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PLAINTIFF’S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COMPLAINT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PURSUANT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F.R.C.P.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12(b)(6),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ALTERNATIVE,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INQUIRY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REGISTER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COPYRIGHTS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PURSUANT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U.S.C.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411(b)(2);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MEMORANDUM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POINTS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AUTHORITIES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SUPPORT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THEREOF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Date: </w:t>
            </w:r>
            <w:r>
              <w:t xml:space="preserve">March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t xml:space="preserve">2019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Time: </w:t>
            </w:r>
            <w:r>
              <w:t xml:space="preserve">10:00</w:t>
            </w:r>
            <w:r>
              <w:t xml:space="preserve"> </w:t>
            </w:r>
            <w:r>
              <w:t xml:space="preserve">a.m.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Courtroom: </w:t>
            </w:r>
            <w:r>
              <w:t xml:space="preserve">7B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Judge: </w:t>
            </w:r>
            <w:r>
              <w:t xml:space="preserve">Honorable</w:t>
            </w:r>
            <w:r>
              <w:t xml:space="preserve"> </w:t>
            </w:r>
            <w:r>
              <w:t xml:space="preserve">André</w:t>
            </w:r>
            <w:r>
              <w:t xml:space="preserve"> </w:t>
            </w:r>
            <w:r>
              <w:t xml:space="preserve">Birotte</w:t>
            </w:r>
            <w:r>
              <w:t xml:space="preserve"> </w:t>
            </w:r>
            <w:r>
              <w:t xml:space="preserve">Jr.</w:t>
            </w:r>
          </w:p>
        </w:tc>
      </w:tr>
    </w:tbl>
    <w:p>
      <w:pPr>
        <w:spacing w:before="0" w:after="0" w:line="20" w:lineRule="exact"/>
        <w:sectPr>
          <w:footerReference w:type="default" r:id="rIdCacdCover"/>
          <w:pgSz w:w="12240" w:h="15840"/>
          <w:pgMar w:top="1440" w:right="1440" w:bottom="1440" w:left="2160" w:header="720" w:footer="500" w:gutter="0"/>
          <w:pgBorders w:offsetFrom="text">
            <w:left w:val="double" w:sz="4" w:space="14" w:color="auto"/>
            <w:right w:val="single" w:sz="4" w:space="7" w:color="auto"/>
          </w:pgBorders>
        </w:sectPr>
      </w:pPr>
    </w:p>
    <w:p>
      <w:pPr>
        <w:spacing w:before="0" w:after="0" w:line="480" w:lineRule="exact"/>
        <w:ind w:left="0" w:firstLine="0"/>
        <w:jc w:val="left"/>
      </w:pP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ATTORNEYS</w:t>
      </w:r>
      <w:r>
        <w:t xml:space="preserve"> </w:t>
      </w:r>
      <w:r>
        <w:t xml:space="preserve">OF</w:t>
      </w:r>
      <w:r>
        <w:t xml:space="preserve"> </w:t>
      </w:r>
      <w:r>
        <w:t xml:space="preserve">RECORD:</w:t>
      </w:r>
    </w:p>
    <w:p>
      <w:pPr>
        <w:spacing w:before="0" w:after="0" w:line="480" w:lineRule="exact"/>
        <w:ind w:left="0" w:firstLine="720"/>
        <w:jc w:val="left"/>
      </w:pPr>
      <w:r>
        <w:t xml:space="preserve">PLEASE</w:t>
      </w:r>
      <w:r>
        <w:t xml:space="preserve"> </w:t>
      </w:r>
      <w:r>
        <w:t xml:space="preserve">TAKE</w:t>
      </w:r>
      <w:r>
        <w:t xml:space="preserve"> </w:t>
      </w:r>
      <w:r>
        <w:t xml:space="preserve">NOTICE</w:t>
      </w:r>
      <w:r>
        <w:t xml:space="preserve"> </w:t>
      </w:r>
      <w:r>
        <w:t xml:space="preserve">that,</w:t>
      </w:r>
      <w:r>
        <w:t xml:space="preserve"> </w:t>
      </w:r>
      <w:r>
        <w:t xml:space="preserve">on</w:t>
      </w:r>
      <w:r>
        <w:t xml:space="preserve"> </w:t>
      </w:r>
      <w:r>
        <w:t xml:space="preserve">March</w:t>
      </w:r>
      <w:r>
        <w:t xml:space="preserve"> </w:t>
      </w:r>
      <w:r>
        <w:t xml:space="preserve">6,</w:t>
      </w:r>
      <w:r>
        <w:t xml:space="preserve"> </w:t>
      </w:r>
      <w:r>
        <w:t xml:space="preserve">2019</w:t>
      </w:r>
      <w:r>
        <w:t xml:space="preserve"> </w:t>
      </w:r>
      <w:r>
        <w:t xml:space="preserve">at</w:t>
      </w:r>
      <w:r>
        <w:t xml:space="preserve"> </w:t>
      </w:r>
      <w:r>
        <w:t xml:space="preserve">10:00</w:t>
      </w:r>
      <w:r>
        <w:t xml:space="preserve"> </w:t>
      </w:r>
      <w:r>
        <w:t xml:space="preserve">a.m.,</w:t>
      </w:r>
      <w:r>
        <w:t xml:space="preserve"> </w:t>
      </w:r>
      <w:r>
        <w:t xml:space="preserve">or</w:t>
      </w:r>
      <w:r>
        <w:t xml:space="preserve"> </w:t>
      </w:r>
      <w:r>
        <w:t xml:space="preserve">as</w:t>
      </w:r>
      <w:r>
        <w:t xml:space="preserve"> </w:t>
      </w:r>
      <w:r>
        <w:t xml:space="preserve">soon</w:t>
      </w:r>
      <w:r>
        <w:t xml:space="preserve"> </w:t>
      </w:r>
      <w:r>
        <w:t xml:space="preserve">thereafter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heard,</w:t>
      </w:r>
      <w:r>
        <w:t xml:space="preserve"> </w:t>
      </w:r>
      <w:r>
        <w:t xml:space="preserve">in</w:t>
      </w:r>
      <w:r>
        <w:t xml:space="preserve"> </w:t>
      </w:r>
      <w:r>
        <w:t xml:space="preserve">Courtroom</w:t>
      </w:r>
      <w:r>
        <w:t xml:space="preserve"> </w:t>
      </w:r>
      <w:r>
        <w:t xml:space="preserve">7B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above-entitled</w:t>
      </w:r>
      <w:r>
        <w:t xml:space="preserve"> </w:t>
      </w:r>
      <w:r>
        <w:t xml:space="preserve">Court,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350</w:t>
      </w:r>
      <w:r>
        <w:t xml:space="preserve"> </w:t>
      </w:r>
      <w:r>
        <w:t xml:space="preserve">West</w:t>
      </w:r>
      <w:r>
        <w:t xml:space="preserve"> </w:t>
      </w:r>
      <w:r>
        <w:t xml:space="preserve">First</w:t>
      </w:r>
      <w:r>
        <w:t xml:space="preserve"> </w:t>
      </w:r>
      <w:r>
        <w:t xml:space="preserve">Street,</w:t>
      </w:r>
      <w:r>
        <w:t xml:space="preserve"> </w:t>
      </w:r>
      <w:r>
        <w:t xml:space="preserve">Los</w:t>
      </w:r>
      <w:r>
        <w:t xml:space="preserve"> </w:t>
      </w:r>
      <w:r>
        <w:t xml:space="preserve">Angeles,</w:t>
      </w:r>
      <w:r>
        <w:t xml:space="preserve"> </w:t>
      </w:r>
      <w:r>
        <w:t xml:space="preserve">California</w:t>
      </w:r>
      <w:r>
        <w:t xml:space="preserve"> </w:t>
      </w:r>
      <w:r>
        <w:t xml:space="preserve">90012,</w:t>
      </w:r>
      <w:r>
        <w:t xml:space="preserve"> </w:t>
      </w:r>
      <w:r>
        <w:t xml:space="preserve">Defendant</w:t>
      </w:r>
      <w:r>
        <w:t xml:space="preserve"> </w:t>
      </w:r>
      <w:r>
        <w:t xml:space="preserve">Katheryn</w:t>
      </w:r>
      <w:r>
        <w:t xml:space="preserve"> </w:t>
      </w:r>
      <w:r>
        <w:t xml:space="preserve">Hudson</w:t>
      </w:r>
      <w:r>
        <w:t xml:space="preserve"> </w:t>
      </w:r>
      <w:r>
        <w:t xml:space="preserve">p/k/a</w:t>
      </w:r>
      <w:r>
        <w:t xml:space="preserve"> </w:t>
      </w:r>
      <w:r>
        <w:t xml:space="preserve">Katy</w:t>
      </w:r>
      <w:r>
        <w:t xml:space="preserve"> </w:t>
      </w:r>
      <w:r>
        <w:t xml:space="preserve">Perry</w:t>
      </w:r>
      <w:r>
        <w:t xml:space="preserve"> </w:t>
      </w:r>
      <w:r>
        <w:t xml:space="preserve">(“Defendant”)</w:t>
      </w:r>
      <w:r>
        <w:t xml:space="preserve"> </w:t>
      </w:r>
      <w:r>
        <w:t xml:space="preserve">will,</w:t>
      </w:r>
      <w:r>
        <w:t xml:space="preserve"> </w:t>
      </w:r>
      <w:r>
        <w:t xml:space="preserve">and</w:t>
      </w:r>
      <w:r>
        <w:t xml:space="preserve"> </w:t>
      </w:r>
      <w:r>
        <w:t xml:space="preserve">hereby</w:t>
      </w:r>
      <w:r>
        <w:t xml:space="preserve"> </w:t>
      </w:r>
      <w:r>
        <w:t xml:space="preserve">does,</w:t>
      </w:r>
      <w:r>
        <w:t xml:space="preserve"> </w:t>
      </w:r>
      <w:r>
        <w:t xml:space="preserve">move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dismissing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filed</w:t>
      </w:r>
      <w:r>
        <w:t xml:space="preserve"> </w:t>
      </w:r>
      <w:r>
        <w:t xml:space="preserve">herein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BackGrid</w:t>
      </w:r>
      <w:r>
        <w:t xml:space="preserve"> </w:t>
      </w:r>
      <w:r>
        <w:t xml:space="preserve">USA</w:t>
      </w:r>
      <w:r>
        <w:t xml:space="preserve"> </w:t>
      </w:r>
      <w:r>
        <w:t xml:space="preserve">Inc.</w:t>
      </w:r>
      <w:r>
        <w:t xml:space="preserve"> </w:t>
      </w:r>
      <w:r>
        <w:t xml:space="preserve">(“Plaintiff”)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12(b)(6)</w:t>
      </w:r>
      <w:r>
        <w:t xml:space="preserve"> </w:t>
      </w:r>
      <w:r>
        <w:t xml:space="preserve">and,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inquiry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Register</w:t>
      </w:r>
      <w:r>
        <w:t xml:space="preserve"> </w:t>
      </w:r>
      <w:r>
        <w:t xml:space="preserve">of</w:t>
      </w:r>
      <w:r>
        <w:t xml:space="preserve"> </w:t>
      </w:r>
      <w:r>
        <w:t xml:space="preserve">Copyrights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17</w:t>
      </w:r>
      <w:r>
        <w:t xml:space="preserve"> </w:t>
      </w:r>
      <w:r>
        <w:t xml:space="preserve">U.S.C.</w:t>
      </w:r>
      <w:r>
        <w:t xml:space="preserve"> </w:t>
      </w:r>
      <w:r>
        <w:t xml:space="preserve">411(b)(2).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granted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entirety.</w:t>
      </w:r>
    </w:p>
    <w:p>
      <w:pPr>
        <w:keepNext/>
        <w:keepLines/>
        <w:spacing w:before="0" w:after="48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made</w:t>
      </w:r>
      <w:r>
        <w:t xml:space="preserve"> </w:t>
      </w:r>
      <w:r>
        <w:t xml:space="preserve">following</w:t>
      </w:r>
      <w:r>
        <w:t xml:space="preserve"> </w:t>
      </w:r>
      <w:r>
        <w:t xml:space="preserve">the</w:t>
      </w:r>
      <w:r>
        <w:t xml:space="preserve"> </w:t>
      </w:r>
      <w:r>
        <w:t xml:space="preserve">conference</w:t>
      </w:r>
      <w:r>
        <w:t xml:space="preserve"> </w:t>
      </w:r>
      <w:r>
        <w:t xml:space="preserve">of</w:t>
      </w:r>
      <w:r>
        <w:t xml:space="preserve"> </w:t>
      </w:r>
      <w:r>
        <w:t xml:space="preserve">counsel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L.R.</w:t>
      </w:r>
      <w:r>
        <w:t xml:space="preserve"> </w:t>
      </w:r>
      <w:r>
        <w:t xml:space="preserve">7</w:t>
        <w:noBreakHyphen/>
        <w:t xml:space="preserve">3</w:t>
      </w:r>
      <w:r>
        <w:t xml:space="preserve"> </w:t>
      </w:r>
      <w:r>
        <w:t xml:space="preserve">which</w:t>
      </w:r>
      <w:r>
        <w:t xml:space="preserve"> </w:t>
      </w:r>
      <w:r>
        <w:t xml:space="preserve">took</w:t>
      </w:r>
      <w:r>
        <w:t xml:space="preserve"> </w:t>
      </w:r>
      <w:r>
        <w:t xml:space="preserve">place</w:t>
      </w:r>
      <w:r>
        <w:t xml:space="preserve"> </w:t>
      </w:r>
      <w:r>
        <w:t xml:space="preserve">on</w:t>
      </w:r>
      <w:r>
        <w:t xml:space="preserve"> </w:t>
      </w:r>
      <w:r>
        <w:t xml:space="preserve">January</w:t>
      </w:r>
      <w:r>
        <w:t xml:space="preserve"> </w:t>
      </w:r>
      <w:r>
        <w:t xml:space="preserve">17,</w:t>
      </w:r>
      <w:r>
        <w:t xml:space="preserve"> </w:t>
      </w:r>
      <w:r>
        <w:t xml:space="preserve">2020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subsequent</w:t>
      </w:r>
      <w:r>
        <w:t xml:space="preserve"> </w:t>
      </w:r>
      <w:r>
        <w:t xml:space="preserve">exchange</w:t>
      </w:r>
      <w:r>
        <w:t xml:space="preserve"> </w:t>
      </w:r>
      <w:r>
        <w:t xml:space="preserve">of</w:t>
      </w:r>
      <w:r>
        <w:t xml:space="preserve"> </w:t>
      </w:r>
      <w:r>
        <w:t xml:space="preserve">written</w:t>
      </w:r>
      <w:r>
        <w:t xml:space="preserve"> </w:t>
      </w:r>
      <w:r>
        <w:t xml:space="preserve">positions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issues</w:t>
      </w:r>
      <w:r>
        <w:t xml:space="preserve"> </w:t>
      </w:r>
      <w:r>
        <w:t xml:space="preserve">raised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instant</w:t>
      </w:r>
      <w:r>
        <w:t xml:space="preserve"> </w:t>
      </w:r>
      <w:r>
        <w:t xml:space="preserve">motion.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4896"/>
      </w:tblGrid>
      <w:tr>
        <w:trPr>
          <w:cantSplit/>
        </w:trPr>
        <w:tc>
          <w:tcPr>
            <w:tcW w:w="3744" w:type="dxa"/>
            <w:tcMar>
              <w:top w:w="128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Dated: </w:t>
            </w:r>
            <w:r>
              <w:t xml:space="preserve">February</w:t>
            </w:r>
            <w:r>
              <w:t xml:space="preserve"> </w:t>
            </w:r>
            <w:r>
              <w:t xml:space="preserve">3,</w:t>
            </w:r>
            <w:r>
              <w:t xml:space="preserve"> </w:t>
            </w:r>
            <w:r>
              <w:t xml:space="preserve">2020</w:t>
            </w:r>
          </w:p>
        </w:tc>
        <w:tc>
          <w:tcPr>
            <w:tcW w:w="4896" w:type="dxa"/>
            <w:tcMar>
              <w:top w:w="128" w:type="dxa"/>
              <w:left w:w="288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GREENBERG</w:t>
            </w:r>
            <w:r>
              <w:t xml:space="preserve"> </w:t>
            </w:r>
            <w:r>
              <w:t xml:space="preserve">TRAURIG,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By: /s/ </w:t>
            </w:r>
            <w:r>
              <w:t xml:space="preserve">Vincent</w:t>
            </w:r>
            <w:r>
              <w:t xml:space="preserve"> </w:t>
            </w:r>
            <w:r>
              <w:t xml:space="preserve">H.</w:t>
            </w:r>
            <w:r>
              <w:t xml:space="preserve"> </w:t>
            </w:r>
            <w:r>
              <w:t xml:space="preserve">Chieffo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Vincent</w:t>
            </w:r>
            <w:r>
              <w:t xml:space="preserve"> </w:t>
            </w:r>
            <w:r>
              <w:t xml:space="preserve">H.</w:t>
            </w:r>
            <w:r>
              <w:t xml:space="preserve"> </w:t>
            </w:r>
            <w:r>
              <w:t xml:space="preserve">Chieffo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Defendant</w:t>
            </w:r>
            <w:r>
              <w:t xml:space="preserve"> </w:t>
            </w:r>
            <w:r>
              <w:t xml:space="preserve">Katheryn</w:t>
            </w:r>
            <w:r>
              <w:t xml:space="preserve"> </w:t>
            </w:r>
            <w:r>
              <w:t xml:space="preserve">Hudson</w:t>
            </w:r>
            <w:r>
              <w:t xml:space="preserve"> </w:t>
            </w:r>
            <w:r>
              <w:t xml:space="preserve">p/k/a</w:t>
            </w:r>
            <w:r>
              <w:t xml:space="preserve"> </w:t>
            </w:r>
            <w:r>
              <w:t xml:space="preserve">Katy</w:t>
            </w:r>
            <w:r>
              <w:t xml:space="preserve"> </w:t>
            </w:r>
            <w:r>
              <w:t xml:space="preserve">Perry</w:t>
            </w:r>
          </w:p>
        </w:tc>
      </w:tr>
    </w:tbl>
    <w:p>
      <w:pPr>
        <w:spacing w:before="0" w:after="0" w:line="20" w:lineRule="exact"/>
        <w:sectPr>
          <w:footerReference w:type="default" r:id="rIdCacdPage"/>
          <w:pgSz w:w="12240" w:h="15840"/>
          <w:pgMar w:top="1440" w:right="1440" w:bottom="1440" w:left="2160" w:header="720" w:footer="500" w:gutter="0"/>
          <w:pgBorders w:offsetFrom="text">
            <w:left w:val="double" w:sz="4" w:space="14" w:color="auto"/>
            <w:right w:val="single" w:sz="4" w:space="7" w:color="auto"/>
          </w:pgBorders>
          <w:pgNumType w:fmt="decimal" w:start="1"/>
        </w:sectPr>
      </w:pP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TABLE OF CONTENTS</w:t>
      </w:r>
    </w:p>
    <w:p>
      <w:pPr>
        <w:keepNext/>
        <w:keepLines/>
        <w:spacing w:before="0" w:after="0" w:line="480" w:lineRule="exact"/>
        <w:ind w:left="0" w:firstLine="0"/>
        <w:jc w:val="right"/>
      </w:pPr>
      <w:r>
        <w:rPr>
          <w:b/>
          <w:bCs/>
        </w:rPr>
        <w:t xml:space="preserve">Page</w:t>
      </w:r>
    </w:p>
    <w:p>
      <w:pPr>
        <w:tabs>
          <w:tab w:val="left" w:pos="720"/>
          <w:tab w:val="right" w:leader="dot" w:pos="8640"/>
        </w:tabs>
        <w:spacing w:before="0" w:after="0" w:line="480" w:lineRule="exact"/>
        <w:ind w:left="720" w:right="720" w:hanging="720"/>
        <w:jc w:val="left"/>
      </w:pPr>
      <w:r>
        <w:t xml:space="preserve">I.</w:t>
      </w:r>
      <w:r>
        <w:tab/>
      </w:r>
      <w:r>
        <w:t xml:space="preserve">INTRODUCTION</w:t>
      </w:r>
      <w:r>
        <w:t xml:space="preserve">   </w:t>
      </w:r>
      <w:r>
        <w:tab/>
      </w:r>
      <w:r>
        <w:t xml:space="preserve">1</w:t>
      </w:r>
    </w:p>
    <w:p>
      <w:pPr>
        <w:tabs>
          <w:tab w:val="left" w:pos="720"/>
          <w:tab w:val="right" w:leader="dot" w:pos="8640"/>
        </w:tabs>
        <w:spacing w:before="0" w:after="0" w:line="480" w:lineRule="exact"/>
        <w:ind w:left="720" w:right="720" w:hanging="720"/>
        <w:jc w:val="left"/>
      </w:pPr>
      <w:r>
        <w:t xml:space="preserve">II.</w:t>
      </w:r>
      <w:r>
        <w:tab/>
      </w:r>
      <w:r>
        <w:t xml:space="preserve">SUMMARY</w:t>
      </w:r>
      <w:r>
        <w:t xml:space="preserve"> </w:t>
      </w:r>
      <w:r>
        <w:t xml:space="preserve">OF</w:t>
      </w:r>
      <w:r>
        <w:t xml:space="preserve"> </w:t>
      </w:r>
      <w:r>
        <w:t xml:space="preserve">FACTS</w:t>
      </w:r>
      <w:r>
        <w:t xml:space="preserve">   </w:t>
      </w:r>
      <w:r>
        <w:tab/>
      </w:r>
      <w:r>
        <w:t xml:space="preserve">2</w:t>
      </w:r>
    </w:p>
    <w:p>
      <w:pPr>
        <w:tabs>
          <w:tab w:val="left" w:pos="1440"/>
          <w:tab w:val="right" w:leader="dot" w:pos="8640"/>
        </w:tabs>
        <w:spacing w:before="0" w:after="0" w:line="480" w:lineRule="exact"/>
        <w:ind w:left="1440" w:right="720" w:hanging="720"/>
        <w:jc w:val="left"/>
      </w:pPr>
      <w:r>
        <w:t xml:space="preserve">A.</w:t>
      </w:r>
      <w:r>
        <w:tab/>
      </w:r>
      <w:r>
        <w:t xml:space="preserve">Plaintiff’s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Infringed</w:t>
      </w:r>
      <w:r>
        <w:t xml:space="preserve"> </w:t>
      </w:r>
      <w:r>
        <w:t xml:space="preserve">Snapshot.</w:t>
      </w:r>
      <w:r>
        <w:t xml:space="preserve">   </w:t>
      </w:r>
      <w:r>
        <w:tab/>
      </w:r>
      <w:r>
        <w:t xml:space="preserve">2</w:t>
      </w:r>
    </w:p>
    <w:p>
      <w:pPr>
        <w:tabs>
          <w:tab w:val="left" w:pos="720"/>
          <w:tab w:val="right" w:leader="dot" w:pos="8640"/>
        </w:tabs>
        <w:spacing w:before="0" w:after="0" w:line="480" w:lineRule="exact"/>
        <w:ind w:left="720" w:right="720" w:hanging="720"/>
        <w:jc w:val="left"/>
      </w:pPr>
      <w:r>
        <w:t xml:space="preserve">III.</w:t>
      </w:r>
      <w:r>
        <w:tab/>
      </w:r>
      <w:r>
        <w:t xml:space="preserve">ARGUMENT</w:t>
      </w:r>
      <w:r>
        <w:t xml:space="preserve">   </w:t>
      </w:r>
      <w:r>
        <w:tab/>
      </w:r>
      <w:r>
        <w:t xml:space="preserve">3</w:t>
      </w:r>
    </w:p>
    <w:p>
      <w:pPr>
        <w:tabs>
          <w:tab w:val="left" w:pos="1440"/>
          <w:tab w:val="right" w:leader="dot" w:pos="8640"/>
        </w:tabs>
        <w:spacing w:before="0" w:after="0" w:line="480" w:lineRule="exact"/>
        <w:ind w:left="1440" w:right="720" w:hanging="720"/>
        <w:jc w:val="left"/>
      </w:pPr>
      <w:r>
        <w:t xml:space="preserve">A.</w:t>
      </w:r>
      <w:r>
        <w:tab/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Standard.</w:t>
      </w:r>
      <w:r>
        <w:t xml:space="preserve">   </w:t>
      </w:r>
      <w:r>
        <w:tab/>
      </w:r>
      <w:r>
        <w:t xml:space="preserve">3</w:t>
      </w:r>
    </w:p>
    <w:p>
      <w:pPr>
        <w:tabs>
          <w:tab w:val="left" w:pos="720"/>
          <w:tab w:val="right" w:leader="dot" w:pos="8640"/>
        </w:tabs>
        <w:spacing w:before="0" w:after="0" w:line="480" w:lineRule="exact"/>
        <w:ind w:left="720" w:right="720" w:hanging="720"/>
        <w:jc w:val="left"/>
      </w:pPr>
      <w:r>
        <w:t xml:space="preserve">IV.</w:t>
      </w:r>
      <w:r>
        <w:tab/>
      </w:r>
      <w:r>
        <w:t xml:space="preserve">CONCLUSION</w:t>
      </w:r>
      <w:r>
        <w:t xml:space="preserve">   </w:t>
      </w:r>
      <w:r>
        <w:tab/>
      </w:r>
      <w:r>
        <w:t xml:space="preserve">5</w:t>
      </w:r>
    </w:p>
    <w:p>
      <w:pPr>
        <w:keepNext/>
        <w:keepLines/>
        <w:pageBreakBefore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TABLE OF AUTHORITIES</w:t>
      </w:r>
    </w:p>
    <w:p>
      <w:pPr>
        <w:keepNext/>
        <w:keepLines/>
        <w:spacing w:before="0" w:after="0" w:line="480" w:lineRule="exact"/>
        <w:ind w:left="0" w:firstLine="0"/>
        <w:jc w:val="right"/>
      </w:pPr>
      <w:r>
        <w:rPr>
          <w:b/>
          <w:bCs/>
        </w:rPr>
        <w:t xml:space="preserve">Page(s)</w:t>
      </w:r>
    </w:p>
    <w:p>
      <w:pPr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Cases</w:t>
      </w:r>
    </w:p>
    <w:p>
      <w:pPr>
        <w:tabs>
          <w:tab w:val="right" w:leader="dot" w:pos="8640"/>
        </w:tabs>
        <w:spacing w:before="0" w:after="0" w:line="480" w:lineRule="exact"/>
        <w:ind w:left="504" w:right="1440" w:hanging="504"/>
        <w:jc w:val="left"/>
      </w:pP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</w:t>
      </w:r>
      <w:r>
        <w:t xml:space="preserve"> </w:t>
      </w:r>
      <w:r>
        <w:t xml:space="preserve">(2009)</w:t>
      </w:r>
      <w:r>
        <w:t xml:space="preserve">   </w:t>
      </w:r>
      <w:r>
        <w:tab/>
      </w:r>
      <w:r>
        <w:t xml:space="preserve">3</w:t>
      </w:r>
    </w:p>
    <w:p>
      <w:pPr>
        <w:tabs>
          <w:tab w:val="right" w:leader="dot" w:pos="8640"/>
        </w:tabs>
        <w:spacing w:before="0" w:after="0" w:line="480" w:lineRule="exact"/>
        <w:ind w:left="504" w:right="1440" w:hanging="504"/>
        <w:jc w:val="left"/>
      </w:pP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Atlantic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</w:t>
      </w:r>
      <w:r>
        <w:t xml:space="preserve"> </w:t>
      </w:r>
      <w:r>
        <w:t xml:space="preserve">(2007)</w:t>
      </w:r>
      <w:r>
        <w:t xml:space="preserve">   </w:t>
      </w:r>
      <w:r>
        <w:tab/>
      </w:r>
      <w:r>
        <w:t xml:space="preserve">3, 4</w:t>
      </w:r>
    </w:p>
    <w:p>
      <w:pPr>
        <w:tabs>
          <w:tab w:val="right" w:leader="dot" w:pos="8640"/>
        </w:tabs>
        <w:spacing w:before="0" w:after="0" w:line="480" w:lineRule="exact"/>
        <w:ind w:left="504" w:right="1440" w:hanging="504"/>
        <w:jc w:val="left"/>
      </w:pPr>
      <w:r>
        <w:rPr>
          <w:i/>
          <w:iCs/>
        </w:rPr>
        <w:t xml:space="preserve">Cervantes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Countrywide</w:t>
      </w:r>
      <w:r>
        <w:rPr>
          <w:i/>
          <w:iCs/>
        </w:rPr>
        <w:t xml:space="preserve"> </w:t>
      </w:r>
      <w:r>
        <w:rPr>
          <w:i/>
          <w:iCs/>
        </w:rPr>
        <w:t xml:space="preserve">Home</w:t>
      </w:r>
      <w:r>
        <w:rPr>
          <w:i/>
          <w:iCs/>
        </w:rPr>
        <w:t xml:space="preserve"> </w:t>
      </w:r>
      <w:r>
        <w:rPr>
          <w:i/>
          <w:iCs/>
        </w:rPr>
        <w:t xml:space="preserve">Loans,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 </w:t>
      </w:r>
      <w:r>
        <w:t xml:space="preserve">656</w:t>
      </w:r>
      <w:r>
        <w:t xml:space="preserve"> </w:t>
      </w:r>
      <w:r>
        <w:t xml:space="preserve">F.3d</w:t>
      </w:r>
      <w:r>
        <w:t xml:space="preserve"> </w:t>
      </w:r>
      <w:r>
        <w:t xml:space="preserve">1034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2011)</w:t>
      </w:r>
      <w:r>
        <w:t xml:space="preserve">   </w:t>
      </w:r>
      <w:r>
        <w:tab/>
      </w:r>
      <w:r>
        <w:t xml:space="preserve">5</w:t>
      </w:r>
    </w:p>
    <w:p>
      <w:pPr>
        <w:tabs>
          <w:tab w:val="right" w:leader="dot" w:pos="8640"/>
        </w:tabs>
        <w:spacing w:before="0" w:after="0" w:line="480" w:lineRule="exact"/>
        <w:ind w:left="504" w:right="1440" w:hanging="504"/>
        <w:jc w:val="left"/>
      </w:pPr>
      <w:r>
        <w:rPr>
          <w:i/>
          <w:iCs/>
        </w:rPr>
        <w:t xml:space="preserve">Fanni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Northrop</w:t>
      </w:r>
      <w:r>
        <w:rPr>
          <w:i/>
          <w:iCs/>
        </w:rPr>
        <w:t xml:space="preserve"> </w:t>
      </w:r>
      <w:r>
        <w:rPr>
          <w:i/>
          <w:iCs/>
        </w:rPr>
        <w:t xml:space="preserve">Grumman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 </w:t>
      </w:r>
      <w:r>
        <w:t xml:space="preserve">No.</w:t>
      </w:r>
      <w:r>
        <w:t xml:space="preserve"> </w:t>
      </w:r>
      <w:r>
        <w:t xml:space="preserve">CV</w:t>
      </w:r>
      <w:r>
        <w:t xml:space="preserve"> </w:t>
      </w:r>
      <w:r>
        <w:t xml:space="preserve">98</w:t>
        <w:noBreakHyphen/>
        <w:t xml:space="preserve">5197</w:t>
      </w:r>
      <w:r>
        <w:t xml:space="preserve"> </w:t>
      </w:r>
      <w:r>
        <w:t xml:space="preserve">DT</w:t>
      </w:r>
      <w:r>
        <w:t xml:space="preserve"> </w:t>
      </w:r>
      <w:r>
        <w:t xml:space="preserve">AIJX,</w:t>
      </w:r>
      <w:r>
        <w:t xml:space="preserve"> </w:t>
      </w:r>
      <w:r>
        <w:t xml:space="preserve">2000</w:t>
      </w:r>
      <w:r>
        <w:t xml:space="preserve"> </w:t>
      </w:r>
      <w:r>
        <w:t xml:space="preserve">WL</w:t>
      </w:r>
      <w:r>
        <w:t xml:space="preserve"> </w:t>
      </w:r>
      <w:r>
        <w:t xml:space="preserve">35905106</w:t>
      </w:r>
      <w:r>
        <w:t xml:space="preserve"> </w:t>
      </w:r>
      <w:r>
        <w:t xml:space="preserve">(C.D.</w:t>
      </w:r>
      <w:r>
        <w:t xml:space="preserve"> </w:t>
      </w:r>
      <w:r>
        <w:t xml:space="preserve">Cal.</w:t>
      </w:r>
      <w:r>
        <w:t xml:space="preserve"> </w:t>
      </w:r>
      <w:r>
        <w:t xml:space="preserve">Apr.</w:t>
      </w:r>
      <w:r>
        <w:t xml:space="preserve"> </w:t>
      </w:r>
      <w:r>
        <w:t xml:space="preserve">10,</w:t>
      </w:r>
      <w:r>
        <w:t xml:space="preserve"> </w:t>
      </w:r>
      <w:r>
        <w:t xml:space="preserve">2000)</w:t>
      </w:r>
      <w:r>
        <w:t xml:space="preserve">   </w:t>
      </w:r>
      <w:r>
        <w:tab/>
      </w:r>
      <w:r>
        <w:t xml:space="preserve">4</w:t>
      </w:r>
    </w:p>
    <w:p>
      <w:pPr>
        <w:tabs>
          <w:tab w:val="right" w:leader="dot" w:pos="8640"/>
        </w:tabs>
        <w:spacing w:before="0" w:after="0" w:line="480" w:lineRule="exact"/>
        <w:ind w:left="504" w:right="1440" w:hanging="504"/>
        <w:jc w:val="left"/>
      </w:pPr>
      <w:r>
        <w:rPr>
          <w:i/>
          <w:iCs/>
        </w:rPr>
        <w:t xml:space="preserve">Perfect</w:t>
      </w:r>
      <w:r>
        <w:rPr>
          <w:i/>
          <w:iCs/>
        </w:rPr>
        <w:t xml:space="preserve"> </w:t>
      </w:r>
      <w:r>
        <w:rPr>
          <w:i/>
          <w:iCs/>
        </w:rPr>
        <w:t xml:space="preserve">10,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Visa</w:t>
      </w:r>
      <w:r>
        <w:rPr>
          <w:i/>
          <w:iCs/>
        </w:rPr>
        <w:t xml:space="preserve"> </w:t>
      </w:r>
      <w:r>
        <w:rPr>
          <w:i/>
          <w:iCs/>
        </w:rPr>
        <w:t xml:space="preserve">Int’l</w:t>
      </w:r>
      <w:r>
        <w:rPr>
          <w:i/>
          <w:iCs/>
        </w:rPr>
        <w:t xml:space="preserve"> </w:t>
      </w:r>
      <w:r>
        <w:rPr>
          <w:i/>
          <w:iCs/>
        </w:rPr>
        <w:t xml:space="preserve">Serv.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 </w:t>
      </w:r>
      <w:r>
        <w:t xml:space="preserve">494</w:t>
      </w:r>
      <w:r>
        <w:t xml:space="preserve"> </w:t>
      </w:r>
      <w:r>
        <w:t xml:space="preserve">F.3d</w:t>
      </w:r>
      <w:r>
        <w:t xml:space="preserve"> </w:t>
      </w:r>
      <w:r>
        <w:t xml:space="preserve">788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2007)</w:t>
      </w:r>
      <w:r>
        <w:t xml:space="preserve">   </w:t>
      </w:r>
      <w:r>
        <w:tab/>
      </w:r>
      <w:r>
        <w:t xml:space="preserve">4</w:t>
      </w:r>
    </w:p>
    <w:p>
      <w:pPr>
        <w:tabs>
          <w:tab w:val="right" w:leader="dot" w:pos="8640"/>
        </w:tabs>
        <w:spacing w:before="0" w:after="0" w:line="480" w:lineRule="exact"/>
        <w:ind w:left="504" w:right="1440" w:hanging="504"/>
        <w:jc w:val="left"/>
      </w:pPr>
      <w:r>
        <w:rPr>
          <w:i/>
          <w:iCs/>
        </w:rPr>
        <w:t xml:space="preserve">United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Ritchie</w:t>
      </w:r>
      <w:r>
        <w:t xml:space="preserve">, </w:t>
      </w:r>
      <w:r>
        <w:t xml:space="preserve">342</w:t>
      </w:r>
      <w:r>
        <w:t xml:space="preserve"> </w:t>
      </w:r>
      <w:r>
        <w:t xml:space="preserve">F.3d</w:t>
      </w:r>
      <w:r>
        <w:t xml:space="preserve"> </w:t>
      </w:r>
      <w:r>
        <w:t xml:space="preserve">903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2003)</w:t>
      </w:r>
      <w:r>
        <w:t xml:space="preserve">   </w:t>
      </w:r>
      <w:r>
        <w:tab/>
      </w:r>
      <w:r>
        <w:t xml:space="preserve">4</w:t>
      </w:r>
    </w:p>
    <w:p>
      <w:pPr>
        <w:tabs>
          <w:tab w:val="right" w:leader="dot" w:pos="8640"/>
        </w:tabs>
        <w:spacing w:before="0" w:after="0" w:line="480" w:lineRule="exact"/>
        <w:ind w:left="504" w:right="1440" w:hanging="504"/>
        <w:jc w:val="left"/>
      </w:pPr>
      <w:r>
        <w:rPr>
          <w:i/>
          <w:iCs/>
        </w:rPr>
        <w:t xml:space="preserve">Van</w:t>
      </w:r>
      <w:r>
        <w:rPr>
          <w:i/>
          <w:iCs/>
        </w:rPr>
        <w:t xml:space="preserve"> </w:t>
      </w:r>
      <w:r>
        <w:rPr>
          <w:i/>
          <w:iCs/>
        </w:rPr>
        <w:t xml:space="preserve">Buskirk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Cable</w:t>
      </w:r>
      <w:r>
        <w:rPr>
          <w:i/>
          <w:iCs/>
        </w:rPr>
        <w:t xml:space="preserve"> </w:t>
      </w:r>
      <w:r>
        <w:rPr>
          <w:i/>
          <w:iCs/>
        </w:rPr>
        <w:t xml:space="preserve">News</w:t>
      </w:r>
      <w:r>
        <w:rPr>
          <w:i/>
          <w:iCs/>
        </w:rPr>
        <w:t xml:space="preserve"> </w:t>
      </w:r>
      <w:r>
        <w:rPr>
          <w:i/>
          <w:iCs/>
        </w:rPr>
        <w:t xml:space="preserve">Network,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 </w:t>
      </w:r>
      <w:r>
        <w:t xml:space="preserve">284</w:t>
      </w:r>
      <w:r>
        <w:t xml:space="preserve"> </w:t>
      </w:r>
      <w:r>
        <w:t xml:space="preserve">F.3d</w:t>
      </w:r>
      <w:r>
        <w:t xml:space="preserve"> </w:t>
      </w:r>
      <w:r>
        <w:t xml:space="preserve">977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2002)</w:t>
      </w:r>
      <w:r>
        <w:t xml:space="preserve">   </w:t>
      </w:r>
      <w:r>
        <w:tab/>
      </w:r>
      <w:r>
        <w:t xml:space="preserve">4</w:t>
      </w:r>
    </w:p>
    <w:p>
      <w:pPr>
        <w:keepNext/>
        <w:keepLines/>
        <w:spacing w:before="480" w:after="0" w:line="480" w:lineRule="exact"/>
        <w:ind w:left="0" w:firstLine="0"/>
        <w:jc w:val="left"/>
      </w:pPr>
      <w:r>
        <w:rPr>
          <w:b/>
          <w:bCs/>
        </w:rPr>
        <w:t xml:space="preserve">Federal Statutes</w:t>
      </w:r>
    </w:p>
    <w:p>
      <w:pPr>
        <w:tabs>
          <w:tab w:val="right" w:leader="dot" w:pos="8640"/>
        </w:tabs>
        <w:spacing w:before="0" w:after="0" w:line="480" w:lineRule="exact"/>
        <w:ind w:left="504" w:right="1440" w:hanging="504"/>
        <w:jc w:val="left"/>
      </w:pPr>
      <w:r>
        <w:t xml:space="preserve">17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501(b)</w:t>
      </w:r>
      <w:r>
        <w:t xml:space="preserve">   </w:t>
      </w:r>
      <w:r>
        <w:tab/>
      </w:r>
      <w:r>
        <w:t xml:space="preserve">1</w:t>
      </w:r>
    </w:p>
    <w:p>
      <w:pPr>
        <w:keepNext/>
        <w:keepLines/>
        <w:spacing w:before="480" w:after="0" w:line="480" w:lineRule="exact"/>
        <w:ind w:left="0" w:firstLine="0"/>
        <w:jc w:val="left"/>
      </w:pPr>
      <w:r>
        <w:rPr>
          <w:b/>
          <w:bCs/>
        </w:rPr>
        <w:t xml:space="preserve">Federal Rules</w:t>
      </w:r>
    </w:p>
    <w:p>
      <w:pPr>
        <w:tabs>
          <w:tab w:val="right" w:leader="dot" w:pos="8640"/>
        </w:tabs>
        <w:spacing w:before="0" w:after="0" w:line="480" w:lineRule="exact"/>
        <w:ind w:left="504" w:right="1440" w:hanging="504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12(b)(6)</w:t>
      </w:r>
      <w:r>
        <w:t xml:space="preserve">   </w:t>
      </w:r>
      <w:r>
        <w:tab/>
      </w:r>
      <w:r>
        <w:t xml:space="preserve">3</w:t>
      </w:r>
    </w:p>
    <w:p>
      <w:pPr>
        <w:tabs>
          <w:tab w:val="right" w:leader="dot" w:pos="8640"/>
        </w:tabs>
        <w:spacing w:before="0" w:after="0" w:line="480" w:lineRule="exact"/>
        <w:ind w:left="504" w:right="1440" w:hanging="504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8(a)(2)</w:t>
      </w:r>
      <w:r>
        <w:t xml:space="preserve">   </w:t>
      </w:r>
      <w:r>
        <w:tab/>
      </w:r>
      <w:r>
        <w:t xml:space="preserve">3</w:t>
      </w:r>
    </w:p>
    <w:p>
      <w:pPr>
        <w:spacing w:before="0" w:after="0" w:line="20" w:lineRule="exact"/>
        <w:sectPr>
          <w:footerReference w:type="default" r:id="rIdCacdPage"/>
          <w:pgSz w:w="12240" w:h="15840"/>
          <w:pgMar w:top="1440" w:right="1440" w:bottom="1440" w:left="2160" w:header="720" w:footer="500" w:gutter="0"/>
          <w:pgBorders w:offsetFrom="text">
            <w:left w:val="double" w:sz="4" w:space="14" w:color="auto"/>
            <w:right w:val="single" w:sz="4" w:space="7" w:color="auto"/>
          </w:pgBorders>
          <w:pgNumType w:fmt="lowerRoman" w:start="1"/>
        </w:sectPr>
      </w:pPr>
    </w:p>
    <w:p>
      <w:pPr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INTRODUCTION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grant</w:t>
      </w:r>
      <w:r>
        <w:t xml:space="preserve"> </w:t>
      </w:r>
      <w:r>
        <w:t xml:space="preserve">Defendant</w:t>
      </w:r>
      <w:r>
        <w:t xml:space="preserve"> </w:t>
      </w:r>
      <w:r>
        <w:t xml:space="preserve">Katheryn</w:t>
      </w:r>
      <w:r>
        <w:t xml:space="preserve"> </w:t>
      </w:r>
      <w:r>
        <w:t xml:space="preserve">Hudson’s</w:t>
      </w:r>
      <w:r>
        <w:t xml:space="preserve"> </w:t>
      </w:r>
      <w:r>
        <w:t xml:space="preserve">(“Defendant”)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(the</w:t>
      </w:r>
      <w:r>
        <w:t xml:space="preserve"> </w:t>
      </w:r>
      <w:r>
        <w:t xml:space="preserve">“Motion”)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(Dkt</w:t>
      </w:r>
      <w:r>
        <w:t xml:space="preserve"> </w:t>
      </w:r>
      <w:r>
        <w:t xml:space="preserve">No.</w:t>
      </w:r>
      <w:r>
        <w:t xml:space="preserve"> </w:t>
      </w:r>
      <w:r>
        <w:t xml:space="preserve">1)</w:t>
      </w:r>
      <w:r>
        <w:t xml:space="preserve"> </w:t>
      </w:r>
      <w:r>
        <w:t xml:space="preserve">(“Complaint”)</w:t>
      </w:r>
      <w:r>
        <w:t xml:space="preserve"> </w:t>
      </w:r>
      <w:r>
        <w:t xml:space="preserve">filed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BackGrid</w:t>
      </w:r>
      <w:r>
        <w:t xml:space="preserve"> </w:t>
      </w:r>
      <w:r>
        <w:t xml:space="preserve">USA</w:t>
      </w:r>
      <w:r>
        <w:t xml:space="preserve"> </w:t>
      </w:r>
      <w:r>
        <w:t xml:space="preserve">Inc.</w:t>
      </w:r>
      <w:r>
        <w:t xml:space="preserve"> </w:t>
      </w:r>
      <w:r>
        <w:t xml:space="preserve">(“Plaintiff”)</w:t>
      </w:r>
      <w:r>
        <w:t xml:space="preserve"> </w:t>
      </w:r>
      <w:r>
        <w:t xml:space="preserve">fails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express</w:t>
      </w:r>
      <w:r>
        <w:t xml:space="preserve"> </w:t>
      </w:r>
      <w:r>
        <w:t xml:space="preserve">allegations,</w:t>
      </w:r>
      <w:r>
        <w:t xml:space="preserve"> </w:t>
      </w:r>
      <w:r>
        <w:t xml:space="preserve">materials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Judicial</w:t>
      </w:r>
      <w:r>
        <w:t xml:space="preserve"> </w:t>
      </w:r>
      <w:r>
        <w:t xml:space="preserve">Notice,</w:t>
      </w:r>
      <w:r>
        <w:t xml:space="preserve"> </w:t>
      </w:r>
      <w:r>
        <w:t xml:space="preserve">and</w:t>
      </w:r>
      <w:r>
        <w:t xml:space="preserve"> </w:t>
      </w:r>
      <w:r>
        <w:t xml:space="preserve">applicable</w:t>
      </w:r>
      <w:r>
        <w:t xml:space="preserve"> </w:t>
      </w:r>
      <w:r>
        <w:t xml:space="preserve">law.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that:</w:t>
      </w:r>
      <w:r>
        <w:t xml:space="preserve"> </w:t>
      </w:r>
      <w:r>
        <w:t xml:space="preserve">(i)</w:t>
      </w:r>
      <w:r>
        <w:t xml:space="preserve"> </w:t>
      </w:r>
      <w:r>
        <w:t xml:space="preserve">Plaintiff</w:t>
      </w:r>
      <w:r>
        <w:t xml:space="preserve"> </w:t>
      </w:r>
      <w:r>
        <w:t xml:space="preserve">owns</w:t>
      </w:r>
      <w:r>
        <w:t xml:space="preserve"> </w:t>
      </w:r>
      <w:r>
        <w:t xml:space="preserve">a</w:t>
      </w:r>
      <w:r>
        <w:t xml:space="preserve"> </w:t>
      </w:r>
      <w:r>
        <w:t xml:space="preserve">copyright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snapshot</w:t>
      </w:r>
      <w:r>
        <w:t xml:space="preserve"> </w:t>
      </w:r>
      <w:r>
        <w:t xml:space="preserve">(the</w:t>
      </w:r>
      <w:r>
        <w:t xml:space="preserve"> </w:t>
      </w:r>
      <w:r>
        <w:t xml:space="preserve">Snapshot)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companion</w:t>
      </w:r>
      <w:r>
        <w:t xml:space="preserve"> </w:t>
      </w:r>
      <w:r>
        <w:t xml:space="preserve">in</w:t>
      </w:r>
      <w:r>
        <w:t xml:space="preserve"> </w:t>
      </w:r>
      <w:r>
        <w:t xml:space="preserve">character</w:t>
      </w:r>
      <w:r>
        <w:t xml:space="preserve"> </w:t>
      </w:r>
      <w:r>
        <w:t xml:space="preserve">as</w:t>
      </w:r>
      <w:r>
        <w:t xml:space="preserve"> </w:t>
      </w:r>
      <w:r>
        <w:t xml:space="preserve">Bill</w:t>
      </w:r>
      <w:r>
        <w:t xml:space="preserve"> </w:t>
      </w:r>
      <w:r>
        <w:t xml:space="preserve">and</w:t>
      </w:r>
      <w:r>
        <w:t xml:space="preserve"> </w:t>
      </w:r>
      <w:r>
        <w:t xml:space="preserve">Hillary</w:t>
      </w:r>
      <w:r>
        <w:t xml:space="preserve"> </w:t>
      </w:r>
      <w:r>
        <w:t xml:space="preserve">Clinton,</w:t>
      </w:r>
      <w:r>
        <w:t xml:space="preserve"> </w:t>
      </w:r>
      <w:r>
        <w:t xml:space="preserve">donning</w:t>
      </w:r>
      <w:r>
        <w:t xml:space="preserve"> </w:t>
      </w:r>
      <w:r>
        <w:t xml:space="preserve">specialized</w:t>
      </w:r>
      <w:r>
        <w:t xml:space="preserve"> </w:t>
      </w:r>
      <w:r>
        <w:t xml:space="preserve">and</w:t>
      </w:r>
      <w:r>
        <w:t xml:space="preserve"> </w:t>
      </w:r>
      <w:r>
        <w:t xml:space="preserve">copyrightable</w:t>
      </w:r>
      <w:r>
        <w:t xml:space="preserve"> </w:t>
      </w:r>
      <w:r>
        <w:t xml:space="preserve">makeup</w:t>
      </w:r>
      <w:r>
        <w:t xml:space="preserve"> </w:t>
      </w:r>
      <w:r>
        <w:t xml:space="preserve">(including</w:t>
      </w:r>
      <w:r>
        <w:t xml:space="preserve"> </w:t>
      </w:r>
      <w:r>
        <w:t xml:space="preserve">prosthetics),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other</w:t>
      </w:r>
      <w:r>
        <w:t xml:space="preserve"> </w:t>
      </w:r>
      <w:r>
        <w:t xml:space="preserve">companion</w:t>
      </w:r>
      <w:r>
        <w:t xml:space="preserve"> </w:t>
      </w:r>
      <w:r>
        <w:t xml:space="preserve">dressed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“Trump</w:t>
      </w:r>
      <w:r>
        <w:t xml:space="preserve"> </w:t>
      </w:r>
      <w:r>
        <w:t xml:space="preserve">Troll”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unique</w:t>
      </w:r>
      <w:r>
        <w:t xml:space="preserve"> </w:t>
      </w:r>
      <w:r>
        <w:t xml:space="preserve">mask</w:t>
      </w:r>
      <w:r>
        <w:t xml:space="preserve"> </w:t>
      </w:r>
      <w:r>
        <w:t xml:space="preserve">arriving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2016</w:t>
      </w:r>
      <w:r>
        <w:t xml:space="preserve"> </w:t>
      </w:r>
      <w:r>
        <w:t xml:space="preserve">Halloween</w:t>
      </w:r>
      <w:r>
        <w:t xml:space="preserve"> </w:t>
      </w:r>
      <w:r>
        <w:t xml:space="preserve">party;</w:t>
      </w:r>
      <w:r>
        <w:t xml:space="preserve"> </w:t>
      </w:r>
      <w:r>
        <w:t xml:space="preserve">and,</w:t>
      </w:r>
      <w:r>
        <w:t xml:space="preserve"> </w:t>
      </w:r>
      <w:r>
        <w:t xml:space="preserve">(ii)</w:t>
      </w:r>
      <w:r>
        <w:t xml:space="preserve"> </w:t>
      </w:r>
      <w:r>
        <w:t xml:space="preserve">Defendant</w:t>
      </w:r>
      <w:r>
        <w:t xml:space="preserve"> </w:t>
      </w:r>
      <w:r>
        <w:t xml:space="preserve">infringed</w:t>
      </w:r>
      <w:r>
        <w:t xml:space="preserve"> </w:t>
      </w:r>
      <w:r>
        <w:t xml:space="preserve">that</w:t>
      </w:r>
      <w:r>
        <w:t xml:space="preserve"> </w:t>
      </w:r>
      <w:r>
        <w:t xml:space="preserve">copyright</w:t>
      </w:r>
      <w:r>
        <w:t xml:space="preserve"> </w:t>
      </w:r>
      <w:r>
        <w:t xml:space="preserve">by</w:t>
      </w:r>
      <w:r>
        <w:t xml:space="preserve"> </w:t>
      </w:r>
      <w:r>
        <w:t xml:space="preserve">reproducing</w:t>
      </w:r>
      <w:r>
        <w:t xml:space="preserve"> </w:t>
      </w:r>
      <w:r>
        <w:t xml:space="preserve">it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Instagram</w:t>
      </w:r>
      <w:r>
        <w:t xml:space="preserve"> </w:t>
      </w:r>
      <w:r>
        <w:t xml:space="preserve">post</w:t>
      </w:r>
      <w:r>
        <w:t xml:space="preserve"> </w:t>
      </w:r>
      <w:r>
        <w:t xml:space="preserve">with</w:t>
      </w:r>
      <w:r>
        <w:t xml:space="preserve"> </w:t>
      </w:r>
      <w:r>
        <w:t xml:space="preserve">her</w:t>
      </w:r>
      <w:r>
        <w:t xml:space="preserve"> </w:t>
      </w:r>
      <w:r>
        <w:t xml:space="preserve">comments</w:t>
      </w:r>
      <w:r>
        <w:t xml:space="preserve"> </w:t>
      </w:r>
      <w:r>
        <w:t xml:space="preserve">giving</w:t>
      </w:r>
      <w:r>
        <w:t xml:space="preserve"> </w:t>
      </w:r>
      <w:r>
        <w:t xml:space="preserve">credit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makeup</w:t>
      </w:r>
      <w:r>
        <w:t xml:space="preserve"> </w:t>
      </w:r>
      <w:r>
        <w:t xml:space="preserve">and</w:t>
      </w:r>
      <w:r>
        <w:t xml:space="preserve"> </w:t>
      </w:r>
      <w:r>
        <w:t xml:space="preserve">costume</w:t>
      </w:r>
      <w:r>
        <w:t xml:space="preserve"> </w:t>
      </w:r>
      <w:r>
        <w:t xml:space="preserve">designers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the</w:t>
      </w:r>
      <w:r>
        <w:t xml:space="preserve"> </w:t>
      </w:r>
      <w:r>
        <w:t xml:space="preserve">authors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prior</w:t>
      </w:r>
      <w:r>
        <w:t xml:space="preserve"> </w:t>
      </w:r>
      <w:r>
        <w:t xml:space="preserve">copyrightable</w:t>
      </w:r>
      <w:r>
        <w:t xml:space="preserve"> </w:t>
      </w:r>
      <w:r>
        <w:t xml:space="preserve">works</w:t>
      </w:r>
      <w:r>
        <w:t xml:space="preserve"> </w:t>
      </w:r>
      <w:r>
        <w:t xml:space="preserve">reproduced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infringing</w:t>
      </w:r>
      <w:r>
        <w:t xml:space="preserve"> </w:t>
      </w:r>
      <w:r>
        <w:t xml:space="preserve">Snapshot.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cannot</w:t>
      </w:r>
      <w:r>
        <w:t xml:space="preserve"> </w:t>
      </w:r>
      <w:r>
        <w:t xml:space="preserve">allege</w:t>
      </w:r>
      <w:r>
        <w:t xml:space="preserve"> </w:t>
      </w:r>
      <w:r>
        <w:t xml:space="preserve">a</w:t>
      </w:r>
      <w:r>
        <w:t xml:space="preserve"> </w:t>
      </w:r>
      <w:r>
        <w:t xml:space="preserve">valid</w:t>
      </w:r>
      <w:r>
        <w:t xml:space="preserve"> </w:t>
      </w:r>
      <w:r>
        <w:t xml:space="preserve">copyright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Snapshot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Snapshot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unoriginal</w:t>
      </w:r>
      <w:r>
        <w:t xml:space="preserve"> </w:t>
      </w:r>
      <w:r>
        <w:t xml:space="preserve">and</w:t>
      </w:r>
      <w:r>
        <w:t xml:space="preserve"> </w:t>
      </w:r>
      <w:r>
        <w:t xml:space="preserve">unauthorized</w:t>
      </w:r>
      <w:r>
        <w:t xml:space="preserve"> </w:t>
      </w:r>
      <w:r>
        <w:t xml:space="preserve">derivative</w:t>
      </w:r>
      <w:r>
        <w:t xml:space="preserve"> </w:t>
      </w:r>
      <w:r>
        <w:t xml:space="preserve">work</w:t>
      </w:r>
      <w:r>
        <w:t xml:space="preserve"> </w:t>
      </w:r>
      <w:r>
        <w:t xml:space="preserve">reproducing</w:t>
      </w:r>
      <w:r>
        <w:t xml:space="preserve"> </w:t>
      </w:r>
      <w:r>
        <w:t xml:space="preserve">the</w:t>
      </w:r>
      <w:r>
        <w:t xml:space="preserve"> </w:t>
      </w:r>
      <w:r>
        <w:t xml:space="preserve">copyrighted</w:t>
      </w:r>
      <w:r>
        <w:t xml:space="preserve"> </w:t>
      </w:r>
      <w:r>
        <w:t xml:space="preserve">creative</w:t>
      </w:r>
      <w:r>
        <w:t xml:space="preserve"> </w:t>
      </w:r>
      <w:r>
        <w:t xml:space="preserve">works</w:t>
      </w:r>
      <w:r>
        <w:t xml:space="preserve"> </w:t>
      </w:r>
      <w:r>
        <w:t xml:space="preserve">of</w:t>
      </w:r>
      <w:r>
        <w:t xml:space="preserve"> </w:t>
      </w:r>
      <w:r>
        <w:t xml:space="preserve">makeup,</w:t>
      </w:r>
      <w:r>
        <w:t xml:space="preserve"> </w:t>
      </w:r>
      <w:r>
        <w:t xml:space="preserve">design,</w:t>
      </w:r>
      <w:r>
        <w:t xml:space="preserve"> </w:t>
      </w:r>
      <w:r>
        <w:t xml:space="preserve">prosthetics,</w:t>
      </w:r>
      <w:r>
        <w:t xml:space="preserve"> </w:t>
      </w:r>
      <w:r>
        <w:t xml:space="preserve">and</w:t>
      </w:r>
      <w:r>
        <w:t xml:space="preserve"> </w:t>
      </w:r>
      <w:r>
        <w:t xml:space="preserve">mask.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sufficiently</w:t>
      </w:r>
      <w:r>
        <w:t xml:space="preserve"> </w:t>
      </w:r>
      <w:r>
        <w:t xml:space="preserve">allege</w:t>
      </w:r>
      <w:r>
        <w:t xml:space="preserve"> </w:t>
      </w:r>
      <w:r>
        <w:t xml:space="preserve">standing</w:t>
      </w:r>
      <w:r>
        <w:t xml:space="preserve"> </w:t>
      </w:r>
      <w:r>
        <w:t xml:space="preserve">under</w:t>
      </w:r>
      <w:r>
        <w:t xml:space="preserve"> </w:t>
      </w:r>
      <w:r>
        <w:t xml:space="preserve">17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501(b)</w:t>
      </w:r>
      <w:r>
        <w:t xml:space="preserve">.</w:t>
      </w:r>
      <w:r>
        <w:t xml:space="preserve"> </w:t>
      </w:r>
      <w:r>
        <w:t xml:space="preserve">Plaintiff</w:t>
      </w:r>
      <w:r>
        <w:t xml:space="preserve"> </w:t>
      </w:r>
      <w:r>
        <w:t xml:space="preserve">only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acquired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purported</w:t>
      </w:r>
      <w:r>
        <w:t xml:space="preserve"> </w:t>
      </w:r>
      <w:r>
        <w:t xml:space="preserve">copyright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Snapshot,</w:t>
      </w:r>
      <w:r>
        <w:t xml:space="preserve"> </w:t>
      </w:r>
      <w:r>
        <w:t xml:space="preserve">months</w:t>
      </w:r>
      <w:r>
        <w:t xml:space="preserve"> </w:t>
      </w:r>
      <w:r>
        <w:t xml:space="preserve">or</w:t>
      </w:r>
      <w:r>
        <w:t xml:space="preserve"> </w:t>
      </w:r>
      <w:r>
        <w:t xml:space="preserve">perhaps</w:t>
      </w:r>
      <w:r>
        <w:t xml:space="preserve"> </w:t>
      </w:r>
      <w:r>
        <w:t xml:space="preserve">years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infringement</w:t>
      </w:r>
      <w:r>
        <w:t xml:space="preserve"> </w:t>
      </w:r>
      <w:r>
        <w:t xml:space="preserve">accrued,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acquired</w:t>
      </w:r>
      <w:r>
        <w:t xml:space="preserve"> </w:t>
      </w:r>
      <w:r>
        <w:t xml:space="preserve">the</w:t>
      </w:r>
      <w:r>
        <w:t xml:space="preserve"> </w:t>
      </w:r>
      <w:r>
        <w:t xml:space="preserve">additional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infringement</w:t>
      </w:r>
      <w:r>
        <w:t xml:space="preserve"> </w:t>
      </w:r>
      <w:r>
        <w:t xml:space="preserve">accruing</w:t>
      </w:r>
      <w:r>
        <w:t xml:space="preserve"> </w:t>
      </w:r>
      <w:r>
        <w:t xml:space="preserve">before</w:t>
      </w:r>
      <w:r>
        <w:t xml:space="preserve"> </w:t>
      </w:r>
      <w:r>
        <w:t xml:space="preserve">it</w:t>
      </w:r>
      <w:r>
        <w:t xml:space="preserve"> </w:t>
      </w:r>
      <w:r>
        <w:t xml:space="preserve">acquired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supposed</w:t>
      </w:r>
      <w:r>
        <w:t xml:space="preserve"> </w:t>
      </w:r>
      <w:r>
        <w:t xml:space="preserve">copyright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Snapshot.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lacks</w:t>
      </w:r>
      <w:r>
        <w:t xml:space="preserve"> </w:t>
      </w:r>
      <w:r>
        <w:t xml:space="preserve">standing</w:t>
      </w:r>
      <w:r>
        <w:t xml:space="preserve"> </w:t>
      </w:r>
      <w:r>
        <w:t xml:space="preserve">under</w:t>
      </w:r>
      <w:r>
        <w:t xml:space="preserve"> </w:t>
      </w:r>
      <w:r>
        <w:t xml:space="preserve">17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411(a)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copyright</w:t>
      </w:r>
      <w:r>
        <w:t xml:space="preserve"> </w:t>
      </w:r>
      <w:r>
        <w:t xml:space="preserve">registration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Snapshot</w:t>
      </w:r>
      <w:r>
        <w:t xml:space="preserve"> </w:t>
      </w:r>
      <w:r>
        <w:t xml:space="preserve">Deposit</w:t>
      </w:r>
      <w:r>
        <w:t xml:space="preserve"> </w:t>
      </w:r>
      <w:r>
        <w:t xml:space="preserve">Series</w:t>
      </w:r>
      <w:r>
        <w:t xml:space="preserve"> </w:t>
      </w:r>
      <w:r>
        <w:t xml:space="preserve">is</w:t>
      </w:r>
      <w:r>
        <w:t xml:space="preserve"> </w:t>
      </w:r>
      <w:r>
        <w:t xml:space="preserve">invalid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17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411(b)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it</w:t>
      </w:r>
      <w:r>
        <w:t xml:space="preserve"> </w:t>
      </w:r>
      <w:r>
        <w:t xml:space="preserve">containing</w:t>
      </w:r>
      <w:r>
        <w:t xml:space="preserve"> </w:t>
      </w:r>
      <w:r>
        <w:t xml:space="preserve">knowing</w:t>
      </w:r>
      <w:r>
        <w:t xml:space="preserve"> </w:t>
      </w:r>
      <w:r>
        <w:t xml:space="preserve">inaccuracies</w:t>
      </w:r>
      <w:r>
        <w:t xml:space="preserve"> </w:t>
      </w:r>
      <w:r>
        <w:t xml:space="preserve">that</w:t>
      </w:r>
      <w:r>
        <w:t xml:space="preserve"> </w:t>
      </w:r>
      <w:r>
        <w:t xml:space="preserve">if</w:t>
      </w:r>
      <w:r>
        <w:t xml:space="preserve"> </w:t>
      </w:r>
      <w:r>
        <w:t xml:space="preserve">known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Register</w:t>
      </w:r>
      <w:r>
        <w:t xml:space="preserve"> </w:t>
      </w:r>
      <w:r>
        <w:t xml:space="preserve">of</w:t>
      </w:r>
      <w:r>
        <w:t xml:space="preserve"> </w:t>
      </w:r>
      <w:r>
        <w:t xml:space="preserve">Copyrights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registration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refused.</w:t>
      </w:r>
    </w:p>
    <w:p>
      <w:pPr>
        <w:spacing w:before="0" w:after="0" w:line="480" w:lineRule="exact"/>
        <w:ind w:left="0" w:firstLine="720"/>
        <w:jc w:val="left"/>
      </w:pPr>
      <w:r>
        <w:t xml:space="preserve">Finally,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have</w:t>
      </w:r>
      <w:r>
        <w:t xml:space="preserve"> </w:t>
      </w:r>
      <w:r>
        <w:t xml:space="preserve">standing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valid</w:t>
      </w:r>
      <w:r>
        <w:t xml:space="preserve"> </w:t>
      </w:r>
      <w:r>
        <w:t xml:space="preserve">copyright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Snapshot,</w:t>
      </w:r>
      <w:r>
        <w:t xml:space="preserve"> </w:t>
      </w:r>
      <w:r>
        <w:t xml:space="preserve">Defendant’s</w:t>
      </w:r>
      <w:r>
        <w:t xml:space="preserve"> </w:t>
      </w:r>
      <w:r>
        <w:t xml:space="preserve">inclusion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cropped</w:t>
      </w:r>
      <w:r>
        <w:t xml:space="preserve"> </w:t>
      </w:r>
      <w:r>
        <w:t xml:space="preserve">version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Snapshot</w:t>
      </w:r>
      <w:r>
        <w:t xml:space="preserve"> </w:t>
      </w:r>
      <w:r>
        <w:t xml:space="preserve">on</w:t>
      </w:r>
      <w:r>
        <w:t xml:space="preserve"> </w:t>
      </w:r>
      <w:r>
        <w:t xml:space="preserve">her</w:t>
      </w:r>
      <w:r>
        <w:t xml:space="preserve"> </w:t>
      </w:r>
      <w:r>
        <w:t xml:space="preserve">Instagram</w:t>
      </w:r>
      <w:r>
        <w:t xml:space="preserve"> </w:t>
      </w:r>
      <w:r>
        <w:t xml:space="preserve">post</w:t>
      </w:r>
      <w:r>
        <w:t xml:space="preserve"> </w:t>
      </w:r>
      <w:r>
        <w:t xml:space="preserve">with</w:t>
      </w:r>
      <w:r>
        <w:t xml:space="preserve"> </w:t>
      </w:r>
      <w:r>
        <w:t xml:space="preserve">her</w:t>
      </w:r>
      <w:r>
        <w:t xml:space="preserve"> </w:t>
      </w:r>
      <w:r>
        <w:t xml:space="preserve">comments</w:t>
      </w:r>
      <w:r>
        <w:t xml:space="preserve"> </w:t>
      </w:r>
      <w:r>
        <w:t xml:space="preserve">giving</w:t>
      </w:r>
      <w:r>
        <w:t xml:space="preserve"> </w:t>
      </w:r>
      <w:r>
        <w:t xml:space="preserve">credit</w:t>
      </w:r>
      <w:r>
        <w:t xml:space="preserve"> </w:t>
      </w:r>
      <w:r>
        <w:t xml:space="preserve">and</w:t>
      </w:r>
      <w:r>
        <w:t xml:space="preserve"> </w:t>
      </w:r>
      <w:r>
        <w:t xml:space="preserve">authorship</w:t>
      </w:r>
      <w:r>
        <w:t xml:space="preserve"> </w:t>
      </w:r>
      <w:r>
        <w:t xml:space="preserve">attribution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artists</w:t>
      </w:r>
      <w:r>
        <w:t xml:space="preserve"> </w:t>
      </w:r>
      <w:r>
        <w:t xml:space="preserve">who</w:t>
      </w:r>
      <w:r>
        <w:t xml:space="preserve"> </w:t>
      </w:r>
      <w:r>
        <w:t xml:space="preserve">created</w:t>
      </w:r>
      <w:r>
        <w:t xml:space="preserve"> </w:t>
      </w:r>
      <w:r>
        <w:t xml:space="preserve">the</w:t>
      </w:r>
      <w:r>
        <w:t xml:space="preserve"> </w:t>
      </w:r>
      <w:r>
        <w:t xml:space="preserve">copyrighted</w:t>
      </w:r>
      <w:r>
        <w:t xml:space="preserve"> </w:t>
      </w:r>
      <w:r>
        <w:t xml:space="preserve">works</w:t>
      </w:r>
      <w:r>
        <w:t xml:space="preserve"> </w:t>
      </w:r>
      <w:r>
        <w:t xml:space="preserve">reproduced</w:t>
      </w:r>
      <w:r>
        <w:t xml:space="preserve"> </w:t>
      </w:r>
      <w:r>
        <w:t xml:space="preserve">without</w:t>
      </w:r>
      <w:r>
        <w:t xml:space="preserve"> </w:t>
      </w:r>
      <w:r>
        <w:t xml:space="preserve">permission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Snapshot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fair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snapshot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infringement.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grant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and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without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or,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to</w:t>
      </w:r>
      <w:r>
        <w:t xml:space="preserve"> </w:t>
      </w:r>
      <w:r>
        <w:t xml:space="preserve">submit</w:t>
      </w:r>
      <w:r>
        <w:t xml:space="preserve"> </w:t>
      </w:r>
      <w:r>
        <w:t xml:space="preserve">the</w:t>
      </w:r>
      <w:r>
        <w:t xml:space="preserve"> </w:t>
      </w:r>
      <w:r>
        <w:t xml:space="preserve">inquiry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Register</w:t>
      </w:r>
      <w:r>
        <w:t xml:space="preserve"> </w:t>
      </w:r>
      <w:r>
        <w:t xml:space="preserve">of</w:t>
      </w:r>
      <w:r>
        <w:t xml:space="preserve"> </w:t>
      </w:r>
      <w:r>
        <w:t xml:space="preserve">Copyrights</w:t>
      </w:r>
      <w:r>
        <w:t xml:space="preserve"> </w:t>
      </w:r>
      <w:r>
        <w:t xml:space="preserve">required</w:t>
      </w:r>
      <w:r>
        <w:t xml:space="preserve"> </w:t>
      </w:r>
      <w:r>
        <w:t xml:space="preserve">by</w:t>
      </w:r>
      <w:r>
        <w:t xml:space="preserve"> </w:t>
      </w:r>
      <w:r>
        <w:t xml:space="preserve">17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411(b)⁠(2).</w:t>
      </w:r>
    </w:p>
    <w:p>
      <w:pPr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ab/>
      </w:r>
      <w:r>
        <w:rPr>
          <w:b/>
          <w:bCs/>
        </w:rPr>
        <w:t xml:space="preserve">SUMMARY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FACTS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Allegedly</w:t>
      </w:r>
      <w:r>
        <w:rPr>
          <w:b/>
          <w:bCs/>
        </w:rPr>
        <w:t xml:space="preserve"> </w:t>
      </w:r>
      <w:r>
        <w:rPr>
          <w:b/>
          <w:bCs/>
        </w:rPr>
        <w:t xml:space="preserve">Infringed</w:t>
      </w:r>
      <w:r>
        <w:rPr>
          <w:b/>
          <w:bCs/>
        </w:rPr>
        <w:t xml:space="preserve"> </w:t>
      </w:r>
      <w:r>
        <w:rPr>
          <w:b/>
          <w:bCs/>
        </w:rPr>
        <w:t xml:space="preserve">Snapshot.</w:t>
      </w:r>
    </w:p>
    <w:p>
      <w:pPr>
        <w:spacing w:before="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famous</w:t>
      </w:r>
      <w:r>
        <w:t xml:space="preserve"> </w:t>
      </w:r>
      <w:r>
        <w:t xml:space="preserve">American</w:t>
      </w:r>
      <w:r>
        <w:t xml:space="preserve"> </w:t>
      </w:r>
      <w:r>
        <w:t xml:space="preserve">singer,</w:t>
      </w:r>
      <w:r>
        <w:t xml:space="preserve"> </w:t>
      </w:r>
      <w:r>
        <w:t xml:space="preserve">songwriter,</w:t>
      </w:r>
      <w:r>
        <w:t xml:space="preserve"> </w:t>
      </w:r>
      <w:r>
        <w:t xml:space="preserve">actress,</w:t>
      </w:r>
      <w:r>
        <w:t xml:space="preserve"> </w:t>
      </w:r>
      <w:r>
        <w:t xml:space="preserve">businesswoman,</w:t>
      </w:r>
      <w:r>
        <w:t xml:space="preserve"> </w:t>
      </w:r>
      <w:r>
        <w:t xml:space="preserve">and</w:t>
      </w:r>
      <w:r>
        <w:t xml:space="preserve"> </w:t>
      </w:r>
      <w:r>
        <w:t xml:space="preserve">entrepreneur.</w:t>
      </w:r>
      <w:r>
        <w:t xml:space="preserve"> </w:t>
      </w:r>
      <w:r>
        <w:t xml:space="preserve">(Complaint,</w:t>
      </w:r>
      <w:r>
        <w:t xml:space="preserve"> </w:t>
      </w:r>
      <w:r>
        <w:t xml:space="preserve">¶</w:t>
      </w:r>
      <w:r>
        <w:t xml:space="preserve"> </w:t>
      </w:r>
      <w:r>
        <w:t xml:space="preserve">5.).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28,</w:t>
      </w:r>
      <w:r>
        <w:t xml:space="preserve"> </w:t>
      </w:r>
      <w:r>
        <w:t xml:space="preserve">2016,</w:t>
      </w:r>
      <w:r>
        <w:t xml:space="preserve"> </w:t>
      </w:r>
      <w:r>
        <w:t xml:space="preserve">Defendant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companions</w:t>
      </w:r>
      <w:r>
        <w:t xml:space="preserve"> </w:t>
      </w:r>
      <w:r>
        <w:t xml:space="preserve">arrived</w:t>
      </w:r>
      <w:r>
        <w:t xml:space="preserve"> </w:t>
      </w:r>
      <w:r>
        <w:t xml:space="preserve">at</w:t>
      </w:r>
      <w:r>
        <w:t xml:space="preserve"> </w:t>
      </w:r>
      <w:r>
        <w:t xml:space="preserve">actress</w:t>
      </w:r>
      <w:r>
        <w:t xml:space="preserve"> </w:t>
      </w:r>
      <w:r>
        <w:t xml:space="preserve">Kate</w:t>
      </w:r>
      <w:r>
        <w:t xml:space="preserve"> </w:t>
      </w:r>
      <w:r>
        <w:t xml:space="preserve">Hudson’s</w:t>
      </w:r>
      <w:r>
        <w:t xml:space="preserve"> </w:t>
      </w:r>
      <w:r>
        <w:t xml:space="preserve">annual</w:t>
      </w:r>
      <w:r>
        <w:t xml:space="preserve"> </w:t>
      </w:r>
      <w:r>
        <w:t xml:space="preserve">Halloween</w:t>
      </w:r>
      <w:r>
        <w:t xml:space="preserve"> </w:t>
      </w:r>
      <w:r>
        <w:t xml:space="preserve">party</w:t>
      </w:r>
      <w:r>
        <w:t xml:space="preserve"> </w:t>
      </w:r>
      <w:r>
        <w:t xml:space="preserve">(the</w:t>
      </w:r>
      <w:r>
        <w:t xml:space="preserve"> </w:t>
      </w:r>
      <w:r>
        <w:t xml:space="preserve">“Party”).</w:t>
      </w:r>
      <w:r>
        <w:t xml:space="preserve"> </w:t>
      </w:r>
      <w:r>
        <w:t xml:space="preserve">(Complaint</w:t>
      </w:r>
      <w:r>
        <w:t xml:space="preserve"> </w:t>
      </w:r>
      <w:r>
        <w:t xml:space="preserve">¶</w:t>
      </w:r>
      <w:r>
        <w:t xml:space="preserve"> </w:t>
      </w:r>
      <w:r>
        <w:t xml:space="preserve">8;</w:t>
      </w:r>
      <w:r>
        <w:t xml:space="preserve"> </w:t>
      </w:r>
      <w:r>
        <w:t xml:space="preserve">RJN,</w:t>
      </w:r>
      <w:r>
        <w:t xml:space="preserve"> </w:t>
      </w:r>
      <w:r>
        <w:t xml:space="preserve">Ex.</w:t>
      </w:r>
      <w:r>
        <w:t xml:space="preserve"> </w:t>
      </w:r>
      <w:r>
        <w:t xml:space="preserve">1).</w:t>
      </w:r>
      <w:r>
        <w:t xml:space="preserve"> </w:t>
      </w:r>
      <w:r>
        <w:t xml:space="preserve">Defendant</w:t>
      </w:r>
      <w:r>
        <w:t xml:space="preserve"> </w:t>
      </w:r>
      <w:r>
        <w:t xml:space="preserve">appeared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Party</w:t>
      </w:r>
      <w:r>
        <w:t xml:space="preserve"> </w:t>
      </w:r>
      <w:r>
        <w:t xml:space="preserve">in</w:t>
      </w:r>
      <w:r>
        <w:t xml:space="preserve"> </w:t>
      </w:r>
      <w:r>
        <w:t xml:space="preserve">extensive</w:t>
      </w:r>
      <w:r>
        <w:t xml:space="preserve"> </w:t>
      </w:r>
      <w:r>
        <w:t xml:space="preserve">and</w:t>
      </w:r>
      <w:r>
        <w:t xml:space="preserve"> </w:t>
      </w:r>
      <w:r>
        <w:t xml:space="preserve">specialized</w:t>
      </w:r>
      <w:r>
        <w:t xml:space="preserve"> </w:t>
      </w:r>
      <w:r>
        <w:t xml:space="preserve">creative</w:t>
      </w:r>
      <w:r>
        <w:t xml:space="preserve"> </w:t>
      </w:r>
      <w:r>
        <w:t xml:space="preserve">makeup</w:t>
      </w:r>
      <w:r>
        <w:t xml:space="preserve"> </w:t>
      </w:r>
      <w:r>
        <w:t xml:space="preserve">and</w:t>
      </w:r>
      <w:r>
        <w:t xml:space="preserve"> </w:t>
      </w:r>
      <w:r>
        <w:t xml:space="preserve">prosthetics,</w:t>
      </w:r>
      <w:r>
        <w:t xml:space="preserve"> </w:t>
      </w:r>
      <w:r>
        <w:t xml:space="preserve">wardrobe</w:t>
      </w:r>
      <w:r>
        <w:t xml:space="preserve"> </w:t>
      </w:r>
      <w:r>
        <w:t xml:space="preserve">costumes,</w:t>
      </w:r>
      <w:r>
        <w:t xml:space="preserve"> </w:t>
      </w:r>
      <w:r>
        <w:t xml:space="preserve">and</w:t>
      </w:r>
      <w:r>
        <w:t xml:space="preserve"> </w:t>
      </w:r>
      <w:r>
        <w:t xml:space="preserve">masks</w:t>
      </w:r>
      <w:r>
        <w:t xml:space="preserve"> </w:t>
      </w:r>
      <w:r>
        <w:t xml:space="preserve">so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appear</w:t>
      </w:r>
      <w:r>
        <w:t xml:space="preserve"> </w:t>
      </w:r>
      <w:r>
        <w:t xml:space="preserve">as</w:t>
      </w:r>
      <w:r>
        <w:t xml:space="preserve"> </w:t>
      </w:r>
      <w:r>
        <w:t xml:space="preserve">Bill</w:t>
      </w:r>
      <w:r>
        <w:t xml:space="preserve"> </w:t>
      </w:r>
      <w:r>
        <w:t xml:space="preserve">and</w:t>
      </w:r>
      <w:r>
        <w:t xml:space="preserve"> </w:t>
      </w:r>
      <w:r>
        <w:t xml:space="preserve">Hillary</w:t>
      </w:r>
      <w:r>
        <w:t xml:space="preserve"> </w:t>
      </w:r>
      <w:r>
        <w:t xml:space="preserve">Clinton,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third</w:t>
      </w:r>
      <w:r>
        <w:t xml:space="preserve"> </w:t>
      </w:r>
      <w:r>
        <w:t xml:space="preserve">individual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unique</w:t>
      </w:r>
      <w:r>
        <w:t xml:space="preserve"> </w:t>
      </w:r>
      <w:r>
        <w:t xml:space="preserve">mask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created</w:t>
      </w:r>
      <w:r>
        <w:t xml:space="preserve"> </w:t>
      </w:r>
      <w:r>
        <w:t xml:space="preserve">by</w:t>
      </w:r>
      <w:r>
        <w:t xml:space="preserve"> </w:t>
      </w:r>
      <w:r>
        <w:t xml:space="preserve">combining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Donald</w:t>
      </w:r>
      <w:r>
        <w:t xml:space="preserve"> </w:t>
      </w:r>
      <w:r>
        <w:t xml:space="preserve">Trump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troll.</w:t>
      </w:r>
      <w:r>
        <w:t xml:space="preserve"> </w:t>
      </w:r>
      <w:r>
        <w:t xml:space="preserve">(Complaint</w:t>
      </w:r>
      <w:r>
        <w:t xml:space="preserve"> </w:t>
      </w:r>
      <w:r>
        <w:t xml:space="preserve">Exhibit</w:t>
      </w:r>
      <w:r>
        <w:t xml:space="preserve"> </w:t>
      </w:r>
      <w:r>
        <w:t xml:space="preserve">B;</w:t>
      </w:r>
      <w:r>
        <w:t xml:space="preserve"> </w:t>
      </w:r>
      <w:r>
        <w:t xml:space="preserve">RJN,</w:t>
      </w:r>
      <w:r>
        <w:t xml:space="preserve"> </w:t>
      </w:r>
      <w:r>
        <w:t xml:space="preserve">Ex.</w:t>
      </w:r>
      <w:r>
        <w:t xml:space="preserve"> </w:t>
      </w:r>
      <w:r>
        <w:t xml:space="preserve">1).</w:t>
      </w:r>
      <w:r>
        <w:t xml:space="preserve"> </w:t>
      </w:r>
      <w:r>
        <w:t xml:space="preserve">Indeed,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companions’</w:t>
      </w:r>
      <w:r>
        <w:t xml:space="preserve"> </w:t>
      </w:r>
      <w:r>
        <w:t xml:space="preserve">actual</w:t>
      </w:r>
      <w:r>
        <w:t xml:space="preserve"> </w:t>
      </w:r>
      <w:r>
        <w:t xml:space="preserve">appearances</w:t>
      </w:r>
      <w:r>
        <w:t xml:space="preserve"> </w:t>
      </w:r>
      <w:r>
        <w:t xml:space="preserve">were</w:t>
      </w:r>
      <w:r>
        <w:t xml:space="preserve"> </w:t>
      </w:r>
      <w:r>
        <w:t xml:space="preserve">so</w:t>
      </w:r>
      <w:r>
        <w:t xml:space="preserve"> </w:t>
      </w:r>
      <w:r>
        <w:t xml:space="preserve">transformed</w:t>
      </w:r>
      <w:r>
        <w:t xml:space="preserve"> </w:t>
      </w:r>
      <w:r>
        <w:t xml:space="preserve">before</w:t>
      </w:r>
      <w:r>
        <w:t xml:space="preserve"> </w:t>
      </w:r>
      <w:r>
        <w:t xml:space="preserve">arriving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Party</w:t>
      </w:r>
      <w:r>
        <w:t xml:space="preserve"> </w:t>
      </w:r>
      <w:r>
        <w:t xml:space="preserve">that</w:t>
      </w:r>
      <w:r>
        <w:t xml:space="preserve"> </w:t>
      </w:r>
      <w: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them</w:t>
      </w:r>
      <w:r>
        <w:t xml:space="preserve"> </w:t>
      </w:r>
      <w:r>
        <w:t xml:space="preserve">can</w:t>
      </w:r>
      <w:r>
        <w:t xml:space="preserve"> </w:t>
      </w:r>
      <w:r>
        <w:t xml:space="preserve">actually</w:t>
      </w:r>
      <w:r>
        <w:t xml:space="preserve"> </w:t>
      </w:r>
      <w:r>
        <w:t xml:space="preserve">be</w:t>
      </w:r>
      <w:r>
        <w:t xml:space="preserve"> </w:t>
      </w:r>
      <w:r>
        <w:t xml:space="preserve">identified</w:t>
      </w:r>
      <w:r>
        <w:t xml:space="preserve"> </w:t>
      </w:r>
      <w:r>
        <w:t xml:space="preserve">in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infringed</w:t>
      </w:r>
      <w:r>
        <w:t xml:space="preserve"> </w:t>
      </w:r>
      <w:r>
        <w:t xml:space="preserve">Snapshot.</w:t>
      </w:r>
    </w:p>
    <w:p>
      <w:pPr>
        <w:spacing w:before="0" w:after="0" w:line="480" w:lineRule="exact"/>
        <w:ind w:left="0" w:firstLine="720"/>
        <w:jc w:val="left"/>
      </w:pPr>
      <w:r>
        <w:t xml:space="preserve">Upon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arrival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party,</w:t>
      </w:r>
      <w:r>
        <w:t xml:space="preserve"> </w:t>
      </w:r>
      <w:r>
        <w:t xml:space="preserve">a</w:t>
      </w:r>
      <w:r>
        <w:t xml:space="preserve"> </w:t>
      </w:r>
      <w:r>
        <w:t xml:space="preserve">paparazzi,</w:t>
      </w:r>
      <w:r>
        <w:t xml:space="preserve"> </w:t>
      </w:r>
      <w:r>
        <w:t xml:space="preserve">Devone</w:t>
      </w:r>
      <w:r>
        <w:t xml:space="preserve"> </w:t>
      </w:r>
      <w:r>
        <w:t xml:space="preserve">Byrd</w:t>
      </w:r>
      <w:r>
        <w:t xml:space="preserve"> </w:t>
      </w:r>
      <w:r>
        <w:t xml:space="preserve">(the</w:t>
      </w:r>
      <w:r>
        <w:t xml:space="preserve"> </w:t>
      </w:r>
      <w:r>
        <w:t xml:space="preserve">“Photographer”)</w:t>
      </w:r>
      <w:r>
        <w:t xml:space="preserve"> </w:t>
      </w:r>
      <w:r>
        <w:t xml:space="preserve">stood</w:t>
      </w:r>
      <w:r>
        <w:t xml:space="preserve"> </w:t>
      </w:r>
      <w:r>
        <w:t xml:space="preserve">outside</w:t>
      </w:r>
      <w:r>
        <w:t xml:space="preserve"> </w:t>
      </w:r>
      <w:r>
        <w:t xml:space="preserve">snapping</w:t>
      </w:r>
      <w:r>
        <w:t xml:space="preserve"> </w:t>
      </w:r>
      <w:r>
        <w:t xml:space="preserve">in</w:t>
      </w:r>
      <w:r>
        <w:t xml:space="preserve"> </w:t>
      </w:r>
      <w:r>
        <w:t xml:space="preserve">quick</w:t>
      </w:r>
      <w:r>
        <w:t xml:space="preserve"> </w:t>
      </w:r>
      <w:r>
        <w:t xml:space="preserve">succession</w:t>
      </w:r>
      <w:r>
        <w:t xml:space="preserve"> </w:t>
      </w:r>
      <w:r>
        <w:t xml:space="preserve">a</w:t>
      </w:r>
      <w:r>
        <w:t xml:space="preserve"> </w:t>
      </w:r>
      <w:r>
        <w:t xml:space="preserve">series</w:t>
      </w:r>
      <w:r>
        <w:t xml:space="preserve"> </w:t>
      </w:r>
      <w:r>
        <w:t xml:space="preserve">of</w:t>
      </w:r>
      <w:r>
        <w:t xml:space="preserve"> </w:t>
      </w:r>
      <w:r>
        <w:t xml:space="preserve">snapshots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trio.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initiative</w:t>
      </w:r>
      <w:r>
        <w:t xml:space="preserve"> </w:t>
      </w:r>
      <w:r>
        <w:t xml:space="preserve">and</w:t>
      </w:r>
      <w:r>
        <w:t xml:space="preserve"> </w:t>
      </w:r>
      <w:r>
        <w:t xml:space="preserve">at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direction,</w:t>
      </w:r>
      <w:r>
        <w:t xml:space="preserve"> </w:t>
      </w:r>
      <w:r>
        <w:t xml:space="preserve">Defendants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companions</w:t>
      </w:r>
      <w:r>
        <w:t xml:space="preserve"> </w:t>
      </w:r>
      <w:r>
        <w:t xml:space="preserve">posed</w:t>
      </w:r>
      <w:r>
        <w:t xml:space="preserve"> </w:t>
      </w:r>
      <w:r>
        <w:t xml:space="preserve">upon</w:t>
      </w:r>
      <w:r>
        <w:t xml:space="preserve"> </w:t>
      </w:r>
      <w:r>
        <w:t xml:space="preserve">arrival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Party</w:t>
      </w:r>
      <w:r>
        <w:t xml:space="preserve"> </w:t>
      </w:r>
      <w:r>
        <w:t xml:space="preserve">–</w:t>
      </w:r>
      <w:r>
        <w:t xml:space="preserve"> </w:t>
      </w:r>
      <w:r>
        <w:t xml:space="preserve">pointing,</w:t>
      </w:r>
      <w:r>
        <w:t xml:space="preserve"> </w:t>
      </w:r>
      <w:r>
        <w:t xml:space="preserve">waving,</w:t>
      </w:r>
      <w:r>
        <w:t xml:space="preserve"> </w:t>
      </w:r>
      <w:r>
        <w:t xml:space="preserve">making</w:t>
      </w:r>
      <w:r>
        <w:t xml:space="preserve"> </w:t>
      </w:r>
      <w:r>
        <w:t xml:space="preserve">a</w:t>
      </w:r>
      <w:r>
        <w:t xml:space="preserve"> </w:t>
      </w:r>
      <w:r>
        <w:t xml:space="preserve">variety</w:t>
      </w:r>
      <w:r>
        <w:t xml:space="preserve"> </w:t>
      </w:r>
      <w:r>
        <w:t xml:space="preserve">of</w:t>
      </w:r>
      <w:r>
        <w:t xml:space="preserve"> </w:t>
      </w:r>
      <w:r>
        <w:t xml:space="preserve">facial</w:t>
      </w:r>
      <w:r>
        <w:t xml:space="preserve"> </w:t>
      </w:r>
      <w:r>
        <w:t xml:space="preserve">expressions,</w:t>
      </w:r>
      <w:r>
        <w:t xml:space="preserve"> </w:t>
      </w:r>
      <w:r>
        <w:t xml:space="preserve">and</w:t>
      </w:r>
      <w:r>
        <w:t xml:space="preserve"> </w:t>
      </w:r>
      <w:r>
        <w:t xml:space="preserve">positioning</w:t>
      </w:r>
      <w:r>
        <w:t xml:space="preserve"> </w:t>
      </w:r>
      <w:r>
        <w:t xml:space="preserve">themselves</w:t>
      </w:r>
      <w:r>
        <w:t xml:space="preserve"> </w:t>
      </w:r>
      <w:r>
        <w:t xml:space="preserve">directly</w:t>
      </w:r>
      <w:r>
        <w:t xml:space="preserve"> </w:t>
      </w:r>
      <w:r>
        <w:t xml:space="preserve">towards</w:t>
      </w:r>
      <w:r>
        <w:t xml:space="preserve"> </w:t>
      </w:r>
      <w:r>
        <w:t xml:space="preserve">the</w:t>
      </w:r>
      <w:r>
        <w:t xml:space="preserve"> </w:t>
      </w:r>
      <w:r>
        <w:t xml:space="preserve">Photographer.</w:t>
      </w:r>
      <w:r>
        <w:t xml:space="preserve"> </w:t>
      </w:r>
      <w:r>
        <w:t xml:space="preserve">(See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Judicial</w:t>
      </w:r>
      <w:r>
        <w:t xml:space="preserve"> </w:t>
      </w:r>
      <w:r>
        <w:t xml:space="preserve">Notice</w:t>
      </w:r>
      <w:r>
        <w:t xml:space="preserve"> </w:t>
      </w:r>
      <w:r>
        <w:t xml:space="preserve">(“RJN”),</w:t>
      </w:r>
      <w:r>
        <w:t xml:space="preserve"> </w:t>
      </w:r>
      <w:r>
        <w:t xml:space="preserve">Ex.</w:t>
      </w:r>
      <w:r>
        <w:t xml:space="preserve"> </w:t>
      </w:r>
      <w:r>
        <w:t xml:space="preserve">1;</w:t>
      </w:r>
      <w:r>
        <w:t xml:space="preserve"> </w:t>
      </w:r>
      <w:r>
        <w:t xml:space="preserve">Complaint</w:t>
      </w:r>
      <w:r>
        <w:t xml:space="preserve"> </w:t>
      </w:r>
      <w:r>
        <w:t xml:space="preserve">Ex.</w:t>
      </w:r>
      <w:r>
        <w:t xml:space="preserve"> </w:t>
      </w:r>
      <w:r>
        <w:t xml:space="preserve">B.).</w:t>
      </w:r>
    </w:p>
    <w:p>
      <w:pPr>
        <w:spacing w:before="0" w:after="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summary</w:t>
      </w:r>
      <w:r>
        <w:t xml:space="preserve"> </w:t>
      </w:r>
      <w:r>
        <w:t xml:space="preserve">is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well</w:t>
      </w:r>
      <w:r>
        <w:t xml:space="preserve"> </w:t>
      </w:r>
      <w:r>
        <w:t xml:space="preserve">plead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exhibits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documents</w:t>
      </w:r>
      <w:r>
        <w:t xml:space="preserve"> </w:t>
      </w:r>
      <w:r>
        <w:t xml:space="preserve">incorporated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take</w:t>
      </w:r>
      <w:r>
        <w:t xml:space="preserve"> </w:t>
      </w:r>
      <w:r>
        <w:t xml:space="preserve">judicial</w:t>
      </w:r>
      <w:r>
        <w:t xml:space="preserve"> </w:t>
      </w:r>
      <w:r>
        <w:t xml:space="preserve">notice.</w:t>
      </w:r>
      <w:r>
        <w:t xml:space="preserve"> </w:t>
      </w:r>
      <w:r>
        <w:t xml:space="preserve">See</w:t>
      </w:r>
      <w:r>
        <w:t xml:space="preserve"> </w:t>
      </w:r>
      <w:r>
        <w:t xml:space="preserve">infra</w:t>
      </w:r>
      <w:r>
        <w:t xml:space="preserve"> </w:t>
      </w:r>
      <w:r>
        <w:t xml:space="preserve">at</w:t>
      </w:r>
      <w:r>
        <w:t xml:space="preserve"> </w:t>
      </w:r>
      <w:r>
        <w:t xml:space="preserve">§</w:t>
      </w:r>
      <w:r>
        <w:t xml:space="preserve"> </w:t>
      </w:r>
      <w:r>
        <w:t xml:space="preserve">III</w:t>
      </w:r>
      <w:r>
        <w:t xml:space="preserve"> </w:t>
      </w:r>
      <w:r>
        <w:t xml:space="preserve">A;</w:t>
      </w:r>
      <w:r>
        <w:t xml:space="preserve"> </w:t>
      </w:r>
      <w:r>
        <w:t xml:space="preserve">Defendants’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Judicial</w:t>
      </w:r>
      <w:r>
        <w:t xml:space="preserve"> </w:t>
      </w:r>
      <w:r>
        <w:t xml:space="preserve">Notice</w:t>
      </w:r>
      <w:r>
        <w:t xml:space="preserve"> </w:t>
      </w:r>
      <w:r>
        <w:t xml:space="preserve">(“RJN”),</w:t>
      </w:r>
      <w:r>
        <w:t xml:space="preserve"> </w:t>
      </w:r>
      <w:r>
        <w:t xml:space="preserve">Exhibits</w:t>
      </w:r>
      <w:r>
        <w:t xml:space="preserve"> </w:t>
      </w:r>
      <w:r>
        <w:t xml:space="preserve">1</w:t>
      </w:r>
      <w:r>
        <w:t xml:space="preserve"> </w:t>
      </w:r>
      <w:r>
        <w:t xml:space="preserve">–</w:t>
      </w:r>
      <w:r>
        <w:t xml:space="preserve"> </w:t>
      </w:r>
      <w:r>
        <w:t xml:space="preserve">3.</w:t>
      </w:r>
    </w:p>
    <w:p>
      <w:pPr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ab/>
      </w:r>
      <w:r>
        <w:rPr>
          <w:b/>
          <w:bCs/>
        </w:rPr>
        <w:t xml:space="preserve">ARGUMENT</w:t>
      </w:r>
    </w:p>
    <w:p>
      <w:pPr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Standard.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provide</w:t>
      </w:r>
      <w:r>
        <w:t xml:space="preserve"> </w:t>
      </w:r>
      <w:r>
        <w:t xml:space="preserve">the</w:t>
      </w:r>
      <w:r>
        <w:t xml:space="preserve"> </w:t>
      </w:r>
      <w:r>
        <w:t xml:space="preserve">“grounds”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“entitle[ment]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[which]</w:t>
      </w:r>
      <w:r>
        <w:t xml:space="preserve"> </w:t>
      </w:r>
      <w:r>
        <w:t xml:space="preserve">requires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labels</w:t>
      </w:r>
      <w:r>
        <w:t xml:space="preserve"> </w:t>
      </w:r>
      <w:r>
        <w:t xml:space="preserve">and</w:t>
      </w:r>
      <w:r>
        <w:t xml:space="preserve"> </w:t>
      </w:r>
      <w:r>
        <w:t xml:space="preserve">conclusions,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formulaic</w:t>
      </w:r>
      <w:r>
        <w:t xml:space="preserve"> </w:t>
      </w:r>
      <w:r>
        <w:t xml:space="preserve">recitation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do.”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Atlantic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555</w:t>
      </w:r>
      <w:r>
        <w:t xml:space="preserve"> </w:t>
      </w:r>
      <w:r>
        <w:t xml:space="preserve">(2007)</w:t>
      </w:r>
      <w:r>
        <w:t xml:space="preserve">.</w:t>
      </w:r>
      <w:r>
        <w:t xml:space="preserve"> </w:t>
      </w:r>
      <w:r>
        <w:t xml:space="preserve">Additionally,</w:t>
      </w:r>
      <w:r>
        <w:t xml:space="preserve"> </w:t>
      </w:r>
      <w:r>
        <w:t xml:space="preserve">“the</w:t>
      </w:r>
      <w:r>
        <w:t xml:space="preserve"> </w:t>
      </w:r>
      <w:r>
        <w:t xml:space="preserve">tenet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accept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inapplicable</w:t>
      </w:r>
      <w:r>
        <w:t xml:space="preserve"> </w:t>
      </w:r>
      <w:r>
        <w:t xml:space="preserve">to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conclusions.</w:t>
      </w:r>
      <w:r>
        <w:t xml:space="preserve"> </w:t>
      </w:r>
      <w:r>
        <w:t xml:space="preserve">Threadbare</w:t>
      </w:r>
      <w:r>
        <w:t xml:space="preserve"> </w:t>
      </w:r>
      <w:r>
        <w:t xml:space="preserve">recitals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mere</w:t>
      </w:r>
      <w:r>
        <w:t xml:space="preserve"> </w:t>
      </w:r>
      <w:r>
        <w:t xml:space="preserve">conclusory</w:t>
      </w:r>
      <w:r>
        <w:t xml:space="preserve"> </w:t>
      </w:r>
      <w:r>
        <w:t xml:space="preserve">statements,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suffice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[W]here</w:t>
      </w:r>
      <w:r>
        <w:t xml:space="preserve"> </w:t>
      </w:r>
      <w:r>
        <w:t xml:space="preserve">the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permit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infer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mere</w:t>
      </w:r>
      <w:r>
        <w:t xml:space="preserve"> </w:t>
      </w:r>
      <w:r>
        <w:t xml:space="preserve">possibility</w:t>
      </w:r>
      <w:r>
        <w:t xml:space="preserve"> </w:t>
      </w:r>
      <w:r>
        <w:t xml:space="preserve">of</w:t>
      </w:r>
      <w:r>
        <w:t xml:space="preserve"> </w:t>
      </w:r>
      <w:r>
        <w:t xml:space="preserve">misconduct,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has</w:t>
      </w:r>
      <w:r>
        <w:t xml:space="preserve"> </w:t>
      </w:r>
      <w:r>
        <w:t xml:space="preserve">alleged</w:t>
      </w:r>
      <w:r>
        <w:t xml:space="preserve"> </w:t>
      </w:r>
      <w:r>
        <w:t xml:space="preserve">–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‘show[n]’</w:t>
      </w:r>
      <w:r>
        <w:t xml:space="preserve"> </w:t>
      </w:r>
      <w:r>
        <w:t xml:space="preserve">–</w:t>
      </w:r>
      <w:r>
        <w:t xml:space="preserve"> </w:t>
      </w:r>
      <w:r>
        <w:t xml:space="preserve">‘that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relief.’</w:t>
      </w:r>
      <w:r>
        <w:t xml:space="preserve"> </w:t>
      </w:r>
      <w:r>
        <w:t xml:space="preserve">Fed.</w:t>
      </w:r>
      <w:r>
        <w:t xml:space="preserve"> </w:t>
      </w:r>
      <w:r>
        <w:t xml:space="preserve">Rule</w:t>
      </w:r>
      <w:r>
        <w:t xml:space="preserve"> </w:t>
      </w:r>
      <w:r>
        <w:t xml:space="preserve">Civ.</w:t>
      </w:r>
      <w:r>
        <w:t xml:space="preserve"> </w:t>
      </w:r>
      <w:r>
        <w:t xml:space="preserve">Proc.</w:t>
      </w:r>
      <w:r>
        <w:t xml:space="preserve"> </w:t>
      </w:r>
      <w:r>
        <w:t xml:space="preserve">8(a)⁠(2)</w:t>
      </w:r>
      <w:r>
        <w:t xml:space="preserve">.”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  <w:noBreakHyphen/>
        <w:t xml:space="preserve">79</w:t>
      </w:r>
      <w:r>
        <w:t xml:space="preserve"> </w:t>
      </w:r>
      <w:r>
        <w:t xml:space="preserve">(2009)</w:t>
      </w:r>
      <w:r>
        <w:t xml:space="preserve">.</w:t>
      </w:r>
    </w:p>
    <w:p>
      <w:pPr>
        <w:spacing w:before="0" w:after="0" w:line="480" w:lineRule="exact"/>
        <w:ind w:left="0" w:firstLine="720"/>
        <w:jc w:val="left"/>
      </w:pPr>
      <w:r>
        <w:t xml:space="preserve">Thus,</w:t>
      </w:r>
      <w:r>
        <w:t xml:space="preserve"> </w:t>
      </w:r>
      <w:r>
        <w:t xml:space="preserve">when</w:t>
      </w:r>
      <w:r>
        <w:t xml:space="preserve"> </w:t>
      </w:r>
      <w:r>
        <w:t xml:space="preserve">ruling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motion,</w:t>
      </w:r>
      <w:r>
        <w:t xml:space="preserve"> </w:t>
      </w:r>
      <w:r>
        <w:t xml:space="preserve">“the</w:t>
      </w:r>
      <w:r>
        <w:t xml:space="preserve"> </w:t>
      </w:r>
      <w:r>
        <w:t xml:space="preserve">court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accept</w:t>
      </w:r>
      <w:r>
        <w:t xml:space="preserve"> </w:t>
      </w:r>
      <w:r>
        <w:t xml:space="preserve">conclusory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 </w:t>
      </w:r>
      <w:r>
        <w:t xml:space="preserve">or</w:t>
      </w:r>
      <w:r>
        <w:t xml:space="preserve"> </w:t>
      </w:r>
      <w:r>
        <w:t xml:space="preserve">unwarranted</w:t>
      </w:r>
      <w:r>
        <w:t xml:space="preserve"> </w:t>
      </w:r>
      <w:r>
        <w:t xml:space="preserve">inferences,</w:t>
      </w:r>
      <w:r>
        <w:t xml:space="preserve"> </w:t>
      </w:r>
      <w:r>
        <w:t xml:space="preserve">and</w:t>
      </w:r>
      <w:r>
        <w:t xml:space="preserve"> </w:t>
      </w:r>
      <w:r>
        <w:t xml:space="preserve">dismissal</w:t>
      </w:r>
      <w:r>
        <w:t xml:space="preserve"> </w:t>
      </w:r>
      <w:r>
        <w:t xml:space="preserve">is</w:t>
      </w:r>
      <w:r>
        <w:t xml:space="preserve"> </w:t>
      </w:r>
      <w:r>
        <w:t xml:space="preserve">required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are</w:t>
      </w:r>
      <w:r>
        <w:t xml:space="preserve"> </w:t>
      </w:r>
      <w:r>
        <w:t xml:space="preserve">insufficient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a</w:t>
      </w:r>
      <w:r>
        <w:t xml:space="preserve"> </w:t>
      </w:r>
      <w:r>
        <w:t xml:space="preserve">cognizable</w:t>
      </w:r>
      <w:r>
        <w:t xml:space="preserve"> </w:t>
      </w:r>
      <w:r>
        <w:t xml:space="preserve">claim.”</w:t>
      </w:r>
      <w:r>
        <w:t xml:space="preserve"> </w:t>
      </w:r>
      <w:r>
        <w:rPr>
          <w:i/>
          <w:iCs/>
        </w:rPr>
        <w:t xml:space="preserve">Perfect</w:t>
      </w:r>
      <w:r>
        <w:rPr>
          <w:i/>
          <w:iCs/>
        </w:rPr>
        <w:t xml:space="preserve"> </w:t>
      </w:r>
      <w:r>
        <w:rPr>
          <w:i/>
          <w:iCs/>
        </w:rPr>
        <w:t xml:space="preserve">10,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Visa</w:t>
      </w:r>
      <w:r>
        <w:rPr>
          <w:i/>
          <w:iCs/>
        </w:rPr>
        <w:t xml:space="preserve"> </w:t>
      </w:r>
      <w:r>
        <w:rPr>
          <w:i/>
          <w:iCs/>
        </w:rPr>
        <w:t xml:space="preserve">Int’l</w:t>
      </w:r>
      <w:r>
        <w:rPr>
          <w:i/>
          <w:iCs/>
        </w:rPr>
        <w:t xml:space="preserve"> </w:t>
      </w:r>
      <w:r>
        <w:rPr>
          <w:i/>
          <w:iCs/>
        </w:rPr>
        <w:t xml:space="preserve">Serv.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</w:t>
      </w:r>
      <w:r>
        <w:t xml:space="preserve"> </w:t>
      </w:r>
      <w:r>
        <w:t xml:space="preserve">494</w:t>
      </w:r>
      <w:r>
        <w:t xml:space="preserve"> </w:t>
      </w:r>
      <w:r>
        <w:t xml:space="preserve">F.3d</w:t>
      </w:r>
      <w:r>
        <w:t xml:space="preserve"> </w:t>
      </w:r>
      <w:r>
        <w:t xml:space="preserve">788,</w:t>
      </w:r>
      <w:r>
        <w:t xml:space="preserve"> </w:t>
      </w:r>
      <w:r>
        <w:t xml:space="preserve">794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555</w:t>
      </w:r>
      <w:r>
        <w:t xml:space="preserve">.</w:t>
      </w:r>
    </w:p>
    <w:p>
      <w:pPr>
        <w:spacing w:before="0" w:after="0" w:line="480" w:lineRule="exact"/>
        <w:ind w:left="0" w:firstLine="720"/>
        <w:jc w:val="left"/>
      </w:pPr>
      <w:r>
        <w:t xml:space="preserve">Further,</w:t>
      </w:r>
      <w:r>
        <w:t xml:space="preserve"> </w:t>
      </w:r>
      <w:r>
        <w:t xml:space="preserve">while</w:t>
      </w:r>
      <w:r>
        <w:t xml:space="preserve"> </w:t>
      </w:r>
      <w:r>
        <w:t xml:space="preserve">review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generally</w:t>
      </w:r>
      <w:r>
        <w:t xml:space="preserve"> </w:t>
      </w:r>
      <w:r>
        <w:t xml:space="preserve">is</w:t>
      </w:r>
      <w:r>
        <w:t xml:space="preserve"> </w:t>
      </w:r>
      <w:r>
        <w:t xml:space="preserve">confined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consider</w:t>
      </w:r>
      <w:r>
        <w:t xml:space="preserve"> </w:t>
      </w:r>
      <w:r>
        <w:t xml:space="preserve">documents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or</w:t>
      </w:r>
      <w:r>
        <w:t xml:space="preserve"> </w:t>
      </w:r>
      <w:r>
        <w:t xml:space="preserve">incorporated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where</w:t>
      </w:r>
      <w:r>
        <w:t xml:space="preserve"> </w:t>
      </w:r>
      <w:r>
        <w:t xml:space="preserve">neither</w:t>
      </w:r>
      <w:r>
        <w:t xml:space="preserve"> </w:t>
      </w:r>
      <w:r>
        <w:t xml:space="preserve">party</w:t>
      </w:r>
      <w:r>
        <w:t xml:space="preserve"> </w:t>
      </w:r>
      <w:r>
        <w:t xml:space="preserve">disputes</w:t>
      </w:r>
      <w:r>
        <w:t xml:space="preserve"> </w:t>
      </w:r>
      <w:r>
        <w:t xml:space="preserve">their</w:t>
      </w:r>
      <w:r>
        <w:t xml:space="preserve"> </w:t>
      </w:r>
      <w:r>
        <w:t xml:space="preserve">authenticity.</w:t>
      </w:r>
      <w:r>
        <w:t xml:space="preserve"> </w:t>
      </w:r>
      <w:r>
        <w:rPr>
          <w:i/>
          <w:iCs/>
        </w:rPr>
        <w:t xml:space="preserve">United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Ritchie</w:t>
      </w:r>
      <w:r>
        <w:t xml:space="preserve">,</w:t>
      </w:r>
      <w:r>
        <w:t xml:space="preserve"> </w:t>
      </w:r>
      <w:r>
        <w:t xml:space="preserve">342</w:t>
      </w:r>
      <w:r>
        <w:t xml:space="preserve"> </w:t>
      </w:r>
      <w:r>
        <w:t xml:space="preserve">F.3d</w:t>
      </w:r>
      <w:r>
        <w:t xml:space="preserve"> </w:t>
      </w:r>
      <w:r>
        <w:t xml:space="preserve">903,</w:t>
      </w:r>
      <w:r>
        <w:t xml:space="preserve"> </w:t>
      </w:r>
      <w:r>
        <w:t xml:space="preserve">907–08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2003)</w:t>
      </w:r>
      <w:r>
        <w:t xml:space="preserve">;</w:t>
      </w:r>
      <w:r>
        <w:t xml:space="preserve"> </w:t>
      </w:r>
      <w:r>
        <w:rPr>
          <w:i/>
          <w:iCs/>
        </w:rPr>
        <w:t xml:space="preserve">Fanni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Northrop</w:t>
      </w:r>
      <w:r>
        <w:rPr>
          <w:i/>
          <w:iCs/>
        </w:rPr>
        <w:t xml:space="preserve"> </w:t>
      </w:r>
      <w:r>
        <w:rPr>
          <w:i/>
          <w:iCs/>
        </w:rPr>
        <w:t xml:space="preserve">Grumman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CV</w:t>
      </w:r>
      <w:r>
        <w:t xml:space="preserve"> </w:t>
      </w:r>
      <w:r>
        <w:t xml:space="preserve">98</w:t>
        <w:noBreakHyphen/>
        <w:t xml:space="preserve">5197</w:t>
      </w:r>
      <w:r>
        <w:t xml:space="preserve"> </w:t>
      </w:r>
      <w:r>
        <w:t xml:space="preserve">DT</w:t>
      </w:r>
      <w:r>
        <w:t xml:space="preserve"> </w:t>
      </w:r>
      <w:r>
        <w:t xml:space="preserve">AIJX,</w:t>
      </w:r>
      <w:r>
        <w:t xml:space="preserve"> </w:t>
      </w:r>
      <w:r>
        <w:t xml:space="preserve">2000</w:t>
      </w:r>
      <w:r>
        <w:t xml:space="preserve"> </w:t>
      </w:r>
      <w:r>
        <w:t xml:space="preserve">WL</w:t>
      </w:r>
      <w:r>
        <w:t xml:space="preserve"> </w:t>
      </w:r>
      <w:r>
        <w:t xml:space="preserve">35905106</w:t>
      </w:r>
      <w:r>
        <w:t xml:space="preserve"> </w:t>
      </w:r>
      <w:r>
        <w:t xml:space="preserve">at</w:t>
      </w:r>
      <w:r>
        <w:t xml:space="preserve"> </w:t>
      </w:r>
      <w:r>
        <w:t xml:space="preserve">*6</w:t>
      </w:r>
      <w:r>
        <w:t xml:space="preserve"> </w:t>
      </w:r>
      <w:r>
        <w:t xml:space="preserve">(C.D.</w:t>
      </w:r>
      <w:r>
        <w:t xml:space="preserve"> </w:t>
      </w:r>
      <w:r>
        <w:t xml:space="preserve">Cal.</w:t>
      </w:r>
      <w:r>
        <w:t xml:space="preserve"> </w:t>
      </w:r>
      <w:r>
        <w:t xml:space="preserve">Apr.</w:t>
      </w:r>
      <w:r>
        <w:t xml:space="preserve"> </w:t>
      </w:r>
      <w:r>
        <w:t xml:space="preserve">10,</w:t>
      </w:r>
      <w:r>
        <w:t xml:space="preserve"> </w:t>
      </w:r>
      <w:r>
        <w:t xml:space="preserve">2000)</w:t>
      </w:r>
      <w:r>
        <w:t xml:space="preserve"> </w:t>
      </w:r>
      <w:r>
        <w:t xml:space="preserve">(“Documents</w:t>
      </w:r>
      <w:r>
        <w:t xml:space="preserve"> </w:t>
      </w:r>
      <w:r>
        <w:t xml:space="preserve">whose</w:t>
      </w:r>
      <w:r>
        <w:t xml:space="preserve"> </w:t>
      </w:r>
      <w:r>
        <w:t xml:space="preserve">contents</w:t>
      </w:r>
      <w:r>
        <w:t xml:space="preserve"> </w:t>
      </w:r>
      <w:r>
        <w:t xml:space="preserve">are</w:t>
      </w:r>
      <w:r>
        <w:t xml:space="preserve"> </w:t>
      </w:r>
      <w:r>
        <w:t xml:space="preserve">alleged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whose</w:t>
      </w:r>
      <w:r>
        <w:t xml:space="preserve"> </w:t>
      </w:r>
      <w:r>
        <w:t xml:space="preserve">authenticity</w:t>
      </w:r>
      <w:r>
        <w:t xml:space="preserve"> </w:t>
      </w:r>
      <w:r>
        <w:t xml:space="preserve">no</w:t>
      </w:r>
      <w:r>
        <w:t xml:space="preserve"> </w:t>
      </w:r>
      <w:r>
        <w:t xml:space="preserve">party</w:t>
      </w:r>
      <w:r>
        <w:t xml:space="preserve"> </w:t>
      </w:r>
      <w:r>
        <w:t xml:space="preserve">questions,</w:t>
      </w:r>
      <w:r>
        <w:t xml:space="preserve"> </w:t>
      </w:r>
      <w:r>
        <w:t xml:space="preserve">but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physically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pleading,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considered</w:t>
      </w:r>
      <w:r>
        <w:t xml:space="preserve"> </w:t>
      </w:r>
      <w:r>
        <w:t xml:space="preserve">in</w:t>
      </w:r>
      <w:r>
        <w:t xml:space="preserve"> </w:t>
      </w:r>
      <w:r>
        <w:t xml:space="preserve">ruling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dismiss.”).</w:t>
      </w:r>
    </w:p>
    <w:p>
      <w:pPr>
        <w:spacing w:before="0" w:after="0" w:line="480" w:lineRule="exact"/>
        <w:ind w:left="0" w:firstLine="720"/>
        <w:jc w:val="left"/>
      </w:pPr>
      <w:r>
        <w:t xml:space="preserve">Accordingly,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document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complaint,</w:t>
      </w:r>
      <w:r>
        <w:t xml:space="preserve"> </w:t>
      </w:r>
      <w:r>
        <w:t xml:space="preserve">it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incorporated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if,</w:t>
      </w:r>
      <w:r>
        <w:t xml:space="preserve"> </w:t>
      </w:r>
      <w:r>
        <w:t xml:space="preserve">as</w:t>
      </w:r>
      <w:r>
        <w:t xml:space="preserve"> </w:t>
      </w: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refers</w:t>
      </w:r>
      <w:r>
        <w:t xml:space="preserve"> </w:t>
      </w:r>
      <w:r>
        <w:t xml:space="preserve">extensively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document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document</w:t>
      </w:r>
      <w:r>
        <w:t xml:space="preserve"> </w:t>
      </w:r>
      <w:r>
        <w:t xml:space="preserve">forms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Van</w:t>
      </w:r>
      <w:r>
        <w:rPr>
          <w:i/>
          <w:iCs/>
        </w:rPr>
        <w:t xml:space="preserve"> </w:t>
      </w:r>
      <w:r>
        <w:rPr>
          <w:i/>
          <w:iCs/>
        </w:rPr>
        <w:t xml:space="preserve">Buskirk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Cable</w:t>
      </w:r>
      <w:r>
        <w:rPr>
          <w:i/>
          <w:iCs/>
        </w:rPr>
        <w:t xml:space="preserve"> </w:t>
      </w:r>
      <w:r>
        <w:rPr>
          <w:i/>
          <w:iCs/>
        </w:rPr>
        <w:t xml:space="preserve">News</w:t>
      </w:r>
      <w:r>
        <w:rPr>
          <w:i/>
          <w:iCs/>
        </w:rPr>
        <w:t xml:space="preserve"> </w:t>
      </w:r>
      <w:r>
        <w:rPr>
          <w:i/>
          <w:iCs/>
        </w:rPr>
        <w:t xml:space="preserve">Network,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284</w:t>
      </w:r>
      <w:r>
        <w:t xml:space="preserve"> </w:t>
      </w:r>
      <w:r>
        <w:t xml:space="preserve">F.3d</w:t>
      </w:r>
      <w:r>
        <w:t xml:space="preserve"> </w:t>
      </w:r>
      <w:r>
        <w:t xml:space="preserve">977,</w:t>
      </w:r>
      <w:r>
        <w:t xml:space="preserve"> </w:t>
      </w:r>
      <w:r>
        <w:t xml:space="preserve">980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2002)</w:t>
      </w:r>
      <w:r>
        <w:t xml:space="preserve"> </w:t>
      </w:r>
      <w:r>
        <w:t xml:space="preserve">(“In</w:t>
      </w:r>
      <w:r>
        <w:t xml:space="preserve"> </w:t>
      </w:r>
      <w:r>
        <w:t xml:space="preserve">this</w:t>
      </w:r>
      <w:r>
        <w:t xml:space="preserve"> </w:t>
      </w:r>
      <w:r>
        <w:t xml:space="preserve">case,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relied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of</w:t>
      </w:r>
      <w:r>
        <w:t xml:space="preserve"> </w:t>
      </w:r>
      <w:r>
        <w:t xml:space="preserve">‘incorporation</w:t>
      </w:r>
      <w:r>
        <w:t xml:space="preserve"> </w:t>
      </w:r>
      <w:r>
        <w:t xml:space="preserve">by</w:t>
      </w:r>
      <w:r>
        <w:t xml:space="preserve"> </w:t>
      </w:r>
      <w:r>
        <w:t xml:space="preserve">reference’</w:t>
      </w:r>
      <w:r>
        <w:t xml:space="preserve"> </w:t>
      </w:r>
      <w:r>
        <w:t xml:space="preserve">to</w:t>
      </w:r>
      <w:r>
        <w:t xml:space="preserve"> </w:t>
      </w:r>
      <w:r>
        <w:t xml:space="preserve">consider</w:t>
      </w:r>
      <w:r>
        <w:t xml:space="preserve"> </w:t>
      </w:r>
      <w:r>
        <w:t xml:space="preserve">documents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referenced</w:t>
      </w:r>
      <w:r>
        <w:t xml:space="preserve"> </w:t>
      </w:r>
      <w:r>
        <w:t xml:space="preserve">extensively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were</w:t>
      </w:r>
      <w:r>
        <w:t xml:space="preserve"> </w:t>
      </w:r>
      <w:r>
        <w:t xml:space="preserve">accepted</w:t>
      </w:r>
      <w:r>
        <w:t xml:space="preserve"> </w:t>
      </w:r>
      <w:r>
        <w:t xml:space="preserve">by</w:t>
      </w:r>
      <w:r>
        <w:t xml:space="preserve"> </w:t>
      </w:r>
      <w:r>
        <w:t xml:space="preserve">all</w:t>
      </w:r>
      <w:r>
        <w:t xml:space="preserve"> </w:t>
      </w:r>
      <w:r>
        <w:t xml:space="preserve">parties</w:t>
      </w:r>
      <w:r>
        <w:t xml:space="preserve"> </w:t>
      </w:r>
      <w:r>
        <w:t xml:space="preserve">as</w:t>
      </w:r>
      <w:r>
        <w:t xml:space="preserve"> </w:t>
      </w:r>
      <w:r>
        <w:t xml:space="preserve">authentic.”).</w:t>
      </w:r>
    </w:p>
    <w:p>
      <w:pPr>
        <w:spacing w:before="0" w:after="0" w:line="48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explained</w:t>
      </w:r>
      <w:r>
        <w:t xml:space="preserve"> </w:t>
      </w:r>
      <w:r>
        <w:t xml:space="preserve">below,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these</w:t>
      </w:r>
      <w:r>
        <w:t xml:space="preserve"> </w:t>
      </w:r>
      <w:r>
        <w:t xml:space="preserve">standards,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clearly</w:t>
      </w:r>
      <w:r>
        <w:t xml:space="preserve"> </w:t>
      </w:r>
      <w:r>
        <w:t xml:space="preserve">fail.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therefore</w:t>
      </w:r>
      <w:r>
        <w:t xml:space="preserve"> </w:t>
      </w:r>
      <w:r>
        <w:t xml:space="preserve">should</w:t>
      </w:r>
      <w:r>
        <w:t xml:space="preserve"> </w:t>
      </w:r>
      <w:r>
        <w:t xml:space="preserve">grant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entirety</w:t>
      </w:r>
      <w:r>
        <w:t xml:space="preserve"> </w:t>
      </w:r>
      <w:r>
        <w:t xml:space="preserve">and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ab/>
      </w:r>
      <w:r>
        <w:rPr>
          <w:b/>
          <w:bCs/>
        </w:rPr>
        <w:t xml:space="preserve">CONCLUSION</w:t>
      </w:r>
    </w:p>
    <w:p>
      <w:pPr>
        <w:keepNext/>
        <w:keepLines/>
        <w:spacing w:before="0" w:after="480" w:line="480" w:lineRule="exact"/>
        <w:ind w:left="0" w:firstLine="720"/>
        <w:jc w:val="left"/>
      </w:pP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standing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fair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Defendant’s</w:t>
      </w:r>
      <w:r>
        <w:t xml:space="preserve"> </w:t>
      </w:r>
      <w:r>
        <w:t xml:space="preserve">Instagram</w:t>
      </w:r>
      <w:r>
        <w:t xml:space="preserve"> </w:t>
      </w:r>
      <w:r>
        <w:t xml:space="preserve">Credit</w:t>
      </w:r>
      <w:r>
        <w:t xml:space="preserve"> </w:t>
      </w:r>
      <w:r>
        <w:t xml:space="preserve">Post,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reasonable</w:t>
      </w:r>
      <w:r>
        <w:t xml:space="preserve"> </w:t>
      </w:r>
      <w:r>
        <w:t xml:space="preserve">possibility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could</w:t>
      </w:r>
      <w:r>
        <w:t xml:space="preserve"> </w:t>
      </w:r>
      <w:r>
        <w:t xml:space="preserve">cure</w:t>
      </w:r>
      <w:r>
        <w:t xml:space="preserve"> </w:t>
      </w:r>
      <w:r>
        <w:t xml:space="preserve">the</w:t>
      </w:r>
      <w:r>
        <w:t xml:space="preserve"> </w:t>
      </w:r>
      <w:r>
        <w:t xml:space="preserve">defects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Complaint.</w:t>
      </w:r>
      <w:r>
        <w:t xml:space="preserve"> </w:t>
      </w:r>
      <w:r>
        <w:t xml:space="preserve">Under</w:t>
      </w:r>
      <w:r>
        <w:t xml:space="preserve"> </w:t>
      </w:r>
      <w:r>
        <w:t xml:space="preserve">these</w:t>
      </w:r>
      <w:r>
        <w:t xml:space="preserve"> </w:t>
      </w:r>
      <w:r>
        <w:t xml:space="preserve">circumstances,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wide</w:t>
      </w:r>
      <w:r>
        <w:t xml:space="preserve"> </w:t>
      </w:r>
      <w:r>
        <w:t xml:space="preserve">discretion</w:t>
      </w:r>
      <w:r>
        <w:t xml:space="preserve"> </w:t>
      </w:r>
      <w:r>
        <w:t xml:space="preserve">to</w:t>
      </w:r>
      <w:r>
        <w:t xml:space="preserve"> </w:t>
      </w:r>
      <w:r>
        <w:t xml:space="preserve">deny</w:t>
      </w:r>
      <w:r>
        <w:t xml:space="preserve"> </w:t>
      </w:r>
      <w:r>
        <w:t xml:space="preserve">Plaintiff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Cervantes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Countrywide</w:t>
      </w:r>
      <w:r>
        <w:rPr>
          <w:i/>
          <w:iCs/>
        </w:rPr>
        <w:t xml:space="preserve"> </w:t>
      </w:r>
      <w:r>
        <w:rPr>
          <w:i/>
          <w:iCs/>
        </w:rPr>
        <w:t xml:space="preserve">Home</w:t>
      </w:r>
      <w:r>
        <w:rPr>
          <w:i/>
          <w:iCs/>
        </w:rPr>
        <w:t xml:space="preserve"> </w:t>
      </w:r>
      <w:r>
        <w:rPr>
          <w:i/>
          <w:iCs/>
        </w:rPr>
        <w:t xml:space="preserve">Loans,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656</w:t>
      </w:r>
      <w:r>
        <w:t xml:space="preserve"> </w:t>
      </w:r>
      <w:r>
        <w:t xml:space="preserve">F.3d</w:t>
      </w:r>
      <w:r>
        <w:t xml:space="preserve"> </w:t>
      </w:r>
      <w:r>
        <w:t xml:space="preserve">1034,</w:t>
      </w:r>
      <w:r>
        <w:t xml:space="preserve"> </w:t>
      </w:r>
      <w:r>
        <w:t xml:space="preserve">1041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2011)</w:t>
      </w:r>
      <w:r>
        <w:t xml:space="preserve"> </w:t>
      </w:r>
      <w:r>
        <w:t xml:space="preserve">(“Although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given</w:t>
      </w:r>
      <w:r>
        <w:t xml:space="preserve"> </w:t>
      </w:r>
      <w:r>
        <w:t xml:space="preserve">freely,</w:t>
      </w:r>
      <w:r>
        <w:t xml:space="preserve"> </w:t>
      </w:r>
      <w:r>
        <w:t xml:space="preserve">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dismiss</w:t>
      </w:r>
      <w:r>
        <w:t xml:space="preserve"> </w:t>
      </w:r>
      <w:r>
        <w:t xml:space="preserve">without</w:t>
      </w:r>
      <w:r>
        <w:t xml:space="preserve"> </w:t>
      </w:r>
      <w:r>
        <w:t xml:space="preserve">leave</w:t>
      </w:r>
      <w:r>
        <w:t xml:space="preserve"> 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proposed</w:t>
      </w:r>
      <w:r>
        <w:t xml:space="preserve"> </w:t>
      </w:r>
      <w:r>
        <w:t xml:space="preserve">amendments</w:t>
      </w:r>
      <w:r>
        <w:t xml:space="preserve"> </w:t>
      </w:r>
      <w:r>
        <w:t xml:space="preserve">would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cure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deficiencies</w:t>
      </w:r>
      <w:r>
        <w:t xml:space="preserve"> </w:t>
      </w:r>
      <w:r>
        <w:t xml:space="preserve">and</w:t>
      </w:r>
      <w:r>
        <w:t xml:space="preserve"> </w:t>
      </w:r>
      <w:r>
        <w:t xml:space="preserve">amendment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futile.”).</w:t>
      </w:r>
      <w:r>
        <w:t xml:space="preserve"> </w:t>
      </w:r>
      <w:r>
        <w:t xml:space="preserve">Defendant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grant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without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this</w:t>
      </w:r>
      <w:r>
        <w:t xml:space="preserve"> </w:t>
      </w:r>
      <w:r>
        <w:t xml:space="preserve">action.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4896"/>
      </w:tblGrid>
      <w:tr>
        <w:trPr>
          <w:cantSplit/>
        </w:trPr>
        <w:tc>
          <w:tcPr>
            <w:tcW w:w="3744" w:type="dxa"/>
            <w:tcMar>
              <w:top w:w="128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Dated: </w:t>
            </w:r>
            <w:r>
              <w:t xml:space="preserve">February</w:t>
            </w:r>
            <w:r>
              <w:t xml:space="preserve"> </w:t>
            </w:r>
            <w:r>
              <w:t xml:space="preserve">3,</w:t>
            </w:r>
            <w:r>
              <w:t xml:space="preserve"> </w:t>
            </w:r>
            <w:r>
              <w:t xml:space="preserve">2020</w:t>
            </w:r>
          </w:p>
        </w:tc>
        <w:tc>
          <w:tcPr>
            <w:tcW w:w="4896" w:type="dxa"/>
            <w:tcMar>
              <w:top w:w="128" w:type="dxa"/>
              <w:left w:w="288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GREENBERG</w:t>
            </w:r>
            <w:r>
              <w:t xml:space="preserve"> </w:t>
            </w:r>
            <w:r>
              <w:t xml:space="preserve">TRAURIG,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By: /s/ </w:t>
            </w:r>
            <w:r>
              <w:t xml:space="preserve">Vincent</w:t>
            </w:r>
            <w:r>
              <w:t xml:space="preserve"> </w:t>
            </w:r>
            <w:r>
              <w:t xml:space="preserve">H.</w:t>
            </w:r>
            <w:r>
              <w:t xml:space="preserve"> </w:t>
            </w:r>
            <w:r>
              <w:t xml:space="preserve">Chieffo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Vincent</w:t>
            </w:r>
            <w:r>
              <w:t xml:space="preserve"> </w:t>
            </w:r>
            <w:r>
              <w:t xml:space="preserve">H.</w:t>
            </w:r>
            <w:r>
              <w:t xml:space="preserve"> </w:t>
            </w:r>
            <w:r>
              <w:t xml:space="preserve">Chieffo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Defendant</w:t>
            </w:r>
            <w:r>
              <w:t xml:space="preserve"> </w:t>
            </w:r>
            <w:r>
              <w:t xml:space="preserve">Katheryn</w:t>
            </w:r>
            <w:r>
              <w:t xml:space="preserve"> </w:t>
            </w:r>
            <w:r>
              <w:t xml:space="preserve">Hudson</w:t>
            </w:r>
            <w:r>
              <w:t xml:space="preserve"> </w:t>
            </w:r>
            <w:r>
              <w:t xml:space="preserve">p/k/a</w:t>
            </w:r>
            <w:r>
              <w:t xml:space="preserve"> </w:t>
            </w:r>
            <w:r>
              <w:t xml:space="preserve">Katy</w:t>
            </w:r>
            <w:r>
              <w:t xml:space="preserve"> </w:t>
            </w:r>
            <w:r>
              <w:t xml:space="preserve">Perry</w:t>
            </w:r>
          </w:p>
        </w:tc>
      </w:tr>
    </w:tbl>
    <w:p>
      <w:pPr>
        <w:keepNext/>
        <w:keepLines/>
        <w:pageBreakBefore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CERTIFICATE OF COMPLIANCE</w:t>
      </w:r>
    </w:p>
    <w:p>
      <w:pPr>
        <w:keepNext/>
        <w:keepLines/>
        <w:spacing w:before="0" w:after="480" w:line="480" w:lineRule="exact"/>
        <w:ind w:left="0" w:firstLine="720"/>
        <w:jc w:val="left"/>
      </w:pPr>
      <w:r>
        <w:t xml:space="preserve">The undersigned, counsel of record for </w:t>
      </w:r>
      <w:r>
        <w:t xml:space="preserve">Defendant</w:t>
      </w:r>
      <w:r>
        <w:t xml:space="preserve"> </w:t>
      </w:r>
      <w:r>
        <w:t xml:space="preserve">Katheryn</w:t>
      </w:r>
      <w:r>
        <w:t xml:space="preserve"> </w:t>
      </w:r>
      <w:r>
        <w:t xml:space="preserve">Hudson</w:t>
      </w:r>
      <w:r>
        <w:t xml:space="preserve"> </w:t>
      </w:r>
      <w:r>
        <w:t xml:space="preserve">p/k/a</w:t>
      </w:r>
      <w:r>
        <w:t xml:space="preserve"> </w:t>
      </w:r>
      <w:r>
        <w:t xml:space="preserve">Katy</w:t>
      </w:r>
      <w:r>
        <w:t xml:space="preserve"> </w:t>
      </w:r>
      <w:r>
        <w:t xml:space="preserve">Perry</w:t>
      </w:r>
      <w:r>
        <w:t xml:space="preserve">, certifies that this brief contains 1161 words, which complies with the word limit of L.R. 11</w:t>
        <w:noBreakHyphen/>
        <w:t xml:space="preserve">6.1.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4896"/>
      </w:tblGrid>
      <w:tr>
        <w:trPr>
          <w:cantSplit/>
        </w:trPr>
        <w:tc>
          <w:tcPr>
            <w:tcW w:w="3744" w:type="dxa"/>
            <w:tcMar>
              <w:top w:w="128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Dated: </w:t>
            </w:r>
            <w:r>
              <w:t xml:space="preserve">February</w:t>
            </w:r>
            <w:r>
              <w:t xml:space="preserve"> </w:t>
            </w:r>
            <w:r>
              <w:t xml:space="preserve">3,</w:t>
            </w:r>
            <w:r>
              <w:t xml:space="preserve"> </w:t>
            </w:r>
            <w:r>
              <w:t xml:space="preserve">2020</w:t>
            </w:r>
          </w:p>
        </w:tc>
        <w:tc>
          <w:tcPr>
            <w:tcW w:w="4896" w:type="dxa"/>
            <w:tcMar>
              <w:top w:w="128" w:type="dxa"/>
              <w:left w:w="288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Respectfully submitted,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GREENBERG</w:t>
            </w:r>
            <w:r>
              <w:t xml:space="preserve"> </w:t>
            </w:r>
            <w:r>
              <w:t xml:space="preserve">TRAURIG,</w:t>
            </w:r>
            <w:r>
              <w:t xml:space="preserve"> </w:t>
            </w:r>
            <w:r>
              <w:t xml:space="preserve">LLP</w:t>
            </w:r>
          </w:p>
          <w:p>
            <w:pPr>
              <w:spacing w:before="320" w:after="0" w:line="320" w:lineRule="exact"/>
              <w:ind w:left="0" w:firstLine="0"/>
              <w:jc w:val="left"/>
            </w:pPr>
            <w:r>
              <w:t xml:space="preserve">By: /s/ </w:t>
            </w:r>
            <w:r>
              <w:t xml:space="preserve">Vincent</w:t>
            </w:r>
            <w:r>
              <w:t xml:space="preserve"> </w:t>
            </w:r>
            <w:r>
              <w:t xml:space="preserve">H.</w:t>
            </w:r>
            <w:r>
              <w:t xml:space="preserve"> </w:t>
            </w:r>
            <w:r>
              <w:t xml:space="preserve">Chieffo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Vincent</w:t>
            </w:r>
            <w:r>
              <w:t xml:space="preserve"> </w:t>
            </w:r>
            <w:r>
              <w:t xml:space="preserve">H.</w:t>
            </w:r>
            <w:r>
              <w:t xml:space="preserve"> </w:t>
            </w:r>
            <w:r>
              <w:t xml:space="preserve">Chieffo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Defendant</w:t>
            </w:r>
            <w:r>
              <w:t xml:space="preserve"> </w:t>
            </w:r>
            <w:r>
              <w:t xml:space="preserve">Katheryn</w:t>
            </w:r>
            <w:r>
              <w:t xml:space="preserve"> </w:t>
            </w:r>
            <w:r>
              <w:t xml:space="preserve">Hudson</w:t>
            </w:r>
            <w:r>
              <w:t xml:space="preserve"> </w:t>
            </w:r>
            <w:r>
              <w:t xml:space="preserve">p/k/a</w:t>
            </w:r>
            <w:r>
              <w:t xml:space="preserve"> </w:t>
            </w:r>
            <w:r>
              <w:t xml:space="preserve">Katy</w:t>
            </w:r>
            <w:r>
              <w:t xml:space="preserve"> </w:t>
            </w:r>
            <w:r>
              <w:t xml:space="preserve">Perry</w:t>
            </w:r>
          </w:p>
        </w:tc>
      </w:tr>
    </w:tbl>
    <w:sectPr>
      <w:footerReference w:type="default" r:id="rIdCacdPage"/>
      <w:pgSz w:w="12240" w:h="15840"/>
      <w:pgMar w:top="1440" w:right="1440" w:bottom="1440" w:left="2160" w:header="720" w:footer="500" w:gutter="0"/>
      <w:pgBorders w:offsetFrom="text">
        <w:left w:val="double" w:sz="4" w:space="14" w:color="auto"/>
        <w:right w:val="single" w:sz="4" w:space="7" w:color="auto"/>
      </w:pgBorders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3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4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5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6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7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8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9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10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11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12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13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14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15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16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17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18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19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20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21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22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23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24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25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26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27</w:t>
    </w:r>
  </w:p>
  <w:p>
    <w:pPr>
      <w:spacing w:before="0" w:after="0" w:line="20" w:lineRule="exact"/>
      <w:ind w:left="0" w:firstLine="0"/>
      <w:jc w:val="left"/>
    </w:pPr>
  </w:p>
</w:ftr>
</file>

<file path=word/ftr-own2.xml><?xml version="1.0" encoding="utf-8"?>
<w:ftr xmlns:w="http://schemas.openxmlformats.org/wordprocessingml/2006/main" xmlns:r="http://schemas.openxmlformats.org/officeDocument/2006/relationships"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3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4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5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6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7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8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9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10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11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12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13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14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15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16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17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18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19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20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21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22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23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24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25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26</w:t>
    </w:r>
  </w:p>
  <w:p>
    <w:pPr>
      <w:framePr w:w="1440" w:h="12960" w:hRule="exact" w:wrap="notBeside" w:vAnchor="page" w:hAnchor="page" w:x="0" w:y="1440"/>
      <w:spacing w:before="0" w:after="0" w:line="480" w:lineRule="exact"/>
      <w:ind w:left="0" w:firstLine="0"/>
      <w:jc w:val="right"/>
    </w:pPr>
    <w:r>
      <w:t xml:space="preserve">27</w:t>
    </w:r>
  </w:p>
  <w:p>
    <w:pPr>
      <w:spacing w:before="0" w:after="80" w:line="240" w:lineRule="exact"/>
      <w:ind w:left="0" w:firstLine="0"/>
      <w:jc w:val="center"/>
      <w:rPr>
        <w:sz w:val="20"/>
        <w:szCs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  <w:szCs w:val="20"/>
      </w:rPr>
      <w:t xml:space="preserve">1</w:t>
    </w:r>
    <w:r>
      <w:rPr>
        <w:sz w:val="20"/>
      </w:rPr>
      <w:fldChar w:fldCharType="end"/>
    </w:r>
  </w:p>
  <w:tbl>
    <w:tblPr>
      <w:tblW w:w="864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000" w:firstRow="0" w:lastRow="0" w:firstColumn="0" w:lastColumn="0" w:noHBand="0" w:noVBand="0"/>
    </w:tblPr>
    <w:tblGrid>
      <w:gridCol w:w="5040"/>
      <w:gridCol w:w="3600"/>
    </w:tblGrid>
    <w:tr>
      <w:tc>
        <w:tcPr>
          <w:tcW w:w="5040" w:type="dxa"/>
        </w:tcPr>
        <w:p>
          <w:pPr>
            <w:spacing w:before="0" w:after="0" w:line="240" w:lineRule="exact"/>
            <w:ind w:left="0" w:firstLine="0"/>
            <w:jc w:val="lef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DEFENDANT’S NOTICE OF MOTION AND MOTION TO DISMISS</w:t>
          </w:r>
        </w:p>
      </w:tc>
      <w:tc>
        <w:tcPr>
          <w:tcW w:w="3600" w:type="dxa"/>
        </w:tcPr>
        <w:p>
          <w:pPr>
            <w:spacing w:before="0" w:after="0" w:line="240" w:lineRule="exact"/>
            <w:ind w:left="0" w:firstLine="0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CASE NO. 2:19-cv</w:t>
            <w:noBreakHyphen/>
            <w:t xml:space="preserve">09309-AB-MRWx</w:t>
          </w:r>
        </w:p>
      </w:tc>
    </w:tr>
  </w:tbl>
  <w:p>
    <w:pPr>
      <w:spacing w:before="0" w:after="0" w:line="20" w:lineRule="exact"/>
      <w:ind w:left="0" w:firstLine="0"/>
      <w:jc w:val="left"/>
    </w:pP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CacdCover" Target="ftr-own1.xml"/><Relationship Type="http://schemas.openxmlformats.org/officeDocument/2006/relationships/footer" Id="rIdCacdPage" Target="ftr-own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