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footerReference w:type="default" r:id="rIdFooter1"/>
      <w:pgSz w:w="12240" w:h="15840"/>
      <w:pgMar w:top="1440" w:right="1440" w:bottom="1440" w:left="1440" w:header="720" w:footer="720" w:gutter="0"/>
      <w:pgNumType w:fmt="decimal"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EB Garamond" w:hAnsi="EB Garamond" w:eastAsia="EB Garamond" w:cs="EB Garamond"/>
        <w:sz w:val="28"/>
        <w:szCs w:val="28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!-- Body: double-spaced (31.43 pt exact), 14 pt, first line indent 0.5 in (typst: body-leading, para-indent) -->
  <w:style w:type="paragraph" w:styleId="BodyText">
    <w:name w:val="Body Text"/>
    <w:basedOn w:val="Normal"/>
    <w:qFormat/>
    <w:pPr>
      <w:spacing w:before="0" w:after="0" w:line="629" w:lineRule="exact"/>
      <w:ind w:firstLine="720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  <w:pPr>
      <w:spacing w:before="0" w:after="0" w:line="629" w:lineRule="exact"/>
    </w:pPr>
  </w:style>
  <!-- Block quotations: single-spaced, indented 0.5 in both sides (typst: block quote) -->
  <w:style w:type="paragraph" w:styleId="BlockText">
    <w:name w:val="Block Text"/>
    <w:basedOn w:val="Normal"/>
    <w:qFormat/>
    <w:pPr>
      <w:spacing w:before="0" w:after="180" w:line="400" w:lineRule="exact"/>
      <w:ind w:left="720" w:right="720" w:firstLine="0"/>
    </w:pPr>
  </w:style>
  <!-- Headings: single-spaced, bold; level 1 centred capitals; levels 2-5 hang: the label sits at (level - 1) x 0.5 in -->
  <w:style w:type="paragraph" w:styleId="Heading1">
    <w:name w:val="heading 1"/>
    <w:basedOn w:val="Normal"/>
    <w:next w:val="BodyText"/>
    <w:qFormat/>
    <w:pPr>
      <w:keepNext/>
      <w:keepLines/>
      <w:spacing w:before="300" w:after="220" w:line="400" w:lineRule="exact"/>
      <w:ind w:firstLine="0"/>
      <w:jc w:val="center"/>
      <w:outlineLvl w:val="0"/>
    </w:pPr>
    <w:rPr>
      <w:b/>
      <w:caps/>
    </w:rPr>
  </w:style>
  <w:style w:type="paragraph" w:styleId="Heading2">
    <w:name w:val="heading 2"/>
    <w:basedOn w:val="Normal"/>
    <w:next w:val="BodyText"/>
    <w:qFormat/>
    <w:pPr>
      <w:keepNext/>
      <w:keepLines/>
      <w:tabs>
        <w:tab w:val="left" w:pos="1440"/>
      </w:tabs>
      <w:spacing w:before="220" w:after="180" w:line="400" w:lineRule="exact"/>
      <w:ind w:left="1440" w:hanging="720" w:firstLine="0"/>
      <w:outlineLvl w:val="1"/>
    </w:pPr>
    <w:rPr>
      <w:b/>
    </w:rPr>
  </w:style>
  <w:style w:type="paragraph" w:styleId="Heading3">
    <w:name w:val="heading 3"/>
    <w:basedOn w:val="Normal"/>
    <w:next w:val="BodyText"/>
    <w:qFormat/>
    <w:pPr>
      <w:keepNext/>
      <w:keepLines/>
      <w:tabs>
        <w:tab w:val="left" w:pos="2160"/>
      </w:tabs>
      <w:spacing w:before="220" w:after="180" w:line="400" w:lineRule="exact"/>
      <w:ind w:left="2160" w:hanging="720" w:firstLine="0"/>
      <w:outlineLvl w:val="2"/>
    </w:pPr>
    <w:rPr>
      <w:b/>
    </w:rPr>
  </w:style>
  <w:style w:type="paragraph" w:styleId="Heading4">
    <w:name w:val="heading 4"/>
    <w:basedOn w:val="Normal"/>
    <w:next w:val="BodyText"/>
    <w:qFormat/>
    <w:pPr>
      <w:keepNext/>
      <w:keepLines/>
      <w:tabs>
        <w:tab w:val="left" w:pos="2880"/>
      </w:tabs>
      <w:spacing w:before="220" w:after="180" w:line="400" w:lineRule="exact"/>
      <w:ind w:left="2880" w:hanging="720" w:firstLine="0"/>
      <w:outlineLvl w:val="3"/>
    </w:pPr>
    <w:rPr>
      <w:b/>
      <w:i/>
    </w:rPr>
  </w:style>
  <w:style w:type="paragraph" w:styleId="Heading5">
    <w:name w:val="heading 5"/>
    <w:basedOn w:val="Normal"/>
    <w:next w:val="BodyText"/>
    <w:qFormat/>
    <w:pPr>
      <w:keepNext/>
      <w:keepLines/>
      <w:tabs>
        <w:tab w:val="left" w:pos="3600"/>
      </w:tabs>
      <w:spacing w:before="220" w:after="180" w:line="400" w:lineRule="exact"/>
      <w:ind w:left="3600" w:hanging="720" w:firstLine="0"/>
      <w:outlineLvl w:val="4"/>
    </w:pPr>
    <w:rPr>
      <w:b/>
      <w:i/>
    </w:rPr>
  </w:style>
  <!-- Footnotes: 14 pt, single-spaced -->
  <w:style w:type="paragraph" w:styleId="FootnoteText">
    <w:name w:val="footnote text"/>
    <w:basedOn w:val="Normal"/>
    <w:qFormat/>
    <w:pPr>
      <w:spacing w:after="100" w:line="400" w:lineRule="exact"/>
    </w:pPr>
  </w:style>
  <w:style w:type="character" w:styleId="FootnoteReference">
    <w:name w:val="footnote reference"/>
    <w:vertAlign w:val="superscript"/>
  </w:style>
  <w:style w:type="character" w:styleId="Hyperlink">
    <w:name w:val="Hyperlink"/>
    <w:rPr>
      <w:color w:val="000000"/>
    </w:rPr>
  </w:style>
  <!-- Table of contents and of authorities -->
  <w:style w:type="paragraph" w:styleId="TOC1">
    <w:name w:val="toc 1"/>
    <w:basedOn w:val="Normal"/>
    <w:next w:val="Normal"/>
    <w:pPr>
      <w:tabs>
        <w:tab w:val="right" w:leader="dot" w:pos="9360"/>
      </w:tabs>
      <w:spacing w:before="120" w:after="0" w:line="400" w:lineRule="exact"/>
      <w:ind w:right="720"/>
    </w:pPr>
  </w:style>
  <w:style w:type="paragraph" w:styleId="TOC2">
    <w:name w:val="toc 2"/>
    <w:basedOn w:val="Normal"/>
    <w:next w:val="Normal"/>
    <w:pPr>
      <w:tabs>
        <w:tab w:val="right" w:leader="dot" w:pos="9360"/>
      </w:tabs>
      <w:spacing w:before="60" w:after="0" w:line="400" w:lineRule="exact"/>
      <w:ind w:left="720" w:right="720"/>
    </w:pPr>
  </w:style>
  <w:style w:type="paragraph" w:styleId="TOC3">
    <w:name w:val="toc 3"/>
    <w:basedOn w:val="Normal"/>
    <w:next w:val="Normal"/>
    <w:pPr>
      <w:tabs>
        <w:tab w:val="right" w:leader="dot" w:pos="9360"/>
      </w:tabs>
      <w:spacing w:before="60" w:after="0" w:line="400" w:lineRule="exact"/>
      <w:ind w:left="1440" w:right="720"/>
    </w:pPr>
  </w:style>
  <w:style w:type="paragraph" w:styleId="TOC4">
    <w:name w:val="toc 4"/>
    <w:basedOn w:val="Normal"/>
    <w:next w:val="Normal"/>
    <w:pPr>
      <w:tabs>
        <w:tab w:val="right" w:leader="dot" w:pos="9360"/>
      </w:tabs>
      <w:spacing w:before="60" w:after="0" w:line="400" w:lineRule="exact"/>
      <w:ind w:left="2160" w:right="720"/>
    </w:pPr>
  </w:style>
  <w:style w:type="paragraph" w:styleId="TableofAuthorities">
    <w:name w:val="table of authorities"/>
    <w:basedOn w:val="Normal"/>
    <w:pPr>
      <w:tabs>
        <w:tab w:val="right" w:leader="dot" w:pos="9360"/>
      </w:tabs>
      <w:spacing w:before="100" w:after="0" w:line="400" w:lineRule="exact"/>
      <w:ind w:left="500" w:hanging="500" w:right="720"/>
    </w:pPr>
  </w:style>
  <w:style w:type="paragraph" w:styleId="Footer">
    <w:name w:val="footer"/>
    <w:basedOn w:val="Normal"/>
    <w:pPr>
      <w:jc w:val="center"/>
    </w:pPr>
    <w:rPr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Footer1" Type="http://schemas.openxmlformats.org/officeDocument/2006/relationships/footer" Target="footer1.xml"/>
</Relationships>

</file>