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33" w:type="dxa"/>
        <w:tblInd w:w="247" w:type="dxa"/>
        <w:tblLook w:val="04A0" w:firstRow="1" w:lastRow="0" w:firstColumn="1" w:lastColumn="0" w:noHBand="0" w:noVBand="1"/>
      </w:tblPr>
      <w:tblGrid>
        <w:gridCol w:w="698"/>
        <w:gridCol w:w="134"/>
        <w:gridCol w:w="9758"/>
        <w:gridCol w:w="728"/>
        <w:gridCol w:w="15"/>
      </w:tblGrid>
      <w:tr w:rsidR="00F143E8" w14:paraId="30853073" w14:textId="77777777" w:rsidTr="00F143E8">
        <w:trPr>
          <w:trHeight w:val="670"/>
        </w:trPr>
        <w:tc>
          <w:tcPr>
            <w:tcW w:w="11333" w:type="dxa"/>
            <w:gridSpan w:val="5"/>
            <w:vMerge w:val="restart"/>
          </w:tcPr>
          <w:p w14:paraId="050BA28B" w14:textId="77777777" w:rsidR="00F143E8" w:rsidRDefault="00F143E8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بسمه تعالی</w:t>
            </w:r>
          </w:p>
          <w:p w14:paraId="3BB67F62" w14:textId="10A92188" w:rsidR="00F143E8" w:rsidRDefault="00F143E8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اداره کل آموزش و پرورش استان کهگیلویه و بویراحمد</w:t>
            </w:r>
          </w:p>
          <w:p w14:paraId="3A56649D" w14:textId="77777777" w:rsidR="00F143E8" w:rsidRDefault="00F143E8" w:rsidP="00FB1CF5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آموزش متوسطه دوم</w:t>
            </w:r>
          </w:p>
          <w:p w14:paraId="5652CEDB" w14:textId="77777777" w:rsidR="00F143E8" w:rsidRDefault="00F143E8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سوالات مفهومی حسابان 1</w:t>
            </w:r>
          </w:p>
          <w:p w14:paraId="5E8C775E" w14:textId="633DEB75" w:rsidR="00F143E8" w:rsidRPr="001C00C6" w:rsidRDefault="00F143E8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یازدهم ریاضی</w:t>
            </w:r>
          </w:p>
        </w:tc>
      </w:tr>
      <w:tr w:rsidR="00F143E8" w14:paraId="7B50CF13" w14:textId="77777777" w:rsidTr="00F143E8">
        <w:trPr>
          <w:trHeight w:val="755"/>
        </w:trPr>
        <w:tc>
          <w:tcPr>
            <w:tcW w:w="11333" w:type="dxa"/>
            <w:gridSpan w:val="5"/>
            <w:vMerge/>
          </w:tcPr>
          <w:p w14:paraId="2650114F" w14:textId="77777777" w:rsidR="00F143E8" w:rsidRDefault="00F143E8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143E8" w14:paraId="4A3E6B27" w14:textId="77777777" w:rsidTr="00F143E8">
        <w:trPr>
          <w:trHeight w:val="755"/>
        </w:trPr>
        <w:tc>
          <w:tcPr>
            <w:tcW w:w="11333" w:type="dxa"/>
            <w:gridSpan w:val="5"/>
            <w:vMerge/>
          </w:tcPr>
          <w:p w14:paraId="340C73A0" w14:textId="77777777" w:rsidR="00F143E8" w:rsidRDefault="00F143E8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143E8" w14:paraId="11113B8A" w14:textId="77777777" w:rsidTr="00F143E8">
        <w:trPr>
          <w:trHeight w:val="615"/>
        </w:trPr>
        <w:tc>
          <w:tcPr>
            <w:tcW w:w="11333" w:type="dxa"/>
            <w:gridSpan w:val="5"/>
            <w:vMerge/>
          </w:tcPr>
          <w:p w14:paraId="6CDD248B" w14:textId="77777777" w:rsidR="00F143E8" w:rsidRDefault="00F143E8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143E8" w14:paraId="5E612CB9" w14:textId="77777777" w:rsidTr="00F143E8">
        <w:trPr>
          <w:trHeight w:val="510"/>
        </w:trPr>
        <w:tc>
          <w:tcPr>
            <w:tcW w:w="11333" w:type="dxa"/>
            <w:gridSpan w:val="5"/>
            <w:vMerge/>
          </w:tcPr>
          <w:p w14:paraId="4DCDCFF7" w14:textId="77777777" w:rsidR="00F143E8" w:rsidRDefault="00F143E8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E348DE" w14:paraId="471D991D" w14:textId="5974C809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570"/>
        </w:trPr>
        <w:tc>
          <w:tcPr>
            <w:tcW w:w="832" w:type="dxa"/>
            <w:gridSpan w:val="2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9758" w:type="dxa"/>
          </w:tcPr>
          <w:p w14:paraId="1F21C0F6" w14:textId="402D63DD" w:rsidR="00E348DE" w:rsidRPr="00FB1CF5" w:rsidRDefault="00E348DE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سؤالات</w:t>
            </w:r>
          </w:p>
        </w:tc>
        <w:tc>
          <w:tcPr>
            <w:tcW w:w="728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2716"/>
        </w:trPr>
        <w:tc>
          <w:tcPr>
            <w:tcW w:w="69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892" w:type="dxa"/>
            <w:gridSpan w:val="2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666"/>
            </w:tblGrid>
            <w:tr w:rsidR="00F143E8" w:rsidRPr="00AD1D23" w14:paraId="53A9FF27" w14:textId="77777777" w:rsidTr="00972643">
              <w:trPr>
                <w:trHeight w:val="517"/>
              </w:trPr>
              <w:tc>
                <w:tcPr>
                  <w:tcW w:w="9781" w:type="dxa"/>
                </w:tcPr>
                <w:p w14:paraId="64EB9997" w14:textId="77777777" w:rsidR="00F143E8" w:rsidRDefault="00F143E8" w:rsidP="00F143E8">
                  <w:pPr>
                    <w:tabs>
                      <w:tab w:val="left" w:pos="3040"/>
                      <w:tab w:val="left" w:pos="3715"/>
                      <w:tab w:val="center" w:pos="4711"/>
                      <w:tab w:val="center" w:pos="4782"/>
                      <w:tab w:val="right" w:pos="9423"/>
                      <w:tab w:val="right" w:pos="9565"/>
                    </w:tabs>
                    <w:rPr>
                      <w:rFonts w:cs="B Badr"/>
                      <w:b/>
                      <w:bCs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 xml:space="preserve">الف) در تساوی زیر به جای </w:t>
                  </w:r>
                  <w:r w:rsidRPr="00AD1D23">
                    <w:rPr>
                      <w:rFonts w:cs="B Badr"/>
                      <w:b/>
                      <w:bCs/>
                      <w:sz w:val="28"/>
                      <w:szCs w:val="28"/>
                    </w:rPr>
                    <w:t>x</w:t>
                  </w: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 xml:space="preserve"> یک زاویه مناسب قرار دهید.</w:t>
                  </w:r>
                </w:p>
                <w:p w14:paraId="29E82C67" w14:textId="5A575F30" w:rsidR="00F143E8" w:rsidRPr="00AD1D23" w:rsidRDefault="00F143E8" w:rsidP="00F143E8">
                  <w:pPr>
                    <w:tabs>
                      <w:tab w:val="left" w:pos="3040"/>
                      <w:tab w:val="left" w:pos="3715"/>
                      <w:tab w:val="center" w:pos="4711"/>
                      <w:tab w:val="center" w:pos="4782"/>
                      <w:tab w:val="right" w:pos="9423"/>
                      <w:tab w:val="right" w:pos="9565"/>
                    </w:tabs>
                    <w:jc w:val="center"/>
                    <w:rPr>
                      <w:rFonts w:cs="B Badr"/>
                      <w:b/>
                      <w:bCs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/>
                      <w:b/>
                      <w:bCs/>
                      <w:position w:val="-14"/>
                      <w:sz w:val="28"/>
                      <w:szCs w:val="28"/>
                    </w:rPr>
                    <w:object w:dxaOrig="2120" w:dyaOrig="400" w14:anchorId="091FF01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3" type="#_x0000_t75" style="width:105.75pt;height:20.25pt" o:ole="">
                        <v:imagedata r:id="rId7" o:title=""/>
                      </v:shape>
                      <o:OLEObject Type="Embed" ProgID="Equation.DSMT4" ShapeID="_x0000_i1173" DrawAspect="Content" ObjectID="_1771885895" r:id="rId8"/>
                    </w:object>
                  </w:r>
                </w:p>
                <w:p w14:paraId="4AFC27CF" w14:textId="77777777" w:rsidR="00F143E8" w:rsidRPr="00AD1D23" w:rsidRDefault="00F143E8" w:rsidP="00F143E8">
                  <w:pPr>
                    <w:tabs>
                      <w:tab w:val="left" w:pos="3040"/>
                      <w:tab w:val="left" w:pos="3715"/>
                      <w:tab w:val="center" w:pos="4711"/>
                      <w:tab w:val="center" w:pos="4782"/>
                      <w:tab w:val="right" w:pos="9423"/>
                      <w:tab w:val="right" w:pos="9565"/>
                    </w:tabs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 xml:space="preserve">ب) اگر </w:t>
                  </w:r>
                  <w:r w:rsidRPr="00AD1D23">
                    <w:rPr>
                      <w:rFonts w:cs="B Badr"/>
                      <w:b/>
                      <w:bCs/>
                      <w:position w:val="-24"/>
                      <w:sz w:val="28"/>
                      <w:szCs w:val="28"/>
                    </w:rPr>
                    <w:object w:dxaOrig="900" w:dyaOrig="620" w14:anchorId="294A6E42">
                      <v:shape id="_x0000_i1174" type="#_x0000_t75" style="width:45pt;height:30.75pt" o:ole="">
                        <v:imagedata r:id="rId9" o:title=""/>
                      </v:shape>
                      <o:OLEObject Type="Embed" ProgID="Equation.DSMT4" ShapeID="_x0000_i1174" DrawAspect="Content" ObjectID="_1771885896" r:id="rId10"/>
                    </w:object>
                  </w: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 xml:space="preserve"> حاصل عبارت های زیر را بیابید.</w:t>
                  </w: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52"/>
                    <w:gridCol w:w="2387"/>
                    <w:gridCol w:w="2388"/>
                    <w:gridCol w:w="2313"/>
                  </w:tblGrid>
                  <w:tr w:rsidR="00F143E8" w:rsidRPr="00AD1D23" w14:paraId="3BA3D4E0" w14:textId="77777777" w:rsidTr="00F143E8">
                    <w:trPr>
                      <w:trHeight w:val="557"/>
                    </w:trPr>
                    <w:tc>
                      <w:tcPr>
                        <w:tcW w:w="2387" w:type="dxa"/>
                        <w:shd w:val="clear" w:color="auto" w:fill="auto"/>
                      </w:tcPr>
                      <w:p w14:paraId="46901979" w14:textId="77777777" w:rsidR="00F143E8" w:rsidRPr="00AD1D23" w:rsidRDefault="00F143E8" w:rsidP="00F143E8">
                        <w:pPr>
                          <w:tabs>
                            <w:tab w:val="left" w:pos="3040"/>
                            <w:tab w:val="left" w:pos="3715"/>
                            <w:tab w:val="center" w:pos="4711"/>
                            <w:tab w:val="center" w:pos="4782"/>
                            <w:tab w:val="right" w:pos="9423"/>
                            <w:tab w:val="right" w:pos="9565"/>
                          </w:tabs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2100" w:dyaOrig="680" w14:anchorId="2774B3E4">
                            <v:shape id="_x0000_i1216" type="#_x0000_t75" style="width:105pt;height:33.75pt" o:ole="">
                              <v:imagedata r:id="rId11" o:title=""/>
                            </v:shape>
                            <o:OLEObject Type="Embed" ProgID="Equation.DSMT4" ShapeID="_x0000_i1216" DrawAspect="Content" ObjectID="_1771885897" r:id="rId12"/>
                          </w:object>
                        </w: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14:paraId="212E18AA" w14:textId="77777777" w:rsidR="00F143E8" w:rsidRPr="00AD1D23" w:rsidRDefault="00F143E8" w:rsidP="00F143E8">
                        <w:pPr>
                          <w:tabs>
                            <w:tab w:val="left" w:pos="3040"/>
                            <w:tab w:val="left" w:pos="3715"/>
                            <w:tab w:val="center" w:pos="4711"/>
                            <w:tab w:val="center" w:pos="4782"/>
                            <w:tab w:val="right" w:pos="9423"/>
                            <w:tab w:val="right" w:pos="9565"/>
                          </w:tabs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2240" w:dyaOrig="400" w14:anchorId="43260A78">
                            <v:shape id="_x0000_i1217" type="#_x0000_t75" style="width:108.75pt;height:19.5pt" o:ole="">
                              <v:imagedata r:id="rId13" o:title=""/>
                            </v:shape>
                            <o:OLEObject Type="Embed" ProgID="Equation.DSMT4" ShapeID="_x0000_i1217" DrawAspect="Content" ObjectID="_1771885898" r:id="rId14"/>
                          </w:object>
                        </w:r>
                      </w:p>
                    </w:tc>
                    <w:tc>
                      <w:tcPr>
                        <w:tcW w:w="2388" w:type="dxa"/>
                        <w:shd w:val="clear" w:color="auto" w:fill="auto"/>
                      </w:tcPr>
                      <w:p w14:paraId="00750635" w14:textId="77777777" w:rsidR="00F143E8" w:rsidRPr="00AD1D23" w:rsidRDefault="00F143E8" w:rsidP="00F143E8">
                        <w:pPr>
                          <w:tabs>
                            <w:tab w:val="left" w:pos="3040"/>
                            <w:tab w:val="left" w:pos="3715"/>
                            <w:tab w:val="center" w:pos="4711"/>
                            <w:tab w:val="center" w:pos="4782"/>
                            <w:tab w:val="right" w:pos="9423"/>
                            <w:tab w:val="right" w:pos="9565"/>
                          </w:tabs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2260" w:dyaOrig="680" w14:anchorId="256C72DD">
                            <v:shape id="_x0000_i1218" type="#_x0000_t75" style="width:108.75pt;height:33pt" o:ole="">
                              <v:imagedata r:id="rId15" o:title=""/>
                            </v:shape>
                            <o:OLEObject Type="Embed" ProgID="Equation.DSMT4" ShapeID="_x0000_i1218" DrawAspect="Content" ObjectID="_1771885899" r:id="rId16"/>
                          </w:object>
                        </w:r>
                      </w:p>
                    </w:tc>
                    <w:tc>
                      <w:tcPr>
                        <w:tcW w:w="2388" w:type="dxa"/>
                        <w:shd w:val="clear" w:color="auto" w:fill="auto"/>
                      </w:tcPr>
                      <w:p w14:paraId="247BC791" w14:textId="77777777" w:rsidR="00F143E8" w:rsidRPr="00AD1D23" w:rsidRDefault="00F143E8" w:rsidP="00F143E8">
                        <w:pPr>
                          <w:tabs>
                            <w:tab w:val="left" w:pos="3040"/>
                            <w:tab w:val="left" w:pos="3715"/>
                            <w:tab w:val="center" w:pos="4711"/>
                            <w:tab w:val="center" w:pos="4782"/>
                            <w:tab w:val="right" w:pos="9423"/>
                            <w:tab w:val="right" w:pos="9565"/>
                          </w:tabs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2020" w:dyaOrig="680" w14:anchorId="4C7F56E2">
                            <v:shape id="_x0000_i1219" type="#_x0000_t75" style="width:101.25pt;height:33.75pt" o:ole="">
                              <v:imagedata r:id="rId17" o:title=""/>
                            </v:shape>
                            <o:OLEObject Type="Embed" ProgID="Equation.DSMT4" ShapeID="_x0000_i1219" DrawAspect="Content" ObjectID="_1771885900" r:id="rId18"/>
                          </w:object>
                        </w:r>
                      </w:p>
                    </w:tc>
                  </w:tr>
                </w:tbl>
                <w:p w14:paraId="172A7A7E" w14:textId="77777777" w:rsidR="00F143E8" w:rsidRPr="00AD1D23" w:rsidRDefault="00F143E8" w:rsidP="00F143E8">
                  <w:pPr>
                    <w:tabs>
                      <w:tab w:val="left" w:pos="3040"/>
                      <w:tab w:val="left" w:pos="3715"/>
                      <w:tab w:val="center" w:pos="4711"/>
                      <w:tab w:val="center" w:pos="4782"/>
                      <w:tab w:val="right" w:pos="9423"/>
                      <w:tab w:val="right" w:pos="9565"/>
                    </w:tabs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0DAAC9A" w14:textId="597ECD55" w:rsidR="00424739" w:rsidRPr="00B4194C" w:rsidRDefault="00424739" w:rsidP="00DD25C6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728" w:type="dxa"/>
          </w:tcPr>
          <w:p w14:paraId="7A3E8790" w14:textId="0C5FF51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2150"/>
        </w:trPr>
        <w:tc>
          <w:tcPr>
            <w:tcW w:w="698" w:type="dxa"/>
          </w:tcPr>
          <w:p w14:paraId="007941A6" w14:textId="209FDC66" w:rsidR="00424739" w:rsidRDefault="00762C87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892" w:type="dxa"/>
            <w:gridSpan w:val="2"/>
          </w:tcPr>
          <w:p w14:paraId="231AC29B" w14:textId="77777777" w:rsidR="00F143E8" w:rsidRPr="00AD1D23" w:rsidRDefault="00F143E8" w:rsidP="00F143E8">
            <w:pPr>
              <w:pStyle w:val="nazanin"/>
              <w:framePr w:hSpace="0" w:wrap="auto" w:vAnchor="margin" w:hAnchor="text" w:xAlign="left" w:yAlign="inline"/>
              <w:bidi/>
              <w:jc w:val="left"/>
              <w:rPr>
                <w:rFonts w:ascii="Calibri" w:hAnsi="Calibri" w:cs="B Badr"/>
                <w:noProof/>
                <w:sz w:val="28"/>
                <w:szCs w:val="28"/>
                <w:rtl/>
              </w:rPr>
            </w:pPr>
            <w:r w:rsidRPr="00AD1D23">
              <w:rPr>
                <w:rFonts w:ascii="Calibri" w:hAnsi="Calibri" w:cs="B Badr" w:hint="cs"/>
                <w:noProof/>
                <w:sz w:val="28"/>
                <w:szCs w:val="28"/>
                <w:rtl/>
              </w:rPr>
              <w:t>معادلات نمایی و لگاریتمی زیر را حل کنید.</w:t>
            </w:r>
          </w:p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F143E8" w:rsidRPr="00AD1D23" w14:paraId="1F56EB19" w14:textId="77777777" w:rsidTr="00972643">
              <w:tc>
                <w:tcPr>
                  <w:tcW w:w="4775" w:type="dxa"/>
                  <w:shd w:val="clear" w:color="auto" w:fill="auto"/>
                </w:tcPr>
                <w:p w14:paraId="54A88707" w14:textId="77777777" w:rsidR="00F143E8" w:rsidRPr="00AD1D23" w:rsidRDefault="00F143E8" w:rsidP="00F143E8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cs="B Badr" w:hint="cs"/>
                      <w:noProof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/>
                      <w:position w:val="-12"/>
                      <w:sz w:val="28"/>
                      <w:szCs w:val="28"/>
                    </w:rPr>
                    <w:object w:dxaOrig="2299" w:dyaOrig="460" w14:anchorId="3B8E2CAE">
                      <v:shape id="_x0000_i1165" type="#_x0000_t75" style="width:114.75pt;height:23.25pt" o:ole="">
                        <v:imagedata r:id="rId19" o:title=""/>
                      </v:shape>
                      <o:OLEObject Type="Embed" ProgID="Equation.DSMT4" ShapeID="_x0000_i1165" DrawAspect="Content" ObjectID="_1771885901" r:id="rId20"/>
                    </w:object>
                  </w:r>
                </w:p>
              </w:tc>
              <w:tc>
                <w:tcPr>
                  <w:tcW w:w="4775" w:type="dxa"/>
                  <w:shd w:val="clear" w:color="auto" w:fill="auto"/>
                </w:tcPr>
                <w:p w14:paraId="605105C3" w14:textId="77777777" w:rsidR="00F143E8" w:rsidRPr="00AD1D23" w:rsidRDefault="00F143E8" w:rsidP="00F143E8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cs="B Badr" w:hint="cs"/>
                      <w:noProof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/>
                      <w:position w:val="-28"/>
                      <w:sz w:val="28"/>
                      <w:szCs w:val="28"/>
                    </w:rPr>
                    <w:object w:dxaOrig="1860" w:dyaOrig="760" w14:anchorId="5854D20C">
                      <v:shape id="_x0000_i1166" type="#_x0000_t75" style="width:93pt;height:38.25pt" o:ole="">
                        <v:imagedata r:id="rId21" o:title=""/>
                      </v:shape>
                      <o:OLEObject Type="Embed" ProgID="Equation.DSMT4" ShapeID="_x0000_i1166" DrawAspect="Content" ObjectID="_1771885902" r:id="rId22"/>
                    </w:object>
                  </w:r>
                </w:p>
              </w:tc>
            </w:tr>
            <w:tr w:rsidR="00F143E8" w:rsidRPr="00AD1D23" w14:paraId="6BACA212" w14:textId="77777777" w:rsidTr="00F143E8">
              <w:trPr>
                <w:trHeight w:val="1323"/>
              </w:trPr>
              <w:tc>
                <w:tcPr>
                  <w:tcW w:w="4775" w:type="dxa"/>
                  <w:shd w:val="clear" w:color="auto" w:fill="auto"/>
                </w:tcPr>
                <w:p w14:paraId="6485EF14" w14:textId="1E3B1EDB" w:rsidR="00F143E8" w:rsidRPr="00F143E8" w:rsidRDefault="00F143E8" w:rsidP="00F143E8">
                  <w:pPr>
                    <w:pStyle w:val="nazanin"/>
                    <w:framePr w:hSpace="0" w:wrap="auto" w:vAnchor="margin" w:hAnchor="text" w:xAlign="left" w:yAlign="inline"/>
                    <w:bidi/>
                    <w:jc w:val="center"/>
                    <w:rPr>
                      <w:rFonts w:cs="B Badr" w:hint="cs"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/>
                      <w:position w:val="-42"/>
                      <w:sz w:val="28"/>
                      <w:szCs w:val="28"/>
                    </w:rPr>
                    <w:object w:dxaOrig="1600" w:dyaOrig="859" w14:anchorId="490AF119">
                      <v:shape id="_x0000_i1187" type="#_x0000_t75" style="width:80.25pt;height:42.75pt" o:ole="">
                        <v:imagedata r:id="rId23" o:title=""/>
                      </v:shape>
                      <o:OLEObject Type="Embed" ProgID="Equation.DSMT4" ShapeID="_x0000_i1187" DrawAspect="Content" ObjectID="_1771885903" r:id="rId24"/>
                    </w:object>
                  </w:r>
                </w:p>
              </w:tc>
              <w:tc>
                <w:tcPr>
                  <w:tcW w:w="4775" w:type="dxa"/>
                  <w:shd w:val="clear" w:color="auto" w:fill="auto"/>
                </w:tcPr>
                <w:p w14:paraId="0131B9AC" w14:textId="77777777" w:rsidR="00F143E8" w:rsidRPr="00AD1D23" w:rsidRDefault="00F143E8" w:rsidP="00F143E8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cs="B Badr" w:hint="cs"/>
                      <w:noProof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/>
                      <w:position w:val="-12"/>
                      <w:sz w:val="28"/>
                      <w:szCs w:val="28"/>
                    </w:rPr>
                    <w:object w:dxaOrig="2079" w:dyaOrig="420" w14:anchorId="43D024A6">
                      <v:shape id="_x0000_i1168" type="#_x0000_t75" style="width:104.25pt;height:21pt" o:ole="">
                        <v:imagedata r:id="rId25" o:title=""/>
                      </v:shape>
                      <o:OLEObject Type="Embed" ProgID="Equation.DSMT4" ShapeID="_x0000_i1168" DrawAspect="Content" ObjectID="_1771885904" r:id="rId26"/>
                    </w:object>
                  </w:r>
                </w:p>
              </w:tc>
            </w:tr>
          </w:tbl>
          <w:p w14:paraId="46D81CD9" w14:textId="709809F2" w:rsidR="00424739" w:rsidRDefault="00424739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8" w:type="dxa"/>
          </w:tcPr>
          <w:p w14:paraId="6BD79CBA" w14:textId="48D0C69B" w:rsidR="00424739" w:rsidRPr="0074282A" w:rsidRDefault="00424739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420"/>
        </w:trPr>
        <w:tc>
          <w:tcPr>
            <w:tcW w:w="69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9892" w:type="dxa"/>
            <w:gridSpan w:val="2"/>
          </w:tcPr>
          <w:p w14:paraId="68B355B5" w14:textId="2C4EF706" w:rsidR="004B7FB6" w:rsidRDefault="008A723C" w:rsidP="00724863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مجموع همه‌ی اعداد طبیعی  سه رقمی مضرب 4 را بدست آورید.</w:t>
            </w:r>
          </w:p>
        </w:tc>
        <w:tc>
          <w:tcPr>
            <w:tcW w:w="728" w:type="dxa"/>
          </w:tcPr>
          <w:p w14:paraId="42EBFBB6" w14:textId="1B00EDA7" w:rsidR="00695BCA" w:rsidRPr="0074282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723C" w:rsidRPr="0074282A" w14:paraId="38D70D2E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555"/>
        </w:trPr>
        <w:tc>
          <w:tcPr>
            <w:tcW w:w="698" w:type="dxa"/>
          </w:tcPr>
          <w:p w14:paraId="6566B963" w14:textId="2D216079" w:rsidR="008A723C" w:rsidRDefault="008A723C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9892" w:type="dxa"/>
            <w:gridSpan w:val="2"/>
          </w:tcPr>
          <w:p w14:paraId="30E30134" w14:textId="48B913FD" w:rsidR="008A723C" w:rsidRDefault="00F143E8" w:rsidP="00724863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فرض کنید </w:t>
            </w:r>
            <w:r>
              <w:rPr>
                <w:rFonts w:cs="B Nazanin"/>
                <w:sz w:val="28"/>
                <w:szCs w:val="28"/>
              </w:rPr>
              <w:t xml:space="preserve">  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f∘g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=4x-3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و 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=3x+2</m:t>
              </m:r>
            </m:oMath>
            <w:r>
              <w:rPr>
                <w:rFonts w:eastAsiaTheme="minorEastAsia" w:cs="B Nazanin"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، ضابطه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g(x)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را بیابید</w:t>
            </w:r>
          </w:p>
        </w:tc>
        <w:tc>
          <w:tcPr>
            <w:tcW w:w="728" w:type="dxa"/>
          </w:tcPr>
          <w:p w14:paraId="0FB1F37F" w14:textId="0DA9E02F" w:rsidR="008A723C" w:rsidRDefault="008A723C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4B7FB6" w:rsidRPr="0074282A" w14:paraId="7C54B3A8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465"/>
        </w:trPr>
        <w:tc>
          <w:tcPr>
            <w:tcW w:w="698" w:type="dxa"/>
          </w:tcPr>
          <w:p w14:paraId="4C011CDF" w14:textId="76528E02" w:rsidR="004B7FB6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9892" w:type="dxa"/>
            <w:gridSpan w:val="2"/>
          </w:tcPr>
          <w:p w14:paraId="61BD6A41" w14:textId="792C2F1C" w:rsidR="006D13E6" w:rsidRDefault="006A557C" w:rsidP="00724863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به ازای کدام مقدار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ریشه های حقیقی معادله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mx+5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 xml:space="preserve">=6 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معکوس یکدیگرند.</w:t>
            </w:r>
          </w:p>
        </w:tc>
        <w:tc>
          <w:tcPr>
            <w:tcW w:w="728" w:type="dxa"/>
          </w:tcPr>
          <w:p w14:paraId="3AA23840" w14:textId="490A2D9C" w:rsidR="004B7FB6" w:rsidRDefault="004B7FB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D13E6" w:rsidRPr="0074282A" w14:paraId="6025CCF6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384"/>
        </w:trPr>
        <w:tc>
          <w:tcPr>
            <w:tcW w:w="698" w:type="dxa"/>
          </w:tcPr>
          <w:p w14:paraId="4D3C7E40" w14:textId="30907D44" w:rsidR="006D13E6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9892" w:type="dxa"/>
            <w:gridSpan w:val="2"/>
          </w:tcPr>
          <w:p w14:paraId="1A9CCDAF" w14:textId="26A3BA4B" w:rsidR="006A557C" w:rsidRDefault="006D13E6" w:rsidP="006A557C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نمودار سهمی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+bx+c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و محور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</m:t>
              </m:r>
            </m:oMath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>ها را در نقطه‌ی</w:t>
            </w:r>
            <w:r w:rsidR="006A557C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6A557C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2- </w:t>
            </w:r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قطع می‌کند.</w:t>
            </w:r>
            <w:r w:rsidR="006A557C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رأس آن نقطه </w:t>
            </w: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2, 0</m:t>
                  </m:r>
                </m:e>
              </m:d>
            </m:oMath>
          </w:p>
          <w:p w14:paraId="24C4422E" w14:textId="2F69DA50" w:rsidR="00600AE1" w:rsidRDefault="006A557C" w:rsidP="006A557C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است</w:t>
            </w:r>
            <w:r w:rsidR="002E7558">
              <w:rPr>
                <w:rFonts w:eastAsiaTheme="minorEastAsia" w:cs="B Nazanin" w:hint="cs"/>
                <w:i/>
                <w:sz w:val="28"/>
                <w:szCs w:val="28"/>
                <w:rtl/>
              </w:rPr>
              <w:t>،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>ضابطه سهمی را مشخص کنید.</w:t>
            </w:r>
          </w:p>
        </w:tc>
        <w:tc>
          <w:tcPr>
            <w:tcW w:w="728" w:type="dxa"/>
          </w:tcPr>
          <w:p w14:paraId="182BB75B" w14:textId="26849EE7" w:rsidR="006D13E6" w:rsidRDefault="006D13E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905E18" w:rsidRPr="0074282A" w14:paraId="11100571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728"/>
        </w:trPr>
        <w:tc>
          <w:tcPr>
            <w:tcW w:w="698" w:type="dxa"/>
          </w:tcPr>
          <w:p w14:paraId="11EF57E2" w14:textId="6C7B66E7" w:rsidR="00905E18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9892" w:type="dxa"/>
            <w:gridSpan w:val="2"/>
          </w:tcPr>
          <w:p w14:paraId="13306793" w14:textId="6225DC56" w:rsidR="00600AE1" w:rsidRDefault="004E38F6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نمودار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-2x</m:t>
                  </m:r>
                </m:e>
              </m:d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رسم کنید سپس معادله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=2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600AE1">
              <w:rPr>
                <w:rFonts w:eastAsiaTheme="minorEastAsia" w:cs="B Nazanin" w:hint="cs"/>
                <w:i/>
                <w:sz w:val="28"/>
                <w:szCs w:val="28"/>
                <w:rtl/>
              </w:rPr>
              <w:t>هم به روش هندسی و هم به روش</w:t>
            </w:r>
          </w:p>
          <w:p w14:paraId="260B2DB4" w14:textId="0B36A799" w:rsidR="00724863" w:rsidRDefault="00724863" w:rsidP="003C151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جبری حل کنید. </w:t>
            </w:r>
          </w:p>
        </w:tc>
        <w:tc>
          <w:tcPr>
            <w:tcW w:w="728" w:type="dxa"/>
          </w:tcPr>
          <w:p w14:paraId="15E51980" w14:textId="6BD30F5A" w:rsidR="00905E18" w:rsidRPr="0074282A" w:rsidRDefault="00905E18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24863" w:rsidRPr="0074282A" w14:paraId="552BC491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872"/>
        </w:trPr>
        <w:tc>
          <w:tcPr>
            <w:tcW w:w="698" w:type="dxa"/>
          </w:tcPr>
          <w:p w14:paraId="7D117269" w14:textId="6A5CBD1D" w:rsidR="00724863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9892" w:type="dxa"/>
            <w:gridSpan w:val="2"/>
          </w:tcPr>
          <w:p w14:paraId="4C3A26F5" w14:textId="0AD57EF7" w:rsidR="00F143E8" w:rsidRPr="00AD1D23" w:rsidRDefault="00F143E8" w:rsidP="00F143E8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</w:pP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الف) اگر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1980" w:dyaOrig="680" w14:anchorId="2CBC87C8">
                <v:shape id="_x0000_i1025" type="#_x0000_t75" style="width:99pt;height:33.75pt" o:ole="">
                  <v:imagedata r:id="rId27" o:title=""/>
                </v:shape>
                <o:OLEObject Type="Embed" ProgID="Equation.DSMT4" ShapeID="_x0000_i1025" DrawAspect="Content" ObjectID="_1771885905" r:id="rId28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باشد مقدار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560" w:dyaOrig="400" w14:anchorId="57B1C84A">
                <v:shape id="_x0000_i1026" type="#_x0000_t75" style="width:27.75pt;height:20.25pt" o:ole="">
                  <v:imagedata r:id="rId29" o:title=""/>
                </v:shape>
                <o:OLEObject Type="Embed" ProgID="Equation.DSMT4" ShapeID="_x0000_i1026" DrawAspect="Content" ObjectID="_1771885906" r:id="rId30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چقدر است؟</w:t>
            </w:r>
          </w:p>
          <w:p w14:paraId="215F320A" w14:textId="6DF5510E" w:rsidR="00724863" w:rsidRDefault="00F143E8" w:rsidP="00F143E8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ب) اگر نمودار تابع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1180" w:dyaOrig="440" w14:anchorId="5A5DA768">
                <v:shape id="_x0000_i1027" type="#_x0000_t75" style="width:59.25pt;height:21.75pt" o:ole="">
                  <v:imagedata r:id="rId31" o:title=""/>
                </v:shape>
                <o:OLEObject Type="Embed" ProgID="Equation.DSMT4" ShapeID="_x0000_i1027" DrawAspect="Content" ObjectID="_1771885907" r:id="rId32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از نقطه ی </w:t>
            </w:r>
            <w:r w:rsidRPr="00AD1D23">
              <w:rPr>
                <w:rFonts w:cs="B Badr"/>
                <w:b/>
                <w:bCs/>
                <w:position w:val="-28"/>
                <w:sz w:val="28"/>
                <w:szCs w:val="28"/>
              </w:rPr>
              <w:object w:dxaOrig="780" w:dyaOrig="680" w14:anchorId="55EC2988">
                <v:shape id="_x0000_i1028" type="#_x0000_t75" style="width:39pt;height:33.75pt" o:ole="">
                  <v:imagedata r:id="rId33" o:title=""/>
                </v:shape>
                <o:OLEObject Type="Embed" ProgID="Equation.DSMT4" ShapeID="_x0000_i1028" DrawAspect="Content" ObjectID="_1771885908" r:id="rId34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بگذرد مقدار </w:t>
            </w:r>
            <w:r w:rsidRPr="00AD1D23">
              <w:rPr>
                <w:rFonts w:cs="B Badr"/>
                <w:b/>
                <w:bCs/>
                <w:noProof/>
                <w:sz w:val="28"/>
                <w:szCs w:val="28"/>
              </w:rPr>
              <w:t>a</w: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کدام است؟</w:t>
            </w:r>
          </w:p>
        </w:tc>
        <w:tc>
          <w:tcPr>
            <w:tcW w:w="728" w:type="dxa"/>
          </w:tcPr>
          <w:p w14:paraId="5C0F61E7" w14:textId="75AF9424" w:rsidR="00724863" w:rsidRDefault="0072486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24863" w:rsidRPr="0074282A" w14:paraId="7DDAB8B0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615"/>
        </w:trPr>
        <w:tc>
          <w:tcPr>
            <w:tcW w:w="698" w:type="dxa"/>
          </w:tcPr>
          <w:p w14:paraId="6B2CAFB7" w14:textId="7CA3D216" w:rsidR="00724863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9892" w:type="dxa"/>
            <w:gridSpan w:val="2"/>
          </w:tcPr>
          <w:p w14:paraId="2C5DDE6B" w14:textId="3D9B0530" w:rsidR="00724863" w:rsidRDefault="002E7558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فاصله نقطه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-2, 4</m:t>
                  </m:r>
                </m:e>
              </m:d>
            </m:oMath>
            <w:r w:rsidR="00916F33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از خط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x+4</m:t>
              </m:r>
            </m:oMath>
            <w:r w:rsidR="00916F33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 را بدست آورید.</w:t>
            </w:r>
          </w:p>
        </w:tc>
        <w:tc>
          <w:tcPr>
            <w:tcW w:w="728" w:type="dxa"/>
          </w:tcPr>
          <w:p w14:paraId="282A67BE" w14:textId="584B13FA" w:rsidR="00724863" w:rsidRDefault="0072486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E38F6" w:rsidRPr="0074282A" w14:paraId="7F6CA844" w14:textId="77777777" w:rsidTr="00F143E8">
        <w:tblPrEx>
          <w:tblLook w:val="0000" w:firstRow="0" w:lastRow="0" w:firstColumn="0" w:lastColumn="0" w:noHBand="0" w:noVBand="0"/>
        </w:tblPrEx>
        <w:trPr>
          <w:gridAfter w:val="1"/>
          <w:wAfter w:w="15" w:type="dxa"/>
          <w:trHeight w:val="80"/>
        </w:trPr>
        <w:tc>
          <w:tcPr>
            <w:tcW w:w="698" w:type="dxa"/>
          </w:tcPr>
          <w:p w14:paraId="1A3A1C94" w14:textId="2B90F30E" w:rsidR="004E38F6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892" w:type="dxa"/>
            <w:gridSpan w:val="2"/>
          </w:tcPr>
          <w:p w14:paraId="3C484E6F" w14:textId="77777777" w:rsidR="00F143E8" w:rsidRDefault="00F143E8" w:rsidP="00F143E8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نشان دهید که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 xml:space="preserve">-2x+3 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 یک به یک نیست. سپس دامنه را محدود کنید که یک به یک </w:t>
            </w:r>
          </w:p>
          <w:p w14:paraId="42670AB2" w14:textId="3CF5D1CA" w:rsidR="004E38F6" w:rsidRDefault="00F143E8" w:rsidP="00F143E8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</w:rPr>
              <w:t>شود و در دامنه محدود ضابطه تابع وارون آن را بدست آورید و رسم کنید.</w:t>
            </w:r>
          </w:p>
        </w:tc>
        <w:tc>
          <w:tcPr>
            <w:tcW w:w="728" w:type="dxa"/>
          </w:tcPr>
          <w:p w14:paraId="06121999" w14:textId="3D7E0794" w:rsidR="004E38F6" w:rsidRPr="0074282A" w:rsidRDefault="004E38F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3D7017F0" w:rsidR="00F90143" w:rsidRPr="00943DDD" w:rsidRDefault="00F90143" w:rsidP="00943DDD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1C3D46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CF23" w14:textId="77777777" w:rsidR="001C3D46" w:rsidRDefault="001C3D46" w:rsidP="003F7CB6">
      <w:pPr>
        <w:spacing w:after="0" w:line="240" w:lineRule="auto"/>
      </w:pPr>
      <w:r>
        <w:separator/>
      </w:r>
    </w:p>
  </w:endnote>
  <w:endnote w:type="continuationSeparator" w:id="0">
    <w:p w14:paraId="429F34E9" w14:textId="77777777" w:rsidR="001C3D46" w:rsidRDefault="001C3D46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3D77" w14:textId="77777777" w:rsidR="001C3D46" w:rsidRDefault="001C3D46" w:rsidP="003F7CB6">
      <w:pPr>
        <w:spacing w:after="0" w:line="240" w:lineRule="auto"/>
      </w:pPr>
      <w:r>
        <w:separator/>
      </w:r>
    </w:p>
  </w:footnote>
  <w:footnote w:type="continuationSeparator" w:id="0">
    <w:p w14:paraId="2F8C92A5" w14:textId="77777777" w:rsidR="001C3D46" w:rsidRDefault="001C3D46" w:rsidP="003F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C6"/>
    <w:rsid w:val="00016447"/>
    <w:rsid w:val="00032993"/>
    <w:rsid w:val="00034EB2"/>
    <w:rsid w:val="00036A67"/>
    <w:rsid w:val="00082B78"/>
    <w:rsid w:val="000B10CA"/>
    <w:rsid w:val="000F2538"/>
    <w:rsid w:val="00105D52"/>
    <w:rsid w:val="001435CD"/>
    <w:rsid w:val="00192D56"/>
    <w:rsid w:val="001B018B"/>
    <w:rsid w:val="001C00C6"/>
    <w:rsid w:val="001C3D46"/>
    <w:rsid w:val="001C45D7"/>
    <w:rsid w:val="001E1606"/>
    <w:rsid w:val="001E16AA"/>
    <w:rsid w:val="00200192"/>
    <w:rsid w:val="00214CD8"/>
    <w:rsid w:val="00235E40"/>
    <w:rsid w:val="002734F3"/>
    <w:rsid w:val="00284881"/>
    <w:rsid w:val="00293955"/>
    <w:rsid w:val="002A6E17"/>
    <w:rsid w:val="002E7558"/>
    <w:rsid w:val="003078BC"/>
    <w:rsid w:val="003215B1"/>
    <w:rsid w:val="00326C42"/>
    <w:rsid w:val="00351BEC"/>
    <w:rsid w:val="0035464A"/>
    <w:rsid w:val="00357F39"/>
    <w:rsid w:val="00375CDA"/>
    <w:rsid w:val="003B303C"/>
    <w:rsid w:val="003C151B"/>
    <w:rsid w:val="003F7CB6"/>
    <w:rsid w:val="00424739"/>
    <w:rsid w:val="0044111C"/>
    <w:rsid w:val="00480627"/>
    <w:rsid w:val="00487057"/>
    <w:rsid w:val="004923B5"/>
    <w:rsid w:val="004B7FB6"/>
    <w:rsid w:val="004E38F6"/>
    <w:rsid w:val="005C602D"/>
    <w:rsid w:val="00600AE1"/>
    <w:rsid w:val="00617B98"/>
    <w:rsid w:val="00620043"/>
    <w:rsid w:val="006716C6"/>
    <w:rsid w:val="006748D6"/>
    <w:rsid w:val="006771A3"/>
    <w:rsid w:val="00677357"/>
    <w:rsid w:val="00690517"/>
    <w:rsid w:val="00695BCA"/>
    <w:rsid w:val="006A41FC"/>
    <w:rsid w:val="006A557C"/>
    <w:rsid w:val="006A714C"/>
    <w:rsid w:val="006D13E6"/>
    <w:rsid w:val="0070385E"/>
    <w:rsid w:val="00724863"/>
    <w:rsid w:val="0074282A"/>
    <w:rsid w:val="00750C8D"/>
    <w:rsid w:val="00762C87"/>
    <w:rsid w:val="00777B0C"/>
    <w:rsid w:val="00826F6B"/>
    <w:rsid w:val="0083076C"/>
    <w:rsid w:val="00884356"/>
    <w:rsid w:val="008A723C"/>
    <w:rsid w:val="008B4D25"/>
    <w:rsid w:val="008D7AB7"/>
    <w:rsid w:val="00905E18"/>
    <w:rsid w:val="00916F33"/>
    <w:rsid w:val="0093006A"/>
    <w:rsid w:val="00943DDD"/>
    <w:rsid w:val="009511D6"/>
    <w:rsid w:val="009523D9"/>
    <w:rsid w:val="009858FF"/>
    <w:rsid w:val="00987046"/>
    <w:rsid w:val="009900FC"/>
    <w:rsid w:val="009E4EA3"/>
    <w:rsid w:val="009F63D0"/>
    <w:rsid w:val="00A87AD0"/>
    <w:rsid w:val="00AA030E"/>
    <w:rsid w:val="00AC426C"/>
    <w:rsid w:val="00B029B8"/>
    <w:rsid w:val="00B4194C"/>
    <w:rsid w:val="00B50B56"/>
    <w:rsid w:val="00B57DE6"/>
    <w:rsid w:val="00B84D5B"/>
    <w:rsid w:val="00BF5C44"/>
    <w:rsid w:val="00C7425D"/>
    <w:rsid w:val="00CE2098"/>
    <w:rsid w:val="00CF532B"/>
    <w:rsid w:val="00D05F88"/>
    <w:rsid w:val="00D93C79"/>
    <w:rsid w:val="00D960F8"/>
    <w:rsid w:val="00D97C7D"/>
    <w:rsid w:val="00DD25C6"/>
    <w:rsid w:val="00DD4DE5"/>
    <w:rsid w:val="00DD7306"/>
    <w:rsid w:val="00E348DE"/>
    <w:rsid w:val="00E6096F"/>
    <w:rsid w:val="00E6297A"/>
    <w:rsid w:val="00E96BA3"/>
    <w:rsid w:val="00EC6C66"/>
    <w:rsid w:val="00ED621F"/>
    <w:rsid w:val="00F118D1"/>
    <w:rsid w:val="00F143E8"/>
    <w:rsid w:val="00F27E0C"/>
    <w:rsid w:val="00F47478"/>
    <w:rsid w:val="00F62E33"/>
    <w:rsid w:val="00F75059"/>
    <w:rsid w:val="00F90143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customStyle="1" w:styleId="nazaninChar">
    <w:name w:val="nazanin Char"/>
    <w:link w:val="nazanin"/>
    <w:locked/>
    <w:rsid w:val="00F143E8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F143E8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F143E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AC89-CB62-4FAE-8129-510B02D8E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2022-05-06T19:02:00Z</cp:lastPrinted>
  <dcterms:created xsi:type="dcterms:W3CDTF">2024-03-13T22:06:00Z</dcterms:created>
  <dcterms:modified xsi:type="dcterms:W3CDTF">2024-03-13T22:15:00Z</dcterms:modified>
</cp:coreProperties>
</file>