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1100" w:type="dxa"/>
        <w:tblInd w:w="110" w:type="dxa"/>
        <w:tblLook w:val="04A0" w:firstRow="1" w:lastRow="0" w:firstColumn="1" w:lastColumn="0" w:noHBand="0" w:noVBand="1"/>
      </w:tblPr>
      <w:tblGrid>
        <w:gridCol w:w="614"/>
        <w:gridCol w:w="2680"/>
        <w:gridCol w:w="5226"/>
        <w:gridCol w:w="900"/>
        <w:gridCol w:w="1139"/>
        <w:gridCol w:w="530"/>
        <w:gridCol w:w="11"/>
      </w:tblGrid>
      <w:tr w:rsidR="009D1EFF" w:rsidRPr="00DF1628" w14:paraId="7FE6D6F6" w14:textId="77777777" w:rsidTr="009D1EFF">
        <w:trPr>
          <w:gridAfter w:val="1"/>
          <w:wAfter w:w="11" w:type="dxa"/>
          <w:trHeight w:val="70"/>
        </w:trPr>
        <w:tc>
          <w:tcPr>
            <w:tcW w:w="3294" w:type="dxa"/>
            <w:gridSpan w:val="2"/>
            <w:vMerge w:val="restart"/>
            <w:shd w:val="clear" w:color="auto" w:fill="F2DBDB" w:themeFill="accent2" w:themeFillTint="33"/>
          </w:tcPr>
          <w:p w14:paraId="2FC3DE73" w14:textId="77777777" w:rsidR="00FE0CE1" w:rsidRDefault="00FE0CE1" w:rsidP="00FA780F">
            <w:pPr>
              <w:rPr>
                <w:rFonts w:cs="B Titr"/>
                <w:sz w:val="20"/>
                <w:szCs w:val="20"/>
                <w:rtl/>
              </w:rPr>
            </w:pPr>
            <w:r>
              <w:rPr>
                <w:rFonts w:cs="B Titr" w:hint="cs"/>
                <w:sz w:val="20"/>
                <w:szCs w:val="20"/>
                <w:rtl/>
              </w:rPr>
              <w:t xml:space="preserve">سوالات مفهومی حسابان 2 </w:t>
            </w:r>
          </w:p>
          <w:p w14:paraId="3A6C1A13" w14:textId="3C76AC7C" w:rsidR="009D1EFF" w:rsidRDefault="009D1EFF" w:rsidP="00FA780F">
            <w:pPr>
              <w:rPr>
                <w:rFonts w:cs="B Titr"/>
                <w:sz w:val="20"/>
                <w:szCs w:val="20"/>
                <w:rtl/>
              </w:rPr>
            </w:pPr>
            <w:r w:rsidRPr="00DE0D52">
              <w:rPr>
                <w:rFonts w:cs="B Titr" w:hint="cs"/>
                <w:sz w:val="20"/>
                <w:szCs w:val="20"/>
                <w:rtl/>
              </w:rPr>
              <w:t xml:space="preserve">پایه: </w:t>
            </w:r>
            <w:r>
              <w:rPr>
                <w:rFonts w:cs="B Titr" w:hint="cs"/>
                <w:sz w:val="20"/>
                <w:szCs w:val="20"/>
                <w:rtl/>
              </w:rPr>
              <w:t>دوازدهم</w:t>
            </w:r>
            <w:r w:rsidRPr="00DE0D52">
              <w:rPr>
                <w:rFonts w:cs="B Titr" w:hint="cs"/>
                <w:sz w:val="20"/>
                <w:szCs w:val="20"/>
                <w:rtl/>
              </w:rPr>
              <w:t xml:space="preserve">     </w:t>
            </w:r>
          </w:p>
          <w:p w14:paraId="60312723" w14:textId="77777777" w:rsidR="00C647CE" w:rsidRPr="00DE0D52" w:rsidRDefault="009D1EFF" w:rsidP="00C647CE">
            <w:pPr>
              <w:rPr>
                <w:rFonts w:cs="B Titr"/>
                <w:sz w:val="20"/>
                <w:szCs w:val="20"/>
                <w:rtl/>
              </w:rPr>
            </w:pPr>
            <w:r w:rsidRPr="00DE0D52">
              <w:rPr>
                <w:rFonts w:cs="B Titr" w:hint="cs"/>
                <w:sz w:val="20"/>
                <w:szCs w:val="20"/>
                <w:rtl/>
              </w:rPr>
              <w:t xml:space="preserve">رشته:  </w:t>
            </w:r>
            <w:r w:rsidR="00D47641">
              <w:rPr>
                <w:rFonts w:cs="B Titr" w:hint="cs"/>
                <w:sz w:val="20"/>
                <w:szCs w:val="20"/>
                <w:rtl/>
              </w:rPr>
              <w:t xml:space="preserve">ریاضی </w:t>
            </w:r>
          </w:p>
          <w:p w14:paraId="35FB69CD" w14:textId="77777777" w:rsidR="009D1EFF" w:rsidRPr="00DF1628" w:rsidRDefault="009D1EFF" w:rsidP="00FE0CE1">
            <w:pPr>
              <w:rPr>
                <w:rFonts w:cs="B Titr"/>
                <w:rtl/>
              </w:rPr>
            </w:pPr>
          </w:p>
        </w:tc>
        <w:tc>
          <w:tcPr>
            <w:tcW w:w="5226" w:type="dxa"/>
            <w:shd w:val="clear" w:color="auto" w:fill="F2DBDB" w:themeFill="accent2" w:themeFillTint="33"/>
          </w:tcPr>
          <w:p w14:paraId="0916ABA0" w14:textId="77777777" w:rsidR="009D1EFF" w:rsidRPr="00DE0D52" w:rsidRDefault="009D1EFF" w:rsidP="00A45E65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DE0D52">
              <w:rPr>
                <w:rFonts w:cs="B Titr" w:hint="cs"/>
                <w:sz w:val="20"/>
                <w:szCs w:val="20"/>
                <w:rtl/>
              </w:rPr>
              <w:t>به نام آنکه جان را فکرت آموخت</w:t>
            </w:r>
          </w:p>
        </w:tc>
        <w:tc>
          <w:tcPr>
            <w:tcW w:w="2569" w:type="dxa"/>
            <w:gridSpan w:val="3"/>
            <w:vMerge w:val="restart"/>
            <w:shd w:val="clear" w:color="auto" w:fill="F2DBDB" w:themeFill="accent2" w:themeFillTint="33"/>
          </w:tcPr>
          <w:p w14:paraId="048E9032" w14:textId="77777777" w:rsidR="00D47641" w:rsidRDefault="00D47641" w:rsidP="009D1EFF">
            <w:pPr>
              <w:rPr>
                <w:rFonts w:cs="B Titr"/>
                <w:rtl/>
              </w:rPr>
            </w:pPr>
          </w:p>
          <w:p w14:paraId="4011A4AA" w14:textId="45525520" w:rsidR="00FE0CE1" w:rsidRPr="00DF1628" w:rsidRDefault="00FE0CE1" w:rsidP="009D1EFF">
            <w:pPr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سوالات مفهومی  حسابان 2</w:t>
            </w:r>
          </w:p>
        </w:tc>
      </w:tr>
      <w:tr w:rsidR="009D1EFF" w:rsidRPr="00DF1628" w14:paraId="1F998CBC" w14:textId="77777777" w:rsidTr="009D1EFF">
        <w:trPr>
          <w:gridAfter w:val="1"/>
          <w:wAfter w:w="11" w:type="dxa"/>
          <w:trHeight w:val="1408"/>
        </w:trPr>
        <w:tc>
          <w:tcPr>
            <w:tcW w:w="3294" w:type="dxa"/>
            <w:gridSpan w:val="2"/>
            <w:vMerge/>
            <w:tcBorders>
              <w:bottom w:val="single" w:sz="4" w:space="0" w:color="auto"/>
            </w:tcBorders>
          </w:tcPr>
          <w:p w14:paraId="55D186F7" w14:textId="77777777" w:rsidR="009D1EFF" w:rsidRPr="00DF1628" w:rsidRDefault="009D1EFF" w:rsidP="00A45E65">
            <w:pPr>
              <w:rPr>
                <w:rFonts w:cs="B Titr"/>
                <w:rtl/>
              </w:rPr>
            </w:pPr>
          </w:p>
        </w:tc>
        <w:tc>
          <w:tcPr>
            <w:tcW w:w="5226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14:paraId="62338546" w14:textId="77777777" w:rsidR="009D1EFF" w:rsidRPr="00DE0D52" w:rsidRDefault="009D1EFF" w:rsidP="00E4387C">
            <w:pPr>
              <w:jc w:val="lowKashida"/>
              <w:rPr>
                <w:rFonts w:cs="B Titr"/>
                <w:sz w:val="20"/>
                <w:szCs w:val="20"/>
                <w:rtl/>
              </w:rPr>
            </w:pPr>
            <w:r w:rsidRPr="00DE0D52">
              <w:rPr>
                <w:rFonts w:cs="B Titr" w:hint="cs"/>
                <w:sz w:val="20"/>
                <w:szCs w:val="20"/>
                <w:rtl/>
              </w:rPr>
              <w:t xml:space="preserve">اداره کل </w:t>
            </w:r>
            <w:r>
              <w:rPr>
                <w:rFonts w:cs="B Titr" w:hint="cs"/>
                <w:sz w:val="20"/>
                <w:szCs w:val="20"/>
                <w:rtl/>
              </w:rPr>
              <w:t>آموزش‌وپرورش</w:t>
            </w:r>
            <w:r w:rsidRPr="00DE0D52">
              <w:rPr>
                <w:rFonts w:cs="B Titr" w:hint="cs"/>
                <w:sz w:val="20"/>
                <w:szCs w:val="20"/>
                <w:rtl/>
              </w:rPr>
              <w:t xml:space="preserve"> استان ک</w:t>
            </w:r>
            <w:r>
              <w:rPr>
                <w:rFonts w:cs="B Titr" w:hint="cs"/>
                <w:sz w:val="20"/>
                <w:szCs w:val="20"/>
                <w:rtl/>
              </w:rPr>
              <w:t>هگیلویه و بویراحمد</w:t>
            </w:r>
          </w:p>
          <w:p w14:paraId="6D8CBC92" w14:textId="77777777" w:rsidR="009D1EFF" w:rsidRPr="00DE0D52" w:rsidRDefault="009D1EFF" w:rsidP="009D1EFF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>
              <w:rPr>
                <w:rFonts w:cs="B Titr" w:hint="cs"/>
                <w:sz w:val="20"/>
                <w:szCs w:val="20"/>
                <w:rtl/>
              </w:rPr>
              <w:t>معاونت آموزش متوسطه</w:t>
            </w:r>
          </w:p>
          <w:p w14:paraId="658F3E05" w14:textId="77777777" w:rsidR="00FE0CE1" w:rsidRDefault="00FE0CE1" w:rsidP="009D1EFF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>
              <w:rPr>
                <w:rFonts w:cs="B Titr" w:hint="cs"/>
                <w:sz w:val="20"/>
                <w:szCs w:val="20"/>
                <w:rtl/>
              </w:rPr>
              <w:t xml:space="preserve">سوالات مفهومی </w:t>
            </w:r>
          </w:p>
          <w:p w14:paraId="480D33C5" w14:textId="6F64B077" w:rsidR="009D1EFF" w:rsidRPr="00DE0D52" w:rsidRDefault="00FE0CE1" w:rsidP="00FE0CE1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>
              <w:rPr>
                <w:rFonts w:cs="B Titr" w:hint="cs"/>
                <w:sz w:val="20"/>
                <w:szCs w:val="20"/>
                <w:rtl/>
              </w:rPr>
              <w:t>اسفند 1402</w:t>
            </w:r>
          </w:p>
        </w:tc>
        <w:tc>
          <w:tcPr>
            <w:tcW w:w="2569" w:type="dxa"/>
            <w:gridSpan w:val="3"/>
            <w:vMerge/>
            <w:tcBorders>
              <w:bottom w:val="single" w:sz="4" w:space="0" w:color="auto"/>
            </w:tcBorders>
          </w:tcPr>
          <w:p w14:paraId="3D87D8EB" w14:textId="77777777" w:rsidR="009D1EFF" w:rsidRPr="00DF1628" w:rsidRDefault="009D1EFF" w:rsidP="00A45E65">
            <w:pPr>
              <w:rPr>
                <w:rFonts w:cs="B Titr"/>
                <w:rtl/>
              </w:rPr>
            </w:pPr>
          </w:p>
        </w:tc>
      </w:tr>
      <w:tr w:rsidR="00241A86" w:rsidRPr="00DF1628" w14:paraId="21E3D330" w14:textId="77777777" w:rsidTr="00275612">
        <w:tc>
          <w:tcPr>
            <w:tcW w:w="9420" w:type="dxa"/>
            <w:gridSpan w:val="4"/>
            <w:shd w:val="clear" w:color="auto" w:fill="D9D9D9" w:themeFill="background1" w:themeFillShade="D9"/>
          </w:tcPr>
          <w:p w14:paraId="60B8C836" w14:textId="77777777" w:rsidR="00241A86" w:rsidRPr="00DE0D52" w:rsidRDefault="00241A86" w:rsidP="00A45E65">
            <w:pPr>
              <w:jc w:val="center"/>
              <w:rPr>
                <w:rFonts w:cs="B Titr"/>
                <w:sz w:val="20"/>
                <w:szCs w:val="20"/>
                <w:rtl/>
              </w:rPr>
            </w:pPr>
            <w:r w:rsidRPr="00DE0D52">
              <w:rPr>
                <w:rFonts w:cs="B Titr" w:hint="cs"/>
                <w:sz w:val="20"/>
                <w:szCs w:val="20"/>
                <w:rtl/>
              </w:rPr>
              <w:t>((الا بذکر الله تطمئن القلوب))</w:t>
            </w:r>
            <w:r w:rsidRPr="00DE0D52">
              <w:rPr>
                <w:rFonts w:ascii="Sakkal Majalla" w:hAnsi="Sakkal Majalla" w:cs="Sakkal Majalla"/>
                <w:sz w:val="20"/>
                <w:szCs w:val="20"/>
                <w:rtl/>
              </w:rPr>
              <w:t>–</w:t>
            </w:r>
            <w:r w:rsidRPr="00DE0D52">
              <w:rPr>
                <w:rFonts w:cs="B Titr" w:hint="cs"/>
                <w:sz w:val="20"/>
                <w:szCs w:val="20"/>
                <w:rtl/>
              </w:rPr>
              <w:t xml:space="preserve"> همانا با یاد خداوند دلها آرام می گیرد.                            </w:t>
            </w:r>
          </w:p>
        </w:tc>
        <w:tc>
          <w:tcPr>
            <w:tcW w:w="1680" w:type="dxa"/>
            <w:gridSpan w:val="3"/>
            <w:shd w:val="clear" w:color="auto" w:fill="D9D9D9" w:themeFill="background1" w:themeFillShade="D9"/>
          </w:tcPr>
          <w:p w14:paraId="2BE59723" w14:textId="029877EF" w:rsidR="00241A86" w:rsidRPr="00DE0D52" w:rsidRDefault="00241A86" w:rsidP="00275612">
            <w:pPr>
              <w:jc w:val="center"/>
              <w:rPr>
                <w:rFonts w:cs="B Titr"/>
                <w:sz w:val="20"/>
                <w:szCs w:val="20"/>
                <w:rtl/>
              </w:rPr>
            </w:pPr>
          </w:p>
        </w:tc>
      </w:tr>
      <w:tr w:rsidR="00241A86" w:rsidRPr="00DF1628" w14:paraId="5BC0D838" w14:textId="77777777" w:rsidTr="002510E3">
        <w:tc>
          <w:tcPr>
            <w:tcW w:w="614" w:type="dxa"/>
            <w:shd w:val="clear" w:color="auto" w:fill="D9D9D9" w:themeFill="background1" w:themeFillShade="D9"/>
          </w:tcPr>
          <w:p w14:paraId="3C299821" w14:textId="77777777" w:rsidR="00241A86" w:rsidRPr="00DE0D52" w:rsidRDefault="00241A86" w:rsidP="00A45E65">
            <w:pPr>
              <w:rPr>
                <w:rFonts w:cs="B Titr"/>
                <w:sz w:val="20"/>
                <w:szCs w:val="20"/>
                <w:rtl/>
              </w:rPr>
            </w:pPr>
            <w:r w:rsidRPr="00DE0D52">
              <w:rPr>
                <w:rFonts w:cs="B Titr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9945" w:type="dxa"/>
            <w:gridSpan w:val="4"/>
          </w:tcPr>
          <w:p w14:paraId="22BDEC9A" w14:textId="77777777" w:rsidR="00241A86" w:rsidRPr="00DE0D52" w:rsidRDefault="00D47641" w:rsidP="00A64206">
            <w:pPr>
              <w:jc w:val="right"/>
              <w:rPr>
                <w:rFonts w:cs="B Titr"/>
                <w:sz w:val="20"/>
                <w:szCs w:val="20"/>
                <w:rtl/>
              </w:rPr>
            </w:pPr>
            <w:r>
              <w:rPr>
                <w:rFonts w:cs="B Titr" w:hint="cs"/>
                <w:sz w:val="20"/>
                <w:szCs w:val="20"/>
                <w:rtl/>
              </w:rPr>
              <w:t xml:space="preserve">سؤالات                                                  </w:t>
            </w:r>
            <w:r w:rsidR="008123BB">
              <w:rPr>
                <w:rFonts w:cs="B Titr" w:hint="cs"/>
                <w:sz w:val="20"/>
                <w:szCs w:val="20"/>
                <w:rtl/>
              </w:rPr>
              <w:t xml:space="preserve">                                              صفحه: 1</w:t>
            </w:r>
          </w:p>
        </w:tc>
        <w:tc>
          <w:tcPr>
            <w:tcW w:w="541" w:type="dxa"/>
            <w:gridSpan w:val="2"/>
            <w:shd w:val="clear" w:color="auto" w:fill="D9D9D9" w:themeFill="background1" w:themeFillShade="D9"/>
          </w:tcPr>
          <w:p w14:paraId="6B2A95C7" w14:textId="2E3DADFE" w:rsidR="00241A86" w:rsidRPr="00DE0D52" w:rsidRDefault="00241A86" w:rsidP="00A45E65">
            <w:pPr>
              <w:rPr>
                <w:rFonts w:cs="B Titr"/>
                <w:sz w:val="20"/>
                <w:szCs w:val="20"/>
                <w:rtl/>
              </w:rPr>
            </w:pPr>
          </w:p>
        </w:tc>
      </w:tr>
      <w:tr w:rsidR="00CC3F5B" w:rsidRPr="00803E3C" w14:paraId="1EF6FDD0" w14:textId="77777777" w:rsidTr="002510E3">
        <w:tc>
          <w:tcPr>
            <w:tcW w:w="614" w:type="dxa"/>
            <w:shd w:val="clear" w:color="auto" w:fill="D9D9D9" w:themeFill="background1" w:themeFillShade="D9"/>
          </w:tcPr>
          <w:p w14:paraId="1033CFF6" w14:textId="77777777" w:rsidR="00CC3F5B" w:rsidRPr="001C4129" w:rsidRDefault="00CC3F5B" w:rsidP="001C4129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C4129">
              <w:rPr>
                <w:rFonts w:cs="B Nazanin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9945" w:type="dxa"/>
            <w:gridSpan w:val="4"/>
          </w:tcPr>
          <w:p w14:paraId="7FE6122B" w14:textId="77777777" w:rsidR="00FE0CE1" w:rsidRDefault="00FE0CE1" w:rsidP="00FE0CE1">
            <w:pPr>
              <w:tabs>
                <w:tab w:val="right" w:pos="270"/>
              </w:tabs>
              <w:ind w:right="-900"/>
              <w:rPr>
                <w:rFonts w:cs="B Nazanin"/>
                <w:i/>
                <w:sz w:val="28"/>
                <w:szCs w:val="28"/>
                <w:rtl/>
              </w:rPr>
            </w:pPr>
            <w:r>
              <w:rPr>
                <w:rFonts w:cs="B Nazanin" w:hint="cs"/>
                <w:i/>
                <w:sz w:val="28"/>
                <w:szCs w:val="28"/>
                <w:rtl/>
              </w:rPr>
              <w:t>مشتق توابع زیر را بدست آورید. (ساده کردن مشتق الزامی نیست)</w:t>
            </w:r>
          </w:p>
          <w:p w14:paraId="63620A55" w14:textId="4B3993FA" w:rsidR="00A64206" w:rsidRPr="00A34C08" w:rsidRDefault="00FE0CE1" w:rsidP="00FE0CE1">
            <w:pPr>
              <w:tabs>
                <w:tab w:val="right" w:pos="270"/>
              </w:tabs>
              <w:ind w:right="-900"/>
              <w:jc w:val="center"/>
              <w:rPr>
                <w:rFonts w:asciiTheme="majorBidi" w:eastAsia="Calibr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eastAsia="Calibri" w:hAnsiTheme="majorBidi" w:cs="B Nazanin"/>
                <w:sz w:val="28"/>
                <w:szCs w:val="28"/>
              </w:rPr>
              <w:t>g</w:t>
            </w:r>
            <m:oMath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-2x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+x</m:t>
                      </m:r>
                    </m:den>
                  </m:f>
                </m:e>
              </m:rad>
            </m:oMath>
            <w:r>
              <w:rPr>
                <w:rFonts w:asciiTheme="majorBidi" w:eastAsia="Calibri" w:hAnsiTheme="majorBidi" w:cs="B Nazanin"/>
                <w:sz w:val="28"/>
                <w:szCs w:val="28"/>
              </w:rPr>
              <w:t xml:space="preserve"> </w:t>
            </w:r>
            <w:r>
              <w:rPr>
                <w:rFonts w:asciiTheme="majorBidi" w:eastAsia="Calibri" w:hAnsiTheme="majorBidi" w:cs="B Nazanin" w:hint="cs"/>
                <w:sz w:val="28"/>
                <w:szCs w:val="28"/>
                <w:rtl/>
              </w:rPr>
              <w:t>(ب</w:t>
            </w:r>
            <w:r>
              <w:rPr>
                <w:rFonts w:asciiTheme="majorBidi" w:eastAsia="Calibri" w:hAnsiTheme="majorBidi" w:cs="B Nazanin"/>
                <w:sz w:val="28"/>
                <w:szCs w:val="28"/>
              </w:rPr>
              <w:t xml:space="preserve">           </w:t>
            </w:r>
            <w:r>
              <w:rPr>
                <w:rFonts w:asciiTheme="majorBidi" w:eastAsia="Calibri" w:hAnsiTheme="majorBidi" w:cs="B Nazanin" w:hint="cs"/>
                <w:sz w:val="28"/>
                <w:szCs w:val="28"/>
                <w:rtl/>
              </w:rPr>
              <w:t xml:space="preserve">        </w:t>
            </w:r>
            <m:oMath>
              <m:r>
                <w:rPr>
                  <w:rFonts w:ascii="Cambria Math" w:eastAsia="Calibri" w:hAnsi="Cambria Math" w:cs="B Nazani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B Nazani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B Nazani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B Nazanin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="Calibri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B Nazanin"/>
                  <w:sz w:val="28"/>
                  <w:szCs w:val="28"/>
                </w:rPr>
                <m:t>(tan</m:t>
              </m:r>
              <m:f>
                <m:fPr>
                  <m:ctrlPr>
                    <w:rPr>
                      <w:rFonts w:ascii="Cambria Math" w:eastAsia="Calibri" w:hAnsi="Cambria Math" w:cs="B Nazani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B Nazani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B Nazanin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="Calibri" w:hAnsi="Cambria Math" w:cs="B Nazanin"/>
                  <w:sz w:val="28"/>
                  <w:szCs w:val="28"/>
                </w:rPr>
                <m:t>)</m:t>
              </m:r>
            </m:oMath>
            <w:r>
              <w:rPr>
                <w:rFonts w:asciiTheme="majorBidi" w:eastAsia="Calibri" w:hAnsiTheme="majorBidi" w:cs="B Nazanin" w:hint="cs"/>
                <w:sz w:val="28"/>
                <w:szCs w:val="28"/>
                <w:rtl/>
              </w:rPr>
              <w:t>(الف</w:t>
            </w:r>
          </w:p>
        </w:tc>
        <w:tc>
          <w:tcPr>
            <w:tcW w:w="541" w:type="dxa"/>
            <w:gridSpan w:val="2"/>
            <w:shd w:val="clear" w:color="auto" w:fill="D9D9D9" w:themeFill="background1" w:themeFillShade="D9"/>
          </w:tcPr>
          <w:p w14:paraId="433337F8" w14:textId="0F48BC86" w:rsidR="00CC3F5B" w:rsidRPr="00A34C08" w:rsidRDefault="00CC3F5B" w:rsidP="0087634F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</w:rPr>
            </w:pPr>
          </w:p>
        </w:tc>
      </w:tr>
      <w:tr w:rsidR="00CC3F5B" w:rsidRPr="00803E3C" w14:paraId="7573B629" w14:textId="77777777" w:rsidTr="002510E3">
        <w:tc>
          <w:tcPr>
            <w:tcW w:w="614" w:type="dxa"/>
            <w:shd w:val="clear" w:color="auto" w:fill="D9D9D9" w:themeFill="background1" w:themeFillShade="D9"/>
          </w:tcPr>
          <w:p w14:paraId="0473CA71" w14:textId="77777777" w:rsidR="00CC3F5B" w:rsidRPr="001C4129" w:rsidRDefault="00CC3F5B" w:rsidP="001C4129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C4129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9945" w:type="dxa"/>
            <w:gridSpan w:val="4"/>
          </w:tcPr>
          <w:p w14:paraId="4C585A46" w14:textId="77777777" w:rsidR="00FE0CE1" w:rsidRDefault="00FE0CE1" w:rsidP="00FE0CE1">
            <w:pPr>
              <w:spacing w:line="276" w:lineRule="auto"/>
              <w:jc w:val="lowKashida"/>
              <w:rPr>
                <w:rFonts w:asciiTheme="majorBidi" w:eastAsia="Calibr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eastAsia="Calibri" w:hAnsiTheme="majorBidi" w:cs="B Nazanin" w:hint="cs"/>
                <w:sz w:val="28"/>
                <w:szCs w:val="28"/>
                <w:rtl/>
              </w:rPr>
              <w:t xml:space="preserve">تابع </w:t>
            </w:r>
            <m:oMath>
              <m:r>
                <w:rPr>
                  <w:rFonts w:ascii="Cambria Math" w:eastAsia="Calibri" w:hAnsi="Cambria Math" w:cs="B Nazani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B Nazani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B Nazanin"/>
                  <w:sz w:val="28"/>
                  <w:szCs w:val="28"/>
                </w:rPr>
                <m:t>=a</m:t>
              </m:r>
              <m:sSup>
                <m:sSupPr>
                  <m:ctrlPr>
                    <w:rPr>
                      <w:rFonts w:ascii="Cambria Math" w:eastAsia="Calibri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B Nazani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B Nazani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B Nazanin"/>
                  <w:sz w:val="28"/>
                  <w:szCs w:val="28"/>
                </w:rPr>
                <m:t>+b</m:t>
              </m:r>
              <m:sSup>
                <m:sSupPr>
                  <m:ctrlPr>
                    <w:rPr>
                      <w:rFonts w:ascii="Cambria Math" w:eastAsia="Calibri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B Nazani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B Nazanin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Theme="majorBidi" w:eastAsia="Calibri" w:hAnsiTheme="majorBidi" w:cs="B Nazanin" w:hint="cs"/>
                <w:sz w:val="28"/>
                <w:szCs w:val="28"/>
                <w:rtl/>
              </w:rPr>
              <w:t xml:space="preserve"> مفروض است ضرایب </w:t>
            </w:r>
            <m:oMath>
              <m:r>
                <w:rPr>
                  <w:rFonts w:ascii="Cambria Math" w:eastAsia="Calibri" w:hAnsi="Cambria Math" w:cs="B Nazanin"/>
                  <w:sz w:val="28"/>
                  <w:szCs w:val="28"/>
                </w:rPr>
                <m:t>a</m:t>
              </m:r>
            </m:oMath>
            <w:r>
              <w:rPr>
                <w:rFonts w:asciiTheme="majorBidi" w:eastAsia="Calibri" w:hAnsiTheme="majorBidi" w:cs="B Nazanin" w:hint="cs"/>
                <w:sz w:val="28"/>
                <w:szCs w:val="28"/>
                <w:rtl/>
              </w:rPr>
              <w:t xml:space="preserve"> و </w:t>
            </w:r>
            <m:oMath>
              <m:r>
                <w:rPr>
                  <w:rFonts w:ascii="Cambria Math" w:eastAsia="Calibri" w:hAnsi="Cambria Math" w:cs="B Nazanin"/>
                  <w:sz w:val="28"/>
                  <w:szCs w:val="28"/>
                </w:rPr>
                <m:t>b</m:t>
              </m:r>
            </m:oMath>
            <w:r>
              <w:rPr>
                <w:rFonts w:asciiTheme="majorBidi" w:eastAsia="Calibri" w:hAnsiTheme="majorBidi" w:cs="B Nazanin" w:hint="cs"/>
                <w:sz w:val="28"/>
                <w:szCs w:val="28"/>
                <w:rtl/>
              </w:rPr>
              <w:t xml:space="preserve"> تعیین کنید به طوری که </w:t>
            </w:r>
            <m:oMath>
              <m:r>
                <w:rPr>
                  <w:rFonts w:ascii="Cambria Math" w:eastAsia="Calibri" w:hAnsi="Cambria Math" w:cs="B Nazanin"/>
                  <w:sz w:val="28"/>
                  <w:szCs w:val="28"/>
                </w:rPr>
                <m:t>A(1, 2)</m:t>
              </m:r>
            </m:oMath>
            <w:r>
              <w:rPr>
                <w:rFonts w:asciiTheme="majorBidi" w:eastAsia="Calibri" w:hAnsiTheme="majorBidi" w:cs="B Nazanin" w:hint="cs"/>
                <w:sz w:val="28"/>
                <w:szCs w:val="28"/>
                <w:rtl/>
              </w:rPr>
              <w:t xml:space="preserve"> نقطه‌ی عطف</w:t>
            </w:r>
          </w:p>
          <w:p w14:paraId="748C0E23" w14:textId="77777777" w:rsidR="00FE0CE1" w:rsidRPr="0096219D" w:rsidRDefault="00FE0CE1" w:rsidP="00FE0CE1">
            <w:pPr>
              <w:spacing w:line="276" w:lineRule="auto"/>
              <w:jc w:val="lowKashida"/>
              <w:rPr>
                <w:rFonts w:asciiTheme="majorBidi" w:eastAsia="Calibri" w:hAnsiTheme="majorBidi" w:cs="B Nazanin"/>
                <w:i/>
                <w:sz w:val="28"/>
                <w:szCs w:val="28"/>
                <w:rtl/>
              </w:rPr>
            </w:pPr>
            <w:r>
              <w:rPr>
                <w:rFonts w:asciiTheme="majorBidi" w:eastAsia="Calibri" w:hAnsiTheme="majorBidi" w:cs="B Nazanin" w:hint="cs"/>
                <w:sz w:val="28"/>
                <w:szCs w:val="28"/>
                <w:rtl/>
              </w:rPr>
              <w:t xml:space="preserve"> تابع باشد.</w:t>
            </w:r>
          </w:p>
          <w:p w14:paraId="22B190AC" w14:textId="77777777" w:rsidR="00A64206" w:rsidRPr="00A34C08" w:rsidRDefault="00A64206" w:rsidP="00FE0CE1">
            <w:pPr>
              <w:tabs>
                <w:tab w:val="right" w:pos="270"/>
              </w:tabs>
              <w:ind w:right="-900"/>
              <w:rPr>
                <w:rFonts w:asciiTheme="majorBidi" w:eastAsia="Calibri" w:hAnsiTheme="majorBidi"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1" w:type="dxa"/>
            <w:gridSpan w:val="2"/>
            <w:shd w:val="clear" w:color="auto" w:fill="D9D9D9" w:themeFill="background1" w:themeFillShade="D9"/>
          </w:tcPr>
          <w:p w14:paraId="1107DB46" w14:textId="74752396" w:rsidR="00CC3F5B" w:rsidRPr="00A34C08" w:rsidRDefault="00CC3F5B" w:rsidP="0087634F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</w:rPr>
            </w:pPr>
          </w:p>
        </w:tc>
      </w:tr>
      <w:tr w:rsidR="00CC3F5B" w:rsidRPr="00803E3C" w14:paraId="465DC1C4" w14:textId="77777777" w:rsidTr="002510E3">
        <w:tc>
          <w:tcPr>
            <w:tcW w:w="614" w:type="dxa"/>
            <w:shd w:val="clear" w:color="auto" w:fill="D9D9D9" w:themeFill="background1" w:themeFillShade="D9"/>
          </w:tcPr>
          <w:p w14:paraId="732049C3" w14:textId="77777777" w:rsidR="00CC3F5B" w:rsidRPr="001C4129" w:rsidRDefault="00CC3F5B" w:rsidP="001C4129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C4129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9945" w:type="dxa"/>
            <w:gridSpan w:val="4"/>
          </w:tcPr>
          <w:p w14:paraId="38BABC3F" w14:textId="77777777" w:rsidR="002510E3" w:rsidRDefault="007B45E4" w:rsidP="0087634F">
            <w:pPr>
              <w:spacing w:line="276" w:lineRule="auto"/>
              <w:rPr>
                <w:rFonts w:asciiTheme="majorBidi" w:eastAsiaTheme="minorEastAsia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</w:rPr>
              <w:t xml:space="preserve">الف) نمودار </w:t>
            </w:r>
            <m:oMath>
              <m:r>
                <w:rPr>
                  <w:rFonts w:ascii="Cambria Math" w:hAnsi="Cambria Math" w:cs="B Nazani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=-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</w:rPr>
                <m:t>+1</m:t>
              </m:r>
            </m:oMath>
            <w:r>
              <w:rPr>
                <w:rFonts w:asciiTheme="majorBidi" w:eastAsiaTheme="minorEastAsia" w:hAnsiTheme="majorBidi" w:cs="B Nazanin" w:hint="cs"/>
                <w:sz w:val="28"/>
                <w:szCs w:val="28"/>
                <w:rtl/>
              </w:rPr>
              <w:t xml:space="preserve"> در بازه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[-1, 1]</m:t>
              </m:r>
            </m:oMath>
            <w:r>
              <w:rPr>
                <w:rFonts w:asciiTheme="majorBidi" w:eastAsiaTheme="minorEastAsia" w:hAnsiTheme="majorBidi" w:cs="B Nazanin" w:hint="cs"/>
                <w:sz w:val="28"/>
                <w:szCs w:val="28"/>
                <w:rtl/>
              </w:rPr>
              <w:t xml:space="preserve"> رسم کنید</w:t>
            </w:r>
          </w:p>
          <w:p w14:paraId="6ED480D8" w14:textId="77777777" w:rsidR="007B45E4" w:rsidRPr="007B45E4" w:rsidRDefault="007B45E4" w:rsidP="0087634F">
            <w:pPr>
              <w:spacing w:line="276" w:lineRule="auto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</w:rPr>
              <w:t xml:space="preserve">ب) به کمک نمودار </w:t>
            </w:r>
            <m:oMath>
              <m:r>
                <w:rPr>
                  <w:rFonts w:ascii="Cambria Math" w:hAnsi="Cambria Math" w:cs="B Nazanin"/>
                  <w:sz w:val="28"/>
                  <w:szCs w:val="28"/>
                </w:rPr>
                <m:t>f(x)</m:t>
              </m:r>
            </m:oMath>
            <w:r>
              <w:rPr>
                <w:rFonts w:asciiTheme="majorBidi" w:eastAsiaTheme="minorEastAsia" w:hAnsiTheme="majorBidi" w:cs="B Nazanin"/>
                <w:sz w:val="28"/>
                <w:szCs w:val="28"/>
              </w:rPr>
              <w:t xml:space="preserve"> </w:t>
            </w:r>
            <w:r>
              <w:rPr>
                <w:rFonts w:asciiTheme="majorBidi" w:eastAsiaTheme="minorEastAsia" w:hAnsiTheme="majorBidi" w:cs="B Nazanin" w:hint="cs"/>
                <w:sz w:val="28"/>
                <w:szCs w:val="28"/>
                <w:rtl/>
              </w:rPr>
              <w:t xml:space="preserve"> نمودار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2x-1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+1</m:t>
              </m:r>
            </m:oMath>
            <w:r>
              <w:rPr>
                <w:rFonts w:asciiTheme="majorBidi" w:eastAsiaTheme="minorEastAsia" w:hAnsiTheme="majorBidi" w:cs="B Nazanin"/>
                <w:sz w:val="28"/>
                <w:szCs w:val="28"/>
              </w:rPr>
              <w:t xml:space="preserve"> </w:t>
            </w:r>
            <w:r>
              <w:rPr>
                <w:rFonts w:asciiTheme="majorBidi" w:eastAsiaTheme="minorEastAsia" w:hAnsiTheme="majorBidi" w:cs="B Nazanin" w:hint="cs"/>
                <w:sz w:val="28"/>
                <w:szCs w:val="28"/>
                <w:rtl/>
              </w:rPr>
              <w:t xml:space="preserve"> را رسم </w:t>
            </w:r>
            <w:r w:rsidR="00643C30">
              <w:rPr>
                <w:rFonts w:asciiTheme="majorBidi" w:eastAsiaTheme="minorEastAsia" w:hAnsiTheme="majorBidi" w:cs="B Nazanin" w:hint="cs"/>
                <w:sz w:val="28"/>
                <w:szCs w:val="28"/>
                <w:rtl/>
              </w:rPr>
              <w:t>و دامنه و برد آن را بدست آورید.</w:t>
            </w:r>
          </w:p>
          <w:p w14:paraId="695FD501" w14:textId="77777777" w:rsidR="00A64206" w:rsidRPr="00A34C08" w:rsidRDefault="00A64206" w:rsidP="0087634F">
            <w:pPr>
              <w:spacing w:line="276" w:lineRule="auto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541" w:type="dxa"/>
            <w:gridSpan w:val="2"/>
            <w:shd w:val="clear" w:color="auto" w:fill="D9D9D9" w:themeFill="background1" w:themeFillShade="D9"/>
          </w:tcPr>
          <w:p w14:paraId="1C7B6EFE" w14:textId="4CE33990" w:rsidR="00CC3F5B" w:rsidRPr="00A34C08" w:rsidRDefault="00CC3F5B" w:rsidP="0087634F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</w:rPr>
            </w:pPr>
          </w:p>
        </w:tc>
      </w:tr>
      <w:tr w:rsidR="00CC3F5B" w:rsidRPr="00803E3C" w14:paraId="19C7E2BF" w14:textId="77777777" w:rsidTr="002510E3">
        <w:trPr>
          <w:trHeight w:val="316"/>
        </w:trPr>
        <w:tc>
          <w:tcPr>
            <w:tcW w:w="614" w:type="dxa"/>
            <w:shd w:val="clear" w:color="auto" w:fill="D9D9D9" w:themeFill="background1" w:themeFillShade="D9"/>
          </w:tcPr>
          <w:p w14:paraId="15DF5E96" w14:textId="77777777" w:rsidR="00CC3F5B" w:rsidRPr="001C4129" w:rsidRDefault="00CC3F5B" w:rsidP="001C4129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C4129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9945" w:type="dxa"/>
            <w:gridSpan w:val="4"/>
          </w:tcPr>
          <w:p w14:paraId="6945620B" w14:textId="62059BF3" w:rsidR="00A64206" w:rsidRPr="00A34C08" w:rsidRDefault="00FE0CE1" w:rsidP="00BD439A">
            <w:pPr>
              <w:rPr>
                <w:rFonts w:asciiTheme="majorBidi" w:eastAsia="Calibri" w:hAnsiTheme="majorBidi"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در تابع با ضابطه </w:t>
            </w:r>
            <m:oMath>
              <m:r>
                <w:rPr>
                  <w:rFonts w:ascii="Cambria Math" w:hAnsi="Cambria Math" w:cs="B Nazani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hAnsi="Cambria Math" w:cs="B Nazani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den>
              </m:f>
            </m:oMath>
            <w:r>
              <w:rPr>
                <w:rFonts w:cs="B Nazanin" w:hint="cs"/>
                <w:sz w:val="28"/>
                <w:szCs w:val="28"/>
                <w:rtl/>
              </w:rPr>
              <w:t xml:space="preserve"> آهنگ تغییر لحظه‌ای در </w:t>
            </w:r>
            <m:oMath>
              <m:r>
                <w:rPr>
                  <w:rFonts w:ascii="Cambria Math" w:hAnsi="Cambria Math" w:cs="B Nazanin"/>
                  <w:sz w:val="28"/>
                  <w:szCs w:val="28"/>
                </w:rPr>
                <m:t xml:space="preserve">x=1 </m:t>
              </m:r>
            </m:oMath>
            <w:r>
              <w:rPr>
                <w:rFonts w:cs="B Nazanin" w:hint="cs"/>
                <w:sz w:val="28"/>
                <w:szCs w:val="28"/>
                <w:rtl/>
              </w:rPr>
              <w:t xml:space="preserve"> و آهنگ تغییر متوسط در بازه‌ی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1,  4</m:t>
                  </m:r>
                </m:e>
              </m:d>
            </m:oMath>
            <w:r>
              <w:rPr>
                <w:rFonts w:cs="B Nazanin" w:hint="cs"/>
                <w:sz w:val="28"/>
                <w:szCs w:val="28"/>
                <w:rtl/>
              </w:rPr>
              <w:t xml:space="preserve"> را به دست آورید.</w:t>
            </w:r>
          </w:p>
        </w:tc>
        <w:tc>
          <w:tcPr>
            <w:tcW w:w="541" w:type="dxa"/>
            <w:gridSpan w:val="2"/>
            <w:shd w:val="clear" w:color="auto" w:fill="D9D9D9" w:themeFill="background1" w:themeFillShade="D9"/>
          </w:tcPr>
          <w:p w14:paraId="25CF38EF" w14:textId="44241DC2" w:rsidR="00CC3F5B" w:rsidRPr="00A34C08" w:rsidRDefault="00CC3F5B" w:rsidP="0087634F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</w:rPr>
            </w:pPr>
          </w:p>
        </w:tc>
      </w:tr>
      <w:tr w:rsidR="00CC3F5B" w:rsidRPr="00803E3C" w14:paraId="1CDBEE3F" w14:textId="77777777" w:rsidTr="002510E3">
        <w:tc>
          <w:tcPr>
            <w:tcW w:w="614" w:type="dxa"/>
            <w:shd w:val="clear" w:color="auto" w:fill="D9D9D9" w:themeFill="background1" w:themeFillShade="D9"/>
          </w:tcPr>
          <w:p w14:paraId="24527C86" w14:textId="77777777" w:rsidR="00CC3F5B" w:rsidRPr="001C4129" w:rsidRDefault="00CC3F5B" w:rsidP="001C4129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C4129"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9945" w:type="dxa"/>
            <w:gridSpan w:val="4"/>
          </w:tcPr>
          <w:p w14:paraId="786257E0" w14:textId="77777777" w:rsidR="00FE0CE1" w:rsidRDefault="00FE0CE1" w:rsidP="00FE0CE1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پیوستگی و مشتق پذیری تابع  </w:t>
            </w:r>
            <m:oMath>
              <m:r>
                <w:rPr>
                  <w:rFonts w:ascii="Cambria Math" w:hAnsi="Cambria Math" w:cs="B Nazani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=[x]sinx</m:t>
              </m:r>
            </m:oMath>
            <w:r>
              <w:rPr>
                <w:rFonts w:eastAsiaTheme="minorEastAsia" w:cs="B Nazanin" w:hint="cs"/>
                <w:sz w:val="28"/>
                <w:szCs w:val="28"/>
                <w:rtl/>
              </w:rPr>
              <w:t xml:space="preserve"> را در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x=0</m:t>
              </m:r>
            </m:oMath>
            <w:r>
              <w:rPr>
                <w:rFonts w:eastAsiaTheme="minorEastAsia" w:cs="B Nazanin"/>
                <w:sz w:val="28"/>
                <w:szCs w:val="28"/>
              </w:rPr>
              <w:t xml:space="preserve"> </w:t>
            </w:r>
            <w:r>
              <w:rPr>
                <w:rFonts w:eastAsiaTheme="minorEastAsia" w:cs="B Nazanin" w:hint="cs"/>
                <w:sz w:val="28"/>
                <w:szCs w:val="28"/>
                <w:rtl/>
              </w:rPr>
              <w:t>، بررسی کنید.</w:t>
            </w:r>
          </w:p>
          <w:p w14:paraId="464AA28B" w14:textId="77777777" w:rsidR="00A64206" w:rsidRPr="00A34C08" w:rsidRDefault="00A64206" w:rsidP="0087634F">
            <w:pPr>
              <w:spacing w:line="276" w:lineRule="auto"/>
              <w:jc w:val="lowKashida"/>
              <w:rPr>
                <w:rFonts w:asciiTheme="majorBidi" w:eastAsia="Calibri" w:hAnsiTheme="majorBidi" w:cs="B Nazanin"/>
                <w:sz w:val="20"/>
                <w:szCs w:val="20"/>
                <w:rtl/>
              </w:rPr>
            </w:pPr>
          </w:p>
        </w:tc>
        <w:tc>
          <w:tcPr>
            <w:tcW w:w="541" w:type="dxa"/>
            <w:gridSpan w:val="2"/>
            <w:shd w:val="clear" w:color="auto" w:fill="D9D9D9" w:themeFill="background1" w:themeFillShade="D9"/>
          </w:tcPr>
          <w:p w14:paraId="384A7E4C" w14:textId="38966A27" w:rsidR="00CC3F5B" w:rsidRPr="00A34C08" w:rsidRDefault="00CC3F5B" w:rsidP="0087634F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</w:rPr>
            </w:pPr>
          </w:p>
        </w:tc>
      </w:tr>
      <w:tr w:rsidR="00CC3F5B" w:rsidRPr="00803E3C" w14:paraId="29B1A3F3" w14:textId="77777777" w:rsidTr="0011251D">
        <w:trPr>
          <w:trHeight w:val="2717"/>
        </w:trPr>
        <w:tc>
          <w:tcPr>
            <w:tcW w:w="614" w:type="dxa"/>
            <w:shd w:val="clear" w:color="auto" w:fill="D9D9D9" w:themeFill="background1" w:themeFillShade="D9"/>
          </w:tcPr>
          <w:p w14:paraId="3C4FA90D" w14:textId="77777777" w:rsidR="00CC3F5B" w:rsidRPr="001C4129" w:rsidRDefault="00CC3F5B" w:rsidP="001C4129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C4129">
              <w:rPr>
                <w:rFonts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9945" w:type="dxa"/>
            <w:gridSpan w:val="4"/>
          </w:tcPr>
          <w:p w14:paraId="57151A1C" w14:textId="77777777" w:rsidR="00816F0A" w:rsidRDefault="00816F0A" w:rsidP="00816F0A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اگر نمودار زیر مربوط به تابع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a sin</m:t>
                  </m:r>
                </m:fNam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π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-bx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+c</m:t>
              </m:r>
            </m:oMath>
            <w:r>
              <w:rPr>
                <w:rFonts w:eastAsiaTheme="minorEastAsia" w:cs="B Nazanin"/>
                <w:i/>
                <w:sz w:val="28"/>
                <w:szCs w:val="28"/>
              </w:rPr>
              <w:t xml:space="preserve"> </w:t>
            </w: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باشد، مقادیر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a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،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b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و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c</m:t>
              </m:r>
            </m:oMath>
            <w:r>
              <w:rPr>
                <w:rFonts w:eastAsiaTheme="minorEastAsia" w:cs="B Nazanin"/>
                <w:i/>
                <w:sz w:val="28"/>
                <w:szCs w:val="28"/>
              </w:rPr>
              <w:t xml:space="preserve"> </w:t>
            </w: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را بیابید.</w:t>
            </w:r>
          </w:p>
          <w:p w14:paraId="5F977B76" w14:textId="77777777" w:rsidR="0011251D" w:rsidRPr="00A34C08" w:rsidRDefault="0011251D" w:rsidP="0011251D">
            <w:pPr>
              <w:spacing w:line="276" w:lineRule="auto"/>
              <w:jc w:val="center"/>
              <w:rPr>
                <w:rFonts w:asciiTheme="majorBidi" w:hAnsiTheme="majorBidi" w:cs="B Nazanin"/>
                <w:rtl/>
              </w:rPr>
            </w:pPr>
            <w:r>
              <w:rPr>
                <w:noProof/>
              </w:rPr>
              <w:drawing>
                <wp:inline distT="0" distB="0" distL="0" distR="0" wp14:anchorId="4473572F" wp14:editId="17E46E9C">
                  <wp:extent cx="2514600" cy="1314450"/>
                  <wp:effectExtent l="0" t="0" r="0" b="0"/>
                  <wp:docPr id="189539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394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gridSpan w:val="2"/>
            <w:shd w:val="clear" w:color="auto" w:fill="D9D9D9" w:themeFill="background1" w:themeFillShade="D9"/>
          </w:tcPr>
          <w:p w14:paraId="51684F28" w14:textId="7D73295D" w:rsidR="00CC3F5B" w:rsidRPr="00A34C08" w:rsidRDefault="00CC3F5B" w:rsidP="0087634F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</w:rPr>
            </w:pPr>
          </w:p>
        </w:tc>
      </w:tr>
      <w:tr w:rsidR="00CC3F5B" w:rsidRPr="00803E3C" w14:paraId="205BE0BB" w14:textId="77777777" w:rsidTr="002510E3">
        <w:trPr>
          <w:trHeight w:val="70"/>
        </w:trPr>
        <w:tc>
          <w:tcPr>
            <w:tcW w:w="614" w:type="dxa"/>
            <w:shd w:val="clear" w:color="auto" w:fill="D9D9D9" w:themeFill="background1" w:themeFillShade="D9"/>
          </w:tcPr>
          <w:p w14:paraId="1EEB62C4" w14:textId="77777777" w:rsidR="00CC3F5B" w:rsidRPr="001C4129" w:rsidRDefault="00CC3F5B" w:rsidP="001C4129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C4129">
              <w:rPr>
                <w:rFonts w:cs="B Nazanin"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9945" w:type="dxa"/>
            <w:gridSpan w:val="4"/>
          </w:tcPr>
          <w:p w14:paraId="4738C99A" w14:textId="4858E86C" w:rsidR="0011251D" w:rsidRDefault="0011251D" w:rsidP="0011251D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>حدود زیر را بیابید</w:t>
            </w:r>
            <w:r w:rsidR="00BD439A">
              <w:rPr>
                <w:rFonts w:eastAsiaTheme="minorEastAsia" w:cs="B Nazanin"/>
                <w:i/>
                <w:sz w:val="28"/>
                <w:szCs w:val="28"/>
              </w:rPr>
              <w:t>.</w:t>
            </w:r>
          </w:p>
          <w:p w14:paraId="689AEEF6" w14:textId="77777777" w:rsidR="00A64206" w:rsidRDefault="0011251D" w:rsidP="0011251D">
            <w:pPr>
              <w:bidi w:val="0"/>
              <w:spacing w:line="276" w:lineRule="auto"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 </w:t>
            </w:r>
            <w:r>
              <w:rPr>
                <w:rFonts w:asciiTheme="majorBidi" w:hAnsiTheme="majorBidi" w:cs="B Nazanin" w:hint="cs"/>
                <w:sz w:val="28"/>
                <w:szCs w:val="28"/>
                <w:rtl/>
              </w:rPr>
              <w:t>(الف</w:t>
            </w:r>
            <w:r>
              <w:rPr>
                <w:rFonts w:asciiTheme="majorBidi" w:hAnsiTheme="majorBidi" w:cs="B Nazanin" w:hint="cs"/>
                <w:rtl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[x]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-4</m:t>
                      </m:r>
                    </m:den>
                  </m:f>
                </m:e>
              </m:func>
            </m:oMath>
            <w:r w:rsidR="00C7019F">
              <w:rPr>
                <w:rFonts w:asciiTheme="majorBidi" w:eastAsiaTheme="minorEastAsia" w:hAnsiTheme="majorBidi" w:cs="B Nazanin"/>
                <w:sz w:val="28"/>
                <w:szCs w:val="28"/>
              </w:rPr>
              <w:t xml:space="preserve">                        </w:t>
            </w:r>
            <w:r w:rsidR="00C7019F">
              <w:rPr>
                <w:rFonts w:asciiTheme="majorBidi" w:eastAsiaTheme="minorEastAsia" w:hAnsiTheme="majorBidi" w:cs="B Nazanin" w:hint="cs"/>
                <w:sz w:val="28"/>
                <w:szCs w:val="28"/>
                <w:rtl/>
              </w:rPr>
              <w:t>(ب</w:t>
            </w:r>
            <m:oMath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x→-∞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+x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2x-1</m:t>
                      </m:r>
                    </m:den>
                  </m:f>
                </m:e>
              </m:func>
            </m:oMath>
          </w:p>
          <w:p w14:paraId="1ACE414A" w14:textId="77777777" w:rsidR="00A64206" w:rsidRDefault="00A64206" w:rsidP="0087634F">
            <w:pPr>
              <w:spacing w:line="276" w:lineRule="auto"/>
              <w:rPr>
                <w:rFonts w:asciiTheme="majorBidi" w:hAnsiTheme="majorBidi" w:cs="B Nazanin"/>
                <w:rtl/>
              </w:rPr>
            </w:pPr>
          </w:p>
          <w:p w14:paraId="75AB7943" w14:textId="77777777" w:rsidR="00A64206" w:rsidRDefault="00A64206" w:rsidP="0087634F">
            <w:pPr>
              <w:spacing w:line="276" w:lineRule="auto"/>
              <w:rPr>
                <w:rFonts w:asciiTheme="majorBidi" w:hAnsiTheme="majorBidi" w:cs="B Nazanin"/>
                <w:rtl/>
              </w:rPr>
            </w:pPr>
          </w:p>
          <w:p w14:paraId="4E58072F" w14:textId="77777777" w:rsidR="00866C22" w:rsidRPr="00A34C08" w:rsidRDefault="00866C22" w:rsidP="0087634F">
            <w:pPr>
              <w:spacing w:line="276" w:lineRule="auto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541" w:type="dxa"/>
            <w:gridSpan w:val="2"/>
            <w:shd w:val="clear" w:color="auto" w:fill="D9D9D9" w:themeFill="background1" w:themeFillShade="D9"/>
          </w:tcPr>
          <w:p w14:paraId="22187C0E" w14:textId="4606D4C3" w:rsidR="00CC3F5B" w:rsidRPr="00A34C08" w:rsidRDefault="00CC3F5B" w:rsidP="0087634F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</w:rPr>
            </w:pPr>
          </w:p>
        </w:tc>
      </w:tr>
      <w:tr w:rsidR="00CC3F5B" w:rsidRPr="00803E3C" w14:paraId="2BF37F39" w14:textId="77777777" w:rsidTr="002510E3">
        <w:tc>
          <w:tcPr>
            <w:tcW w:w="614" w:type="dxa"/>
            <w:shd w:val="clear" w:color="auto" w:fill="D9D9D9" w:themeFill="background1" w:themeFillShade="D9"/>
          </w:tcPr>
          <w:p w14:paraId="7FC92FE2" w14:textId="77777777" w:rsidR="00CC3F5B" w:rsidRPr="001C4129" w:rsidRDefault="00CC3F5B" w:rsidP="001C4129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C4129">
              <w:rPr>
                <w:rFonts w:cs="B Nazanin"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9945" w:type="dxa"/>
            <w:gridSpan w:val="4"/>
          </w:tcPr>
          <w:p w14:paraId="643EFC04" w14:textId="77777777" w:rsidR="00A64206" w:rsidRPr="00A34C08" w:rsidRDefault="00866C22" w:rsidP="0002032F">
            <w:pPr>
              <w:spacing w:line="276" w:lineRule="auto"/>
              <w:jc w:val="lowKashida"/>
              <w:rPr>
                <w:rFonts w:asciiTheme="majorBidi" w:eastAsia="Calibr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eastAsia="Calibri" w:hAnsiTheme="majorBidi" w:cs="B Nazanin" w:hint="cs"/>
                <w:sz w:val="28"/>
                <w:szCs w:val="28"/>
                <w:rtl/>
              </w:rPr>
              <w:t xml:space="preserve">مجانبهای قائم و افقی تابع  </w:t>
            </w:r>
            <m:oMath>
              <m:r>
                <w:rPr>
                  <w:rFonts w:ascii="Cambria Math" w:eastAsia="Calibri" w:hAnsi="Cambria Math" w:cs="B Nazani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B Nazani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B Nazani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B Nazani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B Nazanin"/>
                      <w:sz w:val="28"/>
                      <w:szCs w:val="28"/>
                    </w:rPr>
                    <m:t>2x-3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B Nazanin"/>
                      <w:sz w:val="28"/>
                      <w:szCs w:val="28"/>
                    </w:rPr>
                    <m:t>-1</m:t>
                  </m:r>
                </m:den>
              </m:f>
            </m:oMath>
            <w:r>
              <w:rPr>
                <w:rFonts w:asciiTheme="majorBidi" w:eastAsia="Calibri" w:hAnsiTheme="majorBidi" w:cs="B Nazanin" w:hint="cs"/>
                <w:sz w:val="28"/>
                <w:szCs w:val="28"/>
                <w:rtl/>
              </w:rPr>
              <w:t xml:space="preserve">  را بدست آورید.</w:t>
            </w:r>
          </w:p>
        </w:tc>
        <w:tc>
          <w:tcPr>
            <w:tcW w:w="541" w:type="dxa"/>
            <w:gridSpan w:val="2"/>
            <w:shd w:val="clear" w:color="auto" w:fill="D9D9D9" w:themeFill="background1" w:themeFillShade="D9"/>
          </w:tcPr>
          <w:p w14:paraId="5F571CAA" w14:textId="0F1D1FF9" w:rsidR="00CC3F5B" w:rsidRPr="00A34C08" w:rsidRDefault="00CC3F5B" w:rsidP="0087634F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</w:rPr>
            </w:pPr>
          </w:p>
        </w:tc>
      </w:tr>
      <w:tr w:rsidR="00CC3F5B" w:rsidRPr="00803E3C" w14:paraId="1D5C0D7E" w14:textId="77777777" w:rsidTr="0002032F">
        <w:trPr>
          <w:trHeight w:val="3590"/>
        </w:trPr>
        <w:tc>
          <w:tcPr>
            <w:tcW w:w="614" w:type="dxa"/>
            <w:shd w:val="clear" w:color="auto" w:fill="D9D9D9" w:themeFill="background1" w:themeFillShade="D9"/>
          </w:tcPr>
          <w:p w14:paraId="376482E7" w14:textId="77777777" w:rsidR="00CC3F5B" w:rsidRPr="001C4129" w:rsidRDefault="00CC3F5B" w:rsidP="001C4129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C4129">
              <w:rPr>
                <w:rFonts w:cs="B Nazanin" w:hint="cs"/>
                <w:b/>
                <w:bCs/>
                <w:sz w:val="24"/>
                <w:szCs w:val="24"/>
                <w:rtl/>
              </w:rPr>
              <w:lastRenderedPageBreak/>
              <w:t>9</w:t>
            </w:r>
          </w:p>
        </w:tc>
        <w:tc>
          <w:tcPr>
            <w:tcW w:w="9945" w:type="dxa"/>
            <w:gridSpan w:val="4"/>
            <w:vAlign w:val="center"/>
          </w:tcPr>
          <w:p w14:paraId="25FE9F8D" w14:textId="77777777" w:rsidR="0076127A" w:rsidRDefault="0076127A" w:rsidP="0076127A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در شکل مقابل تابع خطی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f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در نقطه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x=2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بر نمودار تابع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g</m:t>
              </m:r>
            </m:oMath>
            <w:r>
              <w:rPr>
                <w:rFonts w:eastAsiaTheme="minorEastAsia" w:cs="B Nazanin"/>
                <w:i/>
                <w:sz w:val="28"/>
                <w:szCs w:val="28"/>
              </w:rPr>
              <w:t xml:space="preserve"> </w:t>
            </w: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مماس شده است. </w:t>
            </w:r>
          </w:p>
          <w:p w14:paraId="343BB093" w14:textId="77777777" w:rsidR="0076127A" w:rsidRDefault="0076127A" w:rsidP="0076127A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اگر </w:t>
            </w:r>
            <m:oMath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x→2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-g(2)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x-2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=4</m:t>
                  </m:r>
                </m:e>
              </m:func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باشد مقدار </w:t>
            </w:r>
            <m:oMath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fg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(1)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>را محاسبه کنید.</w:t>
            </w:r>
          </w:p>
          <w:p w14:paraId="70F1D4C3" w14:textId="77777777" w:rsidR="00A64206" w:rsidRPr="00A34C08" w:rsidRDefault="0076127A" w:rsidP="0002032F">
            <w:pPr>
              <w:spacing w:line="276" w:lineRule="auto"/>
              <w:jc w:val="center"/>
              <w:rPr>
                <w:rFonts w:asciiTheme="majorBidi" w:eastAsia="Calibri" w:hAnsiTheme="majorBidi" w:cs="B Nazanin"/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 wp14:anchorId="3D942C55" wp14:editId="78758C7F">
                  <wp:extent cx="2676525" cy="1857375"/>
                  <wp:effectExtent l="0" t="0" r="9525" b="9525"/>
                  <wp:docPr id="11475029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gridSpan w:val="2"/>
            <w:shd w:val="clear" w:color="auto" w:fill="D9D9D9" w:themeFill="background1" w:themeFillShade="D9"/>
          </w:tcPr>
          <w:p w14:paraId="087C231F" w14:textId="6B6052D8" w:rsidR="00CC3F5B" w:rsidRPr="00A34C08" w:rsidRDefault="00CC3F5B" w:rsidP="0087634F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</w:rPr>
            </w:pPr>
          </w:p>
        </w:tc>
      </w:tr>
      <w:tr w:rsidR="00CC3F5B" w:rsidRPr="00803E3C" w14:paraId="48E5E5AD" w14:textId="77777777" w:rsidTr="002510E3">
        <w:tc>
          <w:tcPr>
            <w:tcW w:w="614" w:type="dxa"/>
            <w:shd w:val="clear" w:color="auto" w:fill="D9D9D9" w:themeFill="background1" w:themeFillShade="D9"/>
          </w:tcPr>
          <w:p w14:paraId="6F7E5B36" w14:textId="77777777" w:rsidR="00CC3F5B" w:rsidRPr="001C4129" w:rsidRDefault="00CC3F5B" w:rsidP="001C4129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C4129">
              <w:rPr>
                <w:rFonts w:cs="B Nazanin"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9945" w:type="dxa"/>
            <w:gridSpan w:val="4"/>
          </w:tcPr>
          <w:p w14:paraId="5D7E088C" w14:textId="77777777" w:rsidR="00F53DF9" w:rsidRDefault="00F53DF9" w:rsidP="00F53DF9">
            <w:pPr>
              <w:tabs>
                <w:tab w:val="center" w:pos="5241"/>
                <w:tab w:val="right" w:pos="10483"/>
              </w:tabs>
              <w:ind w:left="165"/>
              <w:jc w:val="both"/>
              <w:rPr>
                <w:rFonts w:ascii="Yas" w:eastAsiaTheme="minorEastAsia" w:hAnsi="Yas" w:cs="Yas"/>
                <w:sz w:val="28"/>
                <w:szCs w:val="28"/>
                <w:rtl/>
              </w:rPr>
            </w:pPr>
            <w:r>
              <w:rPr>
                <w:rFonts w:ascii="Yas" w:hAnsi="Yas" w:cs="Yas" w:hint="cs"/>
                <w:sz w:val="28"/>
                <w:szCs w:val="28"/>
                <w:rtl/>
              </w:rPr>
              <w:t xml:space="preserve">فرض کنید </w:t>
            </w:r>
            <m:oMath>
              <m:r>
                <w:rPr>
                  <w:rFonts w:ascii="Cambria Math" w:hAnsi="Cambria Math" w:cs="Yas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Yas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Yas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Yas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Yas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Yas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Yas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Yas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Yas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Yas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Yas"/>
                          <w:sz w:val="28"/>
                          <w:szCs w:val="28"/>
                        </w:rPr>
                        <m:t>-3x</m:t>
                      </m:r>
                    </m:e>
                  </m:rad>
                </m:num>
                <m:den>
                  <m:r>
                    <w:rPr>
                      <w:rFonts w:ascii="Cambria Math" w:hAnsi="Cambria Math" w:cs="Yas"/>
                      <w:sz w:val="28"/>
                      <w:szCs w:val="28"/>
                    </w:rPr>
                    <m:t>x+1</m:t>
                  </m:r>
                </m:den>
              </m:f>
            </m:oMath>
            <w:r>
              <w:rPr>
                <w:rFonts w:ascii="Yas" w:eastAsiaTheme="minorEastAsia" w:hAnsi="Yas" w:cs="Yas" w:hint="cs"/>
                <w:sz w:val="28"/>
                <w:szCs w:val="28"/>
                <w:rtl/>
              </w:rPr>
              <w:t xml:space="preserve"> حاصل حد زیر را بیابید.</w:t>
            </w:r>
          </w:p>
          <w:p w14:paraId="471ACC49" w14:textId="77777777" w:rsidR="00A64206" w:rsidRPr="00656DB0" w:rsidRDefault="00000000" w:rsidP="0002032F">
            <w:pPr>
              <w:spacing w:line="276" w:lineRule="auto"/>
              <w:jc w:val="lowKashida"/>
              <w:rPr>
                <w:rFonts w:asciiTheme="majorBidi" w:eastAsia="Calibri" w:hAnsiTheme="majorBidi" w:cs="B Nazanin"/>
                <w:sz w:val="24"/>
                <w:szCs w:val="24"/>
                <w:rtl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Yas"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Yas"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Yas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Yas"/>
                            <w:sz w:val="28"/>
                            <w:szCs w:val="28"/>
                          </w:rPr>
                          <m:t>h</m:t>
                        </m:r>
                        <m:r>
                          <w:rPr>
                            <w:rFonts w:ascii="Cambria Math" w:hAnsi="Cambria Math" w:cs="Cambria Math" w:hint="cs"/>
                            <w:sz w:val="28"/>
                            <w:szCs w:val="28"/>
                            <w:rtl/>
                          </w:rPr>
                          <m:t>⟶</m:t>
                        </m:r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Yas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Yas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Yas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Yas"/>
                                <w:sz w:val="28"/>
                                <w:szCs w:val="28"/>
                              </w:rPr>
                              <m:t>1+</m:t>
                            </m:r>
                            <m:r>
                              <w:rPr>
                                <w:rFonts w:ascii="Cambria Math" w:hAnsi="Cambria Math" w:cs="Yas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</m:d>
                        <m:r>
                          <w:rPr>
                            <w:rFonts w:ascii="Cambria Math" w:hAnsi="Cambria Math" w:cs="Yas"/>
                            <w:sz w:val="28"/>
                            <w:szCs w:val="28"/>
                          </w:rPr>
                          <m:t>-f(1)</m:t>
                        </m:r>
                      </m:num>
                      <m:den>
                        <m:r>
                          <w:rPr>
                            <w:rFonts w:ascii="Cambria Math" w:hAnsi="Cambria Math" w:cs="Yas"/>
                            <w:sz w:val="28"/>
                            <w:szCs w:val="28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41" w:type="dxa"/>
            <w:gridSpan w:val="2"/>
            <w:shd w:val="clear" w:color="auto" w:fill="D9D9D9" w:themeFill="background1" w:themeFillShade="D9"/>
          </w:tcPr>
          <w:p w14:paraId="6A1BD5CC" w14:textId="69571BEE" w:rsidR="00CC3F5B" w:rsidRPr="00A34C08" w:rsidRDefault="00CC3F5B" w:rsidP="0087634F">
            <w:pPr>
              <w:jc w:val="center"/>
              <w:rPr>
                <w:rFonts w:asciiTheme="majorBidi" w:hAnsiTheme="majorBidi" w:cs="B Nazanin"/>
                <w:sz w:val="20"/>
                <w:szCs w:val="20"/>
                <w:rtl/>
              </w:rPr>
            </w:pPr>
          </w:p>
        </w:tc>
      </w:tr>
    </w:tbl>
    <w:p w14:paraId="2E4B78EF" w14:textId="77777777" w:rsidR="006C3739" w:rsidRDefault="006C3739" w:rsidP="00DE0D52"/>
    <w:sectPr w:rsidR="006C3739" w:rsidSect="003D5BF5">
      <w:footerReference w:type="default" r:id="rId9"/>
      <w:pgSz w:w="11906" w:h="16838"/>
      <w:pgMar w:top="567" w:right="567" w:bottom="142" w:left="567" w:header="709" w:footer="262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9F5C1" w14:textId="77777777" w:rsidR="003D5BF5" w:rsidRDefault="003D5BF5" w:rsidP="001C4129">
      <w:pPr>
        <w:spacing w:after="0" w:line="240" w:lineRule="auto"/>
      </w:pPr>
      <w:r>
        <w:separator/>
      </w:r>
    </w:p>
  </w:endnote>
  <w:endnote w:type="continuationSeparator" w:id="0">
    <w:p w14:paraId="57385EFC" w14:textId="77777777" w:rsidR="003D5BF5" w:rsidRDefault="003D5BF5" w:rsidP="001C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as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841048222"/>
      <w:docPartObj>
        <w:docPartGallery w:val="Page Numbers (Bottom of Page)"/>
        <w:docPartUnique/>
      </w:docPartObj>
    </w:sdtPr>
    <w:sdtContent>
      <w:p w14:paraId="68928822" w14:textId="77777777" w:rsidR="001C4129" w:rsidRDefault="00CD00FE" w:rsidP="008123BB">
        <w:pPr>
          <w:pStyle w:val="Footer"/>
          <w:jc w:val="right"/>
        </w:pPr>
        <w:r>
          <w:t>)</w:t>
        </w:r>
        <w:r w:rsidR="00051B6F">
          <w:fldChar w:fldCharType="begin"/>
        </w:r>
        <w:r w:rsidR="001C4129">
          <w:instrText xml:space="preserve"> PAGE   \* MERGEFORMAT </w:instrText>
        </w:r>
        <w:r w:rsidR="00051B6F">
          <w:fldChar w:fldCharType="separate"/>
        </w:r>
        <w:r w:rsidR="00C647CE">
          <w:rPr>
            <w:noProof/>
            <w:rtl/>
          </w:rPr>
          <w:t>1</w:t>
        </w:r>
        <w:r w:rsidR="00051B6F">
          <w:rPr>
            <w:noProof/>
          </w:rPr>
          <w:fldChar w:fldCharType="end"/>
        </w:r>
        <w:r>
          <w:rPr>
            <w:rFonts w:hint="cs"/>
            <w:rtl/>
          </w:rPr>
          <w:t>)</w:t>
        </w:r>
      </w:p>
    </w:sdtContent>
  </w:sdt>
  <w:p w14:paraId="587D76AA" w14:textId="77777777" w:rsidR="001C4129" w:rsidRDefault="001C4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99418" w14:textId="77777777" w:rsidR="003D5BF5" w:rsidRDefault="003D5BF5" w:rsidP="001C4129">
      <w:pPr>
        <w:spacing w:after="0" w:line="240" w:lineRule="auto"/>
      </w:pPr>
      <w:r>
        <w:separator/>
      </w:r>
    </w:p>
  </w:footnote>
  <w:footnote w:type="continuationSeparator" w:id="0">
    <w:p w14:paraId="4E3BBB5E" w14:textId="77777777" w:rsidR="003D5BF5" w:rsidRDefault="003D5BF5" w:rsidP="001C4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6611C"/>
    <w:multiLevelType w:val="hybridMultilevel"/>
    <w:tmpl w:val="0B1CA668"/>
    <w:lvl w:ilvl="0" w:tplc="8EC2397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B4F3D"/>
    <w:multiLevelType w:val="hybridMultilevel"/>
    <w:tmpl w:val="1CBA5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865416">
    <w:abstractNumId w:val="1"/>
  </w:num>
  <w:num w:numId="2" w16cid:durableId="4633493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86"/>
    <w:rsid w:val="000119DD"/>
    <w:rsid w:val="00013231"/>
    <w:rsid w:val="0002032F"/>
    <w:rsid w:val="00024D26"/>
    <w:rsid w:val="00042EDA"/>
    <w:rsid w:val="00051B6F"/>
    <w:rsid w:val="000A7296"/>
    <w:rsid w:val="000E01BC"/>
    <w:rsid w:val="0011251D"/>
    <w:rsid w:val="001B0144"/>
    <w:rsid w:val="001C4129"/>
    <w:rsid w:val="00203B43"/>
    <w:rsid w:val="002137FE"/>
    <w:rsid w:val="00241A86"/>
    <w:rsid w:val="00247499"/>
    <w:rsid w:val="002510E3"/>
    <w:rsid w:val="0025251B"/>
    <w:rsid w:val="00275612"/>
    <w:rsid w:val="002C2B8F"/>
    <w:rsid w:val="003932AF"/>
    <w:rsid w:val="00396995"/>
    <w:rsid w:val="003D5509"/>
    <w:rsid w:val="003D5BF5"/>
    <w:rsid w:val="003F0CEC"/>
    <w:rsid w:val="004149D3"/>
    <w:rsid w:val="004A23F1"/>
    <w:rsid w:val="004A609F"/>
    <w:rsid w:val="0051106F"/>
    <w:rsid w:val="00536F43"/>
    <w:rsid w:val="00582BB7"/>
    <w:rsid w:val="00586DE0"/>
    <w:rsid w:val="005F5410"/>
    <w:rsid w:val="00643C30"/>
    <w:rsid w:val="00656E5B"/>
    <w:rsid w:val="00675CED"/>
    <w:rsid w:val="006A1B4A"/>
    <w:rsid w:val="006C3739"/>
    <w:rsid w:val="00701603"/>
    <w:rsid w:val="007275BA"/>
    <w:rsid w:val="0076127A"/>
    <w:rsid w:val="007B45E4"/>
    <w:rsid w:val="007C776E"/>
    <w:rsid w:val="00803E3C"/>
    <w:rsid w:val="008123BB"/>
    <w:rsid w:val="00816F0A"/>
    <w:rsid w:val="008224FB"/>
    <w:rsid w:val="00866C22"/>
    <w:rsid w:val="00886594"/>
    <w:rsid w:val="008C63A6"/>
    <w:rsid w:val="008D0C64"/>
    <w:rsid w:val="008D412E"/>
    <w:rsid w:val="008D50B3"/>
    <w:rsid w:val="00910923"/>
    <w:rsid w:val="009368F0"/>
    <w:rsid w:val="0096219D"/>
    <w:rsid w:val="009B0415"/>
    <w:rsid w:val="009D1EFF"/>
    <w:rsid w:val="009E3B0D"/>
    <w:rsid w:val="00A21A4C"/>
    <w:rsid w:val="00A561C7"/>
    <w:rsid w:val="00A64206"/>
    <w:rsid w:val="00AA645D"/>
    <w:rsid w:val="00BD439A"/>
    <w:rsid w:val="00BE0A3A"/>
    <w:rsid w:val="00C42108"/>
    <w:rsid w:val="00C51952"/>
    <w:rsid w:val="00C54314"/>
    <w:rsid w:val="00C647CE"/>
    <w:rsid w:val="00C7019F"/>
    <w:rsid w:val="00CC23EB"/>
    <w:rsid w:val="00CC3F5B"/>
    <w:rsid w:val="00CD00FE"/>
    <w:rsid w:val="00D07661"/>
    <w:rsid w:val="00D47641"/>
    <w:rsid w:val="00DC38AA"/>
    <w:rsid w:val="00DE0D52"/>
    <w:rsid w:val="00E4387C"/>
    <w:rsid w:val="00EA33AF"/>
    <w:rsid w:val="00ED15DB"/>
    <w:rsid w:val="00EE3276"/>
    <w:rsid w:val="00EF0E0B"/>
    <w:rsid w:val="00F0077F"/>
    <w:rsid w:val="00F53DF9"/>
    <w:rsid w:val="00F5643D"/>
    <w:rsid w:val="00F6703C"/>
    <w:rsid w:val="00F77335"/>
    <w:rsid w:val="00F92510"/>
    <w:rsid w:val="00F9635F"/>
    <w:rsid w:val="00FA0E23"/>
    <w:rsid w:val="00FA780F"/>
    <w:rsid w:val="00FB76DE"/>
    <w:rsid w:val="00FD3918"/>
    <w:rsid w:val="00FE0CE1"/>
    <w:rsid w:val="00FE4060"/>
    <w:rsid w:val="00FE6628"/>
    <w:rsid w:val="00F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57EC"/>
  <w15:docId w15:val="{223FB6AB-B223-476A-89F9-91F3A60D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A8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8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41A86"/>
    <w:rPr>
      <w:color w:val="808080"/>
    </w:rPr>
  </w:style>
  <w:style w:type="paragraph" w:styleId="ListParagraph">
    <w:name w:val="List Paragraph"/>
    <w:basedOn w:val="Normal"/>
    <w:uiPriority w:val="34"/>
    <w:qFormat/>
    <w:rsid w:val="00DC38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1A4C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4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129"/>
  </w:style>
  <w:style w:type="paragraph" w:styleId="Footer">
    <w:name w:val="footer"/>
    <w:basedOn w:val="Normal"/>
    <w:link w:val="FooterChar"/>
    <w:uiPriority w:val="99"/>
    <w:unhideWhenUsed/>
    <w:rsid w:val="001C4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center dena</dc:creator>
  <cp:lastModifiedBy>amir</cp:lastModifiedBy>
  <cp:revision>7</cp:revision>
  <cp:lastPrinted>2023-04-29T21:55:00Z</cp:lastPrinted>
  <dcterms:created xsi:type="dcterms:W3CDTF">2023-04-15T09:42:00Z</dcterms:created>
  <dcterms:modified xsi:type="dcterms:W3CDTF">2024-03-13T20:21:00Z</dcterms:modified>
</cp:coreProperties>
</file>